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87FDCD" w14:textId="6D5EC793" w:rsidR="00B66A0A" w:rsidRPr="00A12348" w:rsidRDefault="006262F9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A12348">
        <w:rPr>
          <w:rFonts w:ascii="Arial" w:hAnsi="Arial" w:cs="Arial"/>
          <w:b/>
          <w:bCs/>
          <w:sz w:val="24"/>
          <w:szCs w:val="24"/>
          <w:u w:val="single"/>
        </w:rPr>
        <w:t xml:space="preserve">PAN-024951 </w:t>
      </w:r>
      <w:proofErr w:type="spellStart"/>
      <w:r w:rsidRPr="00A12348">
        <w:rPr>
          <w:rFonts w:ascii="Arial" w:hAnsi="Arial" w:cs="Arial"/>
          <w:b/>
          <w:bCs/>
          <w:sz w:val="24"/>
          <w:szCs w:val="24"/>
          <w:u w:val="single"/>
        </w:rPr>
        <w:t>MyMap</w:t>
      </w:r>
      <w:proofErr w:type="spellEnd"/>
      <w:r w:rsidRPr="00A12348">
        <w:rPr>
          <w:rFonts w:ascii="Arial" w:hAnsi="Arial" w:cs="Arial"/>
          <w:b/>
          <w:bCs/>
          <w:sz w:val="24"/>
          <w:szCs w:val="24"/>
          <w:u w:val="single"/>
        </w:rPr>
        <w:t xml:space="preserve"> report</w:t>
      </w:r>
    </w:p>
    <w:p w14:paraId="5D7E4D79" w14:textId="77777777" w:rsidR="00A90F2C" w:rsidRDefault="00A90F2C" w:rsidP="006262F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Application map</w:t>
      </w:r>
    </w:p>
    <w:p w14:paraId="1BCCC8F0" w14:textId="77777777" w:rsidR="00A90F2C" w:rsidRDefault="00A90F2C" w:rsidP="006262F9">
      <w:pPr>
        <w:rPr>
          <w:rFonts w:ascii="Arial" w:hAnsi="Arial" w:cs="Arial"/>
          <w:sz w:val="24"/>
          <w:szCs w:val="24"/>
        </w:rPr>
      </w:pPr>
      <w:r w:rsidRPr="00A90F2C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1E04B156" wp14:editId="4C7EA6EE">
            <wp:extent cx="8863330" cy="5062855"/>
            <wp:effectExtent l="0" t="0" r="0" b="44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062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B13799" w14:textId="50BFCB78" w:rsidR="00A90F2C" w:rsidRDefault="00A90F2C" w:rsidP="006262F9">
      <w:pPr>
        <w:rPr>
          <w:rFonts w:ascii="Arial" w:hAnsi="Arial" w:cs="Arial"/>
          <w:sz w:val="24"/>
          <w:szCs w:val="24"/>
        </w:rPr>
      </w:pPr>
      <w:r w:rsidRPr="00A90F2C">
        <w:rPr>
          <w:rFonts w:ascii="Arial" w:hAnsi="Arial" w:cs="Arial"/>
          <w:noProof/>
          <w:sz w:val="24"/>
          <w:szCs w:val="24"/>
        </w:rPr>
        <w:lastRenderedPageBreak/>
        <w:drawing>
          <wp:inline distT="0" distB="0" distL="0" distR="0" wp14:anchorId="68ED92C8" wp14:editId="7C938411">
            <wp:extent cx="8863330" cy="537654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376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500C1E" w14:textId="77777777" w:rsidR="00A90F2C" w:rsidRDefault="00A90F2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14:paraId="3E7B05C4" w14:textId="1A455810" w:rsidR="006262F9" w:rsidRPr="00A12348" w:rsidRDefault="006262F9" w:rsidP="006262F9">
      <w:pPr>
        <w:rPr>
          <w:rFonts w:ascii="Arial" w:hAnsi="Arial" w:cs="Arial"/>
          <w:sz w:val="24"/>
          <w:szCs w:val="24"/>
        </w:rPr>
      </w:pPr>
      <w:r w:rsidRPr="00A12348">
        <w:rPr>
          <w:rFonts w:ascii="Arial" w:hAnsi="Arial" w:cs="Arial"/>
          <w:sz w:val="24"/>
          <w:szCs w:val="24"/>
        </w:rPr>
        <w:lastRenderedPageBreak/>
        <w:t xml:space="preserve">surface water courses </w:t>
      </w:r>
    </w:p>
    <w:p w14:paraId="62691DF7" w14:textId="3CD2485F" w:rsidR="006262F9" w:rsidRDefault="00A708E7" w:rsidP="006262F9">
      <w:pPr>
        <w:rPr>
          <w:rFonts w:ascii="Arial" w:hAnsi="Arial" w:cs="Arial"/>
          <w:sz w:val="24"/>
          <w:szCs w:val="24"/>
        </w:rPr>
      </w:pPr>
      <w:r w:rsidRPr="00A708E7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6A2F349C" wp14:editId="3002252E">
            <wp:extent cx="7792537" cy="602064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7792537" cy="6020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8ABD1D" w14:textId="4CD0993D" w:rsidR="00A708E7" w:rsidRPr="00A12348" w:rsidRDefault="00A708E7" w:rsidP="006262F9">
      <w:pPr>
        <w:rPr>
          <w:rFonts w:ascii="Arial" w:hAnsi="Arial" w:cs="Arial"/>
          <w:sz w:val="24"/>
          <w:szCs w:val="24"/>
        </w:rPr>
      </w:pPr>
      <w:r w:rsidRPr="00A708E7">
        <w:rPr>
          <w:rFonts w:ascii="Arial" w:hAnsi="Arial" w:cs="Arial"/>
          <w:noProof/>
          <w:sz w:val="24"/>
          <w:szCs w:val="24"/>
        </w:rPr>
        <w:lastRenderedPageBreak/>
        <w:drawing>
          <wp:inline distT="0" distB="0" distL="0" distR="0" wp14:anchorId="7993A6C7" wp14:editId="545F3EE5">
            <wp:extent cx="9777730" cy="5634355"/>
            <wp:effectExtent l="0" t="0" r="0" b="444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5634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543AC3" w14:textId="77777777" w:rsidR="00A708E7" w:rsidRDefault="00A708E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14:paraId="3C4B6997" w14:textId="5886ED30" w:rsidR="006262F9" w:rsidRPr="00A12348" w:rsidRDefault="006262F9" w:rsidP="006262F9">
      <w:pPr>
        <w:rPr>
          <w:rFonts w:ascii="Arial" w:hAnsi="Arial" w:cs="Arial"/>
          <w:sz w:val="24"/>
          <w:szCs w:val="24"/>
        </w:rPr>
      </w:pPr>
      <w:r w:rsidRPr="00A12348">
        <w:rPr>
          <w:rFonts w:ascii="Arial" w:hAnsi="Arial" w:cs="Arial"/>
          <w:sz w:val="24"/>
          <w:szCs w:val="24"/>
        </w:rPr>
        <w:lastRenderedPageBreak/>
        <w:t xml:space="preserve">well, spring (or issue) or borehole </w:t>
      </w:r>
    </w:p>
    <w:p w14:paraId="686A8DA0" w14:textId="2CD0F268" w:rsidR="006262F9" w:rsidRDefault="00961685" w:rsidP="006262F9">
      <w:pPr>
        <w:rPr>
          <w:rFonts w:ascii="Arial" w:hAnsi="Arial" w:cs="Arial"/>
          <w:sz w:val="24"/>
          <w:szCs w:val="24"/>
        </w:rPr>
      </w:pPr>
      <w:r w:rsidRPr="00961685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66F04F21" wp14:editId="7D62BB31">
            <wp:extent cx="7663180" cy="6051674"/>
            <wp:effectExtent l="0" t="0" r="0" b="635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7668662" cy="60560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C6CEF6" w14:textId="62D9EE1D" w:rsidR="0045615C" w:rsidRDefault="0045615C" w:rsidP="006262F9">
      <w:pPr>
        <w:rPr>
          <w:rFonts w:ascii="Arial" w:hAnsi="Arial" w:cs="Arial"/>
          <w:sz w:val="24"/>
          <w:szCs w:val="24"/>
        </w:rPr>
      </w:pPr>
      <w:r w:rsidRPr="0045615C">
        <w:rPr>
          <w:rFonts w:ascii="Arial" w:hAnsi="Arial" w:cs="Arial"/>
          <w:noProof/>
          <w:sz w:val="24"/>
          <w:szCs w:val="24"/>
        </w:rPr>
        <w:lastRenderedPageBreak/>
        <w:drawing>
          <wp:inline distT="0" distB="0" distL="0" distR="0" wp14:anchorId="49099AC4" wp14:editId="10833E01">
            <wp:extent cx="6897063" cy="6058746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897063" cy="60587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90B81C" w14:textId="77777777" w:rsidR="0045615C" w:rsidRDefault="0045615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14:paraId="12D36484" w14:textId="78CEDDE1" w:rsidR="006262F9" w:rsidRPr="00A12348" w:rsidRDefault="006262F9" w:rsidP="006262F9">
      <w:pPr>
        <w:rPr>
          <w:rFonts w:ascii="Arial" w:hAnsi="Arial" w:cs="Arial"/>
          <w:sz w:val="24"/>
          <w:szCs w:val="24"/>
        </w:rPr>
      </w:pPr>
      <w:r w:rsidRPr="00A12348">
        <w:rPr>
          <w:rFonts w:ascii="Arial" w:hAnsi="Arial" w:cs="Arial"/>
          <w:sz w:val="24"/>
          <w:szCs w:val="24"/>
        </w:rPr>
        <w:lastRenderedPageBreak/>
        <w:t xml:space="preserve">European designated sites- Natura 2000 (SPA, </w:t>
      </w:r>
      <w:proofErr w:type="spellStart"/>
      <w:r w:rsidRPr="00A12348">
        <w:rPr>
          <w:rFonts w:ascii="Arial" w:hAnsi="Arial" w:cs="Arial"/>
          <w:sz w:val="24"/>
          <w:szCs w:val="24"/>
        </w:rPr>
        <w:t>pSPA</w:t>
      </w:r>
      <w:proofErr w:type="spellEnd"/>
      <w:r w:rsidRPr="00A12348">
        <w:rPr>
          <w:rFonts w:ascii="Arial" w:hAnsi="Arial" w:cs="Arial"/>
          <w:sz w:val="24"/>
          <w:szCs w:val="24"/>
        </w:rPr>
        <w:t xml:space="preserve">, SAC or </w:t>
      </w:r>
      <w:proofErr w:type="spellStart"/>
      <w:r w:rsidRPr="00A12348">
        <w:rPr>
          <w:rFonts w:ascii="Arial" w:hAnsi="Arial" w:cs="Arial"/>
          <w:sz w:val="24"/>
          <w:szCs w:val="24"/>
        </w:rPr>
        <w:t>cSAC</w:t>
      </w:r>
      <w:proofErr w:type="spellEnd"/>
      <w:r w:rsidRPr="00A12348">
        <w:rPr>
          <w:rFonts w:ascii="Arial" w:hAnsi="Arial" w:cs="Arial"/>
          <w:sz w:val="24"/>
          <w:szCs w:val="24"/>
        </w:rPr>
        <w:t>) or Ramsar- or SSSI within 500m</w:t>
      </w:r>
    </w:p>
    <w:p w14:paraId="55C0EA8F" w14:textId="0411C26C" w:rsidR="0045615C" w:rsidRDefault="0045615C" w:rsidP="006262F9">
      <w:pPr>
        <w:rPr>
          <w:rFonts w:ascii="Arial" w:hAnsi="Arial" w:cs="Arial"/>
          <w:sz w:val="24"/>
          <w:szCs w:val="24"/>
        </w:rPr>
      </w:pPr>
      <w:r w:rsidRPr="0045615C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0254F74C" wp14:editId="109FDF6D">
            <wp:extent cx="4363059" cy="3877216"/>
            <wp:effectExtent l="0" t="0" r="0" b="952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363059" cy="38772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5C68C6" w14:textId="77777777" w:rsidR="0045615C" w:rsidRDefault="0045615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14:paraId="3E2A32ED" w14:textId="43274CFA" w:rsidR="006262F9" w:rsidRPr="00A12348" w:rsidRDefault="006262F9" w:rsidP="006262F9">
      <w:pPr>
        <w:rPr>
          <w:rFonts w:ascii="Arial" w:hAnsi="Arial" w:cs="Arial"/>
          <w:sz w:val="24"/>
          <w:szCs w:val="24"/>
        </w:rPr>
      </w:pPr>
      <w:r w:rsidRPr="00A12348">
        <w:rPr>
          <w:rFonts w:ascii="Arial" w:hAnsi="Arial" w:cs="Arial"/>
          <w:sz w:val="24"/>
          <w:szCs w:val="24"/>
        </w:rPr>
        <w:lastRenderedPageBreak/>
        <w:t>location of any public rights of way</w:t>
      </w:r>
    </w:p>
    <w:p w14:paraId="6B516E3D" w14:textId="3B03DC69" w:rsidR="006262F9" w:rsidRDefault="0045615C" w:rsidP="006262F9">
      <w:pPr>
        <w:rPr>
          <w:rFonts w:ascii="Arial" w:hAnsi="Arial" w:cs="Arial"/>
          <w:sz w:val="24"/>
          <w:szCs w:val="24"/>
        </w:rPr>
      </w:pPr>
      <w:r w:rsidRPr="0045615C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1E2B7C5E" wp14:editId="4AA38424">
            <wp:extent cx="9263380" cy="6137486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9269674" cy="61416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872E45" w14:textId="02067F63" w:rsidR="0045615C" w:rsidRDefault="0045615C" w:rsidP="006262F9">
      <w:pPr>
        <w:rPr>
          <w:rFonts w:ascii="Arial" w:hAnsi="Arial" w:cs="Arial"/>
          <w:sz w:val="24"/>
          <w:szCs w:val="24"/>
        </w:rPr>
      </w:pPr>
      <w:r w:rsidRPr="0045615C">
        <w:rPr>
          <w:rFonts w:ascii="Arial" w:hAnsi="Arial" w:cs="Arial"/>
          <w:noProof/>
          <w:sz w:val="24"/>
          <w:szCs w:val="24"/>
        </w:rPr>
        <w:lastRenderedPageBreak/>
        <w:drawing>
          <wp:inline distT="0" distB="0" distL="0" distR="0" wp14:anchorId="4E51B56E" wp14:editId="2FAA2D35">
            <wp:extent cx="8992855" cy="6458851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8992855" cy="64588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D8F270" w14:textId="3E9EB6E9" w:rsidR="0045615C" w:rsidRPr="00A12348" w:rsidRDefault="0045615C" w:rsidP="006262F9">
      <w:pPr>
        <w:rPr>
          <w:rFonts w:ascii="Arial" w:hAnsi="Arial" w:cs="Arial"/>
          <w:sz w:val="24"/>
          <w:szCs w:val="24"/>
        </w:rPr>
      </w:pPr>
      <w:r w:rsidRPr="0045615C">
        <w:rPr>
          <w:rFonts w:ascii="Arial" w:hAnsi="Arial" w:cs="Arial"/>
          <w:noProof/>
          <w:sz w:val="24"/>
          <w:szCs w:val="24"/>
        </w:rPr>
        <w:lastRenderedPageBreak/>
        <w:drawing>
          <wp:inline distT="0" distB="0" distL="0" distR="0" wp14:anchorId="69DBD418" wp14:editId="3164998D">
            <wp:extent cx="6496957" cy="6030167"/>
            <wp:effectExtent l="0" t="0" r="0" b="889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6496957" cy="60301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BDA31C" w14:textId="77777777" w:rsidR="006262F9" w:rsidRPr="00A12348" w:rsidRDefault="006262F9" w:rsidP="006262F9">
      <w:pPr>
        <w:rPr>
          <w:rFonts w:ascii="Arial" w:hAnsi="Arial" w:cs="Arial"/>
          <w:sz w:val="24"/>
          <w:szCs w:val="24"/>
        </w:rPr>
      </w:pPr>
    </w:p>
    <w:p w14:paraId="33616118" w14:textId="77777777" w:rsidR="0045615C" w:rsidRDefault="0045615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14:paraId="48782E1D" w14:textId="397BA6FD" w:rsidR="006262F9" w:rsidRPr="00A12348" w:rsidRDefault="006262F9" w:rsidP="006262F9">
      <w:pPr>
        <w:rPr>
          <w:rFonts w:ascii="Arial" w:hAnsi="Arial" w:cs="Arial"/>
          <w:sz w:val="24"/>
          <w:szCs w:val="24"/>
        </w:rPr>
      </w:pPr>
      <w:r w:rsidRPr="00A12348">
        <w:rPr>
          <w:rFonts w:ascii="Arial" w:hAnsi="Arial" w:cs="Arial"/>
          <w:sz w:val="24"/>
          <w:szCs w:val="24"/>
        </w:rPr>
        <w:lastRenderedPageBreak/>
        <w:t>Protected Habitats</w:t>
      </w:r>
    </w:p>
    <w:p w14:paraId="3B99B93D" w14:textId="2E1FC396" w:rsidR="006262F9" w:rsidRDefault="006F4D6B" w:rsidP="006262F9">
      <w:pPr>
        <w:rPr>
          <w:rFonts w:ascii="Arial" w:hAnsi="Arial" w:cs="Arial"/>
          <w:sz w:val="24"/>
          <w:szCs w:val="24"/>
        </w:rPr>
      </w:pPr>
      <w:r w:rsidRPr="006F4D6B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139F100F" wp14:editId="5837DCA0">
            <wp:extent cx="6782747" cy="4944165"/>
            <wp:effectExtent l="0" t="0" r="0" b="889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6782747" cy="4944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0ACEC5" w14:textId="1B7C3D69" w:rsidR="006F4D6B" w:rsidRPr="00C07597" w:rsidRDefault="006F4D6B" w:rsidP="00C07597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C07597">
        <w:rPr>
          <w:rFonts w:ascii="Arial" w:hAnsi="Arial" w:cs="Arial"/>
          <w:sz w:val="24"/>
          <w:szCs w:val="24"/>
        </w:rPr>
        <w:t>Lowland dry acid grassland and Lowland calcareous grassland</w:t>
      </w:r>
      <w:r w:rsidR="00C07597" w:rsidRPr="00C07597">
        <w:rPr>
          <w:rFonts w:ascii="Arial" w:hAnsi="Arial" w:cs="Arial"/>
          <w:sz w:val="24"/>
          <w:szCs w:val="24"/>
        </w:rPr>
        <w:t xml:space="preserve"> (alongside fields 14/15)</w:t>
      </w:r>
    </w:p>
    <w:p w14:paraId="0308CBD6" w14:textId="1285B30C" w:rsidR="006F4D6B" w:rsidRPr="00C07597" w:rsidRDefault="006F4D6B" w:rsidP="00C07597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C07597">
        <w:rPr>
          <w:rFonts w:ascii="Arial" w:hAnsi="Arial" w:cs="Arial"/>
          <w:sz w:val="24"/>
          <w:szCs w:val="24"/>
        </w:rPr>
        <w:t>Threatened Bryophyte (pink square to the south of the fields)</w:t>
      </w:r>
    </w:p>
    <w:p w14:paraId="6549B292" w14:textId="77777777" w:rsidR="006F4D6B" w:rsidRDefault="006F4D6B" w:rsidP="006F4D6B">
      <w:pPr>
        <w:rPr>
          <w:rFonts w:ascii="Arial" w:hAnsi="Arial" w:cs="Arial"/>
          <w:sz w:val="24"/>
          <w:szCs w:val="24"/>
        </w:rPr>
      </w:pPr>
    </w:p>
    <w:p w14:paraId="30AE3911" w14:textId="3EF77B9A" w:rsidR="00C07597" w:rsidRDefault="00C07597" w:rsidP="006F4D6B">
      <w:pPr>
        <w:rPr>
          <w:rFonts w:ascii="Arial" w:hAnsi="Arial" w:cs="Arial"/>
          <w:sz w:val="24"/>
          <w:szCs w:val="24"/>
        </w:rPr>
      </w:pPr>
      <w:r w:rsidRPr="00C07597">
        <w:rPr>
          <w:rFonts w:ascii="Arial" w:hAnsi="Arial" w:cs="Arial"/>
          <w:noProof/>
          <w:sz w:val="24"/>
          <w:szCs w:val="24"/>
        </w:rPr>
        <w:lastRenderedPageBreak/>
        <w:drawing>
          <wp:inline distT="0" distB="0" distL="0" distR="0" wp14:anchorId="374D8DA6" wp14:editId="353FF6D1">
            <wp:extent cx="6211167" cy="5239481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6211167" cy="52394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52A623" w14:textId="6AE1F889" w:rsidR="00C07597" w:rsidRPr="00C07597" w:rsidRDefault="00C07597" w:rsidP="00C07597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C07597">
        <w:rPr>
          <w:rFonts w:ascii="Arial" w:hAnsi="Arial" w:cs="Arial"/>
          <w:sz w:val="24"/>
          <w:szCs w:val="24"/>
        </w:rPr>
        <w:t>Reedbeds (blue)</w:t>
      </w:r>
    </w:p>
    <w:p w14:paraId="5EF23467" w14:textId="74369C53" w:rsidR="00C07597" w:rsidRPr="00C07597" w:rsidRDefault="00C07597" w:rsidP="00C07597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C07597">
        <w:rPr>
          <w:rFonts w:ascii="Arial" w:hAnsi="Arial" w:cs="Arial"/>
          <w:sz w:val="24"/>
          <w:szCs w:val="24"/>
        </w:rPr>
        <w:t>Lowland dry acid grassland and Lowland calcareous grassland (green)</w:t>
      </w:r>
    </w:p>
    <w:p w14:paraId="2A3F9866" w14:textId="77777777" w:rsidR="00C07597" w:rsidRDefault="00C0759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14:paraId="72FA897A" w14:textId="19054F68" w:rsidR="007955FA" w:rsidRPr="00A12348" w:rsidRDefault="006262F9" w:rsidP="007955FA">
      <w:pPr>
        <w:rPr>
          <w:rFonts w:ascii="Arial" w:hAnsi="Arial" w:cs="Arial"/>
          <w:sz w:val="24"/>
          <w:szCs w:val="24"/>
        </w:rPr>
      </w:pPr>
      <w:r w:rsidRPr="00A12348">
        <w:rPr>
          <w:rFonts w:ascii="Arial" w:hAnsi="Arial" w:cs="Arial"/>
          <w:sz w:val="24"/>
          <w:szCs w:val="24"/>
        </w:rPr>
        <w:lastRenderedPageBreak/>
        <w:t>Ancient Woodlands</w:t>
      </w:r>
      <w:r w:rsidR="007955FA">
        <w:rPr>
          <w:rFonts w:ascii="Arial" w:hAnsi="Arial" w:cs="Arial"/>
          <w:sz w:val="24"/>
          <w:szCs w:val="24"/>
        </w:rPr>
        <w:t xml:space="preserve"> (green and orange), </w:t>
      </w:r>
      <w:r w:rsidR="007955FA" w:rsidRPr="00A12348">
        <w:rPr>
          <w:rFonts w:ascii="Arial" w:hAnsi="Arial" w:cs="Arial"/>
          <w:sz w:val="24"/>
          <w:szCs w:val="24"/>
        </w:rPr>
        <w:t>Local Wildlife Sites (SINC)</w:t>
      </w:r>
      <w:r w:rsidR="007955FA">
        <w:rPr>
          <w:rFonts w:ascii="Arial" w:hAnsi="Arial" w:cs="Arial"/>
          <w:sz w:val="24"/>
          <w:szCs w:val="24"/>
        </w:rPr>
        <w:t xml:space="preserve"> (blue)</w:t>
      </w:r>
    </w:p>
    <w:p w14:paraId="6F4C3150" w14:textId="1BD10229" w:rsidR="006262F9" w:rsidRDefault="007955FA" w:rsidP="006262F9">
      <w:pPr>
        <w:rPr>
          <w:rFonts w:ascii="Arial" w:hAnsi="Arial" w:cs="Arial"/>
          <w:sz w:val="24"/>
          <w:szCs w:val="24"/>
        </w:rPr>
      </w:pPr>
      <w:r w:rsidRPr="007955FA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3C4CB0CB" wp14:editId="65273AAE">
            <wp:extent cx="7011378" cy="4782217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7011378" cy="47822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294444" w14:textId="583D0789" w:rsidR="006F4D6B" w:rsidRDefault="006F4D6B" w:rsidP="006262F9">
      <w:pPr>
        <w:rPr>
          <w:rFonts w:ascii="Arial" w:hAnsi="Arial" w:cs="Arial"/>
          <w:sz w:val="24"/>
          <w:szCs w:val="24"/>
        </w:rPr>
      </w:pPr>
      <w:r w:rsidRPr="006F4D6B">
        <w:rPr>
          <w:rFonts w:ascii="Arial" w:hAnsi="Arial" w:cs="Arial"/>
          <w:noProof/>
          <w:sz w:val="24"/>
          <w:szCs w:val="24"/>
        </w:rPr>
        <w:lastRenderedPageBreak/>
        <w:drawing>
          <wp:inline distT="0" distB="0" distL="0" distR="0" wp14:anchorId="3856E7D0" wp14:editId="7907F69E">
            <wp:extent cx="5925377" cy="4658375"/>
            <wp:effectExtent l="0" t="0" r="0" b="889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925377" cy="465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39ADBE" w14:textId="7EA7AE4B" w:rsidR="006F4D6B" w:rsidRPr="00A12348" w:rsidRDefault="006F4D6B" w:rsidP="006262F9">
      <w:pPr>
        <w:rPr>
          <w:rFonts w:ascii="Arial" w:hAnsi="Arial" w:cs="Arial"/>
          <w:sz w:val="24"/>
          <w:szCs w:val="24"/>
        </w:rPr>
      </w:pPr>
      <w:r w:rsidRPr="006F4D6B">
        <w:rPr>
          <w:rFonts w:ascii="Arial" w:hAnsi="Arial" w:cs="Arial"/>
          <w:noProof/>
          <w:sz w:val="24"/>
          <w:szCs w:val="24"/>
        </w:rPr>
        <w:lastRenderedPageBreak/>
        <w:drawing>
          <wp:inline distT="0" distB="0" distL="0" distR="0" wp14:anchorId="01D67135" wp14:editId="1AC1A6CB">
            <wp:extent cx="6325483" cy="4925112"/>
            <wp:effectExtent l="0" t="0" r="0" b="889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6325483" cy="49251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D065BE" w14:textId="77777777" w:rsidR="006262F9" w:rsidRPr="00A12348" w:rsidRDefault="006262F9" w:rsidP="006262F9">
      <w:pPr>
        <w:rPr>
          <w:rFonts w:ascii="Arial" w:hAnsi="Arial" w:cs="Arial"/>
          <w:sz w:val="24"/>
          <w:szCs w:val="24"/>
        </w:rPr>
      </w:pPr>
    </w:p>
    <w:p w14:paraId="05F3BF9A" w14:textId="77777777" w:rsidR="0046497D" w:rsidRDefault="0046497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14:paraId="0DD4BB94" w14:textId="2733B6AD" w:rsidR="006262F9" w:rsidRPr="00A12348" w:rsidRDefault="006262F9" w:rsidP="006262F9">
      <w:pPr>
        <w:rPr>
          <w:rFonts w:ascii="Arial" w:hAnsi="Arial" w:cs="Arial"/>
          <w:sz w:val="24"/>
          <w:szCs w:val="24"/>
        </w:rPr>
      </w:pPr>
      <w:r w:rsidRPr="00A12348">
        <w:rPr>
          <w:rFonts w:ascii="Arial" w:hAnsi="Arial" w:cs="Arial"/>
          <w:sz w:val="24"/>
          <w:szCs w:val="24"/>
        </w:rPr>
        <w:lastRenderedPageBreak/>
        <w:t>Flood risk</w:t>
      </w:r>
    </w:p>
    <w:p w14:paraId="352CD02B" w14:textId="30B44BBF" w:rsidR="006262F9" w:rsidRDefault="00996496" w:rsidP="006262F9">
      <w:pPr>
        <w:rPr>
          <w:rFonts w:ascii="Arial" w:hAnsi="Arial" w:cs="Arial"/>
          <w:sz w:val="24"/>
          <w:szCs w:val="24"/>
        </w:rPr>
      </w:pPr>
      <w:r w:rsidRPr="00996496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0FCAB90E" wp14:editId="6F29F951">
            <wp:extent cx="9754961" cy="5630061"/>
            <wp:effectExtent l="0" t="0" r="0" b="889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9754961" cy="56300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2596F7" w14:textId="023F06C2" w:rsidR="00996496" w:rsidRPr="00A12348" w:rsidRDefault="005652DA" w:rsidP="006262F9">
      <w:pPr>
        <w:rPr>
          <w:rFonts w:ascii="Arial" w:hAnsi="Arial" w:cs="Arial"/>
          <w:sz w:val="24"/>
          <w:szCs w:val="24"/>
        </w:rPr>
      </w:pPr>
      <w:r w:rsidRPr="005652DA">
        <w:rPr>
          <w:rFonts w:ascii="Arial" w:hAnsi="Arial" w:cs="Arial"/>
          <w:noProof/>
          <w:sz w:val="24"/>
          <w:szCs w:val="24"/>
        </w:rPr>
        <w:lastRenderedPageBreak/>
        <w:drawing>
          <wp:inline distT="0" distB="0" distL="0" distR="0" wp14:anchorId="46F2EDF5" wp14:editId="709FB3A9">
            <wp:extent cx="6220693" cy="5715798"/>
            <wp:effectExtent l="0" t="0" r="889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6220693" cy="57157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F8AE9D" w14:textId="77777777" w:rsidR="00747828" w:rsidRDefault="0074782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14:paraId="133ACC54" w14:textId="700BCE5D" w:rsidR="006262F9" w:rsidRDefault="006262F9" w:rsidP="006262F9">
      <w:pPr>
        <w:rPr>
          <w:rFonts w:ascii="Arial" w:hAnsi="Arial" w:cs="Arial"/>
          <w:sz w:val="24"/>
          <w:szCs w:val="24"/>
        </w:rPr>
      </w:pPr>
      <w:r w:rsidRPr="00A12348">
        <w:rPr>
          <w:rFonts w:ascii="Arial" w:hAnsi="Arial" w:cs="Arial"/>
          <w:sz w:val="24"/>
          <w:szCs w:val="24"/>
        </w:rPr>
        <w:lastRenderedPageBreak/>
        <w:t xml:space="preserve">Slope </w:t>
      </w:r>
    </w:p>
    <w:p w14:paraId="4D489B80" w14:textId="13A70854" w:rsidR="00747828" w:rsidRDefault="00747828" w:rsidP="006262F9">
      <w:pPr>
        <w:rPr>
          <w:rFonts w:ascii="Arial" w:hAnsi="Arial" w:cs="Arial"/>
          <w:sz w:val="24"/>
          <w:szCs w:val="24"/>
        </w:rPr>
      </w:pPr>
      <w:r w:rsidRPr="00747828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09F73E6F" wp14:editId="70377645">
            <wp:extent cx="8851222" cy="6115050"/>
            <wp:effectExtent l="0" t="0" r="762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8854716" cy="6117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B6BCA0" w14:textId="01B54078" w:rsidR="00F252CC" w:rsidRPr="00A12348" w:rsidRDefault="00F252CC" w:rsidP="006262F9">
      <w:pPr>
        <w:rPr>
          <w:rFonts w:ascii="Arial" w:hAnsi="Arial" w:cs="Arial"/>
          <w:sz w:val="24"/>
          <w:szCs w:val="24"/>
        </w:rPr>
      </w:pPr>
      <w:r w:rsidRPr="00F252CC">
        <w:rPr>
          <w:rFonts w:ascii="Arial" w:hAnsi="Arial" w:cs="Arial"/>
          <w:noProof/>
          <w:sz w:val="24"/>
          <w:szCs w:val="24"/>
        </w:rPr>
        <w:lastRenderedPageBreak/>
        <w:drawing>
          <wp:inline distT="0" distB="0" distL="0" distR="0" wp14:anchorId="2176DD77" wp14:editId="681AD59A">
            <wp:extent cx="5344271" cy="3896269"/>
            <wp:effectExtent l="0" t="0" r="8890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344271" cy="38962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00B2E8" w14:textId="77777777" w:rsidR="003B2A71" w:rsidRDefault="006262F9" w:rsidP="003B2A71">
      <w:pPr>
        <w:rPr>
          <w:rFonts w:ascii="Arial" w:hAnsi="Arial" w:cs="Arial"/>
          <w:highlight w:val="yellow"/>
        </w:rPr>
      </w:pPr>
      <w:r w:rsidRPr="00A12348">
        <w:rPr>
          <w:rFonts w:ascii="Arial" w:hAnsi="Arial" w:cs="Arial"/>
          <w:sz w:val="24"/>
          <w:szCs w:val="24"/>
        </w:rPr>
        <w:t>0-7 degrees (transparent)</w:t>
      </w:r>
      <w:r w:rsidR="00C70BC2">
        <w:rPr>
          <w:rFonts w:ascii="Arial" w:hAnsi="Arial" w:cs="Arial"/>
          <w:sz w:val="24"/>
          <w:szCs w:val="24"/>
        </w:rPr>
        <w:t xml:space="preserve">- </w:t>
      </w:r>
      <w:r w:rsidR="00B33BA3">
        <w:rPr>
          <w:rFonts w:ascii="Arial" w:hAnsi="Arial" w:cs="Arial"/>
          <w:sz w:val="24"/>
          <w:szCs w:val="24"/>
        </w:rPr>
        <w:t>parts</w:t>
      </w:r>
      <w:r w:rsidR="00C70BC2">
        <w:rPr>
          <w:rFonts w:ascii="Arial" w:hAnsi="Arial" w:cs="Arial"/>
          <w:sz w:val="24"/>
          <w:szCs w:val="24"/>
        </w:rPr>
        <w:t xml:space="preserve"> of </w:t>
      </w:r>
      <w:r w:rsidR="00B33BA3">
        <w:rPr>
          <w:rFonts w:ascii="Arial" w:hAnsi="Arial" w:cs="Arial"/>
          <w:sz w:val="24"/>
          <w:szCs w:val="24"/>
        </w:rPr>
        <w:t>1/</w:t>
      </w:r>
      <w:r w:rsidR="00C70BC2">
        <w:rPr>
          <w:rFonts w:ascii="Arial" w:hAnsi="Arial" w:cs="Arial"/>
          <w:sz w:val="24"/>
          <w:szCs w:val="24"/>
        </w:rPr>
        <w:t>6</w:t>
      </w:r>
      <w:r w:rsidR="00B33BA3">
        <w:rPr>
          <w:rFonts w:ascii="Arial" w:hAnsi="Arial" w:cs="Arial"/>
          <w:sz w:val="24"/>
          <w:szCs w:val="24"/>
        </w:rPr>
        <w:t>/12</w:t>
      </w:r>
      <w:r w:rsidR="00F252CC">
        <w:rPr>
          <w:rFonts w:ascii="Arial" w:hAnsi="Arial" w:cs="Arial"/>
          <w:sz w:val="24"/>
          <w:szCs w:val="24"/>
        </w:rPr>
        <w:t>/13/14/15/16</w:t>
      </w:r>
      <w:r w:rsidR="00C70BC2">
        <w:rPr>
          <w:rFonts w:ascii="Arial" w:hAnsi="Arial" w:cs="Arial"/>
          <w:sz w:val="24"/>
          <w:szCs w:val="24"/>
        </w:rPr>
        <w:t>, all of 2/3/4/10</w:t>
      </w:r>
      <w:r w:rsidR="005B0CF1">
        <w:rPr>
          <w:rFonts w:ascii="Arial" w:hAnsi="Arial" w:cs="Arial"/>
          <w:sz w:val="24"/>
          <w:szCs w:val="24"/>
        </w:rPr>
        <w:t>/11</w:t>
      </w:r>
      <w:r w:rsidR="00F252CC">
        <w:rPr>
          <w:rFonts w:ascii="Arial" w:hAnsi="Arial" w:cs="Arial"/>
          <w:sz w:val="24"/>
          <w:szCs w:val="24"/>
        </w:rPr>
        <w:t>/17/18/19</w:t>
      </w:r>
      <w:r w:rsidR="003B2A71">
        <w:rPr>
          <w:rFonts w:ascii="Arial" w:hAnsi="Arial" w:cs="Arial"/>
          <w:sz w:val="24"/>
          <w:szCs w:val="24"/>
        </w:rPr>
        <w:t xml:space="preserve">, </w:t>
      </w:r>
      <w:r w:rsidR="003B2A71" w:rsidRPr="00A007D4">
        <w:rPr>
          <w:rFonts w:ascii="Arial" w:hAnsi="Arial" w:cs="Arial"/>
        </w:rPr>
        <w:t>Storage</w:t>
      </w:r>
      <w:r w:rsidR="003B2A71">
        <w:rPr>
          <w:rFonts w:ascii="Arial" w:hAnsi="Arial" w:cs="Arial"/>
        </w:rPr>
        <w:t xml:space="preserve"> field heap- field 19. </w:t>
      </w:r>
      <w:r w:rsidR="003B2A71" w:rsidRPr="00A007D4">
        <w:rPr>
          <w:rFonts w:ascii="Arial" w:hAnsi="Arial" w:cs="Arial"/>
        </w:rPr>
        <w:t>Storage</w:t>
      </w:r>
      <w:r w:rsidR="003B2A71">
        <w:rPr>
          <w:rFonts w:ascii="Arial" w:hAnsi="Arial" w:cs="Arial"/>
        </w:rPr>
        <w:t xml:space="preserve"> </w:t>
      </w:r>
      <w:r w:rsidR="003B2A71" w:rsidRPr="004942AF">
        <w:rPr>
          <w:rFonts w:ascii="Arial" w:hAnsi="Arial" w:cs="Arial"/>
        </w:rPr>
        <w:t>field heap at SJ 25194 56027</w:t>
      </w:r>
    </w:p>
    <w:p w14:paraId="7E085100" w14:textId="77777777" w:rsidR="003B2A71" w:rsidRPr="006E21D2" w:rsidRDefault="006262F9" w:rsidP="003B2A71">
      <w:pPr>
        <w:rPr>
          <w:rFonts w:ascii="Arial" w:hAnsi="Arial" w:cs="Arial"/>
        </w:rPr>
      </w:pPr>
      <w:r w:rsidRPr="00A12348">
        <w:rPr>
          <w:rFonts w:ascii="Arial" w:hAnsi="Arial" w:cs="Arial"/>
          <w:sz w:val="24"/>
          <w:szCs w:val="24"/>
        </w:rPr>
        <w:t xml:space="preserve">7 -12 degrees (yellow)- </w:t>
      </w:r>
      <w:r w:rsidR="00B33BA3">
        <w:rPr>
          <w:rFonts w:ascii="Arial" w:hAnsi="Arial" w:cs="Arial"/>
          <w:sz w:val="24"/>
          <w:szCs w:val="24"/>
        </w:rPr>
        <w:t>parts</w:t>
      </w:r>
      <w:r w:rsidR="00C70BC2">
        <w:rPr>
          <w:rFonts w:ascii="Arial" w:hAnsi="Arial" w:cs="Arial"/>
          <w:sz w:val="24"/>
          <w:szCs w:val="24"/>
        </w:rPr>
        <w:t xml:space="preserve"> of </w:t>
      </w:r>
      <w:r w:rsidR="00B33BA3">
        <w:rPr>
          <w:rFonts w:ascii="Arial" w:hAnsi="Arial" w:cs="Arial"/>
          <w:sz w:val="24"/>
          <w:szCs w:val="24"/>
        </w:rPr>
        <w:t>1/</w:t>
      </w:r>
      <w:r w:rsidR="00C70BC2">
        <w:rPr>
          <w:rFonts w:ascii="Arial" w:hAnsi="Arial" w:cs="Arial"/>
          <w:sz w:val="24"/>
          <w:szCs w:val="24"/>
        </w:rPr>
        <w:t>6</w:t>
      </w:r>
      <w:r w:rsidR="00B33BA3">
        <w:rPr>
          <w:rFonts w:ascii="Arial" w:hAnsi="Arial" w:cs="Arial"/>
          <w:sz w:val="24"/>
          <w:szCs w:val="24"/>
        </w:rPr>
        <w:t>/12</w:t>
      </w:r>
      <w:r w:rsidR="00F252CC">
        <w:rPr>
          <w:rFonts w:ascii="Arial" w:hAnsi="Arial" w:cs="Arial"/>
          <w:sz w:val="24"/>
          <w:szCs w:val="24"/>
        </w:rPr>
        <w:t>/13/14/15/16</w:t>
      </w:r>
      <w:r w:rsidR="003B2A71">
        <w:rPr>
          <w:rFonts w:ascii="Arial" w:hAnsi="Arial" w:cs="Arial"/>
          <w:sz w:val="24"/>
          <w:szCs w:val="24"/>
        </w:rPr>
        <w:t xml:space="preserve">, </w:t>
      </w:r>
      <w:r w:rsidR="003B2A71" w:rsidRPr="00A007D4">
        <w:rPr>
          <w:rFonts w:ascii="Arial" w:hAnsi="Arial" w:cs="Arial"/>
        </w:rPr>
        <w:t>Storage</w:t>
      </w:r>
      <w:r w:rsidR="003B2A71">
        <w:rPr>
          <w:rFonts w:ascii="Arial" w:hAnsi="Arial" w:cs="Arial"/>
        </w:rPr>
        <w:t xml:space="preserve"> field heap- field 13</w:t>
      </w:r>
    </w:p>
    <w:p w14:paraId="7CF0B38C" w14:textId="598BAE3F" w:rsidR="006262F9" w:rsidRDefault="006262F9" w:rsidP="006262F9">
      <w:pPr>
        <w:rPr>
          <w:rFonts w:ascii="Arial" w:hAnsi="Arial" w:cs="Arial"/>
          <w:sz w:val="24"/>
          <w:szCs w:val="24"/>
        </w:rPr>
      </w:pPr>
      <w:r w:rsidRPr="00A12348">
        <w:rPr>
          <w:rFonts w:ascii="Arial" w:hAnsi="Arial" w:cs="Arial"/>
          <w:sz w:val="24"/>
          <w:szCs w:val="24"/>
        </w:rPr>
        <w:t xml:space="preserve">12 degrees plus (red)- </w:t>
      </w:r>
      <w:r w:rsidR="00B33BA3">
        <w:rPr>
          <w:rFonts w:ascii="Arial" w:hAnsi="Arial" w:cs="Arial"/>
          <w:sz w:val="24"/>
          <w:szCs w:val="24"/>
        </w:rPr>
        <w:t>parts</w:t>
      </w:r>
      <w:r w:rsidR="00C70BC2">
        <w:rPr>
          <w:rFonts w:ascii="Arial" w:hAnsi="Arial" w:cs="Arial"/>
          <w:sz w:val="24"/>
          <w:szCs w:val="24"/>
        </w:rPr>
        <w:t xml:space="preserve"> of 1 (no spread areas, however these do not match- RFI)</w:t>
      </w:r>
      <w:r w:rsidR="00F252CC">
        <w:rPr>
          <w:rFonts w:ascii="Arial" w:hAnsi="Arial" w:cs="Arial"/>
          <w:sz w:val="24"/>
          <w:szCs w:val="24"/>
        </w:rPr>
        <w:t>, 13/14/15</w:t>
      </w:r>
    </w:p>
    <w:p w14:paraId="75736413" w14:textId="0C046F35" w:rsidR="00447631" w:rsidRDefault="00C70BC2" w:rsidP="00447631">
      <w:pPr>
        <w:rPr>
          <w:rFonts w:ascii="Arial" w:hAnsi="Arial" w:cs="Arial"/>
        </w:rPr>
      </w:pPr>
      <w:r w:rsidRPr="00C70BC2">
        <w:rPr>
          <w:rFonts w:ascii="Arial" w:hAnsi="Arial" w:cs="Arial"/>
          <w:noProof/>
        </w:rPr>
        <w:lastRenderedPageBreak/>
        <w:drawing>
          <wp:inline distT="0" distB="0" distL="0" distR="0" wp14:anchorId="52F9169D" wp14:editId="38E574FB">
            <wp:extent cx="3658111" cy="2343477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3658111" cy="23434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252CC">
        <w:rPr>
          <w:rFonts w:ascii="Arial" w:hAnsi="Arial" w:cs="Arial"/>
        </w:rPr>
        <w:t xml:space="preserve"> </w:t>
      </w:r>
      <w:r w:rsidR="00F252CC" w:rsidRPr="00F252CC">
        <w:rPr>
          <w:rFonts w:ascii="Arial" w:hAnsi="Arial" w:cs="Arial"/>
          <w:noProof/>
        </w:rPr>
        <w:drawing>
          <wp:inline distT="0" distB="0" distL="0" distR="0" wp14:anchorId="212AEDD7" wp14:editId="06F323AE">
            <wp:extent cx="3200847" cy="2848373"/>
            <wp:effectExtent l="0" t="0" r="0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3200847" cy="28483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682047" w14:textId="1AC12E27" w:rsidR="0046497D" w:rsidRDefault="0046497D">
      <w:pPr>
        <w:rPr>
          <w:rFonts w:ascii="Arial" w:hAnsi="Arial" w:cs="Arial"/>
        </w:rPr>
      </w:pPr>
    </w:p>
    <w:sectPr w:rsidR="0046497D" w:rsidSect="00A90F2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99765C"/>
    <w:multiLevelType w:val="hybridMultilevel"/>
    <w:tmpl w:val="0094A0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DB0770"/>
    <w:multiLevelType w:val="hybridMultilevel"/>
    <w:tmpl w:val="D0027946"/>
    <w:lvl w:ilvl="0" w:tplc="3814BAB2">
      <w:start w:val="1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353ED8"/>
    <w:multiLevelType w:val="hybridMultilevel"/>
    <w:tmpl w:val="E1A03CF8"/>
    <w:lvl w:ilvl="0" w:tplc="78E0B8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527965">
    <w:abstractNumId w:val="0"/>
  </w:num>
  <w:num w:numId="2" w16cid:durableId="2002003094">
    <w:abstractNumId w:val="2"/>
  </w:num>
  <w:num w:numId="3" w16cid:durableId="141643977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62F9"/>
    <w:rsid w:val="001A3EFD"/>
    <w:rsid w:val="003B2A71"/>
    <w:rsid w:val="00447631"/>
    <w:rsid w:val="0045615C"/>
    <w:rsid w:val="0046497D"/>
    <w:rsid w:val="004942AF"/>
    <w:rsid w:val="0054418B"/>
    <w:rsid w:val="005652DA"/>
    <w:rsid w:val="005B0CF1"/>
    <w:rsid w:val="006262F9"/>
    <w:rsid w:val="006F4D6B"/>
    <w:rsid w:val="00747828"/>
    <w:rsid w:val="007955FA"/>
    <w:rsid w:val="00961685"/>
    <w:rsid w:val="00996496"/>
    <w:rsid w:val="00A12348"/>
    <w:rsid w:val="00A708E7"/>
    <w:rsid w:val="00A90F2C"/>
    <w:rsid w:val="00B07DE2"/>
    <w:rsid w:val="00B33BA3"/>
    <w:rsid w:val="00B66A0A"/>
    <w:rsid w:val="00BC3F7A"/>
    <w:rsid w:val="00C07597"/>
    <w:rsid w:val="00C70BC2"/>
    <w:rsid w:val="00F252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482E9"/>
  <w15:chartTrackingRefBased/>
  <w15:docId w15:val="{78F4674E-3EE7-41D9-9A8A-C857C856AD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262F9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6262F9"/>
    <w:rPr>
      <w:color w:val="0000FF"/>
      <w:u w:val="single"/>
    </w:rPr>
  </w:style>
  <w:style w:type="paragraph" w:customStyle="1" w:styleId="Default">
    <w:name w:val="Default"/>
    <w:rsid w:val="006262F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  <w14:ligatures w14:val="none"/>
    </w:rPr>
  </w:style>
  <w:style w:type="paragraph" w:styleId="ListParagraph">
    <w:name w:val="List Paragraph"/>
    <w:basedOn w:val="Normal"/>
    <w:uiPriority w:val="34"/>
    <w:qFormat/>
    <w:rsid w:val="006262F9"/>
    <w:pPr>
      <w:ind w:left="720"/>
      <w:contextualSpacing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image" Target="media/image17.png"/><Relationship Id="rId3" Type="http://schemas.openxmlformats.org/officeDocument/2006/relationships/customXml" Target="../customXml/item3.xml"/><Relationship Id="rId21" Type="http://schemas.openxmlformats.org/officeDocument/2006/relationships/image" Target="media/image12.png"/><Relationship Id="rId7" Type="http://schemas.openxmlformats.org/officeDocument/2006/relationships/styles" Target="style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image" Target="media/image16.png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29" Type="http://schemas.openxmlformats.org/officeDocument/2006/relationships/image" Target="media/image20.png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image" Target="media/image2.png"/><Relationship Id="rId24" Type="http://schemas.openxmlformats.org/officeDocument/2006/relationships/image" Target="media/image15.png"/><Relationship Id="rId32" Type="http://schemas.openxmlformats.org/officeDocument/2006/relationships/theme" Target="theme/theme1.xml"/><Relationship Id="rId5" Type="http://schemas.openxmlformats.org/officeDocument/2006/relationships/customXml" Target="../customXml/item5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28" Type="http://schemas.openxmlformats.org/officeDocument/2006/relationships/image" Target="media/image19.png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31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image" Target="media/image18.png"/><Relationship Id="rId30" Type="http://schemas.openxmlformats.org/officeDocument/2006/relationships/image" Target="media/image2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FCA2C545C6A22849993E25A243B8866F" ma:contentTypeVersion="777" ma:contentTypeDescription="Permitting &amp; Compliance Word Document" ma:contentTypeScope="" ma:versionID="b0979c0abfc4cd0aa9a4088fd2a08e4f">
  <xsd:schema xmlns:xsd="http://www.w3.org/2001/XMLSchema" xmlns:xs="http://www.w3.org/2001/XMLSchema" xmlns:p="http://schemas.microsoft.com/office/2006/metadata/properties" xmlns:ns2="859f7ad6-93f6-4205-b62b-a17f28acbbac" xmlns:ns4="dfa7b5af-bd1f-4e1a-a117-ad96be72b59f" xmlns:ns5="6e121689-de5b-41b9-a751-bfeda7fa2b07" xmlns:ns6="9be56660-2c31-41ef-bc00-23e72f632f2a" targetNamespace="http://schemas.microsoft.com/office/2006/metadata/properties" ma:root="true" ma:fieldsID="7a202198781ede2dced974a9bcd06e41" ns2:_="" ns4:_="" ns5:_="" ns6:_="">
    <xsd:import namespace="859f7ad6-93f6-4205-b62b-a17f28acbbac"/>
    <xsd:import namespace="dfa7b5af-bd1f-4e1a-a117-ad96be72b59f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/>
                <xsd:element ref="ns2:Facility_x0020_Address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5:LastSharedByUser" minOccurs="0"/>
                <xsd:element ref="ns5:LastSharedByTime" minOccurs="0"/>
                <xsd:element ref="ns4:MediaServiceDateTaken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GenerationTime" minOccurs="0"/>
                <xsd:element ref="ns4:MediaServiceEventHashCode" minOccurs="0"/>
                <xsd:element ref="ns4:MediaServiceMetadata" minOccurs="0"/>
                <xsd:element ref="ns6:_dlc_DocId" minOccurs="0"/>
                <xsd:element ref="ns6:_dlc_DocIdUrl" minOccurs="0"/>
                <xsd:element ref="ns6:_dlc_DocIdPersistId" minOccurs="0"/>
                <xsd:element ref="ns4:MediaServiceObjectDetectorVersions" minOccurs="0"/>
                <xsd:element ref="ns4:lcf76f155ced4ddcb4097134ff3c332f" minOccurs="0"/>
                <xsd:element ref="ns2:TaxCatchAll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ma:displayName="Customer Nam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ma:displayName="Facility Address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England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a7b5af-bd1f-4e1a-a117-ad96be72b59f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2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ObjectDetectorVersions" ma:index="3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4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6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7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REGU-415-1631722</_dlc_DocId>
    <_dlc_DocIdUrl xmlns="9be56660-2c31-41ef-bc00-23e72f632f2a">
      <Url>https://cyfoethnaturiolcymru.sharepoint.com/teams/Regulatory/Permitting/_layouts/15/DocIdRedir.aspx?ID=REGU-415-1631722</Url>
      <Description>REGU-415-1631722</Description>
    </_dlc_DocIdUrl>
    <Site_x0020_Name xmlns="859f7ad6-93f6-4205-b62b-a17f28acbbac">Mobile Plant</Site_x0020_Name>
    <Internal_x002f_External xmlns="859f7ad6-93f6-4205-b62b-a17f28acbbac">Internal document</Internal_x002f_External>
    <Post_x0020_code xmlns="859f7ad6-93f6-4205-b62b-a17f28acbbac" xsi:nil="true"/>
    <TaxCatchAll xmlns="859f7ad6-93f6-4205-b62b-a17f28acbbac" xsi:nil="true"/>
    <lcf76f155ced4ddcb4097134ff3c332f xmlns="dfa7b5af-bd1f-4e1a-a117-ad96be72b59f">
      <Terms xmlns="http://schemas.microsoft.com/office/infopath/2007/PartnerControls"/>
    </lcf76f155ced4ddcb4097134ff3c332f>
    <Document_x0020_Type xmlns="859f7ad6-93f6-4205-b62b-a17f28acbbac">Form/Proforma</Document_x0020_Type>
    <Welsh_x0020_Local_x0020_Authority xmlns="859f7ad6-93f6-4205-b62b-a17f28acbbac" xsi:nil="true"/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2024-05-07T23:00:00+00:00</Document_x0020_Date>
    <Facility_x0020_Address xmlns="859f7ad6-93f6-4205-b62b-a17f28acbbac">Mobile Plant</Facility_x0020_Address>
    <Environment_x0020_Sub_x0020_Folder xmlns="859f7ad6-93f6-4205-b62b-a17f28acbbac">Licences applications</Environment_x0020_Sub_x0020_Folder>
    <Customer_x0020_Name xmlns="859f7ad6-93f6-4205-b62b-a17f28acbbac">4Recycling Ltd</Customer_x0020_Name>
    <Surrendered_x002f_Expired_x0020_Date xmlns="859f7ad6-93f6-4205-b62b-a17f28acbbac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F1FAED0B-4DF9-42F5-AFFE-E49025114639}"/>
</file>

<file path=customXml/itemProps2.xml><?xml version="1.0" encoding="utf-8"?>
<ds:datastoreItem xmlns:ds="http://schemas.openxmlformats.org/officeDocument/2006/customXml" ds:itemID="{03EE92DC-295E-4F66-A31E-A539F1E937A3}"/>
</file>

<file path=customXml/itemProps3.xml><?xml version="1.0" encoding="utf-8"?>
<ds:datastoreItem xmlns:ds="http://schemas.openxmlformats.org/officeDocument/2006/customXml" ds:itemID="{405F37B3-934E-4FA5-9DE4-602345C0C5D4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9be56660-2c31-41ef-bc00-23e72f632f2a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C799D29E-1B54-4A4F-B4B8-2DBC62EA53C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4A49BFBF-B01F-43DC-8CA5-15ACF49F65DE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20</Pages>
  <Words>143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Bailey, Louise</dc:creator>
  <cp:keywords/>
  <dc:description/>
  <cp:lastModifiedBy>Bailey, Louise</cp:lastModifiedBy>
  <cp:revision>4</cp:revision>
  <dcterms:created xsi:type="dcterms:W3CDTF">2024-05-02T08:13:00Z</dcterms:created>
  <dcterms:modified xsi:type="dcterms:W3CDTF">2024-05-08T09:29:00Z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0x01010067EB80C5FE939D4A9B3D8BA62129B7F5010200FCA2C545C6A22849993E25A243B8866F</vt:lpwstr>
  </property>
  <property fmtid="{D5CDD505-2E9C-101B-9397-08002B2CF9AE}" pid="3" name="_dlc_DocIdItemGuid">
    <vt:lpwstr>7fc4ffef-aaec-40c8-a29b-57f5880d5b99</vt:lpwstr>
  </property>
  <property fmtid="{D5CDD505-2E9C-101B-9397-08002B2CF9AE}" pid="4" name="MediaServiceImageTags">
    <vt:lpwstr/>
  </property>
</Properties>
</file>