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BF7A84" w:rsidRPr="00A007D4" w14:paraId="03ADB3C7" w14:textId="77777777" w:rsidTr="00FB2577">
        <w:tc>
          <w:tcPr>
            <w:tcW w:w="1692" w:type="pct"/>
          </w:tcPr>
          <w:p w14:paraId="03ADB3C5" w14:textId="77777777" w:rsidR="00BF7A84" w:rsidRPr="00A007D4" w:rsidRDefault="00BF7A84" w:rsidP="00BF7A84">
            <w:pPr>
              <w:rPr>
                <w:rFonts w:ascii="Arial" w:hAnsi="Arial" w:cs="Arial"/>
              </w:rPr>
            </w:pPr>
            <w:bookmarkStart w:id="0" w:name="_Hlk166078949"/>
            <w:r w:rsidRPr="00A007D4">
              <w:rPr>
                <w:rFonts w:ascii="Arial" w:hAnsi="Arial" w:cs="Arial"/>
              </w:rPr>
              <w:t>Deployment Reference Number:</w:t>
            </w:r>
          </w:p>
        </w:tc>
        <w:tc>
          <w:tcPr>
            <w:tcW w:w="3308" w:type="pct"/>
          </w:tcPr>
          <w:p w14:paraId="03ADB3C6" w14:textId="7E0A4221" w:rsidR="00BF7A84" w:rsidRPr="00BF7A84" w:rsidRDefault="00BF7A84" w:rsidP="00BF7A84">
            <w:pPr>
              <w:rPr>
                <w:rFonts w:ascii="Arial" w:hAnsi="Arial" w:cs="Arial"/>
              </w:rPr>
            </w:pPr>
            <w:r w:rsidRPr="00BF7A84">
              <w:rPr>
                <w:rFonts w:ascii="Arial" w:hAnsi="Arial" w:cs="Arial"/>
              </w:rPr>
              <w:t>PAN-025239</w:t>
            </w:r>
          </w:p>
        </w:tc>
      </w:tr>
      <w:tr w:rsidR="00BF7A84" w:rsidRPr="00A007D4" w14:paraId="03ADB3CA" w14:textId="77777777" w:rsidTr="00FB2577">
        <w:tc>
          <w:tcPr>
            <w:tcW w:w="1692" w:type="pct"/>
          </w:tcPr>
          <w:p w14:paraId="03ADB3C8" w14:textId="77777777" w:rsidR="00BF7A84" w:rsidRPr="00A007D4" w:rsidRDefault="00BF7A84" w:rsidP="00BF7A84">
            <w:pPr>
              <w:rPr>
                <w:rFonts w:ascii="Arial" w:hAnsi="Arial" w:cs="Arial"/>
              </w:rPr>
            </w:pPr>
            <w:r w:rsidRPr="00A007D4">
              <w:rPr>
                <w:rFonts w:ascii="Arial" w:hAnsi="Arial" w:cs="Arial"/>
              </w:rPr>
              <w:t>Permit Reference Number:</w:t>
            </w:r>
          </w:p>
        </w:tc>
        <w:tc>
          <w:tcPr>
            <w:tcW w:w="3308" w:type="pct"/>
          </w:tcPr>
          <w:p w14:paraId="03ADB3C9" w14:textId="632A1014" w:rsidR="00BF7A84" w:rsidRPr="00BF7A84" w:rsidRDefault="00BF7A84" w:rsidP="00BF7A84">
            <w:pPr>
              <w:rPr>
                <w:rFonts w:ascii="Arial" w:hAnsi="Arial" w:cs="Arial"/>
              </w:rPr>
            </w:pPr>
            <w:r w:rsidRPr="00BF7A84">
              <w:rPr>
                <w:rFonts w:ascii="Arial" w:hAnsi="Arial" w:cs="Arial"/>
              </w:rPr>
              <w:t>EPR/AB3891CX</w:t>
            </w:r>
          </w:p>
        </w:tc>
      </w:tr>
      <w:tr w:rsidR="00BF7A84" w:rsidRPr="00A007D4" w14:paraId="03ADB3CD" w14:textId="77777777" w:rsidTr="00FB2577">
        <w:tc>
          <w:tcPr>
            <w:tcW w:w="1692" w:type="pct"/>
          </w:tcPr>
          <w:p w14:paraId="03ADB3CB" w14:textId="77777777" w:rsidR="00BF7A84" w:rsidRPr="00A007D4" w:rsidRDefault="00BF7A84" w:rsidP="00BF7A84">
            <w:pPr>
              <w:rPr>
                <w:rFonts w:ascii="Arial" w:hAnsi="Arial" w:cs="Arial"/>
              </w:rPr>
            </w:pPr>
            <w:r w:rsidRPr="00A007D4">
              <w:rPr>
                <w:rFonts w:ascii="Arial" w:hAnsi="Arial" w:cs="Arial"/>
              </w:rPr>
              <w:t>Permit Holder:</w:t>
            </w:r>
          </w:p>
        </w:tc>
        <w:tc>
          <w:tcPr>
            <w:tcW w:w="3308" w:type="pct"/>
          </w:tcPr>
          <w:p w14:paraId="03ADB3CC" w14:textId="5FB7B611" w:rsidR="00BF7A84" w:rsidRPr="00BF7A84" w:rsidRDefault="00BF7A84" w:rsidP="00BF7A84">
            <w:pPr>
              <w:rPr>
                <w:rFonts w:ascii="Arial" w:hAnsi="Arial" w:cs="Arial"/>
              </w:rPr>
            </w:pPr>
            <w:r w:rsidRPr="00BF7A84">
              <w:rPr>
                <w:rFonts w:ascii="Arial" w:hAnsi="Arial" w:cs="Arial"/>
              </w:rPr>
              <w:t>Mr Daniel James and Mrs Carys James</w:t>
            </w:r>
          </w:p>
        </w:tc>
      </w:tr>
      <w:tr w:rsidR="00BF7A84" w:rsidRPr="00A007D4" w14:paraId="03ADB3D0" w14:textId="77777777" w:rsidTr="00FB2577">
        <w:tc>
          <w:tcPr>
            <w:tcW w:w="1692" w:type="pct"/>
          </w:tcPr>
          <w:p w14:paraId="03ADB3CE" w14:textId="77777777" w:rsidR="00BF7A84" w:rsidRPr="00A007D4" w:rsidRDefault="00BF7A84" w:rsidP="00BF7A84">
            <w:pPr>
              <w:rPr>
                <w:rFonts w:ascii="Arial" w:hAnsi="Arial" w:cs="Arial"/>
              </w:rPr>
            </w:pPr>
            <w:r w:rsidRPr="00A007D4">
              <w:rPr>
                <w:rFonts w:ascii="Arial" w:hAnsi="Arial" w:cs="Arial"/>
              </w:rPr>
              <w:t>Site Address:</w:t>
            </w:r>
          </w:p>
        </w:tc>
        <w:tc>
          <w:tcPr>
            <w:tcW w:w="3308" w:type="pct"/>
          </w:tcPr>
          <w:p w14:paraId="03ADB3CF" w14:textId="25D08C1C" w:rsidR="00BF7A84" w:rsidRPr="00BF7A84" w:rsidRDefault="00BF7A84" w:rsidP="00BF7A84">
            <w:pPr>
              <w:rPr>
                <w:rFonts w:ascii="Arial" w:hAnsi="Arial" w:cs="Arial"/>
              </w:rPr>
            </w:pPr>
            <w:r w:rsidRPr="00BF7A84">
              <w:rPr>
                <w:rFonts w:ascii="Arial" w:hAnsi="Arial" w:cs="Arial"/>
              </w:rPr>
              <w:t>Hafod Farm, Ferwig, Cardigan, Ceredigion, SA43 1PU</w:t>
            </w:r>
          </w:p>
        </w:tc>
      </w:tr>
      <w:bookmarkEnd w:id="0"/>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5DE0C593" w:rsidR="00BD19D8" w:rsidRPr="00BF7A84" w:rsidRDefault="00BD19D8" w:rsidP="00A007D4">
            <w:pPr>
              <w:rPr>
                <w:rFonts w:ascii="Arial" w:hAnsi="Arial" w:cs="Arial"/>
              </w:rPr>
            </w:pPr>
            <w:r w:rsidRPr="00BF7A84">
              <w:rPr>
                <w:rFonts w:ascii="Arial" w:hAnsi="Arial" w:cs="Arial"/>
              </w:rPr>
              <w:t xml:space="preserve">Farm location: </w:t>
            </w:r>
            <w:r w:rsidR="00BF7A84" w:rsidRPr="00BF7A84">
              <w:rPr>
                <w:rFonts w:ascii="Arial" w:hAnsi="Arial" w:cs="Arial"/>
              </w:rPr>
              <w:t>SN 18094 50342</w:t>
            </w:r>
          </w:p>
          <w:p w14:paraId="18770D84" w14:textId="77777777" w:rsidR="000C3320" w:rsidRPr="00BF7A84" w:rsidRDefault="000C3320" w:rsidP="00A007D4">
            <w:pPr>
              <w:rPr>
                <w:rFonts w:ascii="Arial" w:hAnsi="Arial" w:cs="Arial"/>
              </w:rPr>
            </w:pPr>
          </w:p>
          <w:p w14:paraId="03ADB3D2" w14:textId="2A4E44EA" w:rsidR="00706732" w:rsidRPr="00BF7A84" w:rsidRDefault="00706732" w:rsidP="00A007D4">
            <w:pPr>
              <w:rPr>
                <w:rFonts w:ascii="Arial" w:hAnsi="Arial" w:cs="Arial"/>
              </w:rPr>
            </w:pPr>
            <w:r w:rsidRPr="00BF7A84">
              <w:rPr>
                <w:rFonts w:ascii="Arial" w:hAnsi="Arial" w:cs="Arial"/>
              </w:rPr>
              <w:t>Fields:</w:t>
            </w:r>
          </w:p>
          <w:p w14:paraId="5E740ECD" w14:textId="77777777" w:rsidR="00BF7A84" w:rsidRPr="00BF7A84" w:rsidRDefault="00BF7A84" w:rsidP="00BF7A84">
            <w:pPr>
              <w:rPr>
                <w:rFonts w:ascii="Arial" w:hAnsi="Arial" w:cs="Arial"/>
              </w:rPr>
            </w:pPr>
            <w:r w:rsidRPr="00BF7A84">
              <w:rPr>
                <w:rFonts w:ascii="Arial" w:hAnsi="Arial" w:cs="Arial"/>
              </w:rPr>
              <w:t>4-B SN 17789 49959</w:t>
            </w:r>
          </w:p>
          <w:p w14:paraId="2568B820" w14:textId="77777777" w:rsidR="00BF7A84" w:rsidRPr="00BF7A84" w:rsidRDefault="00BF7A84" w:rsidP="00BF7A84">
            <w:pPr>
              <w:rPr>
                <w:rFonts w:ascii="Arial" w:hAnsi="Arial" w:cs="Arial"/>
              </w:rPr>
            </w:pPr>
            <w:r w:rsidRPr="00BF7A84">
              <w:rPr>
                <w:rFonts w:ascii="Arial" w:hAnsi="Arial" w:cs="Arial"/>
              </w:rPr>
              <w:t>5-B SN 17844 50084</w:t>
            </w:r>
          </w:p>
          <w:p w14:paraId="3D6C5B72" w14:textId="77777777" w:rsidR="00BF7A84" w:rsidRPr="00BF7A84" w:rsidRDefault="00BF7A84" w:rsidP="00BF7A84">
            <w:pPr>
              <w:rPr>
                <w:rFonts w:ascii="Arial" w:hAnsi="Arial" w:cs="Arial"/>
              </w:rPr>
            </w:pPr>
            <w:r w:rsidRPr="00BF7A84">
              <w:rPr>
                <w:rFonts w:ascii="Arial" w:hAnsi="Arial" w:cs="Arial"/>
              </w:rPr>
              <w:t>6-B SN 17604 50225</w:t>
            </w:r>
          </w:p>
          <w:p w14:paraId="00FD0A9F" w14:textId="77777777" w:rsidR="00BF7A84" w:rsidRPr="00BF7A84" w:rsidRDefault="00BF7A84" w:rsidP="00BF7A84">
            <w:pPr>
              <w:rPr>
                <w:rFonts w:ascii="Arial" w:hAnsi="Arial" w:cs="Arial"/>
              </w:rPr>
            </w:pPr>
            <w:r w:rsidRPr="00BF7A84">
              <w:rPr>
                <w:rFonts w:ascii="Arial" w:hAnsi="Arial" w:cs="Arial"/>
              </w:rPr>
              <w:t>7-B SN 17468 49980</w:t>
            </w:r>
          </w:p>
          <w:p w14:paraId="068D1FF3" w14:textId="77777777" w:rsidR="00BF7A84" w:rsidRPr="00BF7A84" w:rsidRDefault="00BF7A84" w:rsidP="00BF7A84">
            <w:pPr>
              <w:rPr>
                <w:rFonts w:ascii="Arial" w:hAnsi="Arial" w:cs="Arial"/>
              </w:rPr>
            </w:pPr>
            <w:r w:rsidRPr="00BF7A84">
              <w:rPr>
                <w:rFonts w:ascii="Arial" w:hAnsi="Arial" w:cs="Arial"/>
              </w:rPr>
              <w:t>8-B SN 17883 50437</w:t>
            </w:r>
          </w:p>
          <w:p w14:paraId="6F0F6ADE" w14:textId="77777777" w:rsidR="00BF7A84" w:rsidRPr="00BF7A84" w:rsidRDefault="00BF7A84" w:rsidP="00BF7A84">
            <w:pPr>
              <w:rPr>
                <w:rFonts w:ascii="Arial" w:hAnsi="Arial" w:cs="Arial"/>
              </w:rPr>
            </w:pPr>
            <w:r w:rsidRPr="00BF7A84">
              <w:rPr>
                <w:rFonts w:ascii="Arial" w:hAnsi="Arial" w:cs="Arial"/>
              </w:rPr>
              <w:t>9-B SN 18008 50535</w:t>
            </w:r>
          </w:p>
          <w:p w14:paraId="3D83B7D3" w14:textId="77777777" w:rsidR="00BF7A84" w:rsidRPr="00BF7A84" w:rsidRDefault="00BF7A84" w:rsidP="00BF7A84">
            <w:pPr>
              <w:rPr>
                <w:rFonts w:ascii="Arial" w:hAnsi="Arial" w:cs="Arial"/>
              </w:rPr>
            </w:pPr>
            <w:r w:rsidRPr="00BF7A84">
              <w:rPr>
                <w:rFonts w:ascii="Arial" w:hAnsi="Arial" w:cs="Arial"/>
              </w:rPr>
              <w:t>8222-B SN 17826 50229</w:t>
            </w:r>
          </w:p>
          <w:p w14:paraId="012FE6E8" w14:textId="77777777" w:rsidR="00BF7A84" w:rsidRPr="00BF7A84" w:rsidRDefault="00BF7A84" w:rsidP="00BF7A84">
            <w:pPr>
              <w:rPr>
                <w:rFonts w:ascii="Arial" w:hAnsi="Arial" w:cs="Arial"/>
              </w:rPr>
            </w:pPr>
            <w:r w:rsidRPr="00BF7A84">
              <w:rPr>
                <w:rFonts w:ascii="Arial" w:hAnsi="Arial" w:cs="Arial"/>
              </w:rPr>
              <w:t>7233-B SN 17727 50338</w:t>
            </w:r>
          </w:p>
          <w:p w14:paraId="25BA102D" w14:textId="77777777" w:rsidR="00BF7A84" w:rsidRPr="00BF7A84" w:rsidRDefault="00BF7A84" w:rsidP="00BF7A84">
            <w:pPr>
              <w:rPr>
                <w:rFonts w:ascii="Arial" w:hAnsi="Arial" w:cs="Arial"/>
              </w:rPr>
            </w:pPr>
            <w:r w:rsidRPr="00BF7A84">
              <w:rPr>
                <w:rFonts w:ascii="Arial" w:hAnsi="Arial" w:cs="Arial"/>
              </w:rPr>
              <w:t>5641-B SN 17563 50418</w:t>
            </w:r>
          </w:p>
          <w:p w14:paraId="6E0B432C" w14:textId="77777777" w:rsidR="00BF7A84" w:rsidRPr="00BF7A84" w:rsidRDefault="00BF7A84" w:rsidP="00BF7A84">
            <w:pPr>
              <w:rPr>
                <w:rFonts w:ascii="Arial" w:hAnsi="Arial" w:cs="Arial"/>
              </w:rPr>
            </w:pPr>
            <w:r w:rsidRPr="00BF7A84">
              <w:rPr>
                <w:rFonts w:ascii="Arial" w:hAnsi="Arial" w:cs="Arial"/>
              </w:rPr>
              <w:t>4956-B SN 17493 50566</w:t>
            </w:r>
          </w:p>
          <w:p w14:paraId="411CD680" w14:textId="19D65C1D" w:rsidR="00BF7A84" w:rsidRPr="00BF7A84" w:rsidRDefault="00BF7A84" w:rsidP="00BF7A84">
            <w:pPr>
              <w:rPr>
                <w:rFonts w:ascii="Arial" w:hAnsi="Arial" w:cs="Arial"/>
              </w:rPr>
            </w:pPr>
            <w:r w:rsidRPr="00BF7A84">
              <w:rPr>
                <w:rFonts w:ascii="Arial" w:hAnsi="Arial" w:cs="Arial"/>
              </w:rPr>
              <w:t xml:space="preserve">HAFOD B/FRON </w:t>
            </w:r>
            <w:r w:rsidR="005E3B24" w:rsidRPr="005E3B24">
              <w:rPr>
                <w:rFonts w:ascii="Arial" w:hAnsi="Arial" w:cs="Arial"/>
              </w:rPr>
              <w:t>2849</w:t>
            </w:r>
            <w:r w:rsidR="005E3B24">
              <w:rPr>
                <w:rFonts w:ascii="Arial" w:hAnsi="Arial" w:cs="Arial"/>
              </w:rPr>
              <w:t xml:space="preserve"> </w:t>
            </w:r>
            <w:r w:rsidRPr="00BF7A84">
              <w:rPr>
                <w:rFonts w:ascii="Arial" w:hAnsi="Arial" w:cs="Arial"/>
              </w:rPr>
              <w:t>SN 17301 50496</w:t>
            </w:r>
          </w:p>
          <w:p w14:paraId="0A5DB0C3" w14:textId="2B051D58" w:rsidR="00BF7A84" w:rsidRPr="00BF7A84" w:rsidRDefault="00BF7A84" w:rsidP="00BF7A84">
            <w:pPr>
              <w:rPr>
                <w:rFonts w:ascii="Arial" w:hAnsi="Arial" w:cs="Arial"/>
              </w:rPr>
            </w:pPr>
            <w:r w:rsidRPr="00BF7A84">
              <w:rPr>
                <w:rFonts w:ascii="Arial" w:hAnsi="Arial" w:cs="Arial"/>
              </w:rPr>
              <w:t xml:space="preserve">HAFOD B/FRON </w:t>
            </w:r>
            <w:r w:rsidR="005E3B24" w:rsidRPr="005E3B24">
              <w:rPr>
                <w:rFonts w:ascii="Arial" w:hAnsi="Arial" w:cs="Arial"/>
              </w:rPr>
              <w:t>3836</w:t>
            </w:r>
            <w:r w:rsidR="005E3B24">
              <w:rPr>
                <w:rFonts w:ascii="Arial" w:hAnsi="Arial" w:cs="Arial"/>
              </w:rPr>
              <w:t xml:space="preserve"> </w:t>
            </w:r>
            <w:r w:rsidRPr="00BF7A84">
              <w:rPr>
                <w:rFonts w:ascii="Arial" w:hAnsi="Arial" w:cs="Arial"/>
              </w:rPr>
              <w:t>SN 17366 50337</w:t>
            </w:r>
          </w:p>
          <w:p w14:paraId="4752EE86" w14:textId="77777777" w:rsidR="00BF7A84" w:rsidRPr="00BF7A84" w:rsidRDefault="00BF7A84" w:rsidP="00BF7A84">
            <w:pPr>
              <w:rPr>
                <w:rFonts w:ascii="Arial" w:hAnsi="Arial" w:cs="Arial"/>
              </w:rPr>
            </w:pPr>
            <w:r w:rsidRPr="00BF7A84">
              <w:rPr>
                <w:rFonts w:ascii="Arial" w:hAnsi="Arial" w:cs="Arial"/>
              </w:rPr>
              <w:t>BOLAFRON 4718 SN 17470 50166</w:t>
            </w:r>
          </w:p>
          <w:p w14:paraId="539561AC" w14:textId="77777777" w:rsidR="00BF7A84" w:rsidRPr="00BF7A84" w:rsidRDefault="00BF7A84" w:rsidP="00BF7A84">
            <w:pPr>
              <w:rPr>
                <w:rFonts w:ascii="Arial" w:hAnsi="Arial" w:cs="Arial"/>
              </w:rPr>
            </w:pPr>
            <w:r w:rsidRPr="00BF7A84">
              <w:rPr>
                <w:rFonts w:ascii="Arial" w:hAnsi="Arial" w:cs="Arial"/>
              </w:rPr>
              <w:t>BOLAFRON 3107 SN 17319 50053</w:t>
            </w:r>
          </w:p>
          <w:p w14:paraId="4A35569A" w14:textId="24D0D8E8" w:rsidR="00BF7A84" w:rsidRPr="00BF7A84" w:rsidRDefault="00BF7A84" w:rsidP="00BF7A84">
            <w:pPr>
              <w:rPr>
                <w:rFonts w:ascii="Arial" w:hAnsi="Arial" w:cs="Arial"/>
              </w:rPr>
            </w:pPr>
            <w:r w:rsidRPr="00BF7A84">
              <w:rPr>
                <w:rFonts w:ascii="Arial" w:hAnsi="Arial" w:cs="Arial"/>
              </w:rPr>
              <w:t>BOLAFRON 6609 SN 17653 50093</w:t>
            </w:r>
          </w:p>
          <w:p w14:paraId="17B6952F" w14:textId="77777777" w:rsidR="000C3320" w:rsidRPr="00BF7A84" w:rsidRDefault="000C3320" w:rsidP="00A007D4">
            <w:pPr>
              <w:rPr>
                <w:rFonts w:ascii="Arial" w:hAnsi="Arial" w:cs="Arial"/>
              </w:rPr>
            </w:pPr>
          </w:p>
          <w:p w14:paraId="4CB9816E" w14:textId="77777777" w:rsidR="00F9424F" w:rsidRPr="00BF7A84" w:rsidRDefault="00706732" w:rsidP="00A007D4">
            <w:pPr>
              <w:rPr>
                <w:rFonts w:ascii="Arial" w:hAnsi="Arial" w:cs="Arial"/>
              </w:rPr>
            </w:pPr>
            <w:r w:rsidRPr="00BF7A84">
              <w:rPr>
                <w:rFonts w:ascii="Arial" w:hAnsi="Arial" w:cs="Arial"/>
              </w:rPr>
              <w:t>Storage:</w:t>
            </w:r>
          </w:p>
          <w:p w14:paraId="03A2173A" w14:textId="676A8EFB" w:rsidR="00BF7A84" w:rsidRPr="00BF7A84" w:rsidRDefault="00BF7A84" w:rsidP="00BF7A84">
            <w:pPr>
              <w:rPr>
                <w:rFonts w:ascii="Arial" w:hAnsi="Arial" w:cs="Arial"/>
              </w:rPr>
            </w:pPr>
            <w:r w:rsidRPr="00BF7A84">
              <w:rPr>
                <w:rFonts w:ascii="Arial" w:hAnsi="Arial" w:cs="Arial"/>
              </w:rPr>
              <w:t>1 SN 18151 50380</w:t>
            </w:r>
            <w:r w:rsidR="0057651A">
              <w:rPr>
                <w:rFonts w:ascii="Arial" w:hAnsi="Arial" w:cs="Arial"/>
              </w:rPr>
              <w:t>- lagoon</w:t>
            </w:r>
          </w:p>
          <w:p w14:paraId="7C61C8C2" w14:textId="0C8C0354" w:rsidR="00BF7A84" w:rsidRPr="00BF7A84" w:rsidRDefault="00BF7A84" w:rsidP="00BF7A84">
            <w:pPr>
              <w:rPr>
                <w:rFonts w:ascii="Arial" w:hAnsi="Arial" w:cs="Arial"/>
              </w:rPr>
            </w:pPr>
            <w:r w:rsidRPr="00BF7A84">
              <w:rPr>
                <w:rFonts w:ascii="Arial" w:hAnsi="Arial" w:cs="Arial"/>
              </w:rPr>
              <w:t>2 SN 18220 50263</w:t>
            </w:r>
            <w:r w:rsidR="0057651A">
              <w:rPr>
                <w:rFonts w:ascii="Arial" w:hAnsi="Arial" w:cs="Arial"/>
              </w:rPr>
              <w:t>- lagoon</w:t>
            </w:r>
          </w:p>
          <w:p w14:paraId="4E5FBFA0" w14:textId="346D685B" w:rsidR="00BF7A84" w:rsidRPr="00BF7A84" w:rsidRDefault="00BF7A84" w:rsidP="00BF7A84">
            <w:pPr>
              <w:rPr>
                <w:rFonts w:ascii="Arial" w:hAnsi="Arial" w:cs="Arial"/>
              </w:rPr>
            </w:pPr>
            <w:r w:rsidRPr="00BF7A84">
              <w:rPr>
                <w:rFonts w:ascii="Arial" w:hAnsi="Arial" w:cs="Arial"/>
              </w:rPr>
              <w:t>3 SN 17956 50061</w:t>
            </w:r>
            <w:r w:rsidR="0057651A">
              <w:rPr>
                <w:rFonts w:ascii="Arial" w:hAnsi="Arial" w:cs="Arial"/>
              </w:rPr>
              <w:t>- above ground store</w:t>
            </w:r>
          </w:p>
          <w:p w14:paraId="4A472E6C" w14:textId="0E8D6E19" w:rsidR="00BF7A84" w:rsidRPr="00BF7A84" w:rsidRDefault="00BF7A84" w:rsidP="00BF7A84">
            <w:pPr>
              <w:rPr>
                <w:rFonts w:ascii="Arial" w:hAnsi="Arial" w:cs="Arial"/>
              </w:rPr>
            </w:pPr>
            <w:r w:rsidRPr="00BF7A84">
              <w:rPr>
                <w:rFonts w:ascii="Arial" w:hAnsi="Arial" w:cs="Arial"/>
              </w:rPr>
              <w:t>4 SN 17940 50095</w:t>
            </w:r>
            <w:r w:rsidR="0057651A">
              <w:rPr>
                <w:rFonts w:ascii="Arial" w:hAnsi="Arial" w:cs="Arial"/>
              </w:rPr>
              <w:t>- Nurse tank</w:t>
            </w:r>
          </w:p>
          <w:p w14:paraId="03ADB3D5" w14:textId="505F3548" w:rsidR="00BF7A84" w:rsidRPr="00BF7A84" w:rsidRDefault="00BF7A84" w:rsidP="00BF7A84">
            <w:pPr>
              <w:rPr>
                <w:rFonts w:ascii="Arial" w:hAnsi="Arial" w:cs="Arial"/>
              </w:rPr>
            </w:pPr>
            <w:r w:rsidRPr="00BF7A84">
              <w:rPr>
                <w:rFonts w:ascii="Arial" w:hAnsi="Arial" w:cs="Arial"/>
              </w:rPr>
              <w:t>5 SN 17505 49867</w:t>
            </w:r>
            <w:r w:rsidR="0057651A">
              <w:rPr>
                <w:rFonts w:ascii="Arial" w:hAnsi="Arial" w:cs="Arial"/>
              </w:rPr>
              <w:t>- Nurse tank</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3DCB659F" w14:textId="0E11960B" w:rsidR="00741CA2" w:rsidRPr="00B40C49" w:rsidRDefault="00FF0137" w:rsidP="00A007D4">
            <w:pPr>
              <w:rPr>
                <w:rFonts w:ascii="Arial" w:hAnsi="Arial" w:cs="Arial"/>
              </w:rPr>
            </w:pPr>
            <w:r w:rsidRPr="00B40C49">
              <w:rPr>
                <w:rFonts w:ascii="Arial" w:hAnsi="Arial" w:cs="Arial"/>
              </w:rPr>
              <w:t xml:space="preserve">Waste reg team: </w:t>
            </w:r>
            <w:hyperlink r:id="rId13" w:history="1">
              <w:r w:rsidR="00741CA2" w:rsidRPr="000C5A02">
                <w:rPr>
                  <w:rStyle w:val="Hyperlink"/>
                  <w:rFonts w:ascii="Arial" w:hAnsi="Arial" w:cs="Arial"/>
                </w:rPr>
                <w:t>GwastraffaGorfodi.Canolbarth@cyfoethnaturiolcymru.gov.uk</w:t>
              </w:r>
            </w:hyperlink>
            <w:r w:rsidR="00741CA2">
              <w:rPr>
                <w:rFonts w:ascii="Arial" w:hAnsi="Arial" w:cs="Arial"/>
              </w:rPr>
              <w:t xml:space="preserve"> </w:t>
            </w:r>
          </w:p>
          <w:p w14:paraId="66F8983D" w14:textId="00C7D4C4" w:rsidR="00741CA2"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741CA2" w:rsidRPr="000C5A02">
                <w:rPr>
                  <w:rStyle w:val="Hyperlink"/>
                  <w:rFonts w:ascii="Arial" w:hAnsi="Arial" w:cs="Arial"/>
                </w:rPr>
                <w:t>CeredigionEnvironmentTeam@cyfoethnaturiolcymru.gov.uk</w:t>
              </w:r>
            </w:hyperlink>
            <w:r w:rsidR="00741CA2">
              <w:rPr>
                <w:rFonts w:ascii="Arial" w:hAnsi="Arial" w:cs="Arial"/>
              </w:rPr>
              <w:t xml:space="preserve"> </w:t>
            </w:r>
          </w:p>
          <w:p w14:paraId="03ADB3E0" w14:textId="0A5C4DAE" w:rsidR="00741CA2" w:rsidRPr="00A007D4" w:rsidRDefault="00FF0137" w:rsidP="00F100E9">
            <w:pPr>
              <w:rPr>
                <w:rFonts w:ascii="Arial" w:hAnsi="Arial" w:cs="Arial"/>
              </w:rPr>
            </w:pPr>
            <w:r w:rsidRPr="00B40C49">
              <w:rPr>
                <w:rFonts w:ascii="Arial" w:hAnsi="Arial" w:cs="Arial"/>
              </w:rPr>
              <w:t xml:space="preserve">NLO: </w:t>
            </w:r>
            <w:hyperlink r:id="rId15" w:history="1">
              <w:r w:rsidR="00741CA2" w:rsidRPr="000C5A02">
                <w:rPr>
                  <w:rStyle w:val="Hyperlink"/>
                  <w:rFonts w:ascii="Arial" w:hAnsi="Arial" w:cs="Arial"/>
                </w:rPr>
                <w:t>Malcolm.Dines@cyfoethnaturiolcymru.gov.uk</w:t>
              </w:r>
            </w:hyperlink>
            <w:r w:rsidR="00741CA2">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137E5CE1" w:rsidR="00FF0137" w:rsidRPr="00741CA2" w:rsidRDefault="00741CA2" w:rsidP="00A007D4">
            <w:pPr>
              <w:rPr>
                <w:rFonts w:ascii="Arial" w:hAnsi="Arial" w:cs="Arial"/>
              </w:rPr>
            </w:pPr>
            <w:r w:rsidRPr="00741CA2">
              <w:rPr>
                <w:rFonts w:ascii="Arial" w:hAnsi="Arial" w:cs="Arial"/>
              </w:rPr>
              <w:t>09/04/2024</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741CA2" w:rsidRDefault="00E20D6B" w:rsidP="00E20D6B">
            <w:pPr>
              <w:rPr>
                <w:rFonts w:ascii="Arial" w:hAnsi="Arial" w:cs="Arial"/>
              </w:rPr>
            </w:pPr>
            <w:r w:rsidRPr="00741CA2">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121CB310" w:rsidR="00AC38DB" w:rsidRPr="00741CA2" w:rsidRDefault="00FF0137" w:rsidP="00F100E9">
            <w:pPr>
              <w:rPr>
                <w:rFonts w:ascii="Arial" w:hAnsi="Arial" w:cs="Arial"/>
              </w:rPr>
            </w:pPr>
            <w:r w:rsidRPr="00741CA2">
              <w:rPr>
                <w:rFonts w:ascii="Arial" w:hAnsi="Arial" w:cs="Arial"/>
              </w:rPr>
              <w:t xml:space="preserve">Rating </w:t>
            </w:r>
            <w:r w:rsidR="003D0DCC">
              <w:rPr>
                <w:rFonts w:ascii="Arial" w:hAnsi="Arial" w:cs="Arial"/>
              </w:rPr>
              <w:t>C</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lastRenderedPageBreak/>
              <w:t>Has there been any variations</w:t>
            </w:r>
            <w:r w:rsidR="00FB2577">
              <w:rPr>
                <w:rFonts w:ascii="Arial" w:eastAsia="Times New Roman" w:hAnsi="Arial" w:cs="Arial"/>
                <w:lang w:eastAsia="en-GB"/>
              </w:rPr>
              <w:t xml:space="preserve"> we need to be aware of?</w:t>
            </w:r>
          </w:p>
        </w:tc>
        <w:tc>
          <w:tcPr>
            <w:tcW w:w="901" w:type="pct"/>
          </w:tcPr>
          <w:p w14:paraId="54E63618" w14:textId="2FE54972" w:rsidR="00981BCB" w:rsidRPr="004030D8" w:rsidRDefault="00981BCB" w:rsidP="00A007D4">
            <w:pPr>
              <w:rPr>
                <w:rFonts w:ascii="Arial" w:hAnsi="Arial" w:cs="Arial"/>
              </w:rPr>
            </w:pPr>
            <w:r w:rsidRPr="004030D8">
              <w:rPr>
                <w:rFonts w:ascii="Arial" w:hAnsi="Arial" w:cs="Arial"/>
              </w:rPr>
              <w:lastRenderedPageBreak/>
              <w:t>Y</w:t>
            </w:r>
          </w:p>
        </w:tc>
        <w:tc>
          <w:tcPr>
            <w:tcW w:w="2488" w:type="pct"/>
          </w:tcPr>
          <w:p w14:paraId="1EB6113C" w14:textId="3ABB6891" w:rsidR="00981BCB" w:rsidRPr="004030D8" w:rsidRDefault="00A82839" w:rsidP="004030D8">
            <w:pPr>
              <w:rPr>
                <w:rFonts w:ascii="Arial" w:hAnsi="Arial" w:cs="Arial"/>
              </w:rPr>
            </w:pPr>
            <w:r w:rsidRPr="004030D8">
              <w:rPr>
                <w:rFonts w:ascii="Arial" w:eastAsia="Times New Roman" w:hAnsi="Arial" w:cs="Arial"/>
                <w:lang w:eastAsia="en-GB"/>
              </w:rPr>
              <w:t>DMS/PaLS</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28A2B550" w:rsidR="00981BCB" w:rsidRPr="00C40D12" w:rsidRDefault="00981BCB" w:rsidP="00A007D4">
            <w:pPr>
              <w:rPr>
                <w:rFonts w:ascii="Arial" w:hAnsi="Arial" w:cs="Arial"/>
              </w:rPr>
            </w:pPr>
            <w:r w:rsidRPr="00C40D12">
              <w:rPr>
                <w:rFonts w:ascii="Arial" w:hAnsi="Arial" w:cs="Arial"/>
              </w:rPr>
              <w:t>Y</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5360750F" w:rsidR="001B5BE1" w:rsidRPr="00C40D12" w:rsidRDefault="0083424E" w:rsidP="00A007D4">
            <w:pPr>
              <w:rPr>
                <w:rFonts w:ascii="Arial" w:hAnsi="Arial" w:cs="Arial"/>
              </w:rPr>
            </w:pPr>
            <w:r w:rsidRPr="00C40D12">
              <w:rPr>
                <w:rFonts w:ascii="Arial" w:hAnsi="Arial" w:cs="Arial"/>
              </w:rPr>
              <w:t>Y</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2337DDD2" w:rsidR="00F109BA" w:rsidRPr="00C40D12" w:rsidRDefault="00F109BA" w:rsidP="00A007D4">
            <w:pPr>
              <w:rPr>
                <w:rFonts w:ascii="Arial" w:hAnsi="Arial" w:cs="Arial"/>
              </w:rPr>
            </w:pPr>
            <w:r w:rsidRPr="00C40D12">
              <w:rPr>
                <w:rFonts w:ascii="Arial" w:hAnsi="Arial" w:cs="Arial"/>
              </w:rPr>
              <w:t>Y</w:t>
            </w:r>
          </w:p>
        </w:tc>
        <w:tc>
          <w:tcPr>
            <w:tcW w:w="2488" w:type="pct"/>
          </w:tcPr>
          <w:p w14:paraId="1CD07E54" w14:textId="77777777" w:rsidR="004030D8" w:rsidRPr="004030D8" w:rsidRDefault="004030D8" w:rsidP="004030D8">
            <w:pPr>
              <w:rPr>
                <w:rFonts w:ascii="Arial" w:hAnsi="Arial" w:cs="Arial"/>
              </w:rPr>
            </w:pPr>
            <w:r w:rsidRPr="004030D8">
              <w:rPr>
                <w:rFonts w:ascii="Arial" w:hAnsi="Arial" w:cs="Arial"/>
              </w:rPr>
              <w:t>Amount: 2128117</w:t>
            </w:r>
          </w:p>
          <w:p w14:paraId="058B2D98" w14:textId="77777777" w:rsidR="004030D8" w:rsidRPr="004030D8" w:rsidRDefault="004030D8" w:rsidP="004030D8">
            <w:pPr>
              <w:rPr>
                <w:rFonts w:ascii="Arial" w:hAnsi="Arial" w:cs="Arial"/>
              </w:rPr>
            </w:pPr>
            <w:r w:rsidRPr="004030D8">
              <w:rPr>
                <w:rFonts w:ascii="Arial" w:hAnsi="Arial" w:cs="Arial"/>
              </w:rPr>
              <w:t>Date: 19/03/2024</w:t>
            </w:r>
          </w:p>
          <w:p w14:paraId="4760C1DD" w14:textId="77777777" w:rsidR="004030D8" w:rsidRPr="004030D8" w:rsidRDefault="004030D8" w:rsidP="004030D8">
            <w:pPr>
              <w:rPr>
                <w:rFonts w:ascii="Arial" w:hAnsi="Arial" w:cs="Arial"/>
              </w:rPr>
            </w:pPr>
            <w:r w:rsidRPr="004030D8">
              <w:rPr>
                <w:rFonts w:ascii="Arial" w:hAnsi="Arial" w:cs="Arial"/>
              </w:rPr>
              <w:t>Ref: BS/190324/44 STEPSIDE AGRI EPDEPSTEPS0108</w:t>
            </w:r>
          </w:p>
          <w:p w14:paraId="4E2DE19B" w14:textId="65FA041D" w:rsidR="00FB2577" w:rsidRPr="00A007D4" w:rsidRDefault="004030D8" w:rsidP="004030D8">
            <w:pPr>
              <w:rPr>
                <w:rFonts w:ascii="Arial" w:hAnsi="Arial" w:cs="Arial"/>
                <w:color w:val="0070C0"/>
              </w:rPr>
            </w:pPr>
            <w:r w:rsidRPr="004030D8">
              <w:rPr>
                <w:rFonts w:ascii="Arial" w:hAnsi="Arial" w:cs="Arial"/>
              </w:rPr>
              <w:t>Amount: 1,717.10</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2C969718" w:rsidR="001B5BE1" w:rsidRPr="00C40D12" w:rsidRDefault="001B5BE1" w:rsidP="00A007D4">
            <w:pPr>
              <w:rPr>
                <w:rFonts w:ascii="Arial" w:hAnsi="Arial" w:cs="Arial"/>
              </w:rPr>
            </w:pPr>
            <w:r w:rsidRPr="00C40D12">
              <w:rPr>
                <w:rFonts w:ascii="Arial" w:hAnsi="Arial" w:cs="Arial"/>
              </w:rPr>
              <w:t>Y</w:t>
            </w:r>
          </w:p>
        </w:tc>
        <w:tc>
          <w:tcPr>
            <w:tcW w:w="2488" w:type="pct"/>
          </w:tcPr>
          <w:p w14:paraId="03ADB410" w14:textId="3D350670" w:rsidR="001B5BE1" w:rsidRPr="00A007D4" w:rsidRDefault="00D9024A" w:rsidP="00A007D4">
            <w:pPr>
              <w:rPr>
                <w:rFonts w:ascii="Arial" w:hAnsi="Arial" w:cs="Arial"/>
              </w:rPr>
            </w:pPr>
            <w:r w:rsidRPr="00D9024A">
              <w:rPr>
                <w:rFonts w:ascii="Arial" w:hAnsi="Arial" w:cs="Arial"/>
              </w:rPr>
              <w:t>Hafod Farm (Bolafron) Map</w:t>
            </w: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1A3AD2B7" w:rsidR="00063C1E" w:rsidRPr="00C40D12" w:rsidRDefault="00D941DC" w:rsidP="00A007D4">
            <w:pPr>
              <w:rPr>
                <w:rFonts w:ascii="Arial" w:hAnsi="Arial" w:cs="Arial"/>
              </w:rPr>
            </w:pPr>
            <w:r w:rsidRPr="00C40D12">
              <w:rPr>
                <w:rFonts w:ascii="Arial" w:hAnsi="Arial" w:cs="Arial"/>
              </w:rPr>
              <w:t>Y</w:t>
            </w:r>
          </w:p>
        </w:tc>
        <w:tc>
          <w:tcPr>
            <w:tcW w:w="2488" w:type="pct"/>
          </w:tcPr>
          <w:p w14:paraId="250AB23F" w14:textId="77777777" w:rsidR="00063C1E" w:rsidRDefault="00D9024A" w:rsidP="00A007D4">
            <w:pPr>
              <w:rPr>
                <w:rFonts w:ascii="Arial" w:hAnsi="Arial" w:cs="Arial"/>
              </w:rPr>
            </w:pPr>
            <w:r w:rsidRPr="00D9024A">
              <w:rPr>
                <w:rFonts w:ascii="Arial" w:hAnsi="Arial" w:cs="Arial"/>
              </w:rPr>
              <w:t>Hafod Farm (Bolafron) Ag Benefit</w:t>
            </w:r>
          </w:p>
          <w:p w14:paraId="265EAF79" w14:textId="77777777" w:rsidR="00D9024A" w:rsidRPr="00D9024A" w:rsidRDefault="00D9024A" w:rsidP="00D9024A">
            <w:pPr>
              <w:rPr>
                <w:rFonts w:ascii="Arial" w:hAnsi="Arial" w:cs="Arial"/>
              </w:rPr>
            </w:pPr>
            <w:r w:rsidRPr="00D9024A">
              <w:rPr>
                <w:rFonts w:ascii="Arial" w:hAnsi="Arial" w:cs="Arial"/>
              </w:rPr>
              <w:t>M. Davies, Hafod Farm (Bolafron) Consent Letter</w:t>
            </w:r>
          </w:p>
          <w:p w14:paraId="197E8129" w14:textId="77777777" w:rsidR="00D9024A" w:rsidRPr="00D9024A" w:rsidRDefault="00D9024A" w:rsidP="00D9024A">
            <w:pPr>
              <w:rPr>
                <w:rFonts w:ascii="Arial" w:hAnsi="Arial" w:cs="Arial"/>
              </w:rPr>
            </w:pPr>
            <w:r w:rsidRPr="00D9024A">
              <w:rPr>
                <w:rFonts w:ascii="Arial" w:hAnsi="Arial" w:cs="Arial"/>
              </w:rPr>
              <w:t>Previous land treatment</w:t>
            </w:r>
          </w:p>
          <w:p w14:paraId="252DD152" w14:textId="77777777" w:rsidR="00D9024A" w:rsidRPr="00D9024A" w:rsidRDefault="00D9024A" w:rsidP="00D9024A">
            <w:pPr>
              <w:rPr>
                <w:rFonts w:ascii="Arial" w:hAnsi="Arial" w:cs="Arial"/>
              </w:rPr>
            </w:pPr>
            <w:r w:rsidRPr="00D9024A">
              <w:rPr>
                <w:rFonts w:ascii="Arial" w:hAnsi="Arial" w:cs="Arial"/>
              </w:rPr>
              <w:t>Details of land to be treated</w:t>
            </w:r>
          </w:p>
          <w:p w14:paraId="28A15AEA" w14:textId="69C3FEF1" w:rsidR="00D9024A" w:rsidRPr="00A007D4" w:rsidRDefault="00D9024A" w:rsidP="00D9024A">
            <w:pPr>
              <w:rPr>
                <w:rFonts w:ascii="Arial" w:hAnsi="Arial" w:cs="Arial"/>
              </w:rPr>
            </w:pPr>
            <w:r w:rsidRPr="00D9024A">
              <w:rPr>
                <w:rFonts w:ascii="Arial" w:hAnsi="Arial" w:cs="Arial"/>
              </w:rPr>
              <w:t>Hafod Farm (Bolafron) Site Specific OMP</w:t>
            </w: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4C2BA22B" w:rsidR="001B5BE1" w:rsidRPr="00C40D12" w:rsidRDefault="00D9024A" w:rsidP="00A007D4">
            <w:pPr>
              <w:rPr>
                <w:rFonts w:ascii="Arial" w:hAnsi="Arial" w:cs="Arial"/>
              </w:rPr>
            </w:pPr>
            <w:r>
              <w:rPr>
                <w:rFonts w:ascii="Arial" w:hAnsi="Arial" w:cs="Arial"/>
              </w:rPr>
              <w:t>Y</w:t>
            </w:r>
          </w:p>
        </w:tc>
        <w:tc>
          <w:tcPr>
            <w:tcW w:w="2488" w:type="pct"/>
          </w:tcPr>
          <w:p w14:paraId="03ADB414" w14:textId="40648597" w:rsidR="001B5BE1" w:rsidRPr="00A007D4" w:rsidRDefault="00D9024A" w:rsidP="00A007D4">
            <w:pPr>
              <w:rPr>
                <w:rFonts w:ascii="Arial" w:hAnsi="Arial" w:cs="Arial"/>
              </w:rPr>
            </w:pPr>
            <w:r w:rsidRPr="00D9024A">
              <w:rPr>
                <w:rFonts w:ascii="Arial" w:hAnsi="Arial" w:cs="Arial"/>
              </w:rPr>
              <w:t>Waste Analysis</w:t>
            </w: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60E1FC7B" w:rsidR="001B5BE1" w:rsidRPr="00C40D12" w:rsidRDefault="001B5BE1" w:rsidP="00A007D4">
            <w:pPr>
              <w:rPr>
                <w:rFonts w:ascii="Arial" w:hAnsi="Arial" w:cs="Arial"/>
              </w:rPr>
            </w:pPr>
            <w:r w:rsidRPr="00C40D12">
              <w:rPr>
                <w:rFonts w:ascii="Arial" w:hAnsi="Arial" w:cs="Arial"/>
              </w:rPr>
              <w:t>Y</w:t>
            </w:r>
          </w:p>
        </w:tc>
        <w:tc>
          <w:tcPr>
            <w:tcW w:w="2488" w:type="pct"/>
          </w:tcPr>
          <w:p w14:paraId="03ADB418" w14:textId="4BF96972" w:rsidR="001B5BE1" w:rsidRPr="00A007D4" w:rsidRDefault="00D9024A" w:rsidP="00A007D4">
            <w:pPr>
              <w:rPr>
                <w:rFonts w:ascii="Arial" w:hAnsi="Arial" w:cs="Arial"/>
              </w:rPr>
            </w:pPr>
            <w:r w:rsidRPr="00D9024A">
              <w:rPr>
                <w:rFonts w:ascii="Arial" w:hAnsi="Arial" w:cs="Arial"/>
              </w:rPr>
              <w:t>Hafod Farm (Bolafron) Soil Analysis</w:t>
            </w: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7ACFBCBC" w:rsidR="001B5BE1" w:rsidRPr="00C40D12" w:rsidRDefault="001B5BE1" w:rsidP="00A007D4">
            <w:pPr>
              <w:rPr>
                <w:rFonts w:ascii="Arial" w:hAnsi="Arial" w:cs="Arial"/>
              </w:rPr>
            </w:pPr>
            <w:r w:rsidRPr="00C40D12">
              <w:rPr>
                <w:rFonts w:ascii="Arial" w:hAnsi="Arial" w:cs="Arial"/>
              </w:rPr>
              <w:t>Y</w:t>
            </w:r>
          </w:p>
        </w:tc>
        <w:tc>
          <w:tcPr>
            <w:tcW w:w="2488" w:type="pct"/>
          </w:tcPr>
          <w:p w14:paraId="03ADB41C" w14:textId="387B64DB" w:rsidR="001B5BE1" w:rsidRPr="00A007D4" w:rsidRDefault="00D9024A" w:rsidP="00A007D4">
            <w:pPr>
              <w:rPr>
                <w:rFonts w:ascii="Arial" w:hAnsi="Arial" w:cs="Arial"/>
              </w:rPr>
            </w:pPr>
            <w:r w:rsidRPr="00D9024A">
              <w:rPr>
                <w:rFonts w:ascii="Arial" w:hAnsi="Arial" w:cs="Arial"/>
              </w:rPr>
              <w:t>Hafod Farm (Bolafron) Supporting Evidence</w:t>
            </w: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3C701E0F"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43DE823" w:rsidR="00B004A5" w:rsidRPr="00924758" w:rsidRDefault="00B004A5" w:rsidP="00A007D4">
            <w:pPr>
              <w:rPr>
                <w:rFonts w:ascii="Arial" w:hAnsi="Arial" w:cs="Arial"/>
              </w:rPr>
            </w:pP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BC634F"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52FA0EA7"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4FAD5E48"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405EC49D" w:rsidR="003A337A" w:rsidRPr="00B84CB3" w:rsidRDefault="003A337A" w:rsidP="00F00478">
            <w:pPr>
              <w:pStyle w:val="Heading2"/>
              <w:rPr>
                <w:rFonts w:ascii="Arial" w:hAnsi="Arial" w:cs="Arial"/>
              </w:rPr>
            </w:pPr>
            <w:r w:rsidRPr="00B84CB3">
              <w:rPr>
                <w:rFonts w:ascii="Arial" w:hAnsi="Arial" w:cs="Arial"/>
                <w:b w:val="0"/>
                <w:bCs/>
                <w:szCs w:val="22"/>
              </w:rPr>
              <w:t>Has the permit holder name been provided?</w:t>
            </w:r>
          </w:p>
        </w:tc>
        <w:tc>
          <w:tcPr>
            <w:tcW w:w="931" w:type="pct"/>
            <w:shd w:val="clear" w:color="auto" w:fill="auto"/>
          </w:tcPr>
          <w:p w14:paraId="207C7D12" w14:textId="0843CE15" w:rsidR="003A337A" w:rsidRPr="00BA3B1E" w:rsidRDefault="00F00478" w:rsidP="00AD5162">
            <w:pPr>
              <w:rPr>
                <w:rFonts w:ascii="Arial" w:hAnsi="Arial" w:cs="Arial"/>
                <w:bCs/>
              </w:rPr>
            </w:pPr>
            <w:r>
              <w:rPr>
                <w:rFonts w:ascii="Arial" w:hAnsi="Arial" w:cs="Arial"/>
                <w:bCs/>
              </w:rPr>
              <w:t>Y</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449CB85C" w:rsidR="003A337A" w:rsidRPr="00BA3B1E" w:rsidRDefault="003A337A" w:rsidP="00F00478">
            <w:pPr>
              <w:rPr>
                <w:rFonts w:ascii="Arial" w:hAnsi="Arial" w:cs="Arial"/>
                <w:bCs/>
              </w:rPr>
            </w:pPr>
            <w:r w:rsidRPr="00BA3B1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45279055"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6CE72B79" w14:textId="24F1E1CC" w:rsidR="003A337A" w:rsidRPr="00B84CB3" w:rsidRDefault="00F537E9" w:rsidP="00AD5162">
            <w:pPr>
              <w:rPr>
                <w:rFonts w:ascii="Arial" w:hAnsi="Arial" w:cs="Arial"/>
                <w:bCs/>
              </w:rPr>
            </w:pPr>
            <w:r>
              <w:rPr>
                <w:rFonts w:ascii="Arial" w:hAnsi="Arial" w:cs="Arial"/>
                <w:bCs/>
              </w:rPr>
              <w:t>Robert Tucker</w:t>
            </w: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32FADCCA"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369C4FD8" w14:textId="30BCFE0C" w:rsidR="003A337A" w:rsidRPr="00B84CB3" w:rsidRDefault="00F537E9" w:rsidP="00AD5162">
            <w:pPr>
              <w:rPr>
                <w:rFonts w:ascii="Arial" w:hAnsi="Arial" w:cs="Arial"/>
                <w:bCs/>
              </w:rPr>
            </w:pPr>
            <w:r>
              <w:rPr>
                <w:rFonts w:ascii="Arial" w:hAnsi="Arial" w:cs="Arial"/>
                <w:bCs/>
              </w:rPr>
              <w:t>David Powell</w:t>
            </w: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3F661F42"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3C596D5C" w14:textId="638F6C72" w:rsidR="003A337A" w:rsidRPr="00B84CB3" w:rsidRDefault="00F537E9" w:rsidP="00AD5162">
            <w:pPr>
              <w:rPr>
                <w:rFonts w:ascii="Arial" w:hAnsi="Arial" w:cs="Arial"/>
                <w:bCs/>
              </w:rPr>
            </w:pPr>
            <w:r>
              <w:rPr>
                <w:rFonts w:ascii="Arial" w:hAnsi="Arial" w:cs="Arial"/>
                <w:bCs/>
              </w:rPr>
              <w:t xml:space="preserve">Daniel James </w:t>
            </w: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0D9956CF"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02AE42DC"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1116C657" w:rsidR="003A337A" w:rsidRPr="00BA3B1E" w:rsidRDefault="003A337A" w:rsidP="00F537E9">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152A32">
        <w:tc>
          <w:tcPr>
            <w:tcW w:w="2997" w:type="pct"/>
            <w:shd w:val="clear" w:color="auto" w:fill="FFD966" w:themeFill="accent4" w:themeFillTint="99"/>
          </w:tcPr>
          <w:p w14:paraId="416900C7" w14:textId="77777777" w:rsidR="003A337A" w:rsidRPr="00B84CB3" w:rsidRDefault="003A337A" w:rsidP="00AD5162">
            <w:pPr>
              <w:rPr>
                <w:rFonts w:ascii="Arial" w:hAnsi="Arial" w:cs="Arial"/>
              </w:rPr>
            </w:pPr>
            <w:bookmarkStart w:id="1" w:name="_Hlk166075194"/>
            <w:r w:rsidRPr="00B84CB3">
              <w:rPr>
                <w:rFonts w:ascii="Arial" w:hAnsi="Arial" w:cs="Arial"/>
              </w:rPr>
              <w:t>If it is agricultural land; has the holding number been given?</w:t>
            </w:r>
          </w:p>
          <w:p w14:paraId="2F2F6A2A" w14:textId="16D4FBB0" w:rsidR="004628EF" w:rsidRPr="004628EF" w:rsidRDefault="004628EF" w:rsidP="004628EF">
            <w:pPr>
              <w:rPr>
                <w:lang w:eastAsia="en-GB"/>
              </w:rPr>
            </w:pPr>
          </w:p>
        </w:tc>
        <w:tc>
          <w:tcPr>
            <w:tcW w:w="931" w:type="pct"/>
            <w:shd w:val="clear" w:color="auto" w:fill="FFD966" w:themeFill="accent4" w:themeFillTint="99"/>
          </w:tcPr>
          <w:p w14:paraId="49089138" w14:textId="621E434F" w:rsidR="003A337A" w:rsidRPr="00CC4120" w:rsidRDefault="003A337A" w:rsidP="00AD5162">
            <w:pPr>
              <w:rPr>
                <w:rFonts w:ascii="Arial" w:hAnsi="Arial" w:cs="Arial"/>
                <w:bCs/>
              </w:rPr>
            </w:pPr>
            <w:r w:rsidRPr="00CC4120">
              <w:rPr>
                <w:rFonts w:ascii="Arial" w:hAnsi="Arial" w:cs="Arial"/>
              </w:rPr>
              <w:t>Y</w:t>
            </w:r>
          </w:p>
        </w:tc>
        <w:tc>
          <w:tcPr>
            <w:tcW w:w="1072" w:type="pct"/>
            <w:shd w:val="clear" w:color="auto" w:fill="FFD966" w:themeFill="accent4" w:themeFillTint="99"/>
          </w:tcPr>
          <w:p w14:paraId="75E4862E" w14:textId="77777777" w:rsidR="00F537E9" w:rsidRPr="00CC4120" w:rsidRDefault="00F537E9" w:rsidP="00B50D9B">
            <w:pPr>
              <w:rPr>
                <w:rFonts w:ascii="Arial" w:hAnsi="Arial" w:cs="Arial"/>
                <w:shd w:val="clear" w:color="auto" w:fill="FFD966" w:themeFill="accent4" w:themeFillTint="99"/>
              </w:rPr>
            </w:pPr>
            <w:r w:rsidRPr="00CC4120">
              <w:rPr>
                <w:rFonts w:ascii="Arial" w:hAnsi="Arial" w:cs="Arial"/>
                <w:shd w:val="clear" w:color="auto" w:fill="FFD966" w:themeFill="accent4" w:themeFillTint="99"/>
              </w:rPr>
              <w:t>LPD1 form: 55/226/0027</w:t>
            </w:r>
          </w:p>
          <w:p w14:paraId="1D4589FE" w14:textId="77777777" w:rsidR="00CC4120" w:rsidRPr="00CC4120" w:rsidRDefault="00152A32" w:rsidP="00CC4120">
            <w:pPr>
              <w:rPr>
                <w:rFonts w:ascii="Arial" w:hAnsi="Arial" w:cs="Arial"/>
                <w:shd w:val="clear" w:color="auto" w:fill="FFD966" w:themeFill="accent4" w:themeFillTint="99"/>
              </w:rPr>
            </w:pPr>
            <w:r w:rsidRPr="00CC4120">
              <w:rPr>
                <w:rFonts w:ascii="Arial" w:hAnsi="Arial" w:cs="Arial"/>
                <w:shd w:val="clear" w:color="auto" w:fill="FFD966" w:themeFill="accent4" w:themeFillTint="99"/>
              </w:rPr>
              <w:t>On consent document: 55/226/0005</w:t>
            </w:r>
            <w:r w:rsidR="00CC4120" w:rsidRPr="00CC4120">
              <w:rPr>
                <w:rFonts w:ascii="Arial" w:hAnsi="Arial" w:cs="Arial"/>
                <w:shd w:val="clear" w:color="auto" w:fill="FFD966" w:themeFill="accent4" w:themeFillTint="99"/>
              </w:rPr>
              <w:t xml:space="preserve"> </w:t>
            </w:r>
          </w:p>
          <w:p w14:paraId="11B0F83D" w14:textId="77777777" w:rsidR="00CC4120" w:rsidRPr="00CC4120" w:rsidRDefault="00CC4120" w:rsidP="00CC4120">
            <w:pPr>
              <w:rPr>
                <w:rFonts w:ascii="Arial" w:hAnsi="Arial" w:cs="Arial"/>
                <w:shd w:val="clear" w:color="auto" w:fill="FFD966" w:themeFill="accent4" w:themeFillTint="99"/>
              </w:rPr>
            </w:pPr>
          </w:p>
          <w:p w14:paraId="40C8FAB6" w14:textId="0FCB9F75" w:rsidR="00CC4120" w:rsidRPr="00CC4120" w:rsidRDefault="00CC4120" w:rsidP="00CC4120">
            <w:pPr>
              <w:rPr>
                <w:rFonts w:ascii="Arial" w:hAnsi="Arial" w:cs="Arial"/>
                <w:shd w:val="clear" w:color="auto" w:fill="FFD966" w:themeFill="accent4" w:themeFillTint="99"/>
              </w:rPr>
            </w:pPr>
            <w:r w:rsidRPr="00CC4120">
              <w:rPr>
                <w:rFonts w:ascii="Arial" w:hAnsi="Arial" w:cs="Arial"/>
                <w:shd w:val="clear" w:color="auto" w:fill="FFD966" w:themeFill="accent4" w:themeFillTint="99"/>
              </w:rPr>
              <w:t xml:space="preserve">Fields 8-B and 9-B: </w:t>
            </w:r>
          </w:p>
          <w:p w14:paraId="7946EB6F" w14:textId="77777777" w:rsidR="00CC4120" w:rsidRPr="00CC4120" w:rsidRDefault="00CC4120" w:rsidP="00CC4120">
            <w:pPr>
              <w:rPr>
                <w:rFonts w:ascii="Arial" w:hAnsi="Arial" w:cs="Arial"/>
                <w:shd w:val="clear" w:color="auto" w:fill="FFD966" w:themeFill="accent4" w:themeFillTint="99"/>
              </w:rPr>
            </w:pPr>
            <w:r w:rsidRPr="00CC4120">
              <w:rPr>
                <w:rFonts w:ascii="Arial" w:hAnsi="Arial" w:cs="Arial"/>
                <w:shd w:val="clear" w:color="auto" w:fill="FFD966" w:themeFill="accent4" w:themeFillTint="99"/>
              </w:rPr>
              <w:t xml:space="preserve">55/226/0027- MRS J C DAVIES AND SON- HAFOD, FERWIG, CARDIGAN, </w:t>
            </w:r>
            <w:r w:rsidRPr="00CC4120">
              <w:rPr>
                <w:rFonts w:ascii="Arial" w:hAnsi="Arial" w:cs="Arial"/>
                <w:shd w:val="clear" w:color="auto" w:fill="FFD966" w:themeFill="accent4" w:themeFillTint="99"/>
              </w:rPr>
              <w:lastRenderedPageBreak/>
              <w:t>CEREDIGION, SA43 1PU</w:t>
            </w:r>
          </w:p>
          <w:p w14:paraId="30C300EE" w14:textId="77777777" w:rsidR="00CC4120" w:rsidRPr="00CC4120" w:rsidRDefault="00CC4120" w:rsidP="00CC4120">
            <w:pPr>
              <w:rPr>
                <w:rFonts w:ascii="Arial" w:hAnsi="Arial" w:cs="Arial"/>
                <w:shd w:val="clear" w:color="auto" w:fill="FFD966" w:themeFill="accent4" w:themeFillTint="99"/>
              </w:rPr>
            </w:pPr>
          </w:p>
          <w:p w14:paraId="44076AD3" w14:textId="77777777" w:rsidR="00CC4120" w:rsidRPr="00CC4120" w:rsidRDefault="00CC4120" w:rsidP="00CC4120">
            <w:pPr>
              <w:rPr>
                <w:rFonts w:ascii="Arial" w:hAnsi="Arial" w:cs="Arial"/>
                <w:shd w:val="clear" w:color="auto" w:fill="FFD966" w:themeFill="accent4" w:themeFillTint="99"/>
              </w:rPr>
            </w:pPr>
            <w:r w:rsidRPr="00CC4120">
              <w:rPr>
                <w:rFonts w:ascii="Arial" w:hAnsi="Arial" w:cs="Arial"/>
                <w:shd w:val="clear" w:color="auto" w:fill="FFD966" w:themeFill="accent4" w:themeFillTint="99"/>
              </w:rPr>
              <w:t>Remaining fields:</w:t>
            </w:r>
          </w:p>
          <w:p w14:paraId="6B99FB9D" w14:textId="77777777" w:rsidR="00CC4120" w:rsidRPr="00CC4120" w:rsidRDefault="00CC4120" w:rsidP="00CC4120">
            <w:pPr>
              <w:rPr>
                <w:rFonts w:ascii="Arial" w:hAnsi="Arial" w:cs="Arial"/>
                <w:shd w:val="clear" w:color="auto" w:fill="FFD966" w:themeFill="accent4" w:themeFillTint="99"/>
              </w:rPr>
            </w:pPr>
            <w:r w:rsidRPr="00CC4120">
              <w:rPr>
                <w:rFonts w:ascii="Arial" w:hAnsi="Arial" w:cs="Arial"/>
                <w:shd w:val="clear" w:color="auto" w:fill="FFD966" w:themeFill="accent4" w:themeFillTint="99"/>
              </w:rPr>
              <w:t>55/226/0026- ELIZABETH RACHEL JAMES- PENFEIDR, FERWIG, CARDIGAN, CEREDIGION, SA43 1PU</w:t>
            </w:r>
          </w:p>
          <w:p w14:paraId="0D56A382" w14:textId="77777777" w:rsidR="00CC4120" w:rsidRPr="00CC4120" w:rsidRDefault="00CC4120" w:rsidP="00CC4120">
            <w:pPr>
              <w:rPr>
                <w:rFonts w:ascii="Arial" w:hAnsi="Arial" w:cs="Arial"/>
                <w:shd w:val="clear" w:color="auto" w:fill="FFD966" w:themeFill="accent4" w:themeFillTint="99"/>
              </w:rPr>
            </w:pPr>
          </w:p>
          <w:p w14:paraId="4BA6E0AE" w14:textId="77777777" w:rsidR="00CC4120" w:rsidRDefault="00CC4120" w:rsidP="00CC4120">
            <w:pPr>
              <w:rPr>
                <w:rFonts w:ascii="Arial" w:hAnsi="Arial" w:cs="Arial"/>
                <w:shd w:val="clear" w:color="auto" w:fill="FFD966" w:themeFill="accent4" w:themeFillTint="99"/>
              </w:rPr>
            </w:pPr>
            <w:r w:rsidRPr="00CC4120">
              <w:rPr>
                <w:rFonts w:ascii="Arial" w:hAnsi="Arial" w:cs="Arial"/>
                <w:shd w:val="clear" w:color="auto" w:fill="FFD966" w:themeFill="accent4" w:themeFillTint="99"/>
              </w:rPr>
              <w:t>See comments section</w:t>
            </w:r>
          </w:p>
          <w:p w14:paraId="79C971C1" w14:textId="77777777" w:rsidR="00EA75A3" w:rsidRDefault="00EA75A3" w:rsidP="00CC4120">
            <w:pPr>
              <w:rPr>
                <w:rFonts w:ascii="Arial" w:hAnsi="Arial" w:cs="Arial"/>
                <w:shd w:val="clear" w:color="auto" w:fill="FFD966" w:themeFill="accent4" w:themeFillTint="99"/>
              </w:rPr>
            </w:pPr>
          </w:p>
          <w:p w14:paraId="68B7E184" w14:textId="63BDCEDB" w:rsidR="00EA75A3" w:rsidRPr="00CC4120" w:rsidRDefault="00EA75A3" w:rsidP="00CC4120">
            <w:pPr>
              <w:rPr>
                <w:rFonts w:ascii="Arial" w:hAnsi="Arial" w:cs="Arial"/>
                <w:shd w:val="clear" w:color="auto" w:fill="FFFFFF"/>
              </w:rPr>
            </w:pPr>
            <w:r w:rsidRPr="00EA75A3">
              <w:rPr>
                <w:rFonts w:ascii="Arial" w:hAnsi="Arial" w:cs="Arial"/>
                <w:highlight w:val="green"/>
                <w:shd w:val="clear" w:color="auto" w:fill="FFD966" w:themeFill="accent4" w:themeFillTint="99"/>
              </w:rPr>
              <w:t>Resolved 13/05/24</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6FB0FD63"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2C6EB278" w14:textId="2E88E5B2" w:rsidR="003A337A" w:rsidRPr="00B84CB3" w:rsidRDefault="00F9258B" w:rsidP="00AD5162">
            <w:pPr>
              <w:rPr>
                <w:rFonts w:ascii="Arial" w:hAnsi="Arial" w:cs="Arial"/>
                <w:bCs/>
              </w:rPr>
            </w:pPr>
            <w:r>
              <w:rPr>
                <w:rFonts w:ascii="Arial" w:hAnsi="Arial" w:cs="Arial"/>
                <w:bCs/>
              </w:rPr>
              <w:t>See “</w:t>
            </w:r>
            <w:r w:rsidRPr="00F9258B">
              <w:rPr>
                <w:rFonts w:ascii="Arial" w:hAnsi="Arial" w:cs="Arial"/>
                <w:bCs/>
              </w:rPr>
              <w:t>Details of land to be treated</w:t>
            </w:r>
            <w:r>
              <w:rPr>
                <w:rFonts w:ascii="Arial" w:hAnsi="Arial" w:cs="Arial"/>
                <w:bCs/>
              </w:rPr>
              <w:t>”</w:t>
            </w: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499C7C2D"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3A4B1A33" w:rsidR="003A337A" w:rsidRPr="00B84CB3" w:rsidRDefault="00F9258B" w:rsidP="00AD5162">
            <w:pPr>
              <w:rPr>
                <w:rFonts w:ascii="Arial" w:hAnsi="Arial" w:cs="Arial"/>
                <w:bCs/>
              </w:rPr>
            </w:pPr>
            <w:r>
              <w:rPr>
                <w:rFonts w:ascii="Arial" w:hAnsi="Arial" w:cs="Arial"/>
                <w:bCs/>
              </w:rPr>
              <w:t>49.1 ha</w:t>
            </w:r>
          </w:p>
        </w:tc>
      </w:tr>
      <w:tr w:rsidR="003A337A" w:rsidRPr="00B84CB3" w14:paraId="20C0C51F" w14:textId="77777777" w:rsidTr="00AD5162">
        <w:tc>
          <w:tcPr>
            <w:tcW w:w="2997" w:type="pct"/>
            <w:shd w:val="clear" w:color="auto" w:fill="auto"/>
          </w:tcPr>
          <w:p w14:paraId="384EF4CE" w14:textId="52CEFB4F" w:rsidR="003A337A" w:rsidRPr="00B84CB3" w:rsidRDefault="003A337A" w:rsidP="00F9258B">
            <w:pPr>
              <w:rPr>
                <w:rFonts w:ascii="Arial" w:hAnsi="Arial" w:cs="Arial"/>
                <w:b/>
                <w:bCs/>
              </w:rPr>
            </w:pPr>
            <w:r w:rsidRPr="00B84CB3">
              <w:rPr>
                <w:rFonts w:ascii="Arial" w:hAnsi="Arial" w:cs="Arial"/>
                <w:bCs/>
              </w:rPr>
              <w:t>Is the land to be treated within a 10 miles radius of the main address?</w:t>
            </w:r>
          </w:p>
        </w:tc>
        <w:tc>
          <w:tcPr>
            <w:tcW w:w="931" w:type="pct"/>
            <w:shd w:val="clear" w:color="auto" w:fill="auto"/>
          </w:tcPr>
          <w:p w14:paraId="48124885" w14:textId="1B44627C"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36CEFA03"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438FB715"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5F6CAE">
        <w:tc>
          <w:tcPr>
            <w:tcW w:w="2997" w:type="pct"/>
            <w:shd w:val="clear" w:color="auto" w:fill="FFD966" w:themeFill="accent4" w:themeFillTint="99"/>
          </w:tcPr>
          <w:p w14:paraId="33337898" w14:textId="42B10CB0" w:rsidR="00437466" w:rsidRPr="00437466" w:rsidRDefault="003A337A" w:rsidP="00F9258B">
            <w:pPr>
              <w:pStyle w:val="Heading2"/>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FFD966" w:themeFill="accent4" w:themeFillTint="99"/>
          </w:tcPr>
          <w:p w14:paraId="58A631DD" w14:textId="15D2B3CA" w:rsidR="003A337A" w:rsidRPr="00BA3B1E" w:rsidRDefault="00BF01AD" w:rsidP="00AD5162">
            <w:pPr>
              <w:rPr>
                <w:rFonts w:ascii="Arial" w:hAnsi="Arial" w:cs="Arial"/>
                <w:bCs/>
              </w:rPr>
            </w:pPr>
            <w:r w:rsidRPr="00BA3B1E">
              <w:rPr>
                <w:rFonts w:ascii="Arial" w:hAnsi="Arial" w:cs="Arial"/>
                <w:bCs/>
              </w:rPr>
              <w:t>Y</w:t>
            </w:r>
          </w:p>
        </w:tc>
        <w:tc>
          <w:tcPr>
            <w:tcW w:w="1072" w:type="pct"/>
            <w:shd w:val="clear" w:color="auto" w:fill="FFD966" w:themeFill="accent4" w:themeFillTint="99"/>
          </w:tcPr>
          <w:p w14:paraId="5F191EA0" w14:textId="77777777" w:rsidR="003A337A" w:rsidRDefault="00F9258B" w:rsidP="00AD5162">
            <w:pPr>
              <w:rPr>
                <w:rFonts w:ascii="Arial" w:hAnsi="Arial" w:cs="Arial"/>
                <w:bCs/>
              </w:rPr>
            </w:pPr>
            <w:r>
              <w:rPr>
                <w:rFonts w:ascii="Arial" w:hAnsi="Arial" w:cs="Arial"/>
                <w:bCs/>
              </w:rPr>
              <w:t xml:space="preserve">On LPD1 form and consent document: </w:t>
            </w:r>
            <w:r w:rsidRPr="00F9258B">
              <w:rPr>
                <w:rFonts w:ascii="Arial" w:hAnsi="Arial" w:cs="Arial"/>
                <w:bCs/>
              </w:rPr>
              <w:t>Mr Morris Davies of Hafod Farm, Ferwig, Cardigan, Ceredigion, SA43 1PU</w:t>
            </w:r>
          </w:p>
          <w:p w14:paraId="06CBAA05" w14:textId="77777777" w:rsidR="00CC4120" w:rsidRDefault="00CC4120" w:rsidP="00AD5162">
            <w:pPr>
              <w:rPr>
                <w:rFonts w:ascii="Arial" w:hAnsi="Arial" w:cs="Arial"/>
                <w:bCs/>
              </w:rPr>
            </w:pPr>
          </w:p>
          <w:p w14:paraId="2BB75F88" w14:textId="77777777" w:rsidR="00CC4120" w:rsidRDefault="00CC4120" w:rsidP="00AD5162">
            <w:pPr>
              <w:rPr>
                <w:rFonts w:ascii="Arial" w:hAnsi="Arial" w:cs="Arial"/>
                <w:shd w:val="clear" w:color="auto" w:fill="FFD966" w:themeFill="accent4" w:themeFillTint="99"/>
              </w:rPr>
            </w:pPr>
            <w:r w:rsidRPr="00CC4120">
              <w:rPr>
                <w:rFonts w:ascii="Arial" w:hAnsi="Arial" w:cs="Arial"/>
                <w:shd w:val="clear" w:color="auto" w:fill="FFD966" w:themeFill="accent4" w:themeFillTint="99"/>
              </w:rPr>
              <w:t>See comments section</w:t>
            </w:r>
          </w:p>
          <w:p w14:paraId="143CDDCD" w14:textId="77777777" w:rsidR="003D4EC8" w:rsidRDefault="003D4EC8" w:rsidP="00AD5162">
            <w:pPr>
              <w:rPr>
                <w:rFonts w:ascii="Arial" w:hAnsi="Arial" w:cs="Arial"/>
                <w:bCs/>
                <w:shd w:val="clear" w:color="auto" w:fill="FFD966" w:themeFill="accent4" w:themeFillTint="99"/>
              </w:rPr>
            </w:pPr>
          </w:p>
          <w:p w14:paraId="7AD3D288" w14:textId="7E15BF0F" w:rsidR="003D4EC8" w:rsidRPr="00B84CB3" w:rsidRDefault="003D4EC8" w:rsidP="00AD5162">
            <w:pPr>
              <w:rPr>
                <w:rFonts w:ascii="Arial" w:hAnsi="Arial" w:cs="Arial"/>
                <w:bCs/>
              </w:rPr>
            </w:pPr>
            <w:r w:rsidRPr="00EA75A3">
              <w:rPr>
                <w:rFonts w:ascii="Arial" w:hAnsi="Arial" w:cs="Arial"/>
                <w:highlight w:val="green"/>
                <w:shd w:val="clear" w:color="auto" w:fill="FFD966" w:themeFill="accent4" w:themeFillTint="99"/>
              </w:rPr>
              <w:t>Resolved 13/05/24</w:t>
            </w:r>
          </w:p>
        </w:tc>
      </w:tr>
    </w:tbl>
    <w:p w14:paraId="2569B693" w14:textId="77777777" w:rsidR="003D4EC8" w:rsidRDefault="003D4EC8"/>
    <w:tbl>
      <w:tblPr>
        <w:tblStyle w:val="TableGrid"/>
        <w:tblW w:w="5000" w:type="pct"/>
        <w:tblLook w:val="04A0" w:firstRow="1" w:lastRow="0" w:firstColumn="1" w:lastColumn="0" w:noHBand="0" w:noVBand="1"/>
      </w:tblPr>
      <w:tblGrid>
        <w:gridCol w:w="6267"/>
        <w:gridCol w:w="1947"/>
        <w:gridCol w:w="2242"/>
      </w:tblGrid>
      <w:tr w:rsidR="003A337A" w:rsidRPr="00B84CB3" w14:paraId="56BA0C29" w14:textId="77777777" w:rsidTr="005F6CAE">
        <w:tc>
          <w:tcPr>
            <w:tcW w:w="2997" w:type="pct"/>
            <w:shd w:val="clear" w:color="auto" w:fill="FFD966" w:themeFill="accent4" w:themeFillTint="99"/>
          </w:tcPr>
          <w:p w14:paraId="6CBEFD80" w14:textId="7B06D33C" w:rsidR="00BE5AA9" w:rsidRPr="00BE5AA9" w:rsidRDefault="003A337A" w:rsidP="005F6CAE">
            <w:pPr>
              <w:pStyle w:val="Heading2"/>
            </w:pPr>
            <w:r w:rsidRPr="00B84CB3">
              <w:rPr>
                <w:rFonts w:ascii="Arial" w:hAnsi="Arial" w:cs="Arial"/>
                <w:b w:val="0"/>
                <w:bCs/>
              </w:rPr>
              <w:lastRenderedPageBreak/>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FFD966" w:themeFill="accent4" w:themeFillTint="99"/>
          </w:tcPr>
          <w:p w14:paraId="76100963" w14:textId="77777777" w:rsidR="003A337A" w:rsidRPr="00BA3B1E" w:rsidRDefault="003A337A" w:rsidP="00AD5162">
            <w:pPr>
              <w:rPr>
                <w:rFonts w:ascii="Arial" w:hAnsi="Arial" w:cs="Arial"/>
                <w:bCs/>
              </w:rPr>
            </w:pPr>
            <w:r w:rsidRPr="00BA3B1E">
              <w:rPr>
                <w:rFonts w:ascii="Arial" w:hAnsi="Arial" w:cs="Arial"/>
                <w:bCs/>
              </w:rPr>
              <w:t>Y N</w:t>
            </w:r>
          </w:p>
        </w:tc>
        <w:tc>
          <w:tcPr>
            <w:tcW w:w="1072" w:type="pct"/>
            <w:shd w:val="clear" w:color="auto" w:fill="FFD966" w:themeFill="accent4" w:themeFillTint="99"/>
          </w:tcPr>
          <w:p w14:paraId="52CE6E35" w14:textId="77777777" w:rsidR="003A337A" w:rsidRDefault="00F9258B" w:rsidP="00AD5162">
            <w:pPr>
              <w:rPr>
                <w:rFonts w:ascii="Arial" w:hAnsi="Arial" w:cs="Arial"/>
                <w:bCs/>
              </w:rPr>
            </w:pPr>
            <w:r>
              <w:rPr>
                <w:rFonts w:ascii="Arial" w:hAnsi="Arial" w:cs="Arial"/>
                <w:bCs/>
              </w:rPr>
              <w:t>See document: “</w:t>
            </w:r>
            <w:r w:rsidRPr="00F9258B">
              <w:rPr>
                <w:rFonts w:ascii="Arial" w:hAnsi="Arial" w:cs="Arial"/>
                <w:bCs/>
              </w:rPr>
              <w:t>M. Davies, Hafod Farm (Bolafron) Consent Letter</w:t>
            </w:r>
            <w:r>
              <w:rPr>
                <w:rFonts w:ascii="Arial" w:hAnsi="Arial" w:cs="Arial"/>
                <w:bCs/>
              </w:rPr>
              <w:t>”</w:t>
            </w:r>
          </w:p>
          <w:p w14:paraId="07B9887C" w14:textId="77777777" w:rsidR="005F6CAE" w:rsidRDefault="005F6CAE" w:rsidP="00AD5162">
            <w:pPr>
              <w:rPr>
                <w:rFonts w:ascii="Arial" w:hAnsi="Arial" w:cs="Arial"/>
                <w:bCs/>
              </w:rPr>
            </w:pPr>
          </w:p>
          <w:p w14:paraId="31390875" w14:textId="77777777" w:rsidR="005F6CAE" w:rsidRDefault="005F6CAE" w:rsidP="00AD5162">
            <w:pPr>
              <w:rPr>
                <w:rFonts w:ascii="Arial" w:hAnsi="Arial" w:cs="Arial"/>
                <w:bCs/>
              </w:rPr>
            </w:pPr>
            <w:r>
              <w:rPr>
                <w:rFonts w:ascii="Arial" w:hAnsi="Arial" w:cs="Arial"/>
                <w:bCs/>
              </w:rPr>
              <w:t>While the document includes all the relevant information, the CPH number and landowner does not match our records</w:t>
            </w:r>
          </w:p>
          <w:p w14:paraId="308CE193" w14:textId="77777777" w:rsidR="00CC4120" w:rsidRDefault="00CC4120" w:rsidP="00AD5162">
            <w:pPr>
              <w:rPr>
                <w:rFonts w:ascii="Arial" w:hAnsi="Arial" w:cs="Arial"/>
                <w:bCs/>
              </w:rPr>
            </w:pPr>
          </w:p>
          <w:p w14:paraId="42E5DDFB" w14:textId="77777777" w:rsidR="00CC4120" w:rsidRDefault="00CC4120" w:rsidP="00AD5162">
            <w:pPr>
              <w:rPr>
                <w:rFonts w:ascii="Arial" w:hAnsi="Arial" w:cs="Arial"/>
                <w:shd w:val="clear" w:color="auto" w:fill="FFD966" w:themeFill="accent4" w:themeFillTint="99"/>
              </w:rPr>
            </w:pPr>
            <w:r w:rsidRPr="00CC4120">
              <w:rPr>
                <w:rFonts w:ascii="Arial" w:hAnsi="Arial" w:cs="Arial"/>
                <w:shd w:val="clear" w:color="auto" w:fill="FFD966" w:themeFill="accent4" w:themeFillTint="99"/>
              </w:rPr>
              <w:t>See comments section</w:t>
            </w:r>
          </w:p>
          <w:p w14:paraId="18D2CACB" w14:textId="77777777" w:rsidR="003D4EC8" w:rsidRDefault="003D4EC8" w:rsidP="00AD5162">
            <w:pPr>
              <w:rPr>
                <w:rFonts w:ascii="Arial" w:hAnsi="Arial" w:cs="Arial"/>
                <w:shd w:val="clear" w:color="auto" w:fill="FFD966" w:themeFill="accent4" w:themeFillTint="99"/>
              </w:rPr>
            </w:pPr>
          </w:p>
          <w:p w14:paraId="60451EC3" w14:textId="69BA868A" w:rsidR="003D4EC8" w:rsidRPr="00CC4120" w:rsidRDefault="003D4EC8" w:rsidP="00AD5162">
            <w:pPr>
              <w:rPr>
                <w:rFonts w:ascii="Arial" w:hAnsi="Arial" w:cs="Arial"/>
                <w:shd w:val="clear" w:color="auto" w:fill="FFD966" w:themeFill="accent4" w:themeFillTint="99"/>
              </w:rPr>
            </w:pPr>
            <w:r w:rsidRPr="00EA75A3">
              <w:rPr>
                <w:rFonts w:ascii="Arial" w:hAnsi="Arial" w:cs="Arial"/>
                <w:highlight w:val="green"/>
                <w:shd w:val="clear" w:color="auto" w:fill="FFD966" w:themeFill="accent4" w:themeFillTint="99"/>
              </w:rPr>
              <w:t>Resolved 13/05/24</w:t>
            </w:r>
          </w:p>
        </w:tc>
      </w:tr>
      <w:bookmarkEnd w:id="1"/>
      <w:tr w:rsidR="00D07A20" w:rsidRPr="00B84CB3" w14:paraId="6137526D" w14:textId="77777777" w:rsidTr="00D07A20">
        <w:tc>
          <w:tcPr>
            <w:tcW w:w="5000" w:type="pct"/>
            <w:gridSpan w:val="3"/>
            <w:shd w:val="clear" w:color="auto" w:fill="auto"/>
          </w:tcPr>
          <w:p w14:paraId="4417D446" w14:textId="1B1D7C0D"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607CED31" w:rsidR="003A337A" w:rsidRPr="00B84CB3" w:rsidRDefault="003A337A" w:rsidP="0074212C">
            <w:pPr>
              <w:rPr>
                <w:rFonts w:ascii="Arial" w:hAnsi="Arial" w:cs="Arial"/>
                <w:b/>
                <w:bCs/>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5B625626" w:rsidR="003A337A" w:rsidRPr="00BA3B1E" w:rsidRDefault="003A337A" w:rsidP="00AD5162">
            <w:pPr>
              <w:rPr>
                <w:rFonts w:ascii="Arial" w:hAnsi="Arial" w:cs="Arial"/>
                <w:bCs/>
              </w:rPr>
            </w:pPr>
            <w:r w:rsidRPr="00BA3B1E">
              <w:rPr>
                <w:rFonts w:ascii="Arial" w:hAnsi="Arial" w:cs="Arial"/>
              </w:rPr>
              <w:t>Y</w:t>
            </w:r>
          </w:p>
        </w:tc>
        <w:tc>
          <w:tcPr>
            <w:tcW w:w="1072" w:type="pct"/>
            <w:shd w:val="clear" w:color="auto" w:fill="auto"/>
          </w:tcPr>
          <w:p w14:paraId="5CF8F5AF" w14:textId="77777777" w:rsidR="005F6CAE" w:rsidRDefault="005F6CAE" w:rsidP="00AD5162">
            <w:pPr>
              <w:rPr>
                <w:rFonts w:ascii="Arial" w:hAnsi="Arial" w:cs="Arial"/>
              </w:rPr>
            </w:pPr>
            <w:r>
              <w:rPr>
                <w:rFonts w:ascii="Arial" w:hAnsi="Arial" w:cs="Arial"/>
              </w:rPr>
              <w:t>See document “</w:t>
            </w:r>
            <w:r w:rsidRPr="005F6CAE">
              <w:rPr>
                <w:rFonts w:ascii="Arial" w:hAnsi="Arial" w:cs="Arial"/>
              </w:rPr>
              <w:t>Previous land treatment</w:t>
            </w:r>
            <w:r>
              <w:rPr>
                <w:rFonts w:ascii="Arial" w:hAnsi="Arial" w:cs="Arial"/>
              </w:rPr>
              <w:t>”</w:t>
            </w:r>
          </w:p>
          <w:p w14:paraId="5F6B164B" w14:textId="77777777" w:rsidR="005F6CAE" w:rsidRDefault="005F6CAE" w:rsidP="00AD5162">
            <w:pPr>
              <w:rPr>
                <w:rFonts w:ascii="Arial" w:hAnsi="Arial" w:cs="Arial"/>
              </w:rPr>
            </w:pPr>
          </w:p>
          <w:p w14:paraId="395112B1" w14:textId="6082A2D4" w:rsidR="003A337A" w:rsidRPr="00B84CB3" w:rsidRDefault="005F6CAE" w:rsidP="00AD5162">
            <w:pPr>
              <w:rPr>
                <w:rFonts w:ascii="Arial" w:hAnsi="Arial" w:cs="Arial"/>
                <w:bCs/>
              </w:rPr>
            </w:pPr>
            <w:r w:rsidRPr="005F6CAE">
              <w:rPr>
                <w:rFonts w:ascii="Arial" w:hAnsi="Arial" w:cs="Arial"/>
              </w:rPr>
              <w:t>PAN-020076</w:t>
            </w:r>
            <w:r w:rsidR="00C32813">
              <w:rPr>
                <w:rFonts w:ascii="Arial" w:hAnsi="Arial" w:cs="Arial"/>
              </w:rPr>
              <w:t xml:space="preserve"> (expired </w:t>
            </w:r>
            <w:r w:rsidR="00C32813" w:rsidRPr="00C32813">
              <w:rPr>
                <w:rFonts w:ascii="Arial" w:hAnsi="Arial" w:cs="Arial"/>
              </w:rPr>
              <w:t>27/02/2024</w:t>
            </w:r>
            <w:r w:rsidR="00C32813">
              <w:rPr>
                <w:rFonts w:ascii="Arial" w:hAnsi="Arial" w:cs="Arial"/>
              </w:rPr>
              <w:t>)</w:t>
            </w:r>
            <w:r>
              <w:rPr>
                <w:rFonts w:ascii="Arial" w:hAnsi="Arial" w:cs="Arial"/>
              </w:rPr>
              <w:t xml:space="preserve"> and cattle slurry</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0D12D422" w:rsidR="003A337A" w:rsidRPr="00BA3B1E" w:rsidRDefault="003A337A" w:rsidP="0074212C">
            <w:pPr>
              <w:rPr>
                <w:rFonts w:ascii="Arial" w:hAnsi="Arial" w:cs="Arial"/>
                <w:bCs/>
              </w:rPr>
            </w:pPr>
            <w:r w:rsidRPr="00BA3B1E">
              <w:rPr>
                <w:rFonts w:ascii="Arial" w:hAnsi="Arial" w:cs="Arial"/>
                <w:bCs/>
              </w:rPr>
              <w:t>Medium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2A527CA3" w:rsidR="003A337A" w:rsidRPr="00B84CB3" w:rsidRDefault="003A337A" w:rsidP="0074212C">
            <w:pPr>
              <w:rPr>
                <w:rFonts w:ascii="Arial" w:hAnsi="Arial" w:cs="Arial"/>
                <w:b/>
              </w:rPr>
            </w:pPr>
            <w:r w:rsidRPr="00B84CB3">
              <w:rPr>
                <w:rFonts w:ascii="Arial" w:hAnsi="Arial" w:cs="Arial"/>
              </w:rPr>
              <w:t>Is the risk banding correct?</w:t>
            </w:r>
          </w:p>
        </w:tc>
        <w:tc>
          <w:tcPr>
            <w:tcW w:w="931" w:type="pct"/>
            <w:shd w:val="clear" w:color="auto" w:fill="auto"/>
          </w:tcPr>
          <w:p w14:paraId="65090C71" w14:textId="5AC68616" w:rsidR="003A337A" w:rsidRPr="00BA3B1E" w:rsidRDefault="003A337A" w:rsidP="00AD5162">
            <w:pPr>
              <w:rPr>
                <w:rFonts w:ascii="Arial" w:hAnsi="Arial" w:cs="Arial"/>
              </w:rPr>
            </w:pPr>
            <w:r w:rsidRPr="00BA3B1E">
              <w:rPr>
                <w:rFonts w:ascii="Arial" w:hAnsi="Arial" w:cs="Arial"/>
              </w:rPr>
              <w:t>Y</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717A5BCF" w:rsidR="003A337A" w:rsidRPr="00BA3B1E" w:rsidRDefault="003A337A" w:rsidP="00AD5162">
            <w:pPr>
              <w:rPr>
                <w:rFonts w:ascii="Arial" w:hAnsi="Arial" w:cs="Arial"/>
                <w:bCs/>
              </w:rPr>
            </w:pPr>
            <w:r w:rsidRPr="00BA3B1E">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1AAB7876" w:rsidR="003A337A" w:rsidRPr="00BA3B1E" w:rsidRDefault="003A337A" w:rsidP="0074212C">
            <w:pPr>
              <w:rPr>
                <w:rFonts w:ascii="Arial" w:hAnsi="Arial" w:cs="Arial"/>
              </w:rPr>
            </w:pPr>
            <w:r w:rsidRPr="00BA3B1E">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0BB467EF"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7D902EA1" w:rsidR="003A337A" w:rsidRPr="00BA3B1E" w:rsidRDefault="003A337A" w:rsidP="00AD5162">
            <w:pPr>
              <w:rPr>
                <w:rFonts w:ascii="Arial" w:hAnsi="Arial" w:cs="Arial"/>
              </w:rPr>
            </w:pPr>
            <w:r w:rsidRPr="00BA3B1E">
              <w:rPr>
                <w:rFonts w:ascii="Arial" w:hAnsi="Arial" w:cs="Arial"/>
              </w:rPr>
              <w:t>N</w:t>
            </w:r>
            <w:r w:rsidR="0074212C">
              <w:rPr>
                <w:rFonts w:ascii="Arial" w:hAnsi="Arial" w:cs="Arial"/>
              </w:rPr>
              <w:t>/A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5590CA68" w:rsidR="003A337A" w:rsidRPr="00BA3B1E" w:rsidRDefault="003A337A" w:rsidP="00AD5162">
            <w:pPr>
              <w:rPr>
                <w:rFonts w:ascii="Arial" w:hAnsi="Arial" w:cs="Arial"/>
              </w:rPr>
            </w:pPr>
            <w:r w:rsidRPr="00BA3B1E">
              <w:rPr>
                <w:rFonts w:ascii="Arial" w:hAnsi="Arial" w:cs="Arial"/>
              </w:rPr>
              <w:t>Y</w:t>
            </w:r>
          </w:p>
        </w:tc>
        <w:tc>
          <w:tcPr>
            <w:tcW w:w="1072" w:type="pct"/>
          </w:tcPr>
          <w:p w14:paraId="7450587F" w14:textId="5E4A7B48" w:rsidR="003A337A" w:rsidRPr="00B84CB3" w:rsidRDefault="0074212C" w:rsidP="00AD5162">
            <w:pPr>
              <w:rPr>
                <w:rFonts w:ascii="Arial" w:hAnsi="Arial" w:cs="Arial"/>
              </w:rPr>
            </w:pPr>
            <w:r>
              <w:rPr>
                <w:rFonts w:ascii="Arial" w:hAnsi="Arial" w:cs="Arial"/>
              </w:rPr>
              <w:t xml:space="preserve">Document- </w:t>
            </w:r>
            <w:r w:rsidRPr="0074212C">
              <w:rPr>
                <w:rFonts w:ascii="Arial" w:hAnsi="Arial" w:cs="Arial"/>
              </w:rPr>
              <w:t>Hafod Farm (Bolafron) Supporting Evidence</w:t>
            </w: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Pr="00FF73D6" w:rsidRDefault="00ED77DD" w:rsidP="00AD5162">
            <w:pPr>
              <w:rPr>
                <w:rFonts w:ascii="Arial" w:hAnsi="Arial" w:cs="Arial"/>
              </w:rPr>
            </w:pPr>
            <w:r w:rsidRPr="00FF73D6">
              <w:rPr>
                <w:rFonts w:ascii="Arial" w:hAnsi="Arial" w:cs="Arial"/>
              </w:rPr>
              <w:lastRenderedPageBreak/>
              <w:t>Have</w:t>
            </w:r>
            <w:r w:rsidR="003A337A" w:rsidRPr="00FF73D6">
              <w:rPr>
                <w:rFonts w:ascii="Arial" w:hAnsi="Arial" w:cs="Arial"/>
              </w:rPr>
              <w:t xml:space="preserve"> all</w:t>
            </w:r>
            <w:r w:rsidR="008A3776" w:rsidRPr="00FF73D6">
              <w:rPr>
                <w:rFonts w:ascii="Arial" w:hAnsi="Arial" w:cs="Arial"/>
              </w:rPr>
              <w:t xml:space="preserve"> parts</w:t>
            </w:r>
            <w:r w:rsidR="003A337A" w:rsidRPr="00FF73D6">
              <w:rPr>
                <w:rFonts w:ascii="Arial" w:hAnsi="Arial" w:cs="Arial"/>
              </w:rPr>
              <w:t xml:space="preserve"> of the </w:t>
            </w:r>
            <w:r w:rsidR="003A337A" w:rsidRPr="00FF73D6">
              <w:rPr>
                <w:rFonts w:ascii="Arial" w:hAnsi="Arial" w:cs="Arial"/>
                <w:b/>
                <w:bCs/>
                <w:iCs/>
              </w:rPr>
              <w:t>waste</w:t>
            </w:r>
            <w:r w:rsidR="00710C50" w:rsidRPr="00FF73D6">
              <w:rPr>
                <w:rFonts w:ascii="Arial" w:hAnsi="Arial" w:cs="Arial"/>
                <w:b/>
                <w:bCs/>
                <w:iCs/>
              </w:rPr>
              <w:t>-</w:t>
            </w:r>
            <w:r w:rsidR="003A337A" w:rsidRPr="00FF73D6">
              <w:rPr>
                <w:rFonts w:ascii="Arial" w:hAnsi="Arial" w:cs="Arial"/>
                <w:b/>
                <w:bCs/>
                <w:iCs/>
              </w:rPr>
              <w:t>types</w:t>
            </w:r>
            <w:r w:rsidR="003A337A" w:rsidRPr="00FF73D6">
              <w:rPr>
                <w:rFonts w:ascii="Arial" w:hAnsi="Arial" w:cs="Arial"/>
              </w:rPr>
              <w:t xml:space="preserve"> </w:t>
            </w:r>
            <w:r w:rsidR="003A337A" w:rsidRPr="00FF73D6">
              <w:rPr>
                <w:rFonts w:ascii="Arial" w:hAnsi="Arial" w:cs="Arial"/>
                <w:b/>
                <w:bCs/>
              </w:rPr>
              <w:t>table</w:t>
            </w:r>
            <w:r w:rsidR="003A337A" w:rsidRPr="00FF73D6">
              <w:rPr>
                <w:rFonts w:ascii="Arial" w:hAnsi="Arial" w:cs="Arial"/>
              </w:rPr>
              <w:t xml:space="preserve"> been completed?</w:t>
            </w:r>
          </w:p>
          <w:p w14:paraId="4986BDDA" w14:textId="7797D150" w:rsidR="008A3776" w:rsidRPr="00FF73D6" w:rsidRDefault="008A3776" w:rsidP="008A3776">
            <w:pPr>
              <w:pStyle w:val="ListParagraph"/>
              <w:numPr>
                <w:ilvl w:val="0"/>
                <w:numId w:val="28"/>
              </w:numPr>
              <w:rPr>
                <w:rFonts w:ascii="Arial" w:hAnsi="Arial" w:cs="Arial"/>
              </w:rPr>
            </w:pPr>
            <w:r w:rsidRPr="00FF73D6">
              <w:rPr>
                <w:rFonts w:ascii="Arial" w:hAnsi="Arial" w:cs="Arial"/>
              </w:rPr>
              <w:t>List of waste code (6 digit)</w:t>
            </w:r>
          </w:p>
          <w:p w14:paraId="20B73969" w14:textId="2EFBB971" w:rsidR="008A3776" w:rsidRPr="00FF73D6" w:rsidRDefault="008A3776" w:rsidP="008A3776">
            <w:pPr>
              <w:pStyle w:val="ListParagraph"/>
              <w:numPr>
                <w:ilvl w:val="0"/>
                <w:numId w:val="28"/>
              </w:numPr>
              <w:rPr>
                <w:rFonts w:ascii="Arial" w:hAnsi="Arial" w:cs="Arial"/>
              </w:rPr>
            </w:pPr>
            <w:r w:rsidRPr="00FF73D6">
              <w:rPr>
                <w:rFonts w:ascii="Arial" w:hAnsi="Arial" w:cs="Arial"/>
              </w:rPr>
              <w:t>Description of waste (this must be an accurate description specific to this waste that refers to the List of Waste written description)</w:t>
            </w:r>
          </w:p>
          <w:p w14:paraId="21213150" w14:textId="4FFEDD90" w:rsidR="00BA3B1E" w:rsidRPr="00FF73D6" w:rsidRDefault="008A3776" w:rsidP="00384E04">
            <w:pPr>
              <w:pStyle w:val="ListParagraph"/>
              <w:numPr>
                <w:ilvl w:val="0"/>
                <w:numId w:val="28"/>
              </w:numPr>
              <w:rPr>
                <w:rFonts w:ascii="Arial" w:hAnsi="Arial" w:cs="Arial"/>
              </w:rPr>
            </w:pPr>
            <w:r w:rsidRPr="00FF73D6">
              <w:rPr>
                <w:rFonts w:ascii="Arial" w:hAnsi="Arial" w:cs="Arial"/>
              </w:rPr>
              <w:t>Physical form of waste/Is it stackable</w:t>
            </w:r>
            <w:r w:rsidR="00EB00B3" w:rsidRPr="00FF73D6">
              <w:rPr>
                <w:rFonts w:ascii="Arial" w:hAnsi="Arial" w:cs="Arial"/>
              </w:rPr>
              <w:t xml:space="preserve"> or </w:t>
            </w:r>
            <w:r w:rsidRPr="00FF73D6">
              <w:rPr>
                <w:rFonts w:ascii="Arial" w:hAnsi="Arial" w:cs="Arial"/>
              </w:rPr>
              <w:t>non-stackable</w:t>
            </w:r>
          </w:p>
          <w:p w14:paraId="0C149FB8" w14:textId="543556AA" w:rsidR="008A3776" w:rsidRPr="00FF73D6" w:rsidRDefault="008A3776" w:rsidP="008A3776">
            <w:pPr>
              <w:pStyle w:val="ListParagraph"/>
              <w:numPr>
                <w:ilvl w:val="0"/>
                <w:numId w:val="28"/>
              </w:numPr>
              <w:rPr>
                <w:rFonts w:ascii="Arial" w:hAnsi="Arial" w:cs="Arial"/>
              </w:rPr>
            </w:pPr>
            <w:r w:rsidRPr="00FF73D6">
              <w:rPr>
                <w:rFonts w:ascii="Arial" w:hAnsi="Arial" w:cs="Arial"/>
              </w:rPr>
              <w:t>Is the waste high in readily available nitrogen?</w:t>
            </w:r>
          </w:p>
          <w:p w14:paraId="213A462A" w14:textId="7179DC28" w:rsidR="008A3776" w:rsidRPr="00FF73D6" w:rsidRDefault="008A3776" w:rsidP="008A3776">
            <w:pPr>
              <w:pStyle w:val="ListParagraph"/>
              <w:numPr>
                <w:ilvl w:val="0"/>
                <w:numId w:val="28"/>
              </w:numPr>
              <w:rPr>
                <w:rFonts w:ascii="Arial" w:hAnsi="Arial" w:cs="Arial"/>
              </w:rPr>
            </w:pPr>
            <w:r w:rsidRPr="00FF73D6">
              <w:rPr>
                <w:rFonts w:ascii="Arial" w:hAnsi="Arial" w:cs="Arial"/>
              </w:rPr>
              <w:t>Producer of waste &amp; permit number (if applicable)</w:t>
            </w:r>
          </w:p>
          <w:p w14:paraId="7FC6A048" w14:textId="038E8F41" w:rsidR="008A3776" w:rsidRPr="00FF73D6" w:rsidRDefault="008A3776" w:rsidP="008A3776">
            <w:pPr>
              <w:pStyle w:val="ListParagraph"/>
              <w:numPr>
                <w:ilvl w:val="0"/>
                <w:numId w:val="28"/>
              </w:numPr>
              <w:rPr>
                <w:rFonts w:ascii="Arial" w:hAnsi="Arial" w:cs="Arial"/>
              </w:rPr>
            </w:pPr>
            <w:r w:rsidRPr="00FF73D6">
              <w:rPr>
                <w:rFonts w:ascii="Arial" w:hAnsi="Arial" w:cs="Arial"/>
              </w:rPr>
              <w:t>Total amount being spread/used (tonnes)</w:t>
            </w:r>
          </w:p>
        </w:tc>
        <w:tc>
          <w:tcPr>
            <w:tcW w:w="931" w:type="pct"/>
          </w:tcPr>
          <w:p w14:paraId="01FFE917" w14:textId="2397AB2C" w:rsidR="003A337A" w:rsidRPr="00FF73D6" w:rsidRDefault="00BF01AD" w:rsidP="00AD5162">
            <w:pPr>
              <w:rPr>
                <w:rFonts w:ascii="Arial" w:hAnsi="Arial" w:cs="Arial"/>
              </w:rPr>
            </w:pPr>
            <w:r w:rsidRPr="00FF73D6">
              <w:rPr>
                <w:rFonts w:ascii="Arial" w:hAnsi="Arial" w:cs="Arial"/>
              </w:rPr>
              <w:t>Y</w:t>
            </w:r>
          </w:p>
        </w:tc>
        <w:tc>
          <w:tcPr>
            <w:tcW w:w="1072" w:type="pct"/>
          </w:tcPr>
          <w:p w14:paraId="519DBF71" w14:textId="4E18991E" w:rsidR="003A337A" w:rsidRPr="00B84CB3" w:rsidRDefault="00FF73D6" w:rsidP="00AD5162">
            <w:pPr>
              <w:rPr>
                <w:rFonts w:ascii="Arial" w:hAnsi="Arial" w:cs="Arial"/>
              </w:rPr>
            </w:pPr>
            <w:r>
              <w:rPr>
                <w:rFonts w:ascii="Arial" w:hAnsi="Arial" w:cs="Arial"/>
              </w:rPr>
              <w:t>Physical form of waste is given in ABS, not on LPD1 form.</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12A88C25" w:rsidR="003A337A" w:rsidRPr="00BA3B1E" w:rsidRDefault="003A337A" w:rsidP="00AD5162">
            <w:pPr>
              <w:rPr>
                <w:rFonts w:ascii="Arial" w:hAnsi="Arial" w:cs="Arial"/>
              </w:rPr>
            </w:pPr>
            <w:r w:rsidRPr="00BA3B1E">
              <w:rPr>
                <w:rFonts w:ascii="Arial" w:hAnsi="Arial" w:cs="Arial"/>
              </w:rPr>
              <w:t>Y</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340B4CAE" w:rsidR="003A337A" w:rsidRPr="00B84CB3" w:rsidRDefault="003A337A" w:rsidP="00FF73D6">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31D2E2BB" w:rsidR="003A337A" w:rsidRPr="00BA3B1E" w:rsidRDefault="003A337A" w:rsidP="00AD5162">
            <w:pPr>
              <w:rPr>
                <w:rFonts w:ascii="Arial" w:hAnsi="Arial" w:cs="Arial"/>
              </w:rPr>
            </w:pPr>
            <w:r w:rsidRPr="00BA3B1E">
              <w:rPr>
                <w:rFonts w:ascii="Arial" w:hAnsi="Arial" w:cs="Arial"/>
              </w:rPr>
              <w:t>Y</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6B8BC161" w:rsidR="003A337A" w:rsidRPr="00BA3B1E" w:rsidRDefault="003A337A" w:rsidP="00AD5162">
            <w:pPr>
              <w:rPr>
                <w:rFonts w:ascii="Arial" w:hAnsi="Arial" w:cs="Arial"/>
              </w:rPr>
            </w:pPr>
            <w:r w:rsidRPr="00BA3B1E">
              <w:rPr>
                <w:rFonts w:ascii="Arial" w:hAnsi="Arial" w:cs="Arial"/>
              </w:rPr>
              <w:t>Y</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33C28C46" w:rsidR="003A337A" w:rsidRPr="00BA3B1E" w:rsidRDefault="003A337A" w:rsidP="00AD5162">
            <w:pPr>
              <w:rPr>
                <w:rFonts w:ascii="Arial" w:hAnsi="Arial" w:cs="Arial"/>
              </w:rPr>
            </w:pPr>
            <w:r w:rsidRPr="00BA3B1E">
              <w:rPr>
                <w:rFonts w:ascii="Arial" w:hAnsi="Arial" w:cs="Arial"/>
              </w:rPr>
              <w:t>Y</w:t>
            </w:r>
          </w:p>
        </w:tc>
        <w:tc>
          <w:tcPr>
            <w:tcW w:w="1072" w:type="pct"/>
          </w:tcPr>
          <w:p w14:paraId="08B8471F" w14:textId="77777777" w:rsidR="00FF73D6" w:rsidRPr="00FF73D6" w:rsidRDefault="00FF73D6" w:rsidP="00FF73D6">
            <w:pPr>
              <w:rPr>
                <w:rFonts w:ascii="Arial" w:hAnsi="Arial" w:cs="Arial"/>
              </w:rPr>
            </w:pPr>
            <w:r w:rsidRPr="00FF73D6">
              <w:rPr>
                <w:rFonts w:ascii="Arial" w:hAnsi="Arial" w:cs="Arial"/>
              </w:rPr>
              <w:t xml:space="preserve">Clay lined lagoon </w:t>
            </w:r>
          </w:p>
          <w:p w14:paraId="208D3679" w14:textId="77777777" w:rsidR="00FF73D6" w:rsidRPr="00FF73D6" w:rsidRDefault="00FF73D6" w:rsidP="00FF73D6">
            <w:pPr>
              <w:rPr>
                <w:rFonts w:ascii="Arial" w:hAnsi="Arial" w:cs="Arial"/>
              </w:rPr>
            </w:pPr>
            <w:r w:rsidRPr="00FF73D6">
              <w:rPr>
                <w:rFonts w:ascii="Arial" w:hAnsi="Arial" w:cs="Arial"/>
              </w:rPr>
              <w:t>HDPE lined lagoon</w:t>
            </w:r>
          </w:p>
          <w:p w14:paraId="646F7B00" w14:textId="23AF95FB" w:rsidR="00FF73D6" w:rsidRDefault="00FF73D6" w:rsidP="00FF73D6">
            <w:pPr>
              <w:shd w:val="clear" w:color="auto" w:fill="FFD966" w:themeFill="accent4" w:themeFillTint="99"/>
              <w:rPr>
                <w:rFonts w:ascii="Arial" w:hAnsi="Arial" w:cs="Arial"/>
              </w:rPr>
            </w:pPr>
            <w:bookmarkStart w:id="2" w:name="_Hlk166079380"/>
            <w:r w:rsidRPr="00FF73D6">
              <w:rPr>
                <w:rFonts w:ascii="Arial" w:hAnsi="Arial" w:cs="Arial"/>
              </w:rPr>
              <w:t>Coated steel above ground storage tank</w:t>
            </w:r>
            <w:r w:rsidR="00CC4120">
              <w:rPr>
                <w:rFonts w:ascii="Arial" w:hAnsi="Arial" w:cs="Arial"/>
              </w:rPr>
              <w:t>- RFI for manufacturer</w:t>
            </w:r>
          </w:p>
          <w:p w14:paraId="26B975DE" w14:textId="7BBF0468" w:rsidR="003D4EC8" w:rsidRPr="00FF73D6" w:rsidRDefault="003D4EC8" w:rsidP="00FF73D6">
            <w:pPr>
              <w:shd w:val="clear" w:color="auto" w:fill="FFD966" w:themeFill="accent4" w:themeFillTint="99"/>
              <w:rPr>
                <w:rFonts w:ascii="Arial" w:hAnsi="Arial" w:cs="Arial"/>
              </w:rPr>
            </w:pPr>
            <w:r w:rsidRPr="003D4EC8">
              <w:rPr>
                <w:rFonts w:ascii="Arial" w:hAnsi="Arial" w:cs="Arial"/>
                <w:highlight w:val="green"/>
                <w:shd w:val="clear" w:color="auto" w:fill="FFD966" w:themeFill="accent4" w:themeFillTint="99"/>
              </w:rPr>
              <w:t>Resolved 13/05/24- confirmed Permastore trifusion slurry storage tank with open top.</w:t>
            </w:r>
          </w:p>
          <w:bookmarkEnd w:id="2"/>
          <w:p w14:paraId="01C306C7" w14:textId="23CE8DF0" w:rsidR="003A337A" w:rsidRPr="00B84CB3" w:rsidRDefault="00FF73D6" w:rsidP="00FF73D6">
            <w:pPr>
              <w:rPr>
                <w:rFonts w:ascii="Arial" w:hAnsi="Arial" w:cs="Arial"/>
              </w:rPr>
            </w:pPr>
            <w:r w:rsidRPr="00FF73D6">
              <w:rPr>
                <w:rFonts w:ascii="Arial" w:hAnsi="Arial" w:cs="Arial"/>
              </w:rPr>
              <w:t>2x Nurse tank</w:t>
            </w: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4AD045E4" w:rsidR="003A337A" w:rsidRPr="00B84CB3" w:rsidRDefault="003A337A" w:rsidP="00AD5162">
            <w:pPr>
              <w:rPr>
                <w:rFonts w:ascii="Arial" w:hAnsi="Arial" w:cs="Arial"/>
              </w:rPr>
            </w:pPr>
            <w:r w:rsidRPr="00BA3B1E">
              <w:rPr>
                <w:rFonts w:ascii="Arial" w:hAnsi="Arial" w:cs="Arial"/>
              </w:rPr>
              <w:t>Y</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7289246F"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64910672"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506EEED2" w:rsidR="003A337A" w:rsidRPr="00B84CB3" w:rsidRDefault="003A337A" w:rsidP="005A17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1FBBB3E6" w:rsidR="003A337A" w:rsidRPr="00BA3B1E" w:rsidRDefault="003A337A" w:rsidP="00AD5162">
            <w:pPr>
              <w:rPr>
                <w:rFonts w:ascii="Arial" w:hAnsi="Arial" w:cs="Arial"/>
              </w:rPr>
            </w:pPr>
            <w:r w:rsidRPr="00BA3B1E">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459F57BE" w:rsidR="003A337A" w:rsidRPr="00B84CB3" w:rsidRDefault="003A337A" w:rsidP="005A17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2FF1DE94" w:rsidR="003A337A" w:rsidRPr="00BA3B1E" w:rsidRDefault="003A337A" w:rsidP="00AD5162">
            <w:pPr>
              <w:rPr>
                <w:rFonts w:ascii="Arial" w:hAnsi="Arial" w:cs="Arial"/>
              </w:rPr>
            </w:pPr>
            <w:r w:rsidRPr="00BA3B1E">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2BA38944" w:rsidR="007A25F4" w:rsidRPr="00B84CB3" w:rsidRDefault="007A25F4" w:rsidP="005A17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1E8358C9" w:rsidR="007A25F4" w:rsidRPr="00BA3B1E" w:rsidRDefault="007A25F4" w:rsidP="00AD5162">
            <w:pPr>
              <w:rPr>
                <w:rFonts w:ascii="Arial" w:hAnsi="Arial" w:cs="Arial"/>
              </w:rPr>
            </w:pPr>
            <w:r w:rsidRPr="00BA3B1E">
              <w:rPr>
                <w:rFonts w:ascii="Arial" w:hAnsi="Arial" w:cs="Arial"/>
              </w:rPr>
              <w:t>Y</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7EA42848" w:rsidR="003A337A" w:rsidRPr="00BA3B1E" w:rsidRDefault="003A337A" w:rsidP="00AD5162">
            <w:pPr>
              <w:rPr>
                <w:rFonts w:ascii="Arial" w:hAnsi="Arial" w:cs="Arial"/>
              </w:rPr>
            </w:pPr>
            <w:r w:rsidRPr="00BA3B1E">
              <w:rPr>
                <w:rFonts w:ascii="Arial" w:hAnsi="Arial" w:cs="Arial"/>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4F23F072" w:rsidR="004C1EF0" w:rsidRPr="00C40D12" w:rsidRDefault="004C1EF0" w:rsidP="00A007D4">
            <w:pPr>
              <w:rPr>
                <w:rFonts w:ascii="Arial" w:hAnsi="Arial" w:cs="Arial"/>
                <w:b/>
              </w:rPr>
            </w:pPr>
            <w:r w:rsidRPr="00C40D12">
              <w:rPr>
                <w:rFonts w:ascii="Arial" w:hAnsi="Arial" w:cs="Arial"/>
              </w:rPr>
              <w:t>Y</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24AC31B2" w:rsidR="00A5488D" w:rsidRPr="00C40D12" w:rsidRDefault="00C468A5" w:rsidP="00A007D4">
            <w:pPr>
              <w:rPr>
                <w:rFonts w:ascii="Arial" w:hAnsi="Arial" w:cs="Arial"/>
              </w:rPr>
            </w:pPr>
            <w:r w:rsidRPr="00C40D12">
              <w:rPr>
                <w:rFonts w:ascii="Arial" w:hAnsi="Arial" w:cs="Arial"/>
              </w:rPr>
              <w:t>Y</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4542056F" w:rsidR="00A5488D" w:rsidRPr="00C40D12" w:rsidRDefault="00C468A5"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7E7B53">
        <w:trPr>
          <w:trHeight w:val="320"/>
        </w:trPr>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53AF96DD" w:rsidR="00CE65CF" w:rsidRPr="00A007D4" w:rsidRDefault="006E78DD" w:rsidP="007E7B53">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4DFB675F"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7F55894F" w:rsidR="00114B43" w:rsidRPr="00A007D4" w:rsidRDefault="007E7B53" w:rsidP="00A007D4">
            <w:pPr>
              <w:rPr>
                <w:rFonts w:ascii="Arial" w:hAnsi="Arial" w:cs="Arial"/>
              </w:rPr>
            </w:pPr>
            <w:r>
              <w:rPr>
                <w:rFonts w:ascii="Arial" w:hAnsi="Arial" w:cs="Arial"/>
              </w:rPr>
              <w:t>Required buffers in place</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lastRenderedPageBreak/>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0F3FFEB5"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20C42C22" w:rsidR="00BF3C38" w:rsidRPr="00171D59" w:rsidRDefault="00996CC1" w:rsidP="007E7B53">
            <w:pPr>
              <w:pStyle w:val="Default"/>
              <w:rPr>
                <w:color w:val="FF0000"/>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20DDD6BE"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F487F89" w:rsidR="00996CC1" w:rsidRPr="00F6091E" w:rsidRDefault="007E7B53" w:rsidP="00A007D4">
            <w:pPr>
              <w:rPr>
                <w:rFonts w:ascii="Arial" w:hAnsi="Arial" w:cs="Arial"/>
                <w:highlight w:val="yellow"/>
              </w:rPr>
            </w:pPr>
            <w:r>
              <w:rPr>
                <w:rFonts w:ascii="Arial" w:hAnsi="Arial" w:cs="Arial"/>
              </w:rPr>
              <w:t>Required buffers in place</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089C0FB"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670A2701" w:rsidR="002E2A8B" w:rsidRPr="00171D59" w:rsidRDefault="00114B43" w:rsidP="007E7B53">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273176B5"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2D2F379E" w:rsidR="002E2A8B" w:rsidRPr="00171D59" w:rsidRDefault="00114B43" w:rsidP="007E7B53">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5F59EFFA" w:rsidR="00114B43" w:rsidRPr="00C40D12" w:rsidRDefault="007E7B53"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306B7FE8"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55CB1B58" w:rsidR="00114B43" w:rsidRPr="00A007D4" w:rsidRDefault="0074212C" w:rsidP="00A007D4">
            <w:pPr>
              <w:rPr>
                <w:rFonts w:ascii="Arial" w:hAnsi="Arial" w:cs="Arial"/>
              </w:rPr>
            </w:pPr>
            <w:r>
              <w:rPr>
                <w:rFonts w:ascii="Arial" w:hAnsi="Arial" w:cs="Arial"/>
              </w:rPr>
              <w:t>None within 500 meters</w:t>
            </w: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77AC7874" w:rsidR="00A817A0" w:rsidRPr="00A007D4" w:rsidRDefault="00114B43" w:rsidP="009B34A6">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1C7380F8" w:rsidR="009A0BC6" w:rsidRPr="00C40D12" w:rsidRDefault="009A0BC6"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137A83CF" w:rsidR="009A0BC6" w:rsidRPr="00A007D4" w:rsidRDefault="00495D9A" w:rsidP="00A007D4">
            <w:pPr>
              <w:rPr>
                <w:rFonts w:ascii="Arial" w:hAnsi="Arial" w:cs="Arial"/>
              </w:rPr>
            </w:pPr>
            <w:r>
              <w:rPr>
                <w:rFonts w:ascii="Arial" w:hAnsi="Arial" w:cs="Arial"/>
              </w:rPr>
              <w:t>Shown on plan</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3F2A78F8"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643774BE"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45DF5EF" w:rsidR="002B4076" w:rsidRPr="003267AF" w:rsidRDefault="009B34A6" w:rsidP="00A007D4">
            <w:pPr>
              <w:rPr>
                <w:rFonts w:ascii="Arial" w:hAnsi="Arial" w:cs="Arial"/>
              </w:rPr>
            </w:pPr>
            <w:r>
              <w:rPr>
                <w:rFonts w:ascii="Arial" w:hAnsi="Arial" w:cs="Arial"/>
              </w:rPr>
              <w:t>None</w:t>
            </w: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09387B43"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9B34A6" w:rsidRDefault="003404BC" w:rsidP="003404BC">
            <w:pPr>
              <w:pStyle w:val="ListParagraph"/>
              <w:numPr>
                <w:ilvl w:val="0"/>
                <w:numId w:val="24"/>
              </w:numPr>
              <w:rPr>
                <w:rFonts w:ascii="Arial" w:hAnsi="Arial" w:cs="Arial"/>
                <w:strike/>
              </w:rPr>
            </w:pPr>
            <w:r w:rsidRPr="009B34A6">
              <w:rPr>
                <w:rFonts w:ascii="Arial" w:hAnsi="Arial" w:cs="Arial"/>
                <w:strike/>
              </w:rPr>
              <w:t>Local Nature Reserve</w:t>
            </w:r>
          </w:p>
          <w:p w14:paraId="6C2EA4BE" w14:textId="77777777" w:rsidR="003404BC" w:rsidRPr="009B34A6" w:rsidRDefault="003404BC" w:rsidP="003404BC">
            <w:pPr>
              <w:pStyle w:val="ListParagraph"/>
              <w:numPr>
                <w:ilvl w:val="0"/>
                <w:numId w:val="24"/>
              </w:numPr>
              <w:rPr>
                <w:rFonts w:ascii="Arial" w:hAnsi="Arial" w:cs="Arial"/>
                <w:strike/>
              </w:rPr>
            </w:pPr>
            <w:r w:rsidRPr="009B34A6">
              <w:rPr>
                <w:rFonts w:ascii="Arial" w:hAnsi="Arial" w:cs="Arial"/>
                <w:strike/>
              </w:rPr>
              <w:t>National Nature Reserve</w:t>
            </w:r>
          </w:p>
          <w:p w14:paraId="547309A1" w14:textId="77777777" w:rsidR="003404BC" w:rsidRPr="009B34A6" w:rsidRDefault="003404BC" w:rsidP="003404BC">
            <w:pPr>
              <w:pStyle w:val="ListParagraph"/>
              <w:numPr>
                <w:ilvl w:val="0"/>
                <w:numId w:val="24"/>
              </w:numPr>
              <w:rPr>
                <w:rFonts w:ascii="Arial" w:hAnsi="Arial" w:cs="Arial"/>
                <w:strike/>
              </w:rPr>
            </w:pPr>
            <w:r w:rsidRPr="009B34A6">
              <w:rPr>
                <w:rFonts w:ascii="Arial" w:hAnsi="Arial" w:cs="Arial"/>
                <w:strike/>
              </w:rPr>
              <w:t>Ancient Woodlands</w:t>
            </w:r>
          </w:p>
          <w:p w14:paraId="5C454206" w14:textId="77777777" w:rsidR="003404BC" w:rsidRPr="009B34A6" w:rsidRDefault="003404BC" w:rsidP="003404BC">
            <w:pPr>
              <w:pStyle w:val="ListParagraph"/>
              <w:numPr>
                <w:ilvl w:val="0"/>
                <w:numId w:val="24"/>
              </w:numPr>
              <w:rPr>
                <w:rFonts w:ascii="Arial" w:hAnsi="Arial" w:cs="Arial"/>
                <w:strike/>
              </w:rPr>
            </w:pPr>
            <w:r w:rsidRPr="009B34A6">
              <w:rPr>
                <w:rFonts w:ascii="Arial" w:hAnsi="Arial" w:cs="Arial"/>
                <w:strike/>
              </w:rPr>
              <w:t>Local Wildlife Sites (SINC)</w:t>
            </w:r>
          </w:p>
          <w:p w14:paraId="6802C688" w14:textId="77777777" w:rsidR="003404BC" w:rsidRPr="009B34A6" w:rsidRDefault="003404BC" w:rsidP="003404BC">
            <w:pPr>
              <w:pStyle w:val="ListParagraph"/>
              <w:numPr>
                <w:ilvl w:val="0"/>
                <w:numId w:val="24"/>
              </w:numPr>
              <w:rPr>
                <w:rFonts w:ascii="Arial" w:hAnsi="Arial" w:cs="Arial"/>
                <w:strike/>
              </w:rPr>
            </w:pPr>
            <w:r w:rsidRPr="009B34A6">
              <w:rPr>
                <w:rFonts w:ascii="Arial" w:hAnsi="Arial" w:cs="Arial"/>
                <w:strike/>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118C9CC5" w:rsidR="00747456" w:rsidRPr="00C40D12" w:rsidRDefault="00326B3C"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2FBE0A39" w:rsidR="00747456" w:rsidRPr="003267AF" w:rsidRDefault="009B34A6" w:rsidP="00A007D4">
            <w:pPr>
              <w:rPr>
                <w:rFonts w:ascii="Arial" w:hAnsi="Arial" w:cs="Arial"/>
              </w:rPr>
            </w:pPr>
            <w:r w:rsidRPr="009B34A6">
              <w:rPr>
                <w:rFonts w:ascii="Arial" w:hAnsi="Arial" w:cs="Arial"/>
              </w:rPr>
              <w:t>Crug-Bychan Round Barrow</w:t>
            </w:r>
            <w:r>
              <w:rPr>
                <w:rFonts w:ascii="Arial" w:hAnsi="Arial" w:cs="Arial"/>
              </w:rPr>
              <w:t xml:space="preserve"> (SAM)</w:t>
            </w:r>
            <w:r w:rsidR="007C2134">
              <w:rPr>
                <w:rFonts w:ascii="Arial" w:hAnsi="Arial" w:cs="Arial"/>
              </w:rPr>
              <w:t xml:space="preserve"> approx. 470 meters from field 9B- no action required</w:t>
            </w: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2F4AA751" w14:textId="303A42CD" w:rsidR="004B5BED" w:rsidRPr="003267AF" w:rsidRDefault="004B5BED" w:rsidP="004D2987">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5C6E2AB5" w:rsidR="004B5BED" w:rsidRPr="00C40D12" w:rsidRDefault="00326B3C"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58EBCAE0" w:rsidR="004B5BED" w:rsidRPr="003267AF" w:rsidRDefault="004D2987" w:rsidP="00A007D4">
            <w:pPr>
              <w:rPr>
                <w:rFonts w:ascii="Arial" w:hAnsi="Arial" w:cs="Arial"/>
              </w:rPr>
            </w:pPr>
            <w:r>
              <w:rPr>
                <w:rFonts w:ascii="Arial" w:hAnsi="Arial" w:cs="Arial"/>
              </w:rPr>
              <w:t>None</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684220A7" w:rsidR="005F2C88" w:rsidRPr="005F2C88" w:rsidRDefault="00E579C9" w:rsidP="005F2C88">
            <w:pPr>
              <w:rPr>
                <w:rFonts w:ascii="Arial" w:hAnsi="Arial" w:cs="Arial"/>
              </w:rPr>
            </w:pPr>
            <w:r w:rsidRPr="005F2C88">
              <w:rPr>
                <w:rFonts w:ascii="Arial" w:hAnsi="Arial" w:cs="Arial"/>
              </w:rPr>
              <w:t>What is the slope of the fields?</w:t>
            </w:r>
          </w:p>
          <w:p w14:paraId="56BCAA9D" w14:textId="2CC98C8D" w:rsidR="00E579C9" w:rsidRPr="005F2C88" w:rsidRDefault="00E579C9" w:rsidP="00F3360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3BF19F1A" w:rsidR="00E579C9" w:rsidRPr="005F2C88" w:rsidRDefault="00E579C9" w:rsidP="00E579C9">
            <w:pPr>
              <w:rPr>
                <w:rFonts w:ascii="Arial" w:hAnsi="Arial" w:cs="Arial"/>
              </w:rPr>
            </w:pPr>
            <w:r w:rsidRPr="005F2C88">
              <w:rPr>
                <w:rFonts w:ascii="Arial" w:hAnsi="Arial" w:cs="Arial"/>
              </w:rPr>
              <w:t>0-7 degrees (transparent)</w:t>
            </w:r>
            <w:r w:rsidR="009F27FE" w:rsidRPr="005F2C88">
              <w:rPr>
                <w:rFonts w:ascii="Arial" w:hAnsi="Arial" w:cs="Arial"/>
              </w:rPr>
              <w:t xml:space="preserve">- </w:t>
            </w:r>
            <w:r w:rsidR="005F2C88" w:rsidRPr="005F2C88">
              <w:rPr>
                <w:rFonts w:ascii="Arial" w:hAnsi="Arial" w:cs="Arial"/>
              </w:rPr>
              <w:t>all fields</w:t>
            </w:r>
          </w:p>
          <w:p w14:paraId="47FE4881" w14:textId="6332BEAB" w:rsidR="005F2C88" w:rsidRPr="005F2C88" w:rsidRDefault="00E579C9" w:rsidP="005F2C88">
            <w:pPr>
              <w:rPr>
                <w:rFonts w:ascii="Arial" w:hAnsi="Arial" w:cs="Arial"/>
              </w:rPr>
            </w:pPr>
            <w:r w:rsidRPr="005F2C88">
              <w:rPr>
                <w:rFonts w:ascii="Arial" w:hAnsi="Arial" w:cs="Arial"/>
              </w:rPr>
              <w:t>7 -12 degrees (yellow)</w:t>
            </w:r>
            <w:r w:rsidR="009F27FE" w:rsidRPr="005F2C88">
              <w:rPr>
                <w:rFonts w:ascii="Arial" w:hAnsi="Arial" w:cs="Arial"/>
              </w:rPr>
              <w:t xml:space="preserve">- </w:t>
            </w:r>
            <w:r w:rsidR="005F2C88" w:rsidRPr="005F2C88">
              <w:rPr>
                <w:rFonts w:ascii="Arial" w:hAnsi="Arial" w:cs="Arial"/>
              </w:rPr>
              <w:t>small areas on field boundaries- no action needed</w:t>
            </w:r>
          </w:p>
          <w:p w14:paraId="179379B0" w14:textId="0D81B1C5" w:rsidR="00E579C9" w:rsidRPr="005F2C88" w:rsidRDefault="00E579C9" w:rsidP="005F2C88">
            <w:pPr>
              <w:rPr>
                <w:rFonts w:ascii="Arial" w:hAnsi="Arial" w:cs="Arial"/>
              </w:rPr>
            </w:pPr>
            <w:r w:rsidRPr="005F2C88">
              <w:rPr>
                <w:rFonts w:ascii="Arial" w:hAnsi="Arial" w:cs="Arial"/>
              </w:rPr>
              <w:t xml:space="preserve">12 degrees plus </w:t>
            </w:r>
            <w:r w:rsidR="005F2C88" w:rsidRPr="005F2C88">
              <w:rPr>
                <w:rFonts w:ascii="Arial" w:hAnsi="Arial" w:cs="Arial"/>
              </w:rPr>
              <w:t>(</w:t>
            </w:r>
            <w:r w:rsidRPr="005F2C88">
              <w:rPr>
                <w:rFonts w:ascii="Arial" w:hAnsi="Arial" w:cs="Arial"/>
              </w:rPr>
              <w:t>red)</w:t>
            </w:r>
            <w:r w:rsidR="009F27FE" w:rsidRPr="005F2C88">
              <w:rPr>
                <w:rFonts w:ascii="Arial" w:hAnsi="Arial" w:cs="Arial"/>
              </w:rPr>
              <w:t xml:space="preserve">- </w:t>
            </w:r>
            <w:r w:rsidR="005F2C88" w:rsidRPr="005F2C88">
              <w:rPr>
                <w:rFonts w:ascii="Arial" w:hAnsi="Arial" w:cs="Arial"/>
              </w:rPr>
              <w:t>none (any areas of red are around farm buildings and therefore not in spreading areas)</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60CF967C" w:rsidR="008474D8" w:rsidRPr="00BA3B1E" w:rsidRDefault="008474D8" w:rsidP="0003563F">
            <w:pPr>
              <w:rPr>
                <w:rFonts w:ascii="Arial" w:hAnsi="Arial" w:cs="Arial"/>
              </w:rPr>
            </w:pPr>
            <w:r w:rsidRPr="00BA3B1E">
              <w:rPr>
                <w:rFonts w:ascii="Arial" w:hAnsi="Arial" w:cs="Arial"/>
              </w:rPr>
              <w:t>Y</w:t>
            </w:r>
          </w:p>
        </w:tc>
        <w:tc>
          <w:tcPr>
            <w:tcW w:w="807" w:type="pct"/>
          </w:tcPr>
          <w:p w14:paraId="4D0F70C4" w14:textId="77777777" w:rsidR="008474D8" w:rsidRPr="005A1762" w:rsidRDefault="008474D8" w:rsidP="0003563F">
            <w:pPr>
              <w:rPr>
                <w:rFonts w:ascii="Arial" w:hAnsi="Arial" w:cs="Arial"/>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49CD2DA6" w:rsidR="008474D8" w:rsidRPr="00BA3B1E" w:rsidRDefault="008474D8" w:rsidP="0003563F">
            <w:pPr>
              <w:rPr>
                <w:rFonts w:ascii="Arial" w:hAnsi="Arial" w:cs="Arial"/>
              </w:rPr>
            </w:pPr>
            <w:r w:rsidRPr="00BA3B1E">
              <w:rPr>
                <w:rFonts w:ascii="Arial" w:hAnsi="Arial" w:cs="Arial"/>
              </w:rPr>
              <w:t>Y</w:t>
            </w:r>
          </w:p>
        </w:tc>
        <w:tc>
          <w:tcPr>
            <w:tcW w:w="807" w:type="pct"/>
          </w:tcPr>
          <w:p w14:paraId="4B5E85D2" w14:textId="77777777" w:rsidR="008474D8" w:rsidRPr="005A1762" w:rsidRDefault="008474D8" w:rsidP="0003563F">
            <w:pPr>
              <w:rPr>
                <w:rFonts w:ascii="Arial" w:hAnsi="Arial" w:cs="Arial"/>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lastRenderedPageBreak/>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5F5D25B9" w:rsidR="00C57B36" w:rsidRPr="005A1762" w:rsidRDefault="00C57B36" w:rsidP="0003563F">
            <w:pPr>
              <w:rPr>
                <w:rFonts w:ascii="Arial" w:hAnsi="Arial" w:cs="Arial"/>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48F5766A"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6B7C97A5" w:rsidR="00A46E0E" w:rsidRPr="005A1762" w:rsidRDefault="00C60B6A" w:rsidP="0003563F">
            <w:pPr>
              <w:rPr>
                <w:rFonts w:ascii="Arial" w:hAnsi="Arial" w:cs="Arial"/>
              </w:rPr>
            </w:pPr>
            <w:r w:rsidRPr="005A1762">
              <w:rPr>
                <w:rFonts w:ascii="Arial" w:hAnsi="Arial" w:cs="Arial"/>
              </w:rPr>
              <w:t>State which</w:t>
            </w:r>
          </w:p>
        </w:tc>
      </w:tr>
      <w:tr w:rsidR="00C57B36" w:rsidRPr="001528C6" w14:paraId="6DD97661" w14:textId="77777777" w:rsidTr="005A1762">
        <w:tc>
          <w:tcPr>
            <w:tcW w:w="3536" w:type="pct"/>
            <w:shd w:val="clear" w:color="auto" w:fill="FFD966" w:themeFill="accent4" w:themeFillTint="99"/>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shd w:val="clear" w:color="auto" w:fill="FFD966" w:themeFill="accent4" w:themeFillTint="99"/>
          </w:tcPr>
          <w:p w14:paraId="55BCABAD" w14:textId="1DB27D8A" w:rsidR="00C57B36" w:rsidRPr="00BA3B1E" w:rsidRDefault="002073DE" w:rsidP="0003563F">
            <w:pPr>
              <w:rPr>
                <w:rFonts w:ascii="Arial" w:hAnsi="Arial" w:cs="Arial"/>
              </w:rPr>
            </w:pPr>
            <w:r w:rsidRPr="00BA3B1E">
              <w:rPr>
                <w:rFonts w:ascii="Arial" w:hAnsi="Arial" w:cs="Arial"/>
              </w:rPr>
              <w:t>Y</w:t>
            </w:r>
          </w:p>
        </w:tc>
        <w:tc>
          <w:tcPr>
            <w:tcW w:w="807" w:type="pct"/>
            <w:shd w:val="clear" w:color="auto" w:fill="FFD966" w:themeFill="accent4" w:themeFillTint="99"/>
          </w:tcPr>
          <w:p w14:paraId="5DD30EDC" w14:textId="77777777" w:rsidR="00C57B36" w:rsidRDefault="005A1762" w:rsidP="005A1762">
            <w:pPr>
              <w:shd w:val="clear" w:color="auto" w:fill="FFD966" w:themeFill="accent4" w:themeFillTint="99"/>
              <w:rPr>
                <w:rFonts w:ascii="Arial" w:hAnsi="Arial" w:cs="Arial"/>
              </w:rPr>
            </w:pPr>
            <w:r w:rsidRPr="005A1762">
              <w:rPr>
                <w:rFonts w:ascii="Arial" w:hAnsi="Arial" w:cs="Arial"/>
              </w:rPr>
              <w:t>Need further information on the “Coated steel above ground storage tank”</w:t>
            </w:r>
          </w:p>
          <w:p w14:paraId="4212FF50" w14:textId="35E3D562" w:rsidR="003D4EC8" w:rsidRPr="005A1762" w:rsidRDefault="003D4EC8" w:rsidP="005A1762">
            <w:pPr>
              <w:shd w:val="clear" w:color="auto" w:fill="FFD966" w:themeFill="accent4" w:themeFillTint="99"/>
              <w:rPr>
                <w:rFonts w:ascii="Arial" w:hAnsi="Arial" w:cs="Arial"/>
              </w:rPr>
            </w:pPr>
            <w:r w:rsidRPr="003D4EC8">
              <w:rPr>
                <w:rFonts w:ascii="Arial" w:hAnsi="Arial" w:cs="Arial"/>
                <w:highlight w:val="green"/>
                <w:shd w:val="clear" w:color="auto" w:fill="FFD966" w:themeFill="accent4" w:themeFillTint="99"/>
              </w:rPr>
              <w:t>Resolved 13/05/24- confirmed Permastore trifusion slurry storage tank with open top.</w:t>
            </w: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4649EE9B"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55E310F7" w:rsidR="007F3053" w:rsidRPr="005A1762" w:rsidRDefault="005A1762" w:rsidP="0003563F">
            <w:pPr>
              <w:rPr>
                <w:rFonts w:ascii="Arial" w:hAnsi="Arial" w:cs="Arial"/>
              </w:rPr>
            </w:pPr>
            <w:r w:rsidRPr="005A1762">
              <w:rPr>
                <w:rFonts w:ascii="Arial" w:hAnsi="Arial" w:cs="Arial"/>
              </w:rPr>
              <w:t xml:space="preserve">None of the wastes are </w:t>
            </w:r>
            <w:r w:rsidR="007F3053" w:rsidRPr="005A1762">
              <w:rPr>
                <w:rFonts w:ascii="Arial" w:hAnsi="Arial" w:cs="Arial"/>
              </w:rPr>
              <w:t>high RAN</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67E7C31" w:rsidR="00A5488D" w:rsidRPr="00C40D12" w:rsidRDefault="00AE71B4"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02C5EC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33063660"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EEFCD6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71080D9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1559D2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1983661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237C92F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5DABE01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4AA2935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642A4FA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271C877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68CEC21"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55695BF5"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6582D22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lastRenderedPageBreak/>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8AA0F25"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2A54F0F" w14:textId="77777777" w:rsidR="00AE71B4" w:rsidRDefault="005A1762" w:rsidP="00A007D4">
            <w:pPr>
              <w:rPr>
                <w:rFonts w:ascii="Arial" w:hAnsi="Arial" w:cs="Arial"/>
              </w:rPr>
            </w:pPr>
            <w:r>
              <w:rPr>
                <w:rFonts w:ascii="Arial" w:hAnsi="Arial" w:cs="Arial"/>
              </w:rPr>
              <w:t>FOG for 02 05 02</w:t>
            </w:r>
          </w:p>
          <w:p w14:paraId="24BC8D91" w14:textId="00D8B0FE" w:rsidR="005A1762" w:rsidRPr="00A007D4" w:rsidRDefault="005A1762" w:rsidP="00A007D4">
            <w:pPr>
              <w:rPr>
                <w:rFonts w:ascii="Arial" w:hAnsi="Arial" w:cs="Arial"/>
              </w:rPr>
            </w:pPr>
            <w:r>
              <w:rPr>
                <w:rFonts w:ascii="Arial" w:hAnsi="Arial" w:cs="Arial"/>
              </w:rPr>
              <w:t>Iron/aluminium and sulphur for 19 09 02</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9CA9B2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7BD8D974"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5F2C88">
        <w:tc>
          <w:tcPr>
            <w:tcW w:w="3536" w:type="pct"/>
            <w:tcBorders>
              <w:top w:val="single" w:sz="4" w:space="0" w:color="auto"/>
              <w:left w:val="single" w:sz="4" w:space="0" w:color="auto"/>
              <w:bottom w:val="single" w:sz="4" w:space="0" w:color="auto"/>
              <w:right w:val="single" w:sz="4" w:space="0" w:color="auto"/>
            </w:tcBorders>
            <w:shd w:val="clear" w:color="auto" w:fill="auto"/>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shd w:val="clear" w:color="auto" w:fill="auto"/>
          </w:tcPr>
          <w:p w14:paraId="2DF8854F" w14:textId="28365528"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shd w:val="clear" w:color="auto" w:fill="auto"/>
          </w:tcPr>
          <w:p w14:paraId="321EF720" w14:textId="77CC1E05" w:rsidR="00F94831" w:rsidRPr="00A007D4" w:rsidRDefault="005F2C88" w:rsidP="00A007D4">
            <w:pPr>
              <w:rPr>
                <w:rFonts w:ascii="Arial" w:hAnsi="Arial" w:cs="Arial"/>
              </w:rPr>
            </w:pPr>
            <w:r>
              <w:rPr>
                <w:rFonts w:ascii="Arial" w:hAnsi="Arial" w:cs="Arial"/>
              </w:rPr>
              <w:t xml:space="preserve">Not in a </w:t>
            </w:r>
            <w:r w:rsidRPr="00A007D4">
              <w:rPr>
                <w:rFonts w:ascii="Arial" w:hAnsi="Arial" w:cs="Arial"/>
              </w:rPr>
              <w:t>groundwater safeguard zone</w:t>
            </w:r>
          </w:p>
        </w:tc>
      </w:tr>
      <w:tr w:rsidR="00AE4C0C" w:rsidRPr="00A007D4" w14:paraId="679183BF" w14:textId="77777777" w:rsidTr="005F2C88">
        <w:tc>
          <w:tcPr>
            <w:tcW w:w="3536" w:type="pct"/>
            <w:tcBorders>
              <w:top w:val="single" w:sz="4" w:space="0" w:color="auto"/>
            </w:tcBorders>
            <w:shd w:val="clear" w:color="auto" w:fill="auto"/>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shd w:val="clear" w:color="auto" w:fill="auto"/>
          </w:tcPr>
          <w:p w14:paraId="524498C5" w14:textId="23217D99"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shd w:val="clear" w:color="auto" w:fill="auto"/>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00161831"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2E759EB"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46A2175D"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4D8781C"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4FA30C9B"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7AB00D6C" w:rsidR="00071FDA" w:rsidRPr="00C40D12" w:rsidRDefault="00071FDA" w:rsidP="00A007D4">
            <w:pPr>
              <w:rPr>
                <w:rFonts w:ascii="Arial" w:hAnsi="Arial" w:cs="Arial"/>
              </w:rPr>
            </w:pPr>
            <w:r w:rsidRPr="00C40D12">
              <w:rPr>
                <w:rFonts w:ascii="Arial" w:hAnsi="Arial" w:cs="Arial"/>
              </w:rPr>
              <w:t>Y</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475A46E7"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CB7B10">
        <w:tc>
          <w:tcPr>
            <w:tcW w:w="3536" w:type="pct"/>
            <w:shd w:val="clear" w:color="auto" w:fill="auto"/>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shd w:val="clear" w:color="auto" w:fill="auto"/>
          </w:tcPr>
          <w:p w14:paraId="75D08B1A" w14:textId="31BD99E2" w:rsidR="00637513" w:rsidRPr="00C40D12" w:rsidRDefault="00EC0EB8" w:rsidP="00A007D4">
            <w:pPr>
              <w:rPr>
                <w:rFonts w:ascii="Arial" w:hAnsi="Arial" w:cs="Arial"/>
              </w:rPr>
            </w:pPr>
            <w:r w:rsidRPr="00C40D12">
              <w:rPr>
                <w:rFonts w:ascii="Arial" w:hAnsi="Arial" w:cs="Arial"/>
              </w:rPr>
              <w:t>N</w:t>
            </w:r>
          </w:p>
        </w:tc>
        <w:tc>
          <w:tcPr>
            <w:tcW w:w="807" w:type="pct"/>
            <w:shd w:val="clear" w:color="auto" w:fill="auto"/>
          </w:tcPr>
          <w:p w14:paraId="5C756758" w14:textId="4F5160F1" w:rsidR="00CB7B10" w:rsidRPr="00A007D4" w:rsidRDefault="00050D81" w:rsidP="00CB7B10">
            <w:pPr>
              <w:rPr>
                <w:rFonts w:ascii="Arial" w:hAnsi="Arial" w:cs="Arial"/>
              </w:rPr>
            </w:pPr>
            <w:r>
              <w:rPr>
                <w:rFonts w:ascii="Arial" w:hAnsi="Arial" w:cs="Arial"/>
              </w:rPr>
              <w:t>Fields are at or above indices for P and K</w:t>
            </w:r>
            <w:r w:rsidR="00CB7B10">
              <w:rPr>
                <w:rFonts w:ascii="Arial" w:hAnsi="Arial" w:cs="Arial"/>
              </w:rPr>
              <w:t>, however offtake is higher than additions. More information in comments section below.</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2053F4DD"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32C0B60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00DDE21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571E910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017BF0D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lastRenderedPageBreak/>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141C33F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18C00D5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952C27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71D8FB42" w:rsidR="00CC2BDD" w:rsidRPr="00A007D4" w:rsidRDefault="000E29C1" w:rsidP="00F97A93">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74340BF9" w:rsidR="000E29C1" w:rsidRPr="00C40D12" w:rsidRDefault="00F97A93"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95EA51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0E3C35DE" w:rsidR="000E29C1" w:rsidRPr="00C40D12" w:rsidRDefault="00F97A93"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92F485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57F45B66"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4680EAE9" w:rsidR="00DB4B50" w:rsidRPr="00AD1655" w:rsidRDefault="0036674E" w:rsidP="00A007D4">
            <w:pPr>
              <w:rPr>
                <w:rFonts w:ascii="Arial" w:hAnsi="Arial" w:cs="Arial"/>
              </w:rPr>
            </w:pPr>
            <w:r>
              <w:rPr>
                <w:rFonts w:ascii="Arial" w:hAnsi="Arial" w:cs="Arial"/>
              </w:rPr>
              <w:t>Not high RAN</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6E324839"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5BDEB33A" w:rsidR="00F11606" w:rsidRPr="00AD1655" w:rsidRDefault="0036674E" w:rsidP="00A007D4">
            <w:pPr>
              <w:rPr>
                <w:rFonts w:ascii="Arial" w:hAnsi="Arial" w:cs="Arial"/>
              </w:rPr>
            </w:pPr>
            <w:r>
              <w:rPr>
                <w:rFonts w:ascii="Arial" w:hAnsi="Arial" w:cs="Arial"/>
              </w:rPr>
              <w:t>Not in a GSZ</w:t>
            </w: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5A35D10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23293F0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6A402BD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3E7662DA"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A40F1F7" w:rsidR="000E29C1" w:rsidRPr="00A007D4" w:rsidRDefault="000F50E3" w:rsidP="00A007D4">
            <w:pPr>
              <w:rPr>
                <w:rFonts w:ascii="Arial" w:hAnsi="Arial" w:cs="Arial"/>
              </w:rPr>
            </w:pPr>
            <w:r w:rsidRPr="00D9024A">
              <w:rPr>
                <w:rFonts w:ascii="Arial" w:hAnsi="Arial" w:cs="Arial"/>
              </w:rPr>
              <w:t>Hafod Farm (Bolafron) Site Specific OMP</w:t>
            </w:r>
            <w:r w:rsidR="00224322">
              <w:rPr>
                <w:rFonts w:ascii="Arial" w:hAnsi="Arial" w:cs="Arial"/>
              </w:rPr>
              <w:t xml:space="preserve"> for the </w:t>
            </w:r>
            <w:r w:rsidR="00224322" w:rsidRPr="00224322">
              <w:rPr>
                <w:rFonts w:ascii="Arial" w:hAnsi="Arial" w:cs="Arial"/>
              </w:rPr>
              <w:t>Volac/Sensient liquid sludge from dairy waste treatment</w:t>
            </w:r>
            <w:r w:rsidR="00224322">
              <w:rPr>
                <w:rFonts w:ascii="Arial" w:hAnsi="Arial" w:cs="Arial"/>
              </w:rPr>
              <w:t xml:space="preserve"> waste</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4D37BBB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1870B5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3CD6060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2F8875C1"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0DD308F3" w:rsidR="00E0482E" w:rsidRPr="00AD1655" w:rsidRDefault="0036674E" w:rsidP="00A007D4">
            <w:pPr>
              <w:rPr>
                <w:rFonts w:ascii="Arial" w:hAnsi="Arial" w:cs="Arial"/>
              </w:rPr>
            </w:pPr>
            <w:r>
              <w:rPr>
                <w:rFonts w:ascii="Arial" w:hAnsi="Arial" w:cs="Arial"/>
              </w:rPr>
              <w:t>Grass</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52662B" w:rsidRPr="00A007D4" w14:paraId="445D9340" w14:textId="77777777" w:rsidTr="00D13AC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52662B" w:rsidRPr="00A007D4" w:rsidRDefault="0052662B"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26C7A359" w14:textId="30F3928D" w:rsidR="0052662B" w:rsidRPr="00C40D12" w:rsidRDefault="0052662B" w:rsidP="00A007D4">
            <w:pPr>
              <w:rPr>
                <w:rFonts w:ascii="Arial" w:hAnsi="Arial" w:cs="Arial"/>
              </w:rPr>
            </w:pPr>
            <w:r>
              <w:rPr>
                <w:rFonts w:ascii="Arial" w:hAnsi="Arial" w:cs="Arial"/>
              </w:rPr>
              <w:t>n/a</w:t>
            </w:r>
          </w:p>
        </w:tc>
        <w:tc>
          <w:tcPr>
            <w:tcW w:w="807" w:type="pct"/>
            <w:vMerge w:val="restart"/>
            <w:tcBorders>
              <w:top w:val="single" w:sz="4" w:space="0" w:color="BFBFBF" w:themeColor="background1" w:themeShade="BF"/>
              <w:left w:val="single" w:sz="4" w:space="0" w:color="BFBFBF" w:themeColor="background1" w:themeShade="BF"/>
            </w:tcBorders>
          </w:tcPr>
          <w:p w14:paraId="53D242E8" w14:textId="2C71385E" w:rsidR="0052662B" w:rsidRPr="00A007D4" w:rsidRDefault="0052662B" w:rsidP="00A007D4">
            <w:pPr>
              <w:rPr>
                <w:rFonts w:ascii="Arial" w:hAnsi="Arial" w:cs="Arial"/>
              </w:rPr>
            </w:pPr>
            <w:r>
              <w:rPr>
                <w:rFonts w:ascii="Arial" w:hAnsi="Arial" w:cs="Arial"/>
              </w:rPr>
              <w:t>Wastes are not being mixed “</w:t>
            </w:r>
            <w:r w:rsidRPr="0052662B">
              <w:rPr>
                <w:rFonts w:ascii="Arial" w:hAnsi="Arial" w:cs="Arial"/>
              </w:rPr>
              <w:t xml:space="preserve">Waste will not be stored or spread in </w:t>
            </w:r>
            <w:r w:rsidRPr="0052662B">
              <w:rPr>
                <w:rFonts w:ascii="Arial" w:hAnsi="Arial" w:cs="Arial"/>
              </w:rPr>
              <w:lastRenderedPageBreak/>
              <w:t>combination (i.e. only one waste stream per field).</w:t>
            </w:r>
            <w:r>
              <w:rPr>
                <w:rFonts w:ascii="Arial" w:hAnsi="Arial" w:cs="Arial"/>
              </w:rPr>
              <w:t>”</w:t>
            </w:r>
          </w:p>
        </w:tc>
      </w:tr>
      <w:tr w:rsidR="0052662B" w:rsidRPr="00A007D4" w14:paraId="064DBD05" w14:textId="77777777" w:rsidTr="00D13AC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52662B" w:rsidRPr="00A007D4" w:rsidRDefault="0052662B"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vMerge/>
            <w:tcBorders>
              <w:left w:val="single" w:sz="4" w:space="0" w:color="BFBFBF" w:themeColor="background1" w:themeShade="BF"/>
              <w:right w:val="single" w:sz="4" w:space="0" w:color="BFBFBF" w:themeColor="background1" w:themeShade="BF"/>
            </w:tcBorders>
          </w:tcPr>
          <w:p w14:paraId="5C267F60" w14:textId="0E8C497D" w:rsidR="0052662B" w:rsidRPr="00C40D12" w:rsidRDefault="0052662B" w:rsidP="00A007D4">
            <w:pPr>
              <w:rPr>
                <w:rFonts w:ascii="Arial" w:hAnsi="Arial" w:cs="Arial"/>
              </w:rPr>
            </w:pPr>
          </w:p>
        </w:tc>
        <w:tc>
          <w:tcPr>
            <w:tcW w:w="807" w:type="pct"/>
            <w:vMerge/>
            <w:tcBorders>
              <w:left w:val="single" w:sz="4" w:space="0" w:color="BFBFBF" w:themeColor="background1" w:themeShade="BF"/>
            </w:tcBorders>
          </w:tcPr>
          <w:p w14:paraId="4BF1621C" w14:textId="77777777" w:rsidR="0052662B" w:rsidRPr="00A007D4" w:rsidRDefault="0052662B" w:rsidP="00A007D4">
            <w:pPr>
              <w:rPr>
                <w:rFonts w:ascii="Arial" w:hAnsi="Arial" w:cs="Arial"/>
              </w:rPr>
            </w:pPr>
          </w:p>
        </w:tc>
      </w:tr>
      <w:tr w:rsidR="0052662B" w:rsidRPr="00A007D4" w14:paraId="2A51E51A" w14:textId="77777777" w:rsidTr="00D13AC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52662B" w:rsidRPr="00A007D4" w:rsidRDefault="0052662B"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vMerge/>
            <w:tcBorders>
              <w:left w:val="single" w:sz="4" w:space="0" w:color="BFBFBF" w:themeColor="background1" w:themeShade="BF"/>
              <w:right w:val="single" w:sz="4" w:space="0" w:color="BFBFBF" w:themeColor="background1" w:themeShade="BF"/>
            </w:tcBorders>
          </w:tcPr>
          <w:p w14:paraId="25951FFA" w14:textId="2AA58F99" w:rsidR="0052662B" w:rsidRPr="00C40D12" w:rsidRDefault="0052662B" w:rsidP="00A007D4">
            <w:pPr>
              <w:rPr>
                <w:rFonts w:ascii="Arial" w:hAnsi="Arial" w:cs="Arial"/>
              </w:rPr>
            </w:pPr>
          </w:p>
        </w:tc>
        <w:tc>
          <w:tcPr>
            <w:tcW w:w="807" w:type="pct"/>
            <w:vMerge/>
            <w:tcBorders>
              <w:left w:val="single" w:sz="4" w:space="0" w:color="BFBFBF" w:themeColor="background1" w:themeShade="BF"/>
            </w:tcBorders>
          </w:tcPr>
          <w:p w14:paraId="64F8729D" w14:textId="77777777" w:rsidR="0052662B" w:rsidRPr="00A007D4" w:rsidRDefault="0052662B" w:rsidP="00A007D4">
            <w:pPr>
              <w:rPr>
                <w:rFonts w:ascii="Arial" w:hAnsi="Arial" w:cs="Arial"/>
              </w:rPr>
            </w:pPr>
          </w:p>
        </w:tc>
      </w:tr>
      <w:tr w:rsidR="0052662B" w:rsidRPr="00A007D4" w14:paraId="1E911CA6" w14:textId="77777777" w:rsidTr="00D13ACD">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52662B" w:rsidRPr="00A007D4" w:rsidRDefault="0052662B"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 xml:space="preserve">limiting parameter will be used as the maximum </w:t>
            </w:r>
            <w:r w:rsidRPr="00A007D4">
              <w:rPr>
                <w:sz w:val="22"/>
                <w:szCs w:val="22"/>
              </w:rPr>
              <w:lastRenderedPageBreak/>
              <w:t>application rate allowed to be spread, i.e. the waste will be spread at the lowest application rate.</w:t>
            </w:r>
          </w:p>
        </w:tc>
        <w:tc>
          <w:tcPr>
            <w:tcW w:w="657" w:type="pct"/>
            <w:vMerge/>
            <w:tcBorders>
              <w:left w:val="single" w:sz="4" w:space="0" w:color="BFBFBF" w:themeColor="background1" w:themeShade="BF"/>
              <w:bottom w:val="single" w:sz="4" w:space="0" w:color="auto"/>
              <w:right w:val="single" w:sz="4" w:space="0" w:color="BFBFBF" w:themeColor="background1" w:themeShade="BF"/>
            </w:tcBorders>
          </w:tcPr>
          <w:p w14:paraId="0BE42313" w14:textId="2C82B2A1" w:rsidR="0052662B" w:rsidRPr="00C40D12" w:rsidRDefault="0052662B" w:rsidP="00A007D4">
            <w:pPr>
              <w:rPr>
                <w:rFonts w:ascii="Arial" w:hAnsi="Arial" w:cs="Arial"/>
              </w:rPr>
            </w:pPr>
          </w:p>
        </w:tc>
        <w:tc>
          <w:tcPr>
            <w:tcW w:w="807" w:type="pct"/>
            <w:vMerge/>
            <w:tcBorders>
              <w:left w:val="single" w:sz="4" w:space="0" w:color="BFBFBF" w:themeColor="background1" w:themeShade="BF"/>
              <w:bottom w:val="single" w:sz="4" w:space="0" w:color="auto"/>
            </w:tcBorders>
          </w:tcPr>
          <w:p w14:paraId="4A223D29" w14:textId="77777777" w:rsidR="0052662B" w:rsidRPr="00A007D4" w:rsidRDefault="0052662B"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20FE4AB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7841B5F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4B689B0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1C963DC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3D984410" w:rsidR="000E29C1" w:rsidRPr="00C40D12" w:rsidRDefault="000E29C1" w:rsidP="00A007D4">
            <w:pPr>
              <w:rPr>
                <w:rFonts w:ascii="Arial" w:hAnsi="Arial" w:cs="Arial"/>
              </w:rPr>
            </w:pPr>
            <w:r w:rsidRPr="00C40D12">
              <w:rPr>
                <w:rFonts w:ascii="Arial" w:hAnsi="Arial" w:cs="Arial"/>
              </w:rPr>
              <w:t>Y</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378E6B09" w:rsidR="00C50AAD" w:rsidRPr="00C40D12" w:rsidRDefault="00C50AAD" w:rsidP="00A007D4">
            <w:pPr>
              <w:rPr>
                <w:rFonts w:ascii="Arial" w:hAnsi="Arial" w:cs="Arial"/>
              </w:rPr>
            </w:pPr>
            <w:r w:rsidRPr="00C40D12">
              <w:rPr>
                <w:rFonts w:ascii="Arial" w:hAnsi="Arial" w:cs="Arial"/>
              </w:rPr>
              <w:t>Y</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2451A5B3" w:rsidR="000E29C1" w:rsidRPr="00C40D12" w:rsidRDefault="000E29C1" w:rsidP="00A007D4">
            <w:pPr>
              <w:rPr>
                <w:rFonts w:ascii="Arial" w:hAnsi="Arial" w:cs="Arial"/>
              </w:rPr>
            </w:pPr>
            <w:r w:rsidRPr="00C40D12">
              <w:rPr>
                <w:rFonts w:ascii="Arial" w:hAnsi="Arial" w:cs="Arial"/>
              </w:rPr>
              <w:t>Y</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0CFB1EC5"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595522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38BE4E2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890C00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A6E76F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5B2CF53D"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5F2C88">
        <w:tc>
          <w:tcPr>
            <w:tcW w:w="3536" w:type="pct"/>
            <w:tcBorders>
              <w:bottom w:val="single" w:sz="4" w:space="0" w:color="auto"/>
            </w:tcBorders>
            <w:shd w:val="clear" w:color="auto" w:fill="auto"/>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shd w:val="clear" w:color="auto" w:fill="auto"/>
          </w:tcPr>
          <w:p w14:paraId="6593A185" w14:textId="612A73C1"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shd w:val="clear" w:color="auto" w:fill="auto"/>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3129E61F"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0E0B497" w:rsidR="007719B3" w:rsidRPr="00C40D12" w:rsidRDefault="00E52116" w:rsidP="00A007D4">
            <w:pPr>
              <w:rPr>
                <w:rFonts w:ascii="Arial" w:hAnsi="Arial" w:cs="Arial"/>
              </w:rPr>
            </w:pPr>
            <w:r>
              <w:rPr>
                <w:rFonts w:ascii="Arial" w:hAnsi="Arial" w:cs="Arial"/>
              </w:rPr>
              <w:t>n</w:t>
            </w:r>
            <w:r w:rsidR="007719B3"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2B04B207"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64ED7C8E"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1F4036B4"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1B1D25BC"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pSPA, SAC or cSAC) or a Ramsar </w:t>
            </w:r>
            <w:r w:rsidR="00922A3D" w:rsidRPr="00BA3B1E">
              <w:rPr>
                <w:rFonts w:ascii="Arial" w:hAnsi="Arial" w:cs="Arial"/>
              </w:rPr>
              <w:t>site?</w:t>
            </w:r>
          </w:p>
        </w:tc>
        <w:tc>
          <w:tcPr>
            <w:tcW w:w="929" w:type="pct"/>
          </w:tcPr>
          <w:p w14:paraId="5480C41E" w14:textId="76A9270F" w:rsidR="007719B3" w:rsidRPr="00BA3B1E" w:rsidRDefault="00F700E9" w:rsidP="00A007D4">
            <w:pPr>
              <w:rPr>
                <w:rFonts w:ascii="Arial" w:hAnsi="Arial" w:cs="Arial"/>
              </w:rPr>
            </w:pPr>
            <w:r w:rsidRPr="00BA3B1E">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4030D8" w:rsidRDefault="007719B3" w:rsidP="00A007D4">
            <w:pPr>
              <w:rPr>
                <w:rFonts w:ascii="Arial" w:hAnsi="Arial" w:cs="Arial"/>
              </w:rPr>
            </w:pPr>
            <w:r w:rsidRPr="004030D8">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5F2C88" w:rsidRDefault="007719B3" w:rsidP="00A007D4">
            <w:pPr>
              <w:rPr>
                <w:rFonts w:ascii="Arial" w:hAnsi="Arial" w:cs="Arial"/>
              </w:rPr>
            </w:pPr>
            <w:r w:rsidRPr="005F2C88">
              <w:rPr>
                <w:rFonts w:ascii="Arial" w:hAnsi="Arial" w:cs="Arial"/>
                <w:b/>
              </w:rPr>
              <w:lastRenderedPageBreak/>
              <w:t>Consultation responses</w:t>
            </w:r>
            <w:r w:rsidRPr="005F2C88">
              <w:rPr>
                <w:rFonts w:ascii="Arial" w:hAnsi="Arial" w:cs="Arial"/>
              </w:rPr>
              <w:t xml:space="preserve">: </w:t>
            </w:r>
          </w:p>
          <w:p w14:paraId="6C5B7D18" w14:textId="77777777" w:rsidR="00F700E9" w:rsidRPr="005F2C88" w:rsidRDefault="004030D8" w:rsidP="00A007D4">
            <w:pPr>
              <w:numPr>
                <w:ilvl w:val="0"/>
                <w:numId w:val="10"/>
              </w:numPr>
              <w:rPr>
                <w:rFonts w:ascii="Arial" w:hAnsi="Arial" w:cs="Arial"/>
              </w:rPr>
            </w:pPr>
            <w:r w:rsidRPr="005F2C88">
              <w:rPr>
                <w:rFonts w:ascii="Arial" w:hAnsi="Arial" w:cs="Arial"/>
              </w:rPr>
              <w:t>No comments</w:t>
            </w:r>
          </w:p>
          <w:p w14:paraId="5D742432" w14:textId="4A4DEAA2" w:rsidR="004030D8" w:rsidRPr="005F2C88" w:rsidRDefault="004030D8" w:rsidP="004030D8">
            <w:pPr>
              <w:ind w:left="360"/>
              <w:rPr>
                <w:rFonts w:ascii="Arial" w:hAnsi="Arial" w:cs="Arial"/>
              </w:rPr>
            </w:pPr>
          </w:p>
        </w:tc>
      </w:tr>
      <w:tr w:rsidR="007719B3" w:rsidRPr="00A007D4" w14:paraId="0507E222" w14:textId="77777777" w:rsidTr="00437319">
        <w:tc>
          <w:tcPr>
            <w:tcW w:w="5000" w:type="pct"/>
          </w:tcPr>
          <w:p w14:paraId="479A294B" w14:textId="36B1DAC4" w:rsidR="001E60E5" w:rsidRPr="005F2C88" w:rsidRDefault="001E60E5" w:rsidP="000307BE">
            <w:pPr>
              <w:rPr>
                <w:rFonts w:ascii="Arial" w:hAnsi="Arial" w:cs="Arial"/>
                <w:b/>
                <w:bCs/>
              </w:rPr>
            </w:pPr>
            <w:r w:rsidRPr="005F2C88">
              <w:rPr>
                <w:rFonts w:ascii="Arial" w:hAnsi="Arial" w:cs="Arial"/>
                <w:b/>
                <w:bCs/>
              </w:rPr>
              <w:t>MyMap</w:t>
            </w:r>
            <w:r w:rsidR="00BA3B1E" w:rsidRPr="005F2C88">
              <w:rPr>
                <w:rFonts w:ascii="Arial" w:hAnsi="Arial" w:cs="Arial"/>
                <w:b/>
                <w:bCs/>
              </w:rPr>
              <w:t>/</w:t>
            </w:r>
            <w:r w:rsidR="00020B62" w:rsidRPr="005F2C88">
              <w:rPr>
                <w:rFonts w:ascii="Arial" w:hAnsi="Arial" w:cs="Arial"/>
                <w:b/>
                <w:bCs/>
              </w:rPr>
              <w:t>location and slope assessments:</w:t>
            </w:r>
          </w:p>
          <w:p w14:paraId="2F650E1E" w14:textId="77777777" w:rsidR="00020B62" w:rsidRPr="005F2C88" w:rsidRDefault="00020B62" w:rsidP="000307BE">
            <w:pPr>
              <w:rPr>
                <w:rFonts w:ascii="Arial" w:hAnsi="Arial" w:cs="Arial"/>
              </w:rPr>
            </w:pPr>
          </w:p>
          <w:p w14:paraId="67BA42B7" w14:textId="1EA760A2" w:rsidR="000307BE" w:rsidRPr="005F2C88" w:rsidRDefault="000307BE" w:rsidP="000307BE">
            <w:pPr>
              <w:rPr>
                <w:rFonts w:ascii="Arial" w:hAnsi="Arial" w:cs="Arial"/>
                <w:u w:val="single"/>
              </w:rPr>
            </w:pPr>
            <w:r w:rsidRPr="005F2C88">
              <w:rPr>
                <w:rFonts w:ascii="Arial" w:hAnsi="Arial" w:cs="Arial"/>
                <w:u w:val="single"/>
              </w:rPr>
              <w:t>MyMap</w:t>
            </w:r>
            <w:r w:rsidR="00E71594" w:rsidRPr="005F2C88">
              <w:rPr>
                <w:rFonts w:ascii="Arial" w:hAnsi="Arial" w:cs="Arial"/>
                <w:u w:val="single"/>
              </w:rPr>
              <w:t>/location</w:t>
            </w:r>
            <w:r w:rsidRPr="005F2C88">
              <w:rPr>
                <w:rFonts w:ascii="Arial" w:hAnsi="Arial" w:cs="Arial"/>
                <w:u w:val="single"/>
              </w:rPr>
              <w:t xml:space="preserve"> assessment</w:t>
            </w:r>
          </w:p>
          <w:p w14:paraId="6F9E66FB" w14:textId="41ACCEC2" w:rsidR="000307BE" w:rsidRPr="005F2C88" w:rsidRDefault="005F2C88" w:rsidP="000307BE">
            <w:pPr>
              <w:rPr>
                <w:rFonts w:ascii="Arial" w:hAnsi="Arial" w:cs="Arial"/>
              </w:rPr>
            </w:pPr>
            <w:r w:rsidRPr="005F2C88">
              <w:rPr>
                <w:rFonts w:ascii="Arial" w:hAnsi="Arial" w:cs="Arial"/>
              </w:rPr>
              <w:t>Any “items” that require buffers have already been addressed.</w:t>
            </w:r>
          </w:p>
          <w:p w14:paraId="2AE198BB" w14:textId="77777777" w:rsidR="000307BE" w:rsidRPr="005F2C88" w:rsidRDefault="000307BE" w:rsidP="000307BE">
            <w:pPr>
              <w:rPr>
                <w:rFonts w:ascii="Arial" w:hAnsi="Arial" w:cs="Arial"/>
              </w:rPr>
            </w:pPr>
          </w:p>
          <w:p w14:paraId="688D350C" w14:textId="5C4AF31B" w:rsidR="000307BE" w:rsidRPr="005F2C88" w:rsidRDefault="000307BE" w:rsidP="000307BE">
            <w:pPr>
              <w:rPr>
                <w:rFonts w:ascii="Arial" w:hAnsi="Arial" w:cs="Arial"/>
                <w:u w:val="single"/>
              </w:rPr>
            </w:pPr>
            <w:r w:rsidRPr="005F2C88">
              <w:rPr>
                <w:rFonts w:ascii="Arial" w:hAnsi="Arial" w:cs="Arial"/>
                <w:u w:val="single"/>
              </w:rPr>
              <w:t>Slope assessment</w:t>
            </w:r>
          </w:p>
          <w:p w14:paraId="48CB07FA" w14:textId="6E993767" w:rsidR="005F2C88" w:rsidRPr="005F2C88" w:rsidRDefault="005F2C88" w:rsidP="005F2C88">
            <w:pPr>
              <w:rPr>
                <w:rFonts w:ascii="Arial" w:hAnsi="Arial" w:cs="Arial"/>
              </w:rPr>
            </w:pPr>
            <w:r w:rsidRPr="005F2C88">
              <w:rPr>
                <w:rFonts w:ascii="Arial" w:hAnsi="Arial" w:cs="Arial"/>
              </w:rPr>
              <w:t>No areas of medium or steeply sloping land are in the spreading or storage areas- no assessment is needed.</w:t>
            </w:r>
          </w:p>
          <w:p w14:paraId="32370D59" w14:textId="2A63178F" w:rsidR="007719B3" w:rsidRPr="005F2C88" w:rsidRDefault="007719B3" w:rsidP="000307BE">
            <w:pPr>
              <w:rPr>
                <w:rFonts w:ascii="Arial" w:hAnsi="Arial" w:cs="Arial"/>
              </w:rPr>
            </w:pPr>
          </w:p>
        </w:tc>
      </w:tr>
      <w:tr w:rsidR="00B50D9B" w:rsidRPr="00A007D4" w14:paraId="5066A523" w14:textId="77777777" w:rsidTr="00CC4120">
        <w:tc>
          <w:tcPr>
            <w:tcW w:w="5000" w:type="pct"/>
            <w:shd w:val="clear" w:color="auto" w:fill="FFD966" w:themeFill="accent4" w:themeFillTint="99"/>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61FD267A" w14:textId="77777777" w:rsidR="00CC4120" w:rsidRPr="00CC4120" w:rsidRDefault="00CC4120" w:rsidP="00CC4120">
            <w:pPr>
              <w:rPr>
                <w:rFonts w:ascii="Arial" w:hAnsi="Arial" w:cs="Arial"/>
              </w:rPr>
            </w:pPr>
            <w:bookmarkStart w:id="3" w:name="_Hlk166079162"/>
            <w:r w:rsidRPr="00CC4120">
              <w:rPr>
                <w:rFonts w:ascii="Arial" w:hAnsi="Arial" w:cs="Arial"/>
              </w:rPr>
              <w:t>Two CPH numbers have been provided for the fields within this application</w:t>
            </w:r>
            <w:r>
              <w:rPr>
                <w:rFonts w:ascii="Arial" w:hAnsi="Arial" w:cs="Arial"/>
              </w:rPr>
              <w:t xml:space="preserve"> </w:t>
            </w:r>
            <w:r w:rsidRPr="00CC4120">
              <w:rPr>
                <w:rFonts w:ascii="Arial" w:hAnsi="Arial" w:cs="Arial"/>
              </w:rPr>
              <w:t>55/226/0027 on the LPD1 form and 55/226/0005 within the M. Davies, Hafod Farm (Bolafron) Consent Letter.</w:t>
            </w:r>
          </w:p>
          <w:p w14:paraId="47BA02BE" w14:textId="7FAE4A42" w:rsidR="00CC4120" w:rsidRPr="00CC4120" w:rsidRDefault="00CC4120" w:rsidP="00CC4120">
            <w:pPr>
              <w:pStyle w:val="ListParagraph"/>
              <w:numPr>
                <w:ilvl w:val="0"/>
                <w:numId w:val="28"/>
              </w:numPr>
              <w:rPr>
                <w:rFonts w:ascii="Arial" w:hAnsi="Arial" w:cs="Arial"/>
              </w:rPr>
            </w:pPr>
            <w:r w:rsidRPr="00CC4120">
              <w:rPr>
                <w:rFonts w:ascii="Arial" w:hAnsi="Arial" w:cs="Arial"/>
              </w:rPr>
              <w:t>Need to confirm what fields these CPH numbers applies to.</w:t>
            </w:r>
          </w:p>
          <w:p w14:paraId="3CEDF6F3" w14:textId="77777777" w:rsidR="00CC4120" w:rsidRPr="00CC4120" w:rsidRDefault="00CC4120" w:rsidP="00CC4120">
            <w:pPr>
              <w:rPr>
                <w:rFonts w:ascii="Arial" w:hAnsi="Arial" w:cs="Arial"/>
              </w:rPr>
            </w:pPr>
            <w:r w:rsidRPr="00CC4120">
              <w:rPr>
                <w:rFonts w:ascii="Arial" w:hAnsi="Arial" w:cs="Arial"/>
              </w:rPr>
              <w:t>Our records show one CPH number and owner/occupier for fields 8-B and 9-B, and a different set for the remaining fields.</w:t>
            </w:r>
          </w:p>
          <w:p w14:paraId="1027A6B1" w14:textId="77777777" w:rsidR="00CC4120" w:rsidRPr="00CC4120" w:rsidRDefault="00CC4120" w:rsidP="00CC4120">
            <w:pPr>
              <w:rPr>
                <w:rFonts w:ascii="Arial" w:hAnsi="Arial" w:cs="Arial"/>
              </w:rPr>
            </w:pPr>
            <w:r w:rsidRPr="00CC4120">
              <w:rPr>
                <w:rFonts w:ascii="Arial" w:hAnsi="Arial" w:cs="Arial"/>
              </w:rPr>
              <w:t>Our records agree with the CPH number on the LPD1 form for fields 8-B and 9-B as well as the landowner information given on the LPD1 form and consent document, but not for the remaining fields</w:t>
            </w:r>
          </w:p>
          <w:p w14:paraId="78E86A9C" w14:textId="77777777" w:rsidR="00B50D9B" w:rsidRPr="003D4EC8" w:rsidRDefault="00CC4120" w:rsidP="00CC4120">
            <w:pPr>
              <w:pStyle w:val="ListParagraph"/>
              <w:numPr>
                <w:ilvl w:val="0"/>
                <w:numId w:val="28"/>
              </w:numPr>
              <w:rPr>
                <w:rFonts w:ascii="Arial" w:hAnsi="Arial" w:cs="Arial"/>
                <w:b/>
              </w:rPr>
            </w:pPr>
            <w:r w:rsidRPr="00CC4120">
              <w:rPr>
                <w:rFonts w:ascii="Arial" w:hAnsi="Arial" w:cs="Arial"/>
              </w:rPr>
              <w:t xml:space="preserve">Need to confirm the correct CPH number and landowner/occupier for all fields </w:t>
            </w:r>
            <w:bookmarkEnd w:id="3"/>
          </w:p>
          <w:p w14:paraId="6AB50B6A" w14:textId="77777777" w:rsidR="003D4EC8" w:rsidRDefault="003D4EC8" w:rsidP="003D4EC8">
            <w:pPr>
              <w:rPr>
                <w:rFonts w:ascii="Arial" w:hAnsi="Arial" w:cs="Arial"/>
                <w:b/>
              </w:rPr>
            </w:pPr>
          </w:p>
          <w:p w14:paraId="18D8CE14" w14:textId="6AA6C53E" w:rsidR="003D4EC8" w:rsidRPr="003D4EC8" w:rsidRDefault="003D4EC8" w:rsidP="003D4EC8">
            <w:pPr>
              <w:shd w:val="clear" w:color="auto" w:fill="FFD966" w:themeFill="accent4" w:themeFillTint="99"/>
              <w:rPr>
                <w:rFonts w:ascii="Arial" w:hAnsi="Arial" w:cs="Arial"/>
                <w:b/>
              </w:rPr>
            </w:pPr>
            <w:r w:rsidRPr="003D4EC8">
              <w:rPr>
                <w:rFonts w:ascii="Arial" w:hAnsi="Arial" w:cs="Arial"/>
                <w:highlight w:val="green"/>
                <w:shd w:val="clear" w:color="auto" w:fill="FFD966" w:themeFill="accent4" w:themeFillTint="99"/>
              </w:rPr>
              <w:t>Resolved 13/05/24</w:t>
            </w:r>
          </w:p>
        </w:tc>
      </w:tr>
      <w:tr w:rsidR="00D63EBE" w:rsidRPr="00A007D4" w14:paraId="45273BFE" w14:textId="77777777" w:rsidTr="007E0B75">
        <w:tc>
          <w:tcPr>
            <w:tcW w:w="5000" w:type="pct"/>
            <w:shd w:val="clear" w:color="auto" w:fill="auto"/>
          </w:tcPr>
          <w:p w14:paraId="67D2D575" w14:textId="77777777" w:rsidR="00D63EBE" w:rsidRPr="00E52116" w:rsidRDefault="007E0B75" w:rsidP="00A007D4">
            <w:pPr>
              <w:rPr>
                <w:rFonts w:ascii="Arial" w:hAnsi="Arial" w:cs="Arial"/>
                <w:b/>
              </w:rPr>
            </w:pPr>
            <w:r w:rsidRPr="007E0B75">
              <w:rPr>
                <w:rFonts w:ascii="Arial" w:hAnsi="Arial" w:cs="Arial"/>
                <w:b/>
              </w:rPr>
              <w:t xml:space="preserve">Protection </w:t>
            </w:r>
            <w:r w:rsidRPr="00E52116">
              <w:rPr>
                <w:rFonts w:ascii="Arial" w:hAnsi="Arial" w:cs="Arial"/>
                <w:b/>
              </w:rPr>
              <w:t>of habitats and ecosystems</w:t>
            </w:r>
          </w:p>
          <w:p w14:paraId="2934CCB6" w14:textId="77777777" w:rsidR="007E0B75" w:rsidRPr="00E52116" w:rsidRDefault="00E52116" w:rsidP="00E52116">
            <w:pPr>
              <w:pStyle w:val="ListParagraph"/>
              <w:numPr>
                <w:ilvl w:val="0"/>
                <w:numId w:val="28"/>
              </w:numPr>
              <w:rPr>
                <w:rFonts w:ascii="Arial" w:hAnsi="Arial" w:cs="Arial"/>
                <w:bCs/>
              </w:rPr>
            </w:pPr>
            <w:r w:rsidRPr="00E52116">
              <w:rPr>
                <w:rFonts w:ascii="Arial" w:hAnsi="Arial" w:cs="Arial"/>
              </w:rPr>
              <w:t xml:space="preserve">Appropriate </w:t>
            </w:r>
            <w:r w:rsidR="007E0B75" w:rsidRPr="00E52116">
              <w:rPr>
                <w:rFonts w:ascii="Arial" w:hAnsi="Arial" w:cs="Arial"/>
              </w:rPr>
              <w:t>evidence</w:t>
            </w:r>
            <w:r w:rsidRPr="00E52116">
              <w:rPr>
                <w:rFonts w:ascii="Arial" w:hAnsi="Arial" w:cs="Arial"/>
              </w:rPr>
              <w:t xml:space="preserve"> provided</w:t>
            </w:r>
          </w:p>
          <w:p w14:paraId="4E0F89D3" w14:textId="050552D5" w:rsidR="00E52116" w:rsidRPr="00E52116" w:rsidRDefault="00E52116" w:rsidP="00E52116">
            <w:pPr>
              <w:pStyle w:val="ListParagraph"/>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A007D4" w:rsidRDefault="00C40D12" w:rsidP="00A007D4">
            <w:pPr>
              <w:rPr>
                <w:rFonts w:ascii="Arial" w:hAnsi="Arial" w:cs="Arial"/>
                <w:b/>
              </w:rPr>
            </w:pPr>
          </w:p>
          <w:p w14:paraId="5E30972D" w14:textId="0397EAEC" w:rsidR="00F537E9" w:rsidRPr="00F97A93" w:rsidRDefault="00F537E9" w:rsidP="00D800BB">
            <w:pPr>
              <w:pStyle w:val="ListParagraph"/>
              <w:numPr>
                <w:ilvl w:val="0"/>
                <w:numId w:val="28"/>
              </w:numPr>
              <w:rPr>
                <w:rFonts w:ascii="Arial" w:hAnsi="Arial" w:cs="Arial"/>
              </w:rPr>
            </w:pPr>
            <w:r w:rsidRPr="00F97A93">
              <w:rPr>
                <w:rFonts w:ascii="Arial" w:hAnsi="Arial" w:cs="Arial"/>
              </w:rPr>
              <w:t xml:space="preserve">AL wastes </w:t>
            </w:r>
            <w:r w:rsidR="00F97A93" w:rsidRPr="00F97A93">
              <w:rPr>
                <w:rFonts w:ascii="Arial" w:hAnsi="Arial" w:cs="Arial"/>
              </w:rPr>
              <w:t>(</w:t>
            </w:r>
            <w:r w:rsidRPr="00F97A93">
              <w:rPr>
                <w:rFonts w:ascii="Arial" w:hAnsi="Arial" w:cs="Arial"/>
              </w:rPr>
              <w:t>DCWW Cefn Dryscoed, DCWW Preseli, DCWW Felindre, DCWW Strata Florida</w:t>
            </w:r>
            <w:r w:rsidR="00F97A93" w:rsidRPr="00F97A93">
              <w:rPr>
                <w:rFonts w:ascii="Arial" w:hAnsi="Arial" w:cs="Arial"/>
              </w:rPr>
              <w:t xml:space="preserve">) </w:t>
            </w:r>
            <w:r w:rsidRPr="00F97A93">
              <w:rPr>
                <w:rFonts w:ascii="Arial" w:hAnsi="Arial" w:cs="Arial"/>
              </w:rPr>
              <w:t xml:space="preserve">cannot be spread on fields: 5B, 8B, 9B, HAFOD B/FRON 3836, BOLAFRON 4718 and BOLAFRON 3107 </w:t>
            </w:r>
          </w:p>
          <w:p w14:paraId="03CCFF3C" w14:textId="1FEEA7EC" w:rsidR="00151DF1" w:rsidRPr="00431A2B" w:rsidRDefault="00E53000" w:rsidP="00F97A93">
            <w:pPr>
              <w:pStyle w:val="ListParagraph"/>
              <w:numPr>
                <w:ilvl w:val="0"/>
                <w:numId w:val="28"/>
              </w:numPr>
              <w:shd w:val="clear" w:color="auto" w:fill="FFD966" w:themeFill="accent4" w:themeFillTint="99"/>
              <w:rPr>
                <w:rFonts w:ascii="Arial" w:hAnsi="Arial" w:cs="Arial"/>
                <w:highlight w:val="green"/>
              </w:rPr>
            </w:pPr>
            <w:bookmarkStart w:id="4" w:name="_Hlk166079966"/>
            <w:r w:rsidRPr="00F97A93">
              <w:rPr>
                <w:rFonts w:ascii="Arial" w:hAnsi="Arial" w:cs="Arial"/>
              </w:rPr>
              <w:t xml:space="preserve">Volac/Sensient liquid sludge- pH 5.84 and DCWW Bryn Gwyn pH 5.4. Volac waste is </w:t>
            </w:r>
            <w:r w:rsidR="00151DF1" w:rsidRPr="00F97A93">
              <w:rPr>
                <w:rFonts w:ascii="Arial" w:hAnsi="Arial" w:cs="Arial"/>
              </w:rPr>
              <w:t>included</w:t>
            </w:r>
            <w:r w:rsidRPr="00F97A93">
              <w:rPr>
                <w:rFonts w:ascii="Arial" w:hAnsi="Arial" w:cs="Arial"/>
              </w:rPr>
              <w:t xml:space="preserve"> in the ABS, but the DCWW </w:t>
            </w:r>
            <w:r w:rsidR="00151DF1" w:rsidRPr="00F97A93">
              <w:rPr>
                <w:rFonts w:ascii="Arial" w:hAnsi="Arial" w:cs="Arial"/>
              </w:rPr>
              <w:t>waste has a lower pH but is not mentioned, or explained.</w:t>
            </w:r>
            <w:r w:rsidR="00431A2B">
              <w:rPr>
                <w:rFonts w:ascii="Arial" w:hAnsi="Arial" w:cs="Arial"/>
              </w:rPr>
              <w:t xml:space="preserve"> </w:t>
            </w:r>
            <w:r w:rsidR="00431A2B" w:rsidRPr="00431A2B">
              <w:rPr>
                <w:rFonts w:ascii="Arial" w:hAnsi="Arial" w:cs="Arial"/>
                <w:highlight w:val="green"/>
                <w:shd w:val="clear" w:color="auto" w:fill="FFD966" w:themeFill="accent4" w:themeFillTint="99"/>
              </w:rPr>
              <w:t>Resolved 13/05/24- information given</w:t>
            </w:r>
            <w:r w:rsidR="00431A2B">
              <w:rPr>
                <w:rFonts w:ascii="Arial" w:hAnsi="Arial" w:cs="Arial"/>
                <w:highlight w:val="green"/>
                <w:shd w:val="clear" w:color="auto" w:fill="FFD966" w:themeFill="accent4" w:themeFillTint="99"/>
              </w:rPr>
              <w:t>.</w:t>
            </w:r>
          </w:p>
          <w:bookmarkEnd w:id="4"/>
          <w:p w14:paraId="29AA70FD" w14:textId="1D83ACEB" w:rsidR="00F537E9" w:rsidRPr="00F97A93" w:rsidRDefault="00F537E9" w:rsidP="00F97A93">
            <w:pPr>
              <w:pStyle w:val="ListParagraph"/>
              <w:numPr>
                <w:ilvl w:val="0"/>
                <w:numId w:val="28"/>
              </w:numPr>
              <w:rPr>
                <w:rFonts w:ascii="Arial" w:hAnsi="Arial" w:cs="Arial"/>
              </w:rPr>
            </w:pPr>
            <w:r w:rsidRPr="00F97A93">
              <w:rPr>
                <w:rFonts w:ascii="Arial" w:hAnsi="Arial" w:cs="Arial"/>
              </w:rPr>
              <w:t>Calculations match those from the applicant.</w:t>
            </w:r>
          </w:p>
          <w:p w14:paraId="12F897ED" w14:textId="33EC025F" w:rsidR="00CB7B10" w:rsidRPr="00F97A93" w:rsidRDefault="00CB7B10" w:rsidP="00F97A93">
            <w:pPr>
              <w:pStyle w:val="ListParagraph"/>
              <w:numPr>
                <w:ilvl w:val="0"/>
                <w:numId w:val="28"/>
              </w:numPr>
              <w:rPr>
                <w:rFonts w:ascii="Arial" w:hAnsi="Arial" w:cs="Arial"/>
              </w:rPr>
            </w:pPr>
            <w:r w:rsidRPr="00F97A93">
              <w:rPr>
                <w:rFonts w:ascii="Arial" w:hAnsi="Arial" w:cs="Arial"/>
              </w:rPr>
              <w:t xml:space="preserve">Fields are at or above indices for P and K, </w:t>
            </w:r>
            <w:r w:rsidR="00F41F8E" w:rsidRPr="00F97A93">
              <w:rPr>
                <w:rFonts w:ascii="Arial" w:hAnsi="Arial" w:cs="Arial"/>
              </w:rPr>
              <w:t xml:space="preserve">and spreading is more than requirements on most fields, nutrient </w:t>
            </w:r>
            <w:r w:rsidRPr="00F97A93">
              <w:rPr>
                <w:rFonts w:ascii="Arial" w:hAnsi="Arial" w:cs="Arial"/>
              </w:rPr>
              <w:t>offtake is higher than additions</w:t>
            </w:r>
            <w:r w:rsidR="008C3257" w:rsidRPr="00F97A93">
              <w:rPr>
                <w:rFonts w:ascii="Arial" w:hAnsi="Arial" w:cs="Arial"/>
              </w:rPr>
              <w:t xml:space="preserve"> for all fields.</w:t>
            </w:r>
          </w:p>
          <w:p w14:paraId="76293AB2" w14:textId="448C98FE" w:rsidR="008C3257" w:rsidRPr="00A007D4" w:rsidRDefault="008C3257" w:rsidP="00F537E9">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3D95B0C8" w14:textId="77777777" w:rsidR="0004223B" w:rsidRDefault="0002357F" w:rsidP="00E52116">
            <w:pPr>
              <w:rPr>
                <w:rFonts w:ascii="Arial" w:hAnsi="Arial" w:cs="Arial"/>
              </w:rPr>
            </w:pPr>
            <w:r>
              <w:rPr>
                <w:rFonts w:ascii="Arial" w:hAnsi="Arial" w:cs="Arial"/>
              </w:rPr>
              <w:t>Sent 08/05/24</w:t>
            </w:r>
          </w:p>
          <w:p w14:paraId="28828004" w14:textId="77777777" w:rsidR="0002357F" w:rsidRDefault="0002357F" w:rsidP="0002357F">
            <w:pPr>
              <w:pStyle w:val="ListParagraph"/>
              <w:numPr>
                <w:ilvl w:val="0"/>
                <w:numId w:val="30"/>
              </w:numPr>
              <w:rPr>
                <w:rFonts w:ascii="Arial" w:hAnsi="Arial" w:cs="Arial"/>
              </w:rPr>
            </w:pPr>
            <w:r w:rsidRPr="0002357F">
              <w:rPr>
                <w:rFonts w:ascii="Arial" w:hAnsi="Arial" w:cs="Arial"/>
              </w:rPr>
              <w:t>CPH numbers and Landowner/Occupier Consent</w:t>
            </w:r>
          </w:p>
          <w:p w14:paraId="21EC67C5" w14:textId="77777777" w:rsidR="0002357F" w:rsidRPr="0002357F" w:rsidRDefault="0002357F" w:rsidP="0002357F">
            <w:pPr>
              <w:pStyle w:val="ListParagraph"/>
              <w:numPr>
                <w:ilvl w:val="0"/>
                <w:numId w:val="30"/>
              </w:numPr>
              <w:rPr>
                <w:rFonts w:ascii="Arial" w:hAnsi="Arial" w:cs="Arial"/>
              </w:rPr>
            </w:pPr>
            <w:r w:rsidRPr="0002357F">
              <w:rPr>
                <w:rFonts w:ascii="Arial" w:hAnsi="Arial" w:cs="Arial"/>
              </w:rPr>
              <w:t>CPH numbers and Landowner/Occupier Consent</w:t>
            </w:r>
          </w:p>
          <w:p w14:paraId="244B247B" w14:textId="77777777" w:rsidR="0002357F" w:rsidRPr="0002357F" w:rsidRDefault="0002357F" w:rsidP="0002357F">
            <w:pPr>
              <w:pStyle w:val="ListParagraph"/>
              <w:numPr>
                <w:ilvl w:val="0"/>
                <w:numId w:val="30"/>
              </w:numPr>
              <w:rPr>
                <w:rFonts w:ascii="Arial" w:hAnsi="Arial" w:cs="Arial"/>
              </w:rPr>
            </w:pPr>
            <w:r w:rsidRPr="0002357F">
              <w:rPr>
                <w:rFonts w:ascii="Arial" w:hAnsi="Arial" w:cs="Arial"/>
              </w:rPr>
              <w:t>Waste storage</w:t>
            </w:r>
          </w:p>
          <w:p w14:paraId="7FD35AB3" w14:textId="77777777" w:rsidR="0002357F" w:rsidRDefault="0002357F" w:rsidP="0002357F">
            <w:pPr>
              <w:pStyle w:val="ListParagraph"/>
              <w:numPr>
                <w:ilvl w:val="0"/>
                <w:numId w:val="30"/>
              </w:numPr>
              <w:rPr>
                <w:rFonts w:ascii="Arial" w:hAnsi="Arial" w:cs="Arial"/>
              </w:rPr>
            </w:pPr>
            <w:r w:rsidRPr="0002357F">
              <w:rPr>
                <w:rFonts w:ascii="Arial" w:hAnsi="Arial" w:cs="Arial"/>
              </w:rPr>
              <w:t>Agricultural benefit statement</w:t>
            </w:r>
          </w:p>
          <w:p w14:paraId="469E3B7B" w14:textId="77777777" w:rsidR="00431A2B" w:rsidRDefault="00431A2B" w:rsidP="00431A2B">
            <w:pPr>
              <w:rPr>
                <w:rFonts w:ascii="Arial" w:hAnsi="Arial" w:cs="Arial"/>
              </w:rPr>
            </w:pPr>
          </w:p>
          <w:p w14:paraId="674C5146" w14:textId="0579CE04" w:rsidR="00431A2B" w:rsidRPr="00431A2B" w:rsidRDefault="00431A2B" w:rsidP="00431A2B">
            <w:pPr>
              <w:rPr>
                <w:rFonts w:ascii="Arial" w:hAnsi="Arial" w:cs="Arial"/>
              </w:rPr>
            </w:pPr>
            <w:r w:rsidRPr="000A3F79">
              <w:rPr>
                <w:rFonts w:ascii="Arial" w:hAnsi="Arial" w:cs="Arial"/>
                <w:highlight w:val="green"/>
              </w:rPr>
              <w:t>All points res</w:t>
            </w:r>
            <w:r w:rsidR="000A3F79" w:rsidRPr="000A3F79">
              <w:rPr>
                <w:rFonts w:ascii="Arial" w:hAnsi="Arial" w:cs="Arial"/>
                <w:highlight w:val="green"/>
              </w:rPr>
              <w:t>olved 13/05/24</w:t>
            </w: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4F216CE6" w14:textId="303AF2AF" w:rsidR="0074212C" w:rsidRPr="00E52116" w:rsidRDefault="0074212C" w:rsidP="005857D7">
            <w:pPr>
              <w:rPr>
                <w:rFonts w:ascii="Arial" w:hAnsi="Arial" w:cs="Arial"/>
              </w:rPr>
            </w:pPr>
            <w:r w:rsidRPr="00E52116">
              <w:rPr>
                <w:rFonts w:ascii="Arial" w:hAnsi="Arial" w:cs="Arial"/>
              </w:rPr>
              <w:t>Previous landspreading:</w:t>
            </w:r>
          </w:p>
          <w:tbl>
            <w:tblPr>
              <w:tblW w:w="12800" w:type="dxa"/>
              <w:tblLook w:val="04A0" w:firstRow="1" w:lastRow="0" w:firstColumn="1" w:lastColumn="0" w:noHBand="0" w:noVBand="1"/>
            </w:tblPr>
            <w:tblGrid>
              <w:gridCol w:w="1763"/>
              <w:gridCol w:w="1583"/>
              <w:gridCol w:w="2888"/>
              <w:gridCol w:w="1738"/>
              <w:gridCol w:w="1334"/>
              <w:gridCol w:w="924"/>
            </w:tblGrid>
            <w:tr w:rsidR="0074212C" w:rsidRPr="0074212C" w14:paraId="1FA7D8B9" w14:textId="77777777" w:rsidTr="0074212C">
              <w:trPr>
                <w:trHeight w:val="300"/>
              </w:trPr>
              <w:tc>
                <w:tcPr>
                  <w:tcW w:w="2208" w:type="dxa"/>
                  <w:tcBorders>
                    <w:top w:val="single" w:sz="4" w:space="0" w:color="8EA9DB"/>
                    <w:left w:val="single" w:sz="4" w:space="0" w:color="8EA9DB"/>
                    <w:bottom w:val="single" w:sz="4" w:space="0" w:color="8EA9DB"/>
                    <w:right w:val="nil"/>
                  </w:tcBorders>
                  <w:shd w:val="clear" w:color="4472C4" w:fill="4472C4"/>
                  <w:noWrap/>
                  <w:vAlign w:val="bottom"/>
                  <w:hideMark/>
                </w:tcPr>
                <w:p w14:paraId="1955F7D5" w14:textId="77777777" w:rsidR="0074212C" w:rsidRPr="0074212C" w:rsidRDefault="0074212C" w:rsidP="0074212C">
                  <w:pPr>
                    <w:spacing w:after="0" w:line="240" w:lineRule="auto"/>
                    <w:rPr>
                      <w:rFonts w:ascii="Arial" w:eastAsia="Times New Roman" w:hAnsi="Arial" w:cs="Arial"/>
                      <w:b/>
                      <w:bCs/>
                      <w:color w:val="FFFFFF"/>
                      <w:sz w:val="18"/>
                      <w:szCs w:val="18"/>
                      <w:lang w:eastAsia="en-GB"/>
                    </w:rPr>
                  </w:pPr>
                  <w:r w:rsidRPr="0074212C">
                    <w:rPr>
                      <w:rFonts w:ascii="Arial" w:eastAsia="Times New Roman" w:hAnsi="Arial" w:cs="Arial"/>
                      <w:b/>
                      <w:bCs/>
                      <w:color w:val="FFFFFF"/>
                      <w:sz w:val="18"/>
                      <w:szCs w:val="18"/>
                      <w:lang w:eastAsia="en-GB"/>
                    </w:rPr>
                    <w:t>Application Number</w:t>
                  </w:r>
                </w:p>
              </w:tc>
              <w:tc>
                <w:tcPr>
                  <w:tcW w:w="1976" w:type="dxa"/>
                  <w:tcBorders>
                    <w:top w:val="single" w:sz="4" w:space="0" w:color="8EA9DB"/>
                    <w:left w:val="nil"/>
                    <w:bottom w:val="single" w:sz="4" w:space="0" w:color="8EA9DB"/>
                    <w:right w:val="nil"/>
                  </w:tcBorders>
                  <w:shd w:val="clear" w:color="4472C4" w:fill="4472C4"/>
                  <w:noWrap/>
                  <w:vAlign w:val="bottom"/>
                  <w:hideMark/>
                </w:tcPr>
                <w:p w14:paraId="12115AAF" w14:textId="77777777" w:rsidR="0074212C" w:rsidRPr="0074212C" w:rsidRDefault="0074212C" w:rsidP="0074212C">
                  <w:pPr>
                    <w:spacing w:after="0" w:line="240" w:lineRule="auto"/>
                    <w:rPr>
                      <w:rFonts w:ascii="Arial" w:eastAsia="Times New Roman" w:hAnsi="Arial" w:cs="Arial"/>
                      <w:b/>
                      <w:bCs/>
                      <w:color w:val="FFFFFF"/>
                      <w:sz w:val="18"/>
                      <w:szCs w:val="18"/>
                      <w:lang w:eastAsia="en-GB"/>
                    </w:rPr>
                  </w:pPr>
                  <w:r w:rsidRPr="0074212C">
                    <w:rPr>
                      <w:rFonts w:ascii="Arial" w:eastAsia="Times New Roman" w:hAnsi="Arial" w:cs="Arial"/>
                      <w:b/>
                      <w:bCs/>
                      <w:color w:val="FFFFFF"/>
                      <w:sz w:val="18"/>
                      <w:szCs w:val="18"/>
                      <w:lang w:eastAsia="en-GB"/>
                    </w:rPr>
                    <w:t>Legacy Reference</w:t>
                  </w:r>
                </w:p>
              </w:tc>
              <w:tc>
                <w:tcPr>
                  <w:tcW w:w="3656" w:type="dxa"/>
                  <w:tcBorders>
                    <w:top w:val="single" w:sz="4" w:space="0" w:color="8EA9DB"/>
                    <w:left w:val="nil"/>
                    <w:bottom w:val="single" w:sz="4" w:space="0" w:color="8EA9DB"/>
                    <w:right w:val="nil"/>
                  </w:tcBorders>
                  <w:shd w:val="clear" w:color="4472C4" w:fill="4472C4"/>
                  <w:noWrap/>
                  <w:vAlign w:val="bottom"/>
                  <w:hideMark/>
                </w:tcPr>
                <w:p w14:paraId="3ED096CF" w14:textId="77777777" w:rsidR="0074212C" w:rsidRPr="0074212C" w:rsidRDefault="0074212C" w:rsidP="0074212C">
                  <w:pPr>
                    <w:spacing w:after="0" w:line="240" w:lineRule="auto"/>
                    <w:rPr>
                      <w:rFonts w:ascii="Arial" w:eastAsia="Times New Roman" w:hAnsi="Arial" w:cs="Arial"/>
                      <w:b/>
                      <w:bCs/>
                      <w:color w:val="FFFFFF"/>
                      <w:sz w:val="18"/>
                      <w:szCs w:val="18"/>
                      <w:lang w:eastAsia="en-GB"/>
                    </w:rPr>
                  </w:pPr>
                  <w:r w:rsidRPr="0074212C">
                    <w:rPr>
                      <w:rFonts w:ascii="Arial" w:eastAsia="Times New Roman" w:hAnsi="Arial" w:cs="Arial"/>
                      <w:b/>
                      <w:bCs/>
                      <w:color w:val="FFFFFF"/>
                      <w:sz w:val="18"/>
                      <w:szCs w:val="18"/>
                      <w:lang w:eastAsia="en-GB"/>
                    </w:rPr>
                    <w:t>Organisation</w:t>
                  </w:r>
                </w:p>
              </w:tc>
              <w:tc>
                <w:tcPr>
                  <w:tcW w:w="2176" w:type="dxa"/>
                  <w:tcBorders>
                    <w:top w:val="single" w:sz="4" w:space="0" w:color="8EA9DB"/>
                    <w:left w:val="nil"/>
                    <w:bottom w:val="single" w:sz="4" w:space="0" w:color="8EA9DB"/>
                    <w:right w:val="nil"/>
                  </w:tcBorders>
                  <w:shd w:val="clear" w:color="4472C4" w:fill="4472C4"/>
                  <w:noWrap/>
                  <w:vAlign w:val="bottom"/>
                  <w:hideMark/>
                </w:tcPr>
                <w:p w14:paraId="6336559E" w14:textId="77777777" w:rsidR="0074212C" w:rsidRPr="0074212C" w:rsidRDefault="0074212C" w:rsidP="0074212C">
                  <w:pPr>
                    <w:spacing w:after="0" w:line="240" w:lineRule="auto"/>
                    <w:rPr>
                      <w:rFonts w:ascii="Arial" w:eastAsia="Times New Roman" w:hAnsi="Arial" w:cs="Arial"/>
                      <w:b/>
                      <w:bCs/>
                      <w:color w:val="FFFFFF"/>
                      <w:sz w:val="18"/>
                      <w:szCs w:val="18"/>
                      <w:lang w:eastAsia="en-GB"/>
                    </w:rPr>
                  </w:pPr>
                  <w:r w:rsidRPr="0074212C">
                    <w:rPr>
                      <w:rFonts w:ascii="Arial" w:eastAsia="Times New Roman" w:hAnsi="Arial" w:cs="Arial"/>
                      <w:b/>
                      <w:bCs/>
                      <w:color w:val="FFFFFF"/>
                      <w:sz w:val="18"/>
                      <w:szCs w:val="18"/>
                      <w:lang w:eastAsia="en-GB"/>
                    </w:rPr>
                    <w:t>Site Name</w:t>
                  </w:r>
                </w:p>
              </w:tc>
              <w:tc>
                <w:tcPr>
                  <w:tcW w:w="1656" w:type="dxa"/>
                  <w:tcBorders>
                    <w:top w:val="single" w:sz="4" w:space="0" w:color="8EA9DB"/>
                    <w:left w:val="nil"/>
                    <w:bottom w:val="single" w:sz="4" w:space="0" w:color="8EA9DB"/>
                    <w:right w:val="nil"/>
                  </w:tcBorders>
                  <w:shd w:val="clear" w:color="4472C4" w:fill="4472C4"/>
                  <w:noWrap/>
                  <w:vAlign w:val="bottom"/>
                  <w:hideMark/>
                </w:tcPr>
                <w:p w14:paraId="367F871C" w14:textId="77777777" w:rsidR="0074212C" w:rsidRPr="0074212C" w:rsidRDefault="0074212C" w:rsidP="0074212C">
                  <w:pPr>
                    <w:spacing w:after="0" w:line="240" w:lineRule="auto"/>
                    <w:rPr>
                      <w:rFonts w:ascii="Arial" w:eastAsia="Times New Roman" w:hAnsi="Arial" w:cs="Arial"/>
                      <w:b/>
                      <w:bCs/>
                      <w:color w:val="FFFFFF"/>
                      <w:sz w:val="18"/>
                      <w:szCs w:val="18"/>
                      <w:lang w:eastAsia="en-GB"/>
                    </w:rPr>
                  </w:pPr>
                  <w:r w:rsidRPr="0074212C">
                    <w:rPr>
                      <w:rFonts w:ascii="Arial" w:eastAsia="Times New Roman" w:hAnsi="Arial" w:cs="Arial"/>
                      <w:b/>
                      <w:bCs/>
                      <w:color w:val="FFFFFF"/>
                      <w:sz w:val="18"/>
                      <w:szCs w:val="18"/>
                      <w:lang w:eastAsia="en-GB"/>
                    </w:rPr>
                    <w:t>Effective Date</w:t>
                  </w:r>
                </w:p>
              </w:tc>
              <w:tc>
                <w:tcPr>
                  <w:tcW w:w="1128" w:type="dxa"/>
                  <w:tcBorders>
                    <w:top w:val="single" w:sz="4" w:space="0" w:color="8EA9DB"/>
                    <w:left w:val="nil"/>
                    <w:bottom w:val="single" w:sz="4" w:space="0" w:color="8EA9DB"/>
                    <w:right w:val="single" w:sz="4" w:space="0" w:color="8EA9DB"/>
                  </w:tcBorders>
                  <w:shd w:val="clear" w:color="4472C4" w:fill="4472C4"/>
                  <w:noWrap/>
                  <w:vAlign w:val="bottom"/>
                  <w:hideMark/>
                </w:tcPr>
                <w:p w14:paraId="556F088C" w14:textId="27B24057" w:rsidR="0074212C" w:rsidRPr="0074212C" w:rsidRDefault="005F2C88" w:rsidP="0074212C">
                  <w:pPr>
                    <w:spacing w:after="0" w:line="240" w:lineRule="auto"/>
                    <w:rPr>
                      <w:rFonts w:ascii="Arial" w:eastAsia="Times New Roman" w:hAnsi="Arial" w:cs="Arial"/>
                      <w:b/>
                      <w:bCs/>
                      <w:color w:val="FFFFFF"/>
                      <w:sz w:val="18"/>
                      <w:szCs w:val="18"/>
                      <w:lang w:eastAsia="en-GB"/>
                    </w:rPr>
                  </w:pPr>
                  <w:r>
                    <w:rPr>
                      <w:rFonts w:ascii="Arial" w:eastAsia="Times New Roman" w:hAnsi="Arial" w:cs="Arial"/>
                      <w:b/>
                      <w:bCs/>
                      <w:color w:val="FFFFFF"/>
                      <w:sz w:val="18"/>
                      <w:szCs w:val="18"/>
                      <w:lang w:eastAsia="en-GB"/>
                    </w:rPr>
                    <w:t>E</w:t>
                  </w:r>
                  <w:r w:rsidR="0074212C" w:rsidRPr="0074212C">
                    <w:rPr>
                      <w:rFonts w:ascii="Arial" w:eastAsia="Times New Roman" w:hAnsi="Arial" w:cs="Arial"/>
                      <w:b/>
                      <w:bCs/>
                      <w:color w:val="FFFFFF"/>
                      <w:sz w:val="18"/>
                      <w:szCs w:val="18"/>
                      <w:lang w:eastAsia="en-GB"/>
                    </w:rPr>
                    <w:t>xpired</w:t>
                  </w:r>
                </w:p>
              </w:tc>
            </w:tr>
            <w:tr w:rsidR="0074212C" w:rsidRPr="0074212C" w14:paraId="63548654" w14:textId="77777777" w:rsidTr="0074212C">
              <w:trPr>
                <w:trHeight w:val="300"/>
              </w:trPr>
              <w:tc>
                <w:tcPr>
                  <w:tcW w:w="2208" w:type="dxa"/>
                  <w:tcBorders>
                    <w:top w:val="single" w:sz="4" w:space="0" w:color="8EA9DB"/>
                    <w:left w:val="single" w:sz="4" w:space="0" w:color="8EA9DB"/>
                    <w:bottom w:val="single" w:sz="4" w:space="0" w:color="8EA9DB"/>
                    <w:right w:val="nil"/>
                  </w:tcBorders>
                  <w:shd w:val="clear" w:color="auto" w:fill="auto"/>
                  <w:noWrap/>
                  <w:vAlign w:val="bottom"/>
                  <w:hideMark/>
                </w:tcPr>
                <w:p w14:paraId="05320056"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PAN-001263</w:t>
                  </w:r>
                </w:p>
              </w:tc>
              <w:tc>
                <w:tcPr>
                  <w:tcW w:w="1976" w:type="dxa"/>
                  <w:tcBorders>
                    <w:top w:val="single" w:sz="4" w:space="0" w:color="8EA9DB"/>
                    <w:left w:val="nil"/>
                    <w:bottom w:val="single" w:sz="4" w:space="0" w:color="8EA9DB"/>
                    <w:right w:val="nil"/>
                  </w:tcBorders>
                  <w:shd w:val="clear" w:color="auto" w:fill="auto"/>
                  <w:noWrap/>
                  <w:vAlign w:val="bottom"/>
                  <w:hideMark/>
                </w:tcPr>
                <w:p w14:paraId="6A438F86"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GP3792SK</w:t>
                  </w:r>
                </w:p>
              </w:tc>
              <w:tc>
                <w:tcPr>
                  <w:tcW w:w="3656" w:type="dxa"/>
                  <w:tcBorders>
                    <w:top w:val="single" w:sz="4" w:space="0" w:color="8EA9DB"/>
                    <w:left w:val="nil"/>
                    <w:bottom w:val="single" w:sz="4" w:space="0" w:color="8EA9DB"/>
                    <w:right w:val="nil"/>
                  </w:tcBorders>
                  <w:shd w:val="clear" w:color="auto" w:fill="auto"/>
                  <w:noWrap/>
                  <w:vAlign w:val="bottom"/>
                  <w:hideMark/>
                </w:tcPr>
                <w:p w14:paraId="3CE5EEEE"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ByProduct Recovery Limited</w:t>
                  </w:r>
                </w:p>
              </w:tc>
              <w:tc>
                <w:tcPr>
                  <w:tcW w:w="2176" w:type="dxa"/>
                  <w:tcBorders>
                    <w:top w:val="single" w:sz="4" w:space="0" w:color="8EA9DB"/>
                    <w:left w:val="nil"/>
                    <w:bottom w:val="single" w:sz="4" w:space="0" w:color="8EA9DB"/>
                    <w:right w:val="nil"/>
                  </w:tcBorders>
                  <w:shd w:val="clear" w:color="auto" w:fill="auto"/>
                  <w:noWrap/>
                  <w:vAlign w:val="bottom"/>
                  <w:hideMark/>
                </w:tcPr>
                <w:p w14:paraId="5C0C05D6"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Hafod Farm (1)</w:t>
                  </w:r>
                </w:p>
              </w:tc>
              <w:tc>
                <w:tcPr>
                  <w:tcW w:w="1656" w:type="dxa"/>
                  <w:tcBorders>
                    <w:top w:val="single" w:sz="4" w:space="0" w:color="8EA9DB"/>
                    <w:left w:val="nil"/>
                    <w:bottom w:val="single" w:sz="4" w:space="0" w:color="8EA9DB"/>
                    <w:right w:val="nil"/>
                  </w:tcBorders>
                  <w:shd w:val="clear" w:color="auto" w:fill="auto"/>
                  <w:noWrap/>
                  <w:vAlign w:val="bottom"/>
                  <w:hideMark/>
                </w:tcPr>
                <w:p w14:paraId="5448D9BA" w14:textId="4E3DCBAA" w:rsidR="0074212C" w:rsidRPr="0074212C" w:rsidRDefault="0074212C" w:rsidP="0074212C">
                  <w:pPr>
                    <w:spacing w:after="0" w:line="240" w:lineRule="auto"/>
                    <w:jc w:val="right"/>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1/3/17</w:t>
                  </w:r>
                </w:p>
              </w:tc>
              <w:tc>
                <w:tcPr>
                  <w:tcW w:w="1128" w:type="dxa"/>
                  <w:tcBorders>
                    <w:top w:val="single" w:sz="4" w:space="0" w:color="8EA9DB"/>
                    <w:left w:val="nil"/>
                    <w:bottom w:val="single" w:sz="4" w:space="0" w:color="8EA9DB"/>
                    <w:right w:val="single" w:sz="4" w:space="0" w:color="8EA9DB"/>
                  </w:tcBorders>
                  <w:shd w:val="clear" w:color="auto" w:fill="auto"/>
                  <w:noWrap/>
                  <w:vAlign w:val="bottom"/>
                  <w:hideMark/>
                </w:tcPr>
                <w:p w14:paraId="09D59F7F" w14:textId="09658558" w:rsidR="0074212C" w:rsidRPr="0074212C" w:rsidRDefault="0074212C" w:rsidP="0074212C">
                  <w:pPr>
                    <w:spacing w:after="0" w:line="240" w:lineRule="auto"/>
                    <w:jc w:val="right"/>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28/2/18</w:t>
                  </w:r>
                </w:p>
              </w:tc>
            </w:tr>
            <w:tr w:rsidR="0074212C" w:rsidRPr="0074212C" w14:paraId="39BF965D" w14:textId="77777777" w:rsidTr="0074212C">
              <w:trPr>
                <w:trHeight w:val="300"/>
              </w:trPr>
              <w:tc>
                <w:tcPr>
                  <w:tcW w:w="2208" w:type="dxa"/>
                  <w:tcBorders>
                    <w:top w:val="single" w:sz="4" w:space="0" w:color="8EA9DB"/>
                    <w:left w:val="single" w:sz="4" w:space="0" w:color="8EA9DB"/>
                    <w:bottom w:val="single" w:sz="4" w:space="0" w:color="8EA9DB"/>
                    <w:right w:val="nil"/>
                  </w:tcBorders>
                  <w:shd w:val="clear" w:color="auto" w:fill="auto"/>
                  <w:noWrap/>
                  <w:vAlign w:val="bottom"/>
                  <w:hideMark/>
                </w:tcPr>
                <w:p w14:paraId="3CB23163"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lastRenderedPageBreak/>
                    <w:t>PAN-001264</w:t>
                  </w:r>
                </w:p>
              </w:tc>
              <w:tc>
                <w:tcPr>
                  <w:tcW w:w="1976" w:type="dxa"/>
                  <w:tcBorders>
                    <w:top w:val="single" w:sz="4" w:space="0" w:color="8EA9DB"/>
                    <w:left w:val="nil"/>
                    <w:bottom w:val="single" w:sz="4" w:space="0" w:color="8EA9DB"/>
                    <w:right w:val="nil"/>
                  </w:tcBorders>
                  <w:shd w:val="clear" w:color="auto" w:fill="auto"/>
                  <w:noWrap/>
                  <w:vAlign w:val="bottom"/>
                  <w:hideMark/>
                </w:tcPr>
                <w:p w14:paraId="1B1D79E2"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GP3792SK</w:t>
                  </w:r>
                </w:p>
              </w:tc>
              <w:tc>
                <w:tcPr>
                  <w:tcW w:w="3656" w:type="dxa"/>
                  <w:tcBorders>
                    <w:top w:val="single" w:sz="4" w:space="0" w:color="8EA9DB"/>
                    <w:left w:val="nil"/>
                    <w:bottom w:val="single" w:sz="4" w:space="0" w:color="8EA9DB"/>
                    <w:right w:val="nil"/>
                  </w:tcBorders>
                  <w:shd w:val="clear" w:color="auto" w:fill="auto"/>
                  <w:noWrap/>
                  <w:vAlign w:val="bottom"/>
                  <w:hideMark/>
                </w:tcPr>
                <w:p w14:paraId="54D9A18D"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ByProduct Recovery Limited</w:t>
                  </w:r>
                </w:p>
              </w:tc>
              <w:tc>
                <w:tcPr>
                  <w:tcW w:w="2176" w:type="dxa"/>
                  <w:tcBorders>
                    <w:top w:val="single" w:sz="4" w:space="0" w:color="8EA9DB"/>
                    <w:left w:val="nil"/>
                    <w:bottom w:val="single" w:sz="4" w:space="0" w:color="8EA9DB"/>
                    <w:right w:val="nil"/>
                  </w:tcBorders>
                  <w:shd w:val="clear" w:color="auto" w:fill="auto"/>
                  <w:noWrap/>
                  <w:vAlign w:val="bottom"/>
                  <w:hideMark/>
                </w:tcPr>
                <w:p w14:paraId="3C177EE1"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Hafod Farm (2)</w:t>
                  </w:r>
                </w:p>
              </w:tc>
              <w:tc>
                <w:tcPr>
                  <w:tcW w:w="1656" w:type="dxa"/>
                  <w:tcBorders>
                    <w:top w:val="single" w:sz="4" w:space="0" w:color="8EA9DB"/>
                    <w:left w:val="nil"/>
                    <w:bottom w:val="single" w:sz="4" w:space="0" w:color="8EA9DB"/>
                    <w:right w:val="nil"/>
                  </w:tcBorders>
                  <w:shd w:val="clear" w:color="auto" w:fill="auto"/>
                  <w:noWrap/>
                  <w:vAlign w:val="bottom"/>
                  <w:hideMark/>
                </w:tcPr>
                <w:p w14:paraId="6C6B63B7" w14:textId="2C51F769" w:rsidR="0074212C" w:rsidRPr="0074212C" w:rsidRDefault="0074212C" w:rsidP="0074212C">
                  <w:pPr>
                    <w:spacing w:after="0" w:line="240" w:lineRule="auto"/>
                    <w:jc w:val="right"/>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20/3/17</w:t>
                  </w:r>
                </w:p>
              </w:tc>
              <w:tc>
                <w:tcPr>
                  <w:tcW w:w="1128" w:type="dxa"/>
                  <w:tcBorders>
                    <w:top w:val="single" w:sz="4" w:space="0" w:color="8EA9DB"/>
                    <w:left w:val="nil"/>
                    <w:bottom w:val="single" w:sz="4" w:space="0" w:color="8EA9DB"/>
                    <w:right w:val="single" w:sz="4" w:space="0" w:color="8EA9DB"/>
                  </w:tcBorders>
                  <w:shd w:val="clear" w:color="auto" w:fill="auto"/>
                  <w:noWrap/>
                  <w:vAlign w:val="bottom"/>
                  <w:hideMark/>
                </w:tcPr>
                <w:p w14:paraId="6EDD457C" w14:textId="597432B7" w:rsidR="0074212C" w:rsidRPr="0074212C" w:rsidRDefault="0074212C" w:rsidP="0074212C">
                  <w:pPr>
                    <w:spacing w:after="0" w:line="240" w:lineRule="auto"/>
                    <w:jc w:val="right"/>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19/3/18</w:t>
                  </w:r>
                </w:p>
              </w:tc>
            </w:tr>
            <w:tr w:rsidR="0074212C" w:rsidRPr="0074212C" w14:paraId="6D101D1C" w14:textId="77777777" w:rsidTr="0074212C">
              <w:trPr>
                <w:trHeight w:val="300"/>
              </w:trPr>
              <w:tc>
                <w:tcPr>
                  <w:tcW w:w="2208" w:type="dxa"/>
                  <w:tcBorders>
                    <w:top w:val="single" w:sz="4" w:space="0" w:color="8EA9DB"/>
                    <w:left w:val="single" w:sz="4" w:space="0" w:color="8EA9DB"/>
                    <w:bottom w:val="single" w:sz="4" w:space="0" w:color="8EA9DB"/>
                    <w:right w:val="nil"/>
                  </w:tcBorders>
                  <w:shd w:val="clear" w:color="auto" w:fill="auto"/>
                  <w:noWrap/>
                  <w:vAlign w:val="bottom"/>
                  <w:hideMark/>
                </w:tcPr>
                <w:p w14:paraId="05F8526B"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PAN-002407</w:t>
                  </w:r>
                </w:p>
              </w:tc>
              <w:tc>
                <w:tcPr>
                  <w:tcW w:w="1976" w:type="dxa"/>
                  <w:tcBorders>
                    <w:top w:val="single" w:sz="4" w:space="0" w:color="8EA9DB"/>
                    <w:left w:val="nil"/>
                    <w:bottom w:val="single" w:sz="4" w:space="0" w:color="8EA9DB"/>
                    <w:right w:val="nil"/>
                  </w:tcBorders>
                  <w:shd w:val="clear" w:color="auto" w:fill="auto"/>
                  <w:noWrap/>
                  <w:vAlign w:val="bottom"/>
                  <w:hideMark/>
                </w:tcPr>
                <w:p w14:paraId="227E842D"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GP3792SK</w:t>
                  </w:r>
                </w:p>
              </w:tc>
              <w:tc>
                <w:tcPr>
                  <w:tcW w:w="3656" w:type="dxa"/>
                  <w:tcBorders>
                    <w:top w:val="single" w:sz="4" w:space="0" w:color="8EA9DB"/>
                    <w:left w:val="nil"/>
                    <w:bottom w:val="single" w:sz="4" w:space="0" w:color="8EA9DB"/>
                    <w:right w:val="nil"/>
                  </w:tcBorders>
                  <w:shd w:val="clear" w:color="auto" w:fill="auto"/>
                  <w:noWrap/>
                  <w:vAlign w:val="bottom"/>
                  <w:hideMark/>
                </w:tcPr>
                <w:p w14:paraId="6AA179C1"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ByProduct Recovery Limited</w:t>
                  </w:r>
                </w:p>
              </w:tc>
              <w:tc>
                <w:tcPr>
                  <w:tcW w:w="2176" w:type="dxa"/>
                  <w:tcBorders>
                    <w:top w:val="single" w:sz="4" w:space="0" w:color="8EA9DB"/>
                    <w:left w:val="nil"/>
                    <w:bottom w:val="single" w:sz="4" w:space="0" w:color="8EA9DB"/>
                    <w:right w:val="nil"/>
                  </w:tcBorders>
                  <w:shd w:val="clear" w:color="auto" w:fill="auto"/>
                  <w:noWrap/>
                  <w:vAlign w:val="bottom"/>
                  <w:hideMark/>
                </w:tcPr>
                <w:p w14:paraId="4FC8BEEC"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Hafod Farm</w:t>
                  </w:r>
                </w:p>
              </w:tc>
              <w:tc>
                <w:tcPr>
                  <w:tcW w:w="1656" w:type="dxa"/>
                  <w:tcBorders>
                    <w:top w:val="single" w:sz="4" w:space="0" w:color="8EA9DB"/>
                    <w:left w:val="nil"/>
                    <w:bottom w:val="single" w:sz="4" w:space="0" w:color="8EA9DB"/>
                    <w:right w:val="nil"/>
                  </w:tcBorders>
                  <w:shd w:val="clear" w:color="auto" w:fill="auto"/>
                  <w:noWrap/>
                  <w:vAlign w:val="bottom"/>
                  <w:hideMark/>
                </w:tcPr>
                <w:p w14:paraId="63514D75" w14:textId="469A5C92" w:rsidR="0074212C" w:rsidRPr="0074212C" w:rsidRDefault="0074212C" w:rsidP="0074212C">
                  <w:pPr>
                    <w:spacing w:after="0" w:line="240" w:lineRule="auto"/>
                    <w:jc w:val="right"/>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6/4/18</w:t>
                  </w:r>
                </w:p>
              </w:tc>
              <w:tc>
                <w:tcPr>
                  <w:tcW w:w="1128" w:type="dxa"/>
                  <w:tcBorders>
                    <w:top w:val="single" w:sz="4" w:space="0" w:color="8EA9DB"/>
                    <w:left w:val="nil"/>
                    <w:bottom w:val="single" w:sz="4" w:space="0" w:color="8EA9DB"/>
                    <w:right w:val="single" w:sz="4" w:space="0" w:color="8EA9DB"/>
                  </w:tcBorders>
                  <w:shd w:val="clear" w:color="auto" w:fill="auto"/>
                  <w:noWrap/>
                  <w:vAlign w:val="bottom"/>
                  <w:hideMark/>
                </w:tcPr>
                <w:p w14:paraId="411566A8" w14:textId="513FCF10" w:rsidR="0074212C" w:rsidRPr="0074212C" w:rsidRDefault="0074212C" w:rsidP="0074212C">
                  <w:pPr>
                    <w:spacing w:after="0" w:line="240" w:lineRule="auto"/>
                    <w:jc w:val="right"/>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5/4/</w:t>
                  </w:r>
                  <w:r w:rsidR="005F2C88">
                    <w:rPr>
                      <w:rFonts w:ascii="Arial" w:eastAsia="Times New Roman" w:hAnsi="Arial" w:cs="Arial"/>
                      <w:color w:val="000000"/>
                      <w:sz w:val="18"/>
                      <w:szCs w:val="18"/>
                      <w:lang w:eastAsia="en-GB"/>
                    </w:rPr>
                    <w:t>1</w:t>
                  </w:r>
                  <w:r w:rsidRPr="0074212C">
                    <w:rPr>
                      <w:rFonts w:ascii="Arial" w:eastAsia="Times New Roman" w:hAnsi="Arial" w:cs="Arial"/>
                      <w:color w:val="000000"/>
                      <w:sz w:val="18"/>
                      <w:szCs w:val="18"/>
                      <w:lang w:eastAsia="en-GB"/>
                    </w:rPr>
                    <w:t>9</w:t>
                  </w:r>
                </w:p>
              </w:tc>
            </w:tr>
            <w:tr w:rsidR="0074212C" w:rsidRPr="0074212C" w14:paraId="29EF023E" w14:textId="77777777" w:rsidTr="0074212C">
              <w:trPr>
                <w:trHeight w:val="300"/>
              </w:trPr>
              <w:tc>
                <w:tcPr>
                  <w:tcW w:w="2208" w:type="dxa"/>
                  <w:tcBorders>
                    <w:top w:val="single" w:sz="4" w:space="0" w:color="8EA9DB"/>
                    <w:left w:val="single" w:sz="4" w:space="0" w:color="8EA9DB"/>
                    <w:bottom w:val="single" w:sz="4" w:space="0" w:color="8EA9DB"/>
                    <w:right w:val="nil"/>
                  </w:tcBorders>
                  <w:shd w:val="clear" w:color="auto" w:fill="auto"/>
                  <w:noWrap/>
                  <w:vAlign w:val="bottom"/>
                  <w:hideMark/>
                </w:tcPr>
                <w:p w14:paraId="1E39B276"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PAN-002411</w:t>
                  </w:r>
                </w:p>
              </w:tc>
              <w:tc>
                <w:tcPr>
                  <w:tcW w:w="1976" w:type="dxa"/>
                  <w:tcBorders>
                    <w:top w:val="single" w:sz="4" w:space="0" w:color="8EA9DB"/>
                    <w:left w:val="nil"/>
                    <w:bottom w:val="single" w:sz="4" w:space="0" w:color="8EA9DB"/>
                    <w:right w:val="nil"/>
                  </w:tcBorders>
                  <w:shd w:val="clear" w:color="auto" w:fill="auto"/>
                  <w:noWrap/>
                  <w:vAlign w:val="bottom"/>
                  <w:hideMark/>
                </w:tcPr>
                <w:p w14:paraId="268012F0"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GP3792SK</w:t>
                  </w:r>
                </w:p>
              </w:tc>
              <w:tc>
                <w:tcPr>
                  <w:tcW w:w="3656" w:type="dxa"/>
                  <w:tcBorders>
                    <w:top w:val="single" w:sz="4" w:space="0" w:color="8EA9DB"/>
                    <w:left w:val="nil"/>
                    <w:bottom w:val="single" w:sz="4" w:space="0" w:color="8EA9DB"/>
                    <w:right w:val="nil"/>
                  </w:tcBorders>
                  <w:shd w:val="clear" w:color="auto" w:fill="auto"/>
                  <w:noWrap/>
                  <w:vAlign w:val="bottom"/>
                  <w:hideMark/>
                </w:tcPr>
                <w:p w14:paraId="1A635243"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ByProduct Recovery Limited</w:t>
                  </w:r>
                </w:p>
              </w:tc>
              <w:tc>
                <w:tcPr>
                  <w:tcW w:w="2176" w:type="dxa"/>
                  <w:tcBorders>
                    <w:top w:val="single" w:sz="4" w:space="0" w:color="8EA9DB"/>
                    <w:left w:val="nil"/>
                    <w:bottom w:val="single" w:sz="4" w:space="0" w:color="8EA9DB"/>
                    <w:right w:val="nil"/>
                  </w:tcBorders>
                  <w:shd w:val="clear" w:color="auto" w:fill="auto"/>
                  <w:noWrap/>
                  <w:vAlign w:val="bottom"/>
                  <w:hideMark/>
                </w:tcPr>
                <w:p w14:paraId="6F579C58"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Hafod Farm 2</w:t>
                  </w:r>
                </w:p>
              </w:tc>
              <w:tc>
                <w:tcPr>
                  <w:tcW w:w="1656" w:type="dxa"/>
                  <w:tcBorders>
                    <w:top w:val="single" w:sz="4" w:space="0" w:color="8EA9DB"/>
                    <w:left w:val="nil"/>
                    <w:bottom w:val="single" w:sz="4" w:space="0" w:color="8EA9DB"/>
                    <w:right w:val="nil"/>
                  </w:tcBorders>
                  <w:shd w:val="clear" w:color="auto" w:fill="auto"/>
                  <w:noWrap/>
                  <w:vAlign w:val="bottom"/>
                  <w:hideMark/>
                </w:tcPr>
                <w:p w14:paraId="0F15CB2A" w14:textId="275299BD" w:rsidR="0074212C" w:rsidRPr="0074212C" w:rsidRDefault="0074212C" w:rsidP="0074212C">
                  <w:pPr>
                    <w:spacing w:after="0" w:line="240" w:lineRule="auto"/>
                    <w:jc w:val="right"/>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6/4/18</w:t>
                  </w:r>
                </w:p>
              </w:tc>
              <w:tc>
                <w:tcPr>
                  <w:tcW w:w="1128" w:type="dxa"/>
                  <w:tcBorders>
                    <w:top w:val="single" w:sz="4" w:space="0" w:color="8EA9DB"/>
                    <w:left w:val="nil"/>
                    <w:bottom w:val="single" w:sz="4" w:space="0" w:color="8EA9DB"/>
                    <w:right w:val="single" w:sz="4" w:space="0" w:color="8EA9DB"/>
                  </w:tcBorders>
                  <w:shd w:val="clear" w:color="auto" w:fill="auto"/>
                  <w:noWrap/>
                  <w:vAlign w:val="bottom"/>
                  <w:hideMark/>
                </w:tcPr>
                <w:p w14:paraId="521FD303" w14:textId="0CB3CE4C" w:rsidR="0074212C" w:rsidRPr="0074212C" w:rsidRDefault="0074212C" w:rsidP="0074212C">
                  <w:pPr>
                    <w:spacing w:after="0" w:line="240" w:lineRule="auto"/>
                    <w:jc w:val="right"/>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5/4/19</w:t>
                  </w:r>
                </w:p>
              </w:tc>
            </w:tr>
            <w:tr w:rsidR="0074212C" w:rsidRPr="0074212C" w14:paraId="1F3A7275" w14:textId="77777777" w:rsidTr="0074212C">
              <w:trPr>
                <w:trHeight w:val="300"/>
              </w:trPr>
              <w:tc>
                <w:tcPr>
                  <w:tcW w:w="2208" w:type="dxa"/>
                  <w:tcBorders>
                    <w:top w:val="single" w:sz="4" w:space="0" w:color="8EA9DB"/>
                    <w:left w:val="single" w:sz="4" w:space="0" w:color="8EA9DB"/>
                    <w:bottom w:val="single" w:sz="4" w:space="0" w:color="8EA9DB"/>
                    <w:right w:val="nil"/>
                  </w:tcBorders>
                  <w:shd w:val="clear" w:color="auto" w:fill="auto"/>
                  <w:noWrap/>
                  <w:vAlign w:val="bottom"/>
                  <w:hideMark/>
                </w:tcPr>
                <w:p w14:paraId="5135CA6E"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PAN-002860</w:t>
                  </w:r>
                </w:p>
              </w:tc>
              <w:tc>
                <w:tcPr>
                  <w:tcW w:w="1976" w:type="dxa"/>
                  <w:tcBorders>
                    <w:top w:val="single" w:sz="4" w:space="0" w:color="8EA9DB"/>
                    <w:left w:val="nil"/>
                    <w:bottom w:val="single" w:sz="4" w:space="0" w:color="8EA9DB"/>
                    <w:right w:val="nil"/>
                  </w:tcBorders>
                  <w:shd w:val="clear" w:color="auto" w:fill="auto"/>
                  <w:noWrap/>
                  <w:vAlign w:val="bottom"/>
                  <w:hideMark/>
                </w:tcPr>
                <w:p w14:paraId="17A3C9DC"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AB3891CX</w:t>
                  </w:r>
                </w:p>
              </w:tc>
              <w:tc>
                <w:tcPr>
                  <w:tcW w:w="3656" w:type="dxa"/>
                  <w:tcBorders>
                    <w:top w:val="single" w:sz="4" w:space="0" w:color="8EA9DB"/>
                    <w:left w:val="nil"/>
                    <w:bottom w:val="single" w:sz="4" w:space="0" w:color="8EA9DB"/>
                    <w:right w:val="nil"/>
                  </w:tcBorders>
                  <w:shd w:val="clear" w:color="auto" w:fill="auto"/>
                  <w:noWrap/>
                  <w:vAlign w:val="bottom"/>
                  <w:hideMark/>
                </w:tcPr>
                <w:p w14:paraId="0183C5FB"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Mr Daniel James and Mrs Carys James</w:t>
                  </w:r>
                </w:p>
              </w:tc>
              <w:tc>
                <w:tcPr>
                  <w:tcW w:w="2176" w:type="dxa"/>
                  <w:tcBorders>
                    <w:top w:val="single" w:sz="4" w:space="0" w:color="8EA9DB"/>
                    <w:left w:val="nil"/>
                    <w:bottom w:val="single" w:sz="4" w:space="0" w:color="8EA9DB"/>
                    <w:right w:val="nil"/>
                  </w:tcBorders>
                  <w:shd w:val="clear" w:color="auto" w:fill="auto"/>
                  <w:noWrap/>
                  <w:vAlign w:val="bottom"/>
                  <w:hideMark/>
                </w:tcPr>
                <w:p w14:paraId="374EE57B"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Hafod Farm</w:t>
                  </w:r>
                </w:p>
              </w:tc>
              <w:tc>
                <w:tcPr>
                  <w:tcW w:w="1656" w:type="dxa"/>
                  <w:tcBorders>
                    <w:top w:val="single" w:sz="4" w:space="0" w:color="8EA9DB"/>
                    <w:left w:val="nil"/>
                    <w:bottom w:val="single" w:sz="4" w:space="0" w:color="8EA9DB"/>
                    <w:right w:val="nil"/>
                  </w:tcBorders>
                  <w:shd w:val="clear" w:color="auto" w:fill="auto"/>
                  <w:noWrap/>
                  <w:vAlign w:val="bottom"/>
                  <w:hideMark/>
                </w:tcPr>
                <w:p w14:paraId="68C67B78" w14:textId="16F92259" w:rsidR="0074212C" w:rsidRPr="0074212C" w:rsidRDefault="0074212C" w:rsidP="0074212C">
                  <w:pPr>
                    <w:spacing w:after="0" w:line="240" w:lineRule="auto"/>
                    <w:jc w:val="right"/>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30/7/18</w:t>
                  </w:r>
                </w:p>
              </w:tc>
              <w:tc>
                <w:tcPr>
                  <w:tcW w:w="1128" w:type="dxa"/>
                  <w:tcBorders>
                    <w:top w:val="single" w:sz="4" w:space="0" w:color="8EA9DB"/>
                    <w:left w:val="nil"/>
                    <w:bottom w:val="single" w:sz="4" w:space="0" w:color="8EA9DB"/>
                    <w:right w:val="single" w:sz="4" w:space="0" w:color="8EA9DB"/>
                  </w:tcBorders>
                  <w:shd w:val="clear" w:color="auto" w:fill="auto"/>
                  <w:noWrap/>
                  <w:vAlign w:val="bottom"/>
                  <w:hideMark/>
                </w:tcPr>
                <w:p w14:paraId="217BA375" w14:textId="726E804A" w:rsidR="0074212C" w:rsidRPr="0074212C" w:rsidRDefault="0074212C" w:rsidP="0074212C">
                  <w:pPr>
                    <w:spacing w:after="0" w:line="240" w:lineRule="auto"/>
                    <w:jc w:val="right"/>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29/7/19</w:t>
                  </w:r>
                </w:p>
              </w:tc>
            </w:tr>
            <w:tr w:rsidR="0074212C" w:rsidRPr="0074212C" w14:paraId="16495689" w14:textId="77777777" w:rsidTr="0074212C">
              <w:trPr>
                <w:trHeight w:val="300"/>
              </w:trPr>
              <w:tc>
                <w:tcPr>
                  <w:tcW w:w="2208" w:type="dxa"/>
                  <w:tcBorders>
                    <w:top w:val="single" w:sz="4" w:space="0" w:color="8EA9DB"/>
                    <w:left w:val="single" w:sz="4" w:space="0" w:color="8EA9DB"/>
                    <w:bottom w:val="single" w:sz="4" w:space="0" w:color="8EA9DB"/>
                    <w:right w:val="nil"/>
                  </w:tcBorders>
                  <w:shd w:val="clear" w:color="auto" w:fill="auto"/>
                  <w:noWrap/>
                  <w:vAlign w:val="bottom"/>
                  <w:hideMark/>
                </w:tcPr>
                <w:p w14:paraId="2045B9C3"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PAN-005015</w:t>
                  </w:r>
                </w:p>
              </w:tc>
              <w:tc>
                <w:tcPr>
                  <w:tcW w:w="1976" w:type="dxa"/>
                  <w:tcBorders>
                    <w:top w:val="single" w:sz="4" w:space="0" w:color="8EA9DB"/>
                    <w:left w:val="nil"/>
                    <w:bottom w:val="single" w:sz="4" w:space="0" w:color="8EA9DB"/>
                    <w:right w:val="nil"/>
                  </w:tcBorders>
                  <w:shd w:val="clear" w:color="auto" w:fill="auto"/>
                  <w:noWrap/>
                  <w:vAlign w:val="bottom"/>
                  <w:hideMark/>
                </w:tcPr>
                <w:p w14:paraId="2DF43DB7"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GP3792SK</w:t>
                  </w:r>
                </w:p>
              </w:tc>
              <w:tc>
                <w:tcPr>
                  <w:tcW w:w="3656" w:type="dxa"/>
                  <w:tcBorders>
                    <w:top w:val="single" w:sz="4" w:space="0" w:color="8EA9DB"/>
                    <w:left w:val="nil"/>
                    <w:bottom w:val="single" w:sz="4" w:space="0" w:color="8EA9DB"/>
                    <w:right w:val="nil"/>
                  </w:tcBorders>
                  <w:shd w:val="clear" w:color="auto" w:fill="auto"/>
                  <w:noWrap/>
                  <w:vAlign w:val="bottom"/>
                  <w:hideMark/>
                </w:tcPr>
                <w:p w14:paraId="0DF06116"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ByProduct Recovery Limited</w:t>
                  </w:r>
                </w:p>
              </w:tc>
              <w:tc>
                <w:tcPr>
                  <w:tcW w:w="2176" w:type="dxa"/>
                  <w:tcBorders>
                    <w:top w:val="single" w:sz="4" w:space="0" w:color="8EA9DB"/>
                    <w:left w:val="nil"/>
                    <w:bottom w:val="single" w:sz="4" w:space="0" w:color="8EA9DB"/>
                    <w:right w:val="nil"/>
                  </w:tcBorders>
                  <w:shd w:val="clear" w:color="auto" w:fill="auto"/>
                  <w:noWrap/>
                  <w:vAlign w:val="bottom"/>
                  <w:hideMark/>
                </w:tcPr>
                <w:p w14:paraId="59C94708"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Hafod Farm 2</w:t>
                  </w:r>
                </w:p>
              </w:tc>
              <w:tc>
                <w:tcPr>
                  <w:tcW w:w="1656" w:type="dxa"/>
                  <w:tcBorders>
                    <w:top w:val="single" w:sz="4" w:space="0" w:color="8EA9DB"/>
                    <w:left w:val="nil"/>
                    <w:bottom w:val="single" w:sz="4" w:space="0" w:color="8EA9DB"/>
                    <w:right w:val="nil"/>
                  </w:tcBorders>
                  <w:shd w:val="clear" w:color="auto" w:fill="auto"/>
                  <w:noWrap/>
                  <w:vAlign w:val="bottom"/>
                  <w:hideMark/>
                </w:tcPr>
                <w:p w14:paraId="19B6E709" w14:textId="28507AFE" w:rsidR="0074212C" w:rsidRPr="0074212C" w:rsidRDefault="0074212C" w:rsidP="0074212C">
                  <w:pPr>
                    <w:spacing w:after="0" w:line="240" w:lineRule="auto"/>
                    <w:jc w:val="right"/>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17/4/19</w:t>
                  </w:r>
                </w:p>
              </w:tc>
              <w:tc>
                <w:tcPr>
                  <w:tcW w:w="1128" w:type="dxa"/>
                  <w:tcBorders>
                    <w:top w:val="single" w:sz="4" w:space="0" w:color="8EA9DB"/>
                    <w:left w:val="nil"/>
                    <w:bottom w:val="single" w:sz="4" w:space="0" w:color="8EA9DB"/>
                    <w:right w:val="single" w:sz="4" w:space="0" w:color="8EA9DB"/>
                  </w:tcBorders>
                  <w:shd w:val="clear" w:color="auto" w:fill="auto"/>
                  <w:noWrap/>
                  <w:vAlign w:val="bottom"/>
                  <w:hideMark/>
                </w:tcPr>
                <w:p w14:paraId="18C9F1AE" w14:textId="70104041" w:rsidR="0074212C" w:rsidRPr="0074212C" w:rsidRDefault="0074212C" w:rsidP="0074212C">
                  <w:pPr>
                    <w:spacing w:after="0" w:line="240" w:lineRule="auto"/>
                    <w:jc w:val="right"/>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15/4/20</w:t>
                  </w:r>
                </w:p>
              </w:tc>
            </w:tr>
            <w:tr w:rsidR="0074212C" w:rsidRPr="0074212C" w14:paraId="7B1B05EB" w14:textId="77777777" w:rsidTr="0074212C">
              <w:trPr>
                <w:trHeight w:val="300"/>
              </w:trPr>
              <w:tc>
                <w:tcPr>
                  <w:tcW w:w="2208" w:type="dxa"/>
                  <w:tcBorders>
                    <w:top w:val="single" w:sz="4" w:space="0" w:color="8EA9DB"/>
                    <w:left w:val="single" w:sz="4" w:space="0" w:color="8EA9DB"/>
                    <w:bottom w:val="single" w:sz="4" w:space="0" w:color="8EA9DB"/>
                    <w:right w:val="nil"/>
                  </w:tcBorders>
                  <w:shd w:val="clear" w:color="auto" w:fill="auto"/>
                  <w:noWrap/>
                  <w:vAlign w:val="bottom"/>
                  <w:hideMark/>
                </w:tcPr>
                <w:p w14:paraId="168993B3"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PAN-005068</w:t>
                  </w:r>
                </w:p>
              </w:tc>
              <w:tc>
                <w:tcPr>
                  <w:tcW w:w="1976" w:type="dxa"/>
                  <w:tcBorders>
                    <w:top w:val="single" w:sz="4" w:space="0" w:color="8EA9DB"/>
                    <w:left w:val="nil"/>
                    <w:bottom w:val="single" w:sz="4" w:space="0" w:color="8EA9DB"/>
                    <w:right w:val="nil"/>
                  </w:tcBorders>
                  <w:shd w:val="clear" w:color="auto" w:fill="auto"/>
                  <w:noWrap/>
                  <w:vAlign w:val="bottom"/>
                  <w:hideMark/>
                </w:tcPr>
                <w:p w14:paraId="36F3E9E8"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AB3891CX</w:t>
                  </w:r>
                </w:p>
              </w:tc>
              <w:tc>
                <w:tcPr>
                  <w:tcW w:w="3656" w:type="dxa"/>
                  <w:tcBorders>
                    <w:top w:val="single" w:sz="4" w:space="0" w:color="8EA9DB"/>
                    <w:left w:val="nil"/>
                    <w:bottom w:val="single" w:sz="4" w:space="0" w:color="8EA9DB"/>
                    <w:right w:val="nil"/>
                  </w:tcBorders>
                  <w:shd w:val="clear" w:color="auto" w:fill="auto"/>
                  <w:noWrap/>
                  <w:vAlign w:val="bottom"/>
                  <w:hideMark/>
                </w:tcPr>
                <w:p w14:paraId="466145BE"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Mr Daniel James and Mrs Carys James</w:t>
                  </w:r>
                </w:p>
              </w:tc>
              <w:tc>
                <w:tcPr>
                  <w:tcW w:w="2176" w:type="dxa"/>
                  <w:tcBorders>
                    <w:top w:val="single" w:sz="4" w:space="0" w:color="8EA9DB"/>
                    <w:left w:val="nil"/>
                    <w:bottom w:val="single" w:sz="4" w:space="0" w:color="8EA9DB"/>
                    <w:right w:val="nil"/>
                  </w:tcBorders>
                  <w:shd w:val="clear" w:color="auto" w:fill="auto"/>
                  <w:noWrap/>
                  <w:vAlign w:val="bottom"/>
                  <w:hideMark/>
                </w:tcPr>
                <w:p w14:paraId="1CBD6969"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Nany Y Croi</w:t>
                  </w:r>
                </w:p>
              </w:tc>
              <w:tc>
                <w:tcPr>
                  <w:tcW w:w="1656" w:type="dxa"/>
                  <w:tcBorders>
                    <w:top w:val="single" w:sz="4" w:space="0" w:color="8EA9DB"/>
                    <w:left w:val="nil"/>
                    <w:bottom w:val="single" w:sz="4" w:space="0" w:color="8EA9DB"/>
                    <w:right w:val="nil"/>
                  </w:tcBorders>
                  <w:shd w:val="clear" w:color="auto" w:fill="auto"/>
                  <w:noWrap/>
                  <w:vAlign w:val="bottom"/>
                  <w:hideMark/>
                </w:tcPr>
                <w:p w14:paraId="29819D63" w14:textId="1E8EA440" w:rsidR="0074212C" w:rsidRPr="0074212C" w:rsidRDefault="0074212C" w:rsidP="0074212C">
                  <w:pPr>
                    <w:spacing w:after="0" w:line="240" w:lineRule="auto"/>
                    <w:jc w:val="right"/>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16/4/19</w:t>
                  </w:r>
                </w:p>
              </w:tc>
              <w:tc>
                <w:tcPr>
                  <w:tcW w:w="1128" w:type="dxa"/>
                  <w:tcBorders>
                    <w:top w:val="single" w:sz="4" w:space="0" w:color="8EA9DB"/>
                    <w:left w:val="nil"/>
                    <w:bottom w:val="single" w:sz="4" w:space="0" w:color="8EA9DB"/>
                    <w:right w:val="single" w:sz="4" w:space="0" w:color="8EA9DB"/>
                  </w:tcBorders>
                  <w:shd w:val="clear" w:color="auto" w:fill="auto"/>
                  <w:noWrap/>
                  <w:vAlign w:val="bottom"/>
                  <w:hideMark/>
                </w:tcPr>
                <w:p w14:paraId="6C7FBA4D" w14:textId="0F28A51F" w:rsidR="0074212C" w:rsidRPr="0074212C" w:rsidRDefault="0074212C" w:rsidP="0074212C">
                  <w:pPr>
                    <w:spacing w:after="0" w:line="240" w:lineRule="auto"/>
                    <w:jc w:val="right"/>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14/4/20</w:t>
                  </w:r>
                </w:p>
              </w:tc>
            </w:tr>
            <w:tr w:rsidR="0074212C" w:rsidRPr="0074212C" w14:paraId="4C54258E" w14:textId="77777777" w:rsidTr="0074212C">
              <w:trPr>
                <w:trHeight w:val="300"/>
              </w:trPr>
              <w:tc>
                <w:tcPr>
                  <w:tcW w:w="2208" w:type="dxa"/>
                  <w:tcBorders>
                    <w:top w:val="single" w:sz="4" w:space="0" w:color="8EA9DB"/>
                    <w:left w:val="single" w:sz="4" w:space="0" w:color="8EA9DB"/>
                    <w:bottom w:val="single" w:sz="4" w:space="0" w:color="8EA9DB"/>
                    <w:right w:val="nil"/>
                  </w:tcBorders>
                  <w:shd w:val="clear" w:color="auto" w:fill="auto"/>
                  <w:noWrap/>
                  <w:vAlign w:val="bottom"/>
                  <w:hideMark/>
                </w:tcPr>
                <w:p w14:paraId="56BF0294"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PAN-005639</w:t>
                  </w:r>
                </w:p>
              </w:tc>
              <w:tc>
                <w:tcPr>
                  <w:tcW w:w="1976" w:type="dxa"/>
                  <w:tcBorders>
                    <w:top w:val="single" w:sz="4" w:space="0" w:color="8EA9DB"/>
                    <w:left w:val="nil"/>
                    <w:bottom w:val="single" w:sz="4" w:space="0" w:color="8EA9DB"/>
                    <w:right w:val="nil"/>
                  </w:tcBorders>
                  <w:shd w:val="clear" w:color="auto" w:fill="auto"/>
                  <w:noWrap/>
                  <w:vAlign w:val="bottom"/>
                  <w:hideMark/>
                </w:tcPr>
                <w:p w14:paraId="78D2CB7E"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AB3891CX</w:t>
                  </w:r>
                </w:p>
              </w:tc>
              <w:tc>
                <w:tcPr>
                  <w:tcW w:w="3656" w:type="dxa"/>
                  <w:tcBorders>
                    <w:top w:val="single" w:sz="4" w:space="0" w:color="8EA9DB"/>
                    <w:left w:val="nil"/>
                    <w:bottom w:val="single" w:sz="4" w:space="0" w:color="8EA9DB"/>
                    <w:right w:val="nil"/>
                  </w:tcBorders>
                  <w:shd w:val="clear" w:color="auto" w:fill="auto"/>
                  <w:noWrap/>
                  <w:vAlign w:val="bottom"/>
                  <w:hideMark/>
                </w:tcPr>
                <w:p w14:paraId="49D597E9"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Mr Daniel James and Mrs Carys James</w:t>
                  </w:r>
                </w:p>
              </w:tc>
              <w:tc>
                <w:tcPr>
                  <w:tcW w:w="2176" w:type="dxa"/>
                  <w:tcBorders>
                    <w:top w:val="single" w:sz="4" w:space="0" w:color="8EA9DB"/>
                    <w:left w:val="nil"/>
                    <w:bottom w:val="single" w:sz="4" w:space="0" w:color="8EA9DB"/>
                    <w:right w:val="nil"/>
                  </w:tcBorders>
                  <w:shd w:val="clear" w:color="auto" w:fill="auto"/>
                  <w:noWrap/>
                  <w:vAlign w:val="bottom"/>
                  <w:hideMark/>
                </w:tcPr>
                <w:p w14:paraId="2231984B"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Hafod Farm</w:t>
                  </w:r>
                </w:p>
              </w:tc>
              <w:tc>
                <w:tcPr>
                  <w:tcW w:w="1656" w:type="dxa"/>
                  <w:tcBorders>
                    <w:top w:val="single" w:sz="4" w:space="0" w:color="8EA9DB"/>
                    <w:left w:val="nil"/>
                    <w:bottom w:val="single" w:sz="4" w:space="0" w:color="8EA9DB"/>
                    <w:right w:val="nil"/>
                  </w:tcBorders>
                  <w:shd w:val="clear" w:color="auto" w:fill="auto"/>
                  <w:noWrap/>
                  <w:vAlign w:val="bottom"/>
                  <w:hideMark/>
                </w:tcPr>
                <w:p w14:paraId="63AC3622" w14:textId="6BA387FB" w:rsidR="0074212C" w:rsidRPr="0074212C" w:rsidRDefault="0074212C" w:rsidP="0074212C">
                  <w:pPr>
                    <w:spacing w:after="0" w:line="240" w:lineRule="auto"/>
                    <w:jc w:val="right"/>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23/7/19</w:t>
                  </w:r>
                </w:p>
              </w:tc>
              <w:tc>
                <w:tcPr>
                  <w:tcW w:w="1128" w:type="dxa"/>
                  <w:tcBorders>
                    <w:top w:val="single" w:sz="4" w:space="0" w:color="8EA9DB"/>
                    <w:left w:val="nil"/>
                    <w:bottom w:val="single" w:sz="4" w:space="0" w:color="8EA9DB"/>
                    <w:right w:val="single" w:sz="4" w:space="0" w:color="8EA9DB"/>
                  </w:tcBorders>
                  <w:shd w:val="clear" w:color="auto" w:fill="auto"/>
                  <w:noWrap/>
                  <w:vAlign w:val="bottom"/>
                  <w:hideMark/>
                </w:tcPr>
                <w:p w14:paraId="60A59BBA" w14:textId="0754C86E" w:rsidR="0074212C" w:rsidRPr="0074212C" w:rsidRDefault="0074212C" w:rsidP="0074212C">
                  <w:pPr>
                    <w:spacing w:after="0" w:line="240" w:lineRule="auto"/>
                    <w:jc w:val="right"/>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21/7/20</w:t>
                  </w:r>
                </w:p>
              </w:tc>
            </w:tr>
            <w:tr w:rsidR="0074212C" w:rsidRPr="0074212C" w14:paraId="1FC1E7FB" w14:textId="77777777" w:rsidTr="0074212C">
              <w:trPr>
                <w:trHeight w:val="300"/>
              </w:trPr>
              <w:tc>
                <w:tcPr>
                  <w:tcW w:w="2208" w:type="dxa"/>
                  <w:tcBorders>
                    <w:top w:val="single" w:sz="4" w:space="0" w:color="8EA9DB"/>
                    <w:left w:val="single" w:sz="4" w:space="0" w:color="8EA9DB"/>
                    <w:bottom w:val="single" w:sz="4" w:space="0" w:color="8EA9DB"/>
                    <w:right w:val="nil"/>
                  </w:tcBorders>
                  <w:shd w:val="clear" w:color="auto" w:fill="auto"/>
                  <w:noWrap/>
                  <w:vAlign w:val="bottom"/>
                  <w:hideMark/>
                </w:tcPr>
                <w:p w14:paraId="5331A382"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PAN-009740</w:t>
                  </w:r>
                </w:p>
              </w:tc>
              <w:tc>
                <w:tcPr>
                  <w:tcW w:w="1976" w:type="dxa"/>
                  <w:tcBorders>
                    <w:top w:val="single" w:sz="4" w:space="0" w:color="8EA9DB"/>
                    <w:left w:val="nil"/>
                    <w:bottom w:val="single" w:sz="4" w:space="0" w:color="8EA9DB"/>
                    <w:right w:val="nil"/>
                  </w:tcBorders>
                  <w:shd w:val="clear" w:color="auto" w:fill="auto"/>
                  <w:noWrap/>
                  <w:vAlign w:val="bottom"/>
                  <w:hideMark/>
                </w:tcPr>
                <w:p w14:paraId="325A93C9"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GP3792SK</w:t>
                  </w:r>
                </w:p>
              </w:tc>
              <w:tc>
                <w:tcPr>
                  <w:tcW w:w="3656" w:type="dxa"/>
                  <w:tcBorders>
                    <w:top w:val="single" w:sz="4" w:space="0" w:color="8EA9DB"/>
                    <w:left w:val="nil"/>
                    <w:bottom w:val="single" w:sz="4" w:space="0" w:color="8EA9DB"/>
                    <w:right w:val="nil"/>
                  </w:tcBorders>
                  <w:shd w:val="clear" w:color="auto" w:fill="auto"/>
                  <w:noWrap/>
                  <w:vAlign w:val="bottom"/>
                  <w:hideMark/>
                </w:tcPr>
                <w:p w14:paraId="57E44C87"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ByProduct Recovery Limited</w:t>
                  </w:r>
                </w:p>
              </w:tc>
              <w:tc>
                <w:tcPr>
                  <w:tcW w:w="2176" w:type="dxa"/>
                  <w:tcBorders>
                    <w:top w:val="single" w:sz="4" w:space="0" w:color="8EA9DB"/>
                    <w:left w:val="nil"/>
                    <w:bottom w:val="single" w:sz="4" w:space="0" w:color="8EA9DB"/>
                    <w:right w:val="nil"/>
                  </w:tcBorders>
                  <w:shd w:val="clear" w:color="auto" w:fill="auto"/>
                  <w:noWrap/>
                  <w:vAlign w:val="bottom"/>
                  <w:hideMark/>
                </w:tcPr>
                <w:p w14:paraId="6C58ADF5"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Hafod Farm</w:t>
                  </w:r>
                </w:p>
              </w:tc>
              <w:tc>
                <w:tcPr>
                  <w:tcW w:w="1656" w:type="dxa"/>
                  <w:tcBorders>
                    <w:top w:val="single" w:sz="4" w:space="0" w:color="8EA9DB"/>
                    <w:left w:val="nil"/>
                    <w:bottom w:val="single" w:sz="4" w:space="0" w:color="8EA9DB"/>
                    <w:right w:val="nil"/>
                  </w:tcBorders>
                  <w:shd w:val="clear" w:color="auto" w:fill="auto"/>
                  <w:noWrap/>
                  <w:vAlign w:val="bottom"/>
                  <w:hideMark/>
                </w:tcPr>
                <w:p w14:paraId="211684D2" w14:textId="72E8DD3B" w:rsidR="0074212C" w:rsidRPr="0074212C" w:rsidRDefault="0074212C" w:rsidP="0074212C">
                  <w:pPr>
                    <w:spacing w:after="0" w:line="240" w:lineRule="auto"/>
                    <w:jc w:val="right"/>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16/4/20</w:t>
                  </w:r>
                </w:p>
              </w:tc>
              <w:tc>
                <w:tcPr>
                  <w:tcW w:w="1128" w:type="dxa"/>
                  <w:tcBorders>
                    <w:top w:val="single" w:sz="4" w:space="0" w:color="8EA9DB"/>
                    <w:left w:val="nil"/>
                    <w:bottom w:val="single" w:sz="4" w:space="0" w:color="8EA9DB"/>
                    <w:right w:val="single" w:sz="4" w:space="0" w:color="8EA9DB"/>
                  </w:tcBorders>
                  <w:shd w:val="clear" w:color="auto" w:fill="auto"/>
                  <w:noWrap/>
                  <w:vAlign w:val="bottom"/>
                  <w:hideMark/>
                </w:tcPr>
                <w:p w14:paraId="77F226A8" w14:textId="5C4685B6" w:rsidR="0074212C" w:rsidRPr="0074212C" w:rsidRDefault="0074212C" w:rsidP="0074212C">
                  <w:pPr>
                    <w:spacing w:after="0" w:line="240" w:lineRule="auto"/>
                    <w:jc w:val="right"/>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15/4/21</w:t>
                  </w:r>
                </w:p>
              </w:tc>
            </w:tr>
            <w:tr w:rsidR="0074212C" w:rsidRPr="0074212C" w14:paraId="109CB712" w14:textId="77777777" w:rsidTr="0074212C">
              <w:trPr>
                <w:trHeight w:val="300"/>
              </w:trPr>
              <w:tc>
                <w:tcPr>
                  <w:tcW w:w="2208" w:type="dxa"/>
                  <w:tcBorders>
                    <w:top w:val="single" w:sz="4" w:space="0" w:color="8EA9DB"/>
                    <w:left w:val="single" w:sz="4" w:space="0" w:color="8EA9DB"/>
                    <w:bottom w:val="single" w:sz="4" w:space="0" w:color="8EA9DB"/>
                    <w:right w:val="nil"/>
                  </w:tcBorders>
                  <w:shd w:val="clear" w:color="auto" w:fill="auto"/>
                  <w:noWrap/>
                  <w:vAlign w:val="bottom"/>
                  <w:hideMark/>
                </w:tcPr>
                <w:p w14:paraId="6CED3FDA"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PAN-009746</w:t>
                  </w:r>
                </w:p>
              </w:tc>
              <w:tc>
                <w:tcPr>
                  <w:tcW w:w="1976" w:type="dxa"/>
                  <w:tcBorders>
                    <w:top w:val="single" w:sz="4" w:space="0" w:color="8EA9DB"/>
                    <w:left w:val="nil"/>
                    <w:bottom w:val="single" w:sz="4" w:space="0" w:color="8EA9DB"/>
                    <w:right w:val="nil"/>
                  </w:tcBorders>
                  <w:shd w:val="clear" w:color="auto" w:fill="auto"/>
                  <w:noWrap/>
                  <w:vAlign w:val="bottom"/>
                  <w:hideMark/>
                </w:tcPr>
                <w:p w14:paraId="64B78CD2"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AB3891CX</w:t>
                  </w:r>
                </w:p>
              </w:tc>
              <w:tc>
                <w:tcPr>
                  <w:tcW w:w="3656" w:type="dxa"/>
                  <w:tcBorders>
                    <w:top w:val="single" w:sz="4" w:space="0" w:color="8EA9DB"/>
                    <w:left w:val="nil"/>
                    <w:bottom w:val="single" w:sz="4" w:space="0" w:color="8EA9DB"/>
                    <w:right w:val="nil"/>
                  </w:tcBorders>
                  <w:shd w:val="clear" w:color="auto" w:fill="auto"/>
                  <w:noWrap/>
                  <w:vAlign w:val="bottom"/>
                  <w:hideMark/>
                </w:tcPr>
                <w:p w14:paraId="70A25397"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Mr Daniel James and Mrs Carys James</w:t>
                  </w:r>
                </w:p>
              </w:tc>
              <w:tc>
                <w:tcPr>
                  <w:tcW w:w="2176" w:type="dxa"/>
                  <w:tcBorders>
                    <w:top w:val="single" w:sz="4" w:space="0" w:color="8EA9DB"/>
                    <w:left w:val="nil"/>
                    <w:bottom w:val="single" w:sz="4" w:space="0" w:color="8EA9DB"/>
                    <w:right w:val="nil"/>
                  </w:tcBorders>
                  <w:shd w:val="clear" w:color="auto" w:fill="auto"/>
                  <w:noWrap/>
                  <w:vAlign w:val="bottom"/>
                  <w:hideMark/>
                </w:tcPr>
                <w:p w14:paraId="1E6DB900"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Nant y Croi</w:t>
                  </w:r>
                </w:p>
              </w:tc>
              <w:tc>
                <w:tcPr>
                  <w:tcW w:w="1656" w:type="dxa"/>
                  <w:tcBorders>
                    <w:top w:val="single" w:sz="4" w:space="0" w:color="8EA9DB"/>
                    <w:left w:val="nil"/>
                    <w:bottom w:val="single" w:sz="4" w:space="0" w:color="8EA9DB"/>
                    <w:right w:val="nil"/>
                  </w:tcBorders>
                  <w:shd w:val="clear" w:color="auto" w:fill="auto"/>
                  <w:noWrap/>
                  <w:vAlign w:val="bottom"/>
                  <w:hideMark/>
                </w:tcPr>
                <w:p w14:paraId="725EF343" w14:textId="36E5DFFF" w:rsidR="0074212C" w:rsidRPr="0074212C" w:rsidRDefault="0074212C" w:rsidP="0074212C">
                  <w:pPr>
                    <w:spacing w:after="0" w:line="240" w:lineRule="auto"/>
                    <w:jc w:val="right"/>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17/4/20</w:t>
                  </w:r>
                </w:p>
              </w:tc>
              <w:tc>
                <w:tcPr>
                  <w:tcW w:w="1128" w:type="dxa"/>
                  <w:tcBorders>
                    <w:top w:val="single" w:sz="4" w:space="0" w:color="8EA9DB"/>
                    <w:left w:val="nil"/>
                    <w:bottom w:val="single" w:sz="4" w:space="0" w:color="8EA9DB"/>
                    <w:right w:val="single" w:sz="4" w:space="0" w:color="8EA9DB"/>
                  </w:tcBorders>
                  <w:shd w:val="clear" w:color="auto" w:fill="auto"/>
                  <w:noWrap/>
                  <w:vAlign w:val="bottom"/>
                  <w:hideMark/>
                </w:tcPr>
                <w:p w14:paraId="3FA74F5F" w14:textId="2BDFD953" w:rsidR="0074212C" w:rsidRPr="0074212C" w:rsidRDefault="0074212C" w:rsidP="0074212C">
                  <w:pPr>
                    <w:spacing w:after="0" w:line="240" w:lineRule="auto"/>
                    <w:jc w:val="right"/>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16/4/21</w:t>
                  </w:r>
                </w:p>
              </w:tc>
            </w:tr>
            <w:tr w:rsidR="0074212C" w:rsidRPr="0074212C" w14:paraId="636FA2FC" w14:textId="77777777" w:rsidTr="0074212C">
              <w:trPr>
                <w:trHeight w:val="300"/>
              </w:trPr>
              <w:tc>
                <w:tcPr>
                  <w:tcW w:w="2208" w:type="dxa"/>
                  <w:tcBorders>
                    <w:top w:val="single" w:sz="4" w:space="0" w:color="8EA9DB"/>
                    <w:left w:val="single" w:sz="4" w:space="0" w:color="8EA9DB"/>
                    <w:bottom w:val="single" w:sz="4" w:space="0" w:color="8EA9DB"/>
                    <w:right w:val="nil"/>
                  </w:tcBorders>
                  <w:shd w:val="clear" w:color="auto" w:fill="auto"/>
                  <w:noWrap/>
                  <w:vAlign w:val="bottom"/>
                  <w:hideMark/>
                </w:tcPr>
                <w:p w14:paraId="6727F2EC"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PAN-010777</w:t>
                  </w:r>
                </w:p>
              </w:tc>
              <w:tc>
                <w:tcPr>
                  <w:tcW w:w="1976" w:type="dxa"/>
                  <w:tcBorders>
                    <w:top w:val="single" w:sz="4" w:space="0" w:color="8EA9DB"/>
                    <w:left w:val="nil"/>
                    <w:bottom w:val="single" w:sz="4" w:space="0" w:color="8EA9DB"/>
                    <w:right w:val="nil"/>
                  </w:tcBorders>
                  <w:shd w:val="clear" w:color="auto" w:fill="auto"/>
                  <w:noWrap/>
                  <w:vAlign w:val="bottom"/>
                  <w:hideMark/>
                </w:tcPr>
                <w:p w14:paraId="029F2938"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AB3891CX</w:t>
                  </w:r>
                </w:p>
              </w:tc>
              <w:tc>
                <w:tcPr>
                  <w:tcW w:w="3656" w:type="dxa"/>
                  <w:tcBorders>
                    <w:top w:val="single" w:sz="4" w:space="0" w:color="8EA9DB"/>
                    <w:left w:val="nil"/>
                    <w:bottom w:val="single" w:sz="4" w:space="0" w:color="8EA9DB"/>
                    <w:right w:val="nil"/>
                  </w:tcBorders>
                  <w:shd w:val="clear" w:color="auto" w:fill="auto"/>
                  <w:noWrap/>
                  <w:vAlign w:val="bottom"/>
                  <w:hideMark/>
                </w:tcPr>
                <w:p w14:paraId="2EFD08E2"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Mr Daniel James and Mrs Carys James</w:t>
                  </w:r>
                </w:p>
              </w:tc>
              <w:tc>
                <w:tcPr>
                  <w:tcW w:w="2176" w:type="dxa"/>
                  <w:tcBorders>
                    <w:top w:val="single" w:sz="4" w:space="0" w:color="8EA9DB"/>
                    <w:left w:val="nil"/>
                    <w:bottom w:val="single" w:sz="4" w:space="0" w:color="8EA9DB"/>
                    <w:right w:val="nil"/>
                  </w:tcBorders>
                  <w:shd w:val="clear" w:color="auto" w:fill="auto"/>
                  <w:noWrap/>
                  <w:vAlign w:val="bottom"/>
                  <w:hideMark/>
                </w:tcPr>
                <w:p w14:paraId="3C4AA124"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Hafod Farm</w:t>
                  </w:r>
                </w:p>
              </w:tc>
              <w:tc>
                <w:tcPr>
                  <w:tcW w:w="1656" w:type="dxa"/>
                  <w:tcBorders>
                    <w:top w:val="single" w:sz="4" w:space="0" w:color="8EA9DB"/>
                    <w:left w:val="nil"/>
                    <w:bottom w:val="single" w:sz="4" w:space="0" w:color="8EA9DB"/>
                    <w:right w:val="nil"/>
                  </w:tcBorders>
                  <w:shd w:val="clear" w:color="auto" w:fill="auto"/>
                  <w:noWrap/>
                  <w:vAlign w:val="bottom"/>
                  <w:hideMark/>
                </w:tcPr>
                <w:p w14:paraId="1614C729" w14:textId="42561F0D" w:rsidR="0074212C" w:rsidRPr="0074212C" w:rsidRDefault="0074212C" w:rsidP="0074212C">
                  <w:pPr>
                    <w:spacing w:after="0" w:line="240" w:lineRule="auto"/>
                    <w:jc w:val="right"/>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24/7/20</w:t>
                  </w:r>
                </w:p>
              </w:tc>
              <w:tc>
                <w:tcPr>
                  <w:tcW w:w="1128" w:type="dxa"/>
                  <w:tcBorders>
                    <w:top w:val="single" w:sz="4" w:space="0" w:color="8EA9DB"/>
                    <w:left w:val="nil"/>
                    <w:bottom w:val="single" w:sz="4" w:space="0" w:color="8EA9DB"/>
                    <w:right w:val="single" w:sz="4" w:space="0" w:color="8EA9DB"/>
                  </w:tcBorders>
                  <w:shd w:val="clear" w:color="auto" w:fill="auto"/>
                  <w:noWrap/>
                  <w:vAlign w:val="bottom"/>
                  <w:hideMark/>
                </w:tcPr>
                <w:p w14:paraId="362924A5" w14:textId="4E74475F" w:rsidR="0074212C" w:rsidRPr="0074212C" w:rsidRDefault="0074212C" w:rsidP="0074212C">
                  <w:pPr>
                    <w:spacing w:after="0" w:line="240" w:lineRule="auto"/>
                    <w:jc w:val="right"/>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23/7/21</w:t>
                  </w:r>
                </w:p>
              </w:tc>
            </w:tr>
            <w:tr w:rsidR="0074212C" w:rsidRPr="0074212C" w14:paraId="1EF46DBC" w14:textId="77777777" w:rsidTr="0074212C">
              <w:trPr>
                <w:trHeight w:val="300"/>
              </w:trPr>
              <w:tc>
                <w:tcPr>
                  <w:tcW w:w="2208" w:type="dxa"/>
                  <w:tcBorders>
                    <w:top w:val="single" w:sz="4" w:space="0" w:color="8EA9DB"/>
                    <w:left w:val="single" w:sz="4" w:space="0" w:color="8EA9DB"/>
                    <w:bottom w:val="single" w:sz="4" w:space="0" w:color="8EA9DB"/>
                    <w:right w:val="nil"/>
                  </w:tcBorders>
                  <w:shd w:val="clear" w:color="auto" w:fill="auto"/>
                  <w:noWrap/>
                  <w:vAlign w:val="bottom"/>
                  <w:hideMark/>
                </w:tcPr>
                <w:p w14:paraId="4CCC7D9B"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PAN-013948</w:t>
                  </w:r>
                </w:p>
              </w:tc>
              <w:tc>
                <w:tcPr>
                  <w:tcW w:w="1976" w:type="dxa"/>
                  <w:tcBorders>
                    <w:top w:val="single" w:sz="4" w:space="0" w:color="8EA9DB"/>
                    <w:left w:val="nil"/>
                    <w:bottom w:val="single" w:sz="4" w:space="0" w:color="8EA9DB"/>
                    <w:right w:val="nil"/>
                  </w:tcBorders>
                  <w:shd w:val="clear" w:color="auto" w:fill="auto"/>
                  <w:noWrap/>
                  <w:vAlign w:val="bottom"/>
                  <w:hideMark/>
                </w:tcPr>
                <w:p w14:paraId="5BFB77E7"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AB3891CX</w:t>
                  </w:r>
                </w:p>
              </w:tc>
              <w:tc>
                <w:tcPr>
                  <w:tcW w:w="3656" w:type="dxa"/>
                  <w:tcBorders>
                    <w:top w:val="single" w:sz="4" w:space="0" w:color="8EA9DB"/>
                    <w:left w:val="nil"/>
                    <w:bottom w:val="single" w:sz="4" w:space="0" w:color="8EA9DB"/>
                    <w:right w:val="nil"/>
                  </w:tcBorders>
                  <w:shd w:val="clear" w:color="auto" w:fill="auto"/>
                  <w:noWrap/>
                  <w:vAlign w:val="bottom"/>
                  <w:hideMark/>
                </w:tcPr>
                <w:p w14:paraId="5933B587"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Mr Daniel James and Mrs Carys James</w:t>
                  </w:r>
                </w:p>
              </w:tc>
              <w:tc>
                <w:tcPr>
                  <w:tcW w:w="2176" w:type="dxa"/>
                  <w:tcBorders>
                    <w:top w:val="single" w:sz="4" w:space="0" w:color="8EA9DB"/>
                    <w:left w:val="nil"/>
                    <w:bottom w:val="single" w:sz="4" w:space="0" w:color="8EA9DB"/>
                    <w:right w:val="nil"/>
                  </w:tcBorders>
                  <w:shd w:val="clear" w:color="auto" w:fill="auto"/>
                  <w:noWrap/>
                  <w:vAlign w:val="bottom"/>
                  <w:hideMark/>
                </w:tcPr>
                <w:p w14:paraId="2FC7E95D"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Nant Y Croi</w:t>
                  </w:r>
                </w:p>
              </w:tc>
              <w:tc>
                <w:tcPr>
                  <w:tcW w:w="1656" w:type="dxa"/>
                  <w:tcBorders>
                    <w:top w:val="single" w:sz="4" w:space="0" w:color="8EA9DB"/>
                    <w:left w:val="nil"/>
                    <w:bottom w:val="single" w:sz="4" w:space="0" w:color="8EA9DB"/>
                    <w:right w:val="nil"/>
                  </w:tcBorders>
                  <w:shd w:val="clear" w:color="auto" w:fill="auto"/>
                  <w:noWrap/>
                  <w:vAlign w:val="bottom"/>
                  <w:hideMark/>
                </w:tcPr>
                <w:p w14:paraId="23506F27" w14:textId="6F76A006" w:rsidR="0074212C" w:rsidRPr="0074212C" w:rsidRDefault="0074212C" w:rsidP="0074212C">
                  <w:pPr>
                    <w:spacing w:after="0" w:line="240" w:lineRule="auto"/>
                    <w:jc w:val="right"/>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21/5/21</w:t>
                  </w:r>
                </w:p>
              </w:tc>
              <w:tc>
                <w:tcPr>
                  <w:tcW w:w="1128" w:type="dxa"/>
                  <w:tcBorders>
                    <w:top w:val="single" w:sz="4" w:space="0" w:color="8EA9DB"/>
                    <w:left w:val="nil"/>
                    <w:bottom w:val="single" w:sz="4" w:space="0" w:color="8EA9DB"/>
                    <w:right w:val="single" w:sz="4" w:space="0" w:color="8EA9DB"/>
                  </w:tcBorders>
                  <w:shd w:val="clear" w:color="auto" w:fill="auto"/>
                  <w:noWrap/>
                  <w:vAlign w:val="bottom"/>
                  <w:hideMark/>
                </w:tcPr>
                <w:p w14:paraId="5FC4E0E4" w14:textId="64732549" w:rsidR="0074212C" w:rsidRPr="0074212C" w:rsidRDefault="0074212C" w:rsidP="0074212C">
                  <w:pPr>
                    <w:spacing w:after="0" w:line="240" w:lineRule="auto"/>
                    <w:jc w:val="right"/>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20/5/22</w:t>
                  </w:r>
                </w:p>
              </w:tc>
            </w:tr>
            <w:tr w:rsidR="0074212C" w:rsidRPr="0074212C" w14:paraId="01F5F022" w14:textId="77777777" w:rsidTr="0074212C">
              <w:trPr>
                <w:trHeight w:val="300"/>
              </w:trPr>
              <w:tc>
                <w:tcPr>
                  <w:tcW w:w="2208" w:type="dxa"/>
                  <w:tcBorders>
                    <w:top w:val="single" w:sz="4" w:space="0" w:color="8EA9DB"/>
                    <w:left w:val="single" w:sz="4" w:space="0" w:color="8EA9DB"/>
                    <w:bottom w:val="single" w:sz="4" w:space="0" w:color="8EA9DB"/>
                    <w:right w:val="nil"/>
                  </w:tcBorders>
                  <w:shd w:val="clear" w:color="auto" w:fill="auto"/>
                  <w:noWrap/>
                  <w:vAlign w:val="bottom"/>
                  <w:hideMark/>
                </w:tcPr>
                <w:p w14:paraId="22229626"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PAN-014827</w:t>
                  </w:r>
                </w:p>
              </w:tc>
              <w:tc>
                <w:tcPr>
                  <w:tcW w:w="1976" w:type="dxa"/>
                  <w:tcBorders>
                    <w:top w:val="single" w:sz="4" w:space="0" w:color="8EA9DB"/>
                    <w:left w:val="nil"/>
                    <w:bottom w:val="single" w:sz="4" w:space="0" w:color="8EA9DB"/>
                    <w:right w:val="nil"/>
                  </w:tcBorders>
                  <w:shd w:val="clear" w:color="auto" w:fill="auto"/>
                  <w:noWrap/>
                  <w:vAlign w:val="bottom"/>
                  <w:hideMark/>
                </w:tcPr>
                <w:p w14:paraId="23E6E2E8"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AB3891CX</w:t>
                  </w:r>
                </w:p>
              </w:tc>
              <w:tc>
                <w:tcPr>
                  <w:tcW w:w="3656" w:type="dxa"/>
                  <w:tcBorders>
                    <w:top w:val="single" w:sz="4" w:space="0" w:color="8EA9DB"/>
                    <w:left w:val="nil"/>
                    <w:bottom w:val="single" w:sz="4" w:space="0" w:color="8EA9DB"/>
                    <w:right w:val="nil"/>
                  </w:tcBorders>
                  <w:shd w:val="clear" w:color="auto" w:fill="auto"/>
                  <w:noWrap/>
                  <w:vAlign w:val="bottom"/>
                  <w:hideMark/>
                </w:tcPr>
                <w:p w14:paraId="6B9BB379"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Mr Daniel James and Mrs Carys James</w:t>
                  </w:r>
                </w:p>
              </w:tc>
              <w:tc>
                <w:tcPr>
                  <w:tcW w:w="2176" w:type="dxa"/>
                  <w:tcBorders>
                    <w:top w:val="single" w:sz="4" w:space="0" w:color="8EA9DB"/>
                    <w:left w:val="nil"/>
                    <w:bottom w:val="single" w:sz="4" w:space="0" w:color="8EA9DB"/>
                    <w:right w:val="nil"/>
                  </w:tcBorders>
                  <w:shd w:val="clear" w:color="auto" w:fill="auto"/>
                  <w:noWrap/>
                  <w:vAlign w:val="bottom"/>
                  <w:hideMark/>
                </w:tcPr>
                <w:p w14:paraId="4F4116F3"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Hafod Farm</w:t>
                  </w:r>
                </w:p>
              </w:tc>
              <w:tc>
                <w:tcPr>
                  <w:tcW w:w="1656" w:type="dxa"/>
                  <w:tcBorders>
                    <w:top w:val="single" w:sz="4" w:space="0" w:color="8EA9DB"/>
                    <w:left w:val="nil"/>
                    <w:bottom w:val="single" w:sz="4" w:space="0" w:color="8EA9DB"/>
                    <w:right w:val="nil"/>
                  </w:tcBorders>
                  <w:shd w:val="clear" w:color="auto" w:fill="auto"/>
                  <w:noWrap/>
                  <w:vAlign w:val="bottom"/>
                  <w:hideMark/>
                </w:tcPr>
                <w:p w14:paraId="0F1A5AFF" w14:textId="734B607D" w:rsidR="0074212C" w:rsidRPr="0074212C" w:rsidRDefault="0074212C" w:rsidP="0074212C">
                  <w:pPr>
                    <w:spacing w:after="0" w:line="240" w:lineRule="auto"/>
                    <w:jc w:val="right"/>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10/9/21</w:t>
                  </w:r>
                </w:p>
              </w:tc>
              <w:tc>
                <w:tcPr>
                  <w:tcW w:w="1128" w:type="dxa"/>
                  <w:tcBorders>
                    <w:top w:val="single" w:sz="4" w:space="0" w:color="8EA9DB"/>
                    <w:left w:val="nil"/>
                    <w:bottom w:val="single" w:sz="4" w:space="0" w:color="8EA9DB"/>
                    <w:right w:val="single" w:sz="4" w:space="0" w:color="8EA9DB"/>
                  </w:tcBorders>
                  <w:shd w:val="clear" w:color="auto" w:fill="auto"/>
                  <w:noWrap/>
                  <w:vAlign w:val="bottom"/>
                  <w:hideMark/>
                </w:tcPr>
                <w:p w14:paraId="01219FA3" w14:textId="7BDAABE2" w:rsidR="0074212C" w:rsidRPr="0074212C" w:rsidRDefault="0074212C" w:rsidP="0074212C">
                  <w:pPr>
                    <w:spacing w:after="0" w:line="240" w:lineRule="auto"/>
                    <w:jc w:val="right"/>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9/9/22</w:t>
                  </w:r>
                </w:p>
              </w:tc>
            </w:tr>
            <w:tr w:rsidR="0074212C" w:rsidRPr="0074212C" w14:paraId="3BCBBE93" w14:textId="77777777" w:rsidTr="0074212C">
              <w:trPr>
                <w:trHeight w:val="300"/>
              </w:trPr>
              <w:tc>
                <w:tcPr>
                  <w:tcW w:w="2208" w:type="dxa"/>
                  <w:tcBorders>
                    <w:top w:val="single" w:sz="4" w:space="0" w:color="8EA9DB"/>
                    <w:left w:val="single" w:sz="4" w:space="0" w:color="8EA9DB"/>
                    <w:bottom w:val="single" w:sz="4" w:space="0" w:color="8EA9DB"/>
                    <w:right w:val="nil"/>
                  </w:tcBorders>
                  <w:shd w:val="clear" w:color="auto" w:fill="auto"/>
                  <w:noWrap/>
                  <w:vAlign w:val="bottom"/>
                  <w:hideMark/>
                </w:tcPr>
                <w:p w14:paraId="5309F981"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PAN-018072</w:t>
                  </w:r>
                </w:p>
              </w:tc>
              <w:tc>
                <w:tcPr>
                  <w:tcW w:w="1976" w:type="dxa"/>
                  <w:tcBorders>
                    <w:top w:val="single" w:sz="4" w:space="0" w:color="8EA9DB"/>
                    <w:left w:val="nil"/>
                    <w:bottom w:val="single" w:sz="4" w:space="0" w:color="8EA9DB"/>
                    <w:right w:val="nil"/>
                  </w:tcBorders>
                  <w:shd w:val="clear" w:color="auto" w:fill="auto"/>
                  <w:noWrap/>
                  <w:vAlign w:val="bottom"/>
                  <w:hideMark/>
                </w:tcPr>
                <w:p w14:paraId="40B5B532"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AB3891CX</w:t>
                  </w:r>
                </w:p>
              </w:tc>
              <w:tc>
                <w:tcPr>
                  <w:tcW w:w="3656" w:type="dxa"/>
                  <w:tcBorders>
                    <w:top w:val="single" w:sz="4" w:space="0" w:color="8EA9DB"/>
                    <w:left w:val="nil"/>
                    <w:bottom w:val="single" w:sz="4" w:space="0" w:color="8EA9DB"/>
                    <w:right w:val="nil"/>
                  </w:tcBorders>
                  <w:shd w:val="clear" w:color="auto" w:fill="auto"/>
                  <w:noWrap/>
                  <w:vAlign w:val="bottom"/>
                  <w:hideMark/>
                </w:tcPr>
                <w:p w14:paraId="15F51CE7"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Mr Daniel James and Mrs Carys James</w:t>
                  </w:r>
                </w:p>
              </w:tc>
              <w:tc>
                <w:tcPr>
                  <w:tcW w:w="2176" w:type="dxa"/>
                  <w:tcBorders>
                    <w:top w:val="single" w:sz="4" w:space="0" w:color="8EA9DB"/>
                    <w:left w:val="nil"/>
                    <w:bottom w:val="single" w:sz="4" w:space="0" w:color="8EA9DB"/>
                    <w:right w:val="nil"/>
                  </w:tcBorders>
                  <w:shd w:val="clear" w:color="auto" w:fill="auto"/>
                  <w:noWrap/>
                  <w:vAlign w:val="bottom"/>
                  <w:hideMark/>
                </w:tcPr>
                <w:p w14:paraId="7762864F"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Land at Nant Y Croi</w:t>
                  </w:r>
                </w:p>
              </w:tc>
              <w:tc>
                <w:tcPr>
                  <w:tcW w:w="1656" w:type="dxa"/>
                  <w:tcBorders>
                    <w:top w:val="single" w:sz="4" w:space="0" w:color="8EA9DB"/>
                    <w:left w:val="nil"/>
                    <w:bottom w:val="single" w:sz="4" w:space="0" w:color="8EA9DB"/>
                    <w:right w:val="nil"/>
                  </w:tcBorders>
                  <w:shd w:val="clear" w:color="auto" w:fill="auto"/>
                  <w:noWrap/>
                  <w:vAlign w:val="bottom"/>
                  <w:hideMark/>
                </w:tcPr>
                <w:p w14:paraId="19C76DFA" w14:textId="776D4880" w:rsidR="0074212C" w:rsidRPr="0074212C" w:rsidRDefault="0074212C" w:rsidP="0074212C">
                  <w:pPr>
                    <w:spacing w:after="0" w:line="240" w:lineRule="auto"/>
                    <w:jc w:val="right"/>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17/6/22</w:t>
                  </w:r>
                </w:p>
              </w:tc>
              <w:tc>
                <w:tcPr>
                  <w:tcW w:w="1128" w:type="dxa"/>
                  <w:tcBorders>
                    <w:top w:val="single" w:sz="4" w:space="0" w:color="8EA9DB"/>
                    <w:left w:val="nil"/>
                    <w:bottom w:val="single" w:sz="4" w:space="0" w:color="8EA9DB"/>
                    <w:right w:val="single" w:sz="4" w:space="0" w:color="8EA9DB"/>
                  </w:tcBorders>
                  <w:shd w:val="clear" w:color="auto" w:fill="auto"/>
                  <w:noWrap/>
                  <w:vAlign w:val="bottom"/>
                  <w:hideMark/>
                </w:tcPr>
                <w:p w14:paraId="12D2CB3E" w14:textId="35D6F614" w:rsidR="0074212C" w:rsidRPr="0074212C" w:rsidRDefault="0074212C" w:rsidP="0074212C">
                  <w:pPr>
                    <w:spacing w:after="0" w:line="240" w:lineRule="auto"/>
                    <w:jc w:val="right"/>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16/6/23</w:t>
                  </w:r>
                </w:p>
              </w:tc>
            </w:tr>
            <w:tr w:rsidR="0074212C" w:rsidRPr="0074212C" w14:paraId="4942DDCA" w14:textId="77777777" w:rsidTr="0074212C">
              <w:trPr>
                <w:trHeight w:val="300"/>
              </w:trPr>
              <w:tc>
                <w:tcPr>
                  <w:tcW w:w="2208" w:type="dxa"/>
                  <w:tcBorders>
                    <w:top w:val="single" w:sz="4" w:space="0" w:color="8EA9DB"/>
                    <w:left w:val="single" w:sz="4" w:space="0" w:color="8EA9DB"/>
                    <w:bottom w:val="single" w:sz="4" w:space="0" w:color="8EA9DB"/>
                    <w:right w:val="nil"/>
                  </w:tcBorders>
                  <w:shd w:val="clear" w:color="auto" w:fill="auto"/>
                  <w:noWrap/>
                  <w:vAlign w:val="bottom"/>
                  <w:hideMark/>
                </w:tcPr>
                <w:p w14:paraId="125AD7F6"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PAN-020076</w:t>
                  </w:r>
                </w:p>
              </w:tc>
              <w:tc>
                <w:tcPr>
                  <w:tcW w:w="1976" w:type="dxa"/>
                  <w:tcBorders>
                    <w:top w:val="single" w:sz="4" w:space="0" w:color="8EA9DB"/>
                    <w:left w:val="nil"/>
                    <w:bottom w:val="single" w:sz="4" w:space="0" w:color="8EA9DB"/>
                    <w:right w:val="nil"/>
                  </w:tcBorders>
                  <w:shd w:val="clear" w:color="auto" w:fill="auto"/>
                  <w:noWrap/>
                  <w:vAlign w:val="bottom"/>
                  <w:hideMark/>
                </w:tcPr>
                <w:p w14:paraId="421BA194"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AB3891CX</w:t>
                  </w:r>
                </w:p>
              </w:tc>
              <w:tc>
                <w:tcPr>
                  <w:tcW w:w="3656" w:type="dxa"/>
                  <w:tcBorders>
                    <w:top w:val="single" w:sz="4" w:space="0" w:color="8EA9DB"/>
                    <w:left w:val="nil"/>
                    <w:bottom w:val="single" w:sz="4" w:space="0" w:color="8EA9DB"/>
                    <w:right w:val="nil"/>
                  </w:tcBorders>
                  <w:shd w:val="clear" w:color="auto" w:fill="auto"/>
                  <w:noWrap/>
                  <w:vAlign w:val="bottom"/>
                  <w:hideMark/>
                </w:tcPr>
                <w:p w14:paraId="391280DC"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Mr Daniel James and Mrs Carys James</w:t>
                  </w:r>
                </w:p>
              </w:tc>
              <w:tc>
                <w:tcPr>
                  <w:tcW w:w="2176" w:type="dxa"/>
                  <w:tcBorders>
                    <w:top w:val="single" w:sz="4" w:space="0" w:color="8EA9DB"/>
                    <w:left w:val="nil"/>
                    <w:bottom w:val="single" w:sz="4" w:space="0" w:color="8EA9DB"/>
                    <w:right w:val="nil"/>
                  </w:tcBorders>
                  <w:shd w:val="clear" w:color="auto" w:fill="auto"/>
                  <w:noWrap/>
                  <w:vAlign w:val="bottom"/>
                  <w:hideMark/>
                </w:tcPr>
                <w:p w14:paraId="15E64673" w14:textId="77777777" w:rsidR="0074212C" w:rsidRPr="0074212C" w:rsidRDefault="0074212C" w:rsidP="0074212C">
                  <w:pPr>
                    <w:spacing w:after="0" w:line="240" w:lineRule="auto"/>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Hafod Farm</w:t>
                  </w:r>
                </w:p>
              </w:tc>
              <w:tc>
                <w:tcPr>
                  <w:tcW w:w="1656" w:type="dxa"/>
                  <w:tcBorders>
                    <w:top w:val="single" w:sz="4" w:space="0" w:color="8EA9DB"/>
                    <w:left w:val="nil"/>
                    <w:bottom w:val="single" w:sz="4" w:space="0" w:color="8EA9DB"/>
                    <w:right w:val="nil"/>
                  </w:tcBorders>
                  <w:shd w:val="clear" w:color="auto" w:fill="auto"/>
                  <w:noWrap/>
                  <w:vAlign w:val="bottom"/>
                  <w:hideMark/>
                </w:tcPr>
                <w:p w14:paraId="3E296B0A" w14:textId="66FE3095" w:rsidR="0074212C" w:rsidRPr="0074212C" w:rsidRDefault="0074212C" w:rsidP="0074212C">
                  <w:pPr>
                    <w:spacing w:after="0" w:line="240" w:lineRule="auto"/>
                    <w:jc w:val="right"/>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28/2/23</w:t>
                  </w:r>
                </w:p>
              </w:tc>
              <w:tc>
                <w:tcPr>
                  <w:tcW w:w="1128" w:type="dxa"/>
                  <w:tcBorders>
                    <w:top w:val="single" w:sz="4" w:space="0" w:color="8EA9DB"/>
                    <w:left w:val="nil"/>
                    <w:bottom w:val="single" w:sz="4" w:space="0" w:color="8EA9DB"/>
                    <w:right w:val="single" w:sz="4" w:space="0" w:color="8EA9DB"/>
                  </w:tcBorders>
                  <w:shd w:val="clear" w:color="auto" w:fill="auto"/>
                  <w:noWrap/>
                  <w:vAlign w:val="bottom"/>
                  <w:hideMark/>
                </w:tcPr>
                <w:p w14:paraId="55FC407D" w14:textId="4C8502F5" w:rsidR="0074212C" w:rsidRPr="0074212C" w:rsidRDefault="0074212C" w:rsidP="0074212C">
                  <w:pPr>
                    <w:spacing w:after="0" w:line="240" w:lineRule="auto"/>
                    <w:jc w:val="right"/>
                    <w:rPr>
                      <w:rFonts w:ascii="Arial" w:eastAsia="Times New Roman" w:hAnsi="Arial" w:cs="Arial"/>
                      <w:color w:val="000000"/>
                      <w:sz w:val="18"/>
                      <w:szCs w:val="18"/>
                      <w:lang w:eastAsia="en-GB"/>
                    </w:rPr>
                  </w:pPr>
                  <w:r w:rsidRPr="0074212C">
                    <w:rPr>
                      <w:rFonts w:ascii="Arial" w:eastAsia="Times New Roman" w:hAnsi="Arial" w:cs="Arial"/>
                      <w:color w:val="000000"/>
                      <w:sz w:val="18"/>
                      <w:szCs w:val="18"/>
                      <w:lang w:eastAsia="en-GB"/>
                    </w:rPr>
                    <w:t>27/2/24</w:t>
                  </w:r>
                </w:p>
              </w:tc>
            </w:tr>
          </w:tbl>
          <w:p w14:paraId="4432D6D7" w14:textId="5621C7F2" w:rsidR="0074212C" w:rsidRPr="00A007D4" w:rsidRDefault="0074212C"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18FE1BFA"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4F253DF7" w:rsidR="00573034" w:rsidRPr="00C40D12" w:rsidRDefault="003D4EC8" w:rsidP="00A007D4">
            <w:pPr>
              <w:rPr>
                <w:rFonts w:ascii="Arial" w:hAnsi="Arial" w:cs="Arial"/>
              </w:rPr>
            </w:pPr>
            <w:r>
              <w:rPr>
                <w:rFonts w:ascii="Arial" w:hAnsi="Arial" w:cs="Arial"/>
              </w:rPr>
              <w:t>14/05/24</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3A6D4ACC" w:rsidR="00573034" w:rsidRPr="00C40D12" w:rsidRDefault="003D4EC8" w:rsidP="00A007D4">
            <w:pPr>
              <w:rPr>
                <w:rFonts w:ascii="Arial" w:hAnsi="Arial" w:cs="Arial"/>
              </w:rPr>
            </w:pPr>
            <w:r>
              <w:rPr>
                <w:rFonts w:ascii="Arial" w:hAnsi="Arial" w:cs="Arial"/>
              </w:rPr>
              <w:t>14/05/24</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008C46F9" w14:textId="77777777" w:rsidR="00D3244D" w:rsidRDefault="003D4EC8" w:rsidP="00A007D4">
            <w:pPr>
              <w:rPr>
                <w:rFonts w:ascii="Arial" w:hAnsi="Arial" w:cs="Arial"/>
              </w:rPr>
            </w:pPr>
            <w:r>
              <w:rPr>
                <w:rFonts w:ascii="Arial" w:hAnsi="Arial" w:cs="Arial"/>
              </w:rPr>
              <w:t>Louise Bailey</w:t>
            </w:r>
          </w:p>
          <w:p w14:paraId="71594B02" w14:textId="12175834" w:rsidR="003D4EC8" w:rsidRPr="00C40D12" w:rsidRDefault="003D4EC8" w:rsidP="00A007D4">
            <w:pPr>
              <w:rPr>
                <w:rFonts w:ascii="Arial" w:hAnsi="Arial" w:cs="Arial"/>
              </w:rPr>
            </w:pPr>
            <w:r>
              <w:rPr>
                <w:rFonts w:ascii="Arial" w:hAnsi="Arial" w:cs="Arial"/>
              </w:rPr>
              <w:t>14/05/24</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7BA01F25" w14:textId="77777777" w:rsidR="00D3244D" w:rsidRDefault="00BC634F" w:rsidP="00A007D4">
            <w:pPr>
              <w:rPr>
                <w:rFonts w:ascii="Arial" w:hAnsi="Arial" w:cs="Arial"/>
              </w:rPr>
            </w:pPr>
            <w:r>
              <w:rPr>
                <w:rFonts w:ascii="Arial" w:hAnsi="Arial" w:cs="Arial"/>
              </w:rPr>
              <w:t>Huw Davies</w:t>
            </w:r>
          </w:p>
          <w:p w14:paraId="3CA03405" w14:textId="4F571156" w:rsidR="00BC634F" w:rsidRPr="00A007D4" w:rsidRDefault="00BC634F" w:rsidP="00A007D4">
            <w:pPr>
              <w:rPr>
                <w:rFonts w:ascii="Arial" w:hAnsi="Arial" w:cs="Arial"/>
              </w:rPr>
            </w:pPr>
            <w:r>
              <w:rPr>
                <w:rFonts w:ascii="Arial" w:hAnsi="Arial" w:cs="Arial"/>
              </w:rPr>
              <w:t>14/05/2024</w:t>
            </w:r>
          </w:p>
        </w:tc>
      </w:tr>
    </w:tbl>
    <w:p w14:paraId="622E906D" w14:textId="554BA2B2"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56532553" w:rsidR="007719B3" w:rsidRPr="00345ACB" w:rsidRDefault="00741CA2"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752CAB76" w:rsidR="007719B3" w:rsidRPr="00345ACB" w:rsidRDefault="00E656AE" w:rsidP="00A007D4">
            <w:pPr>
              <w:rPr>
                <w:rFonts w:ascii="Arial" w:hAnsi="Arial" w:cs="Arial"/>
              </w:rPr>
            </w:pPr>
            <w:r>
              <w:rPr>
                <w:rFonts w:ascii="Arial" w:hAnsi="Arial" w:cs="Arial"/>
              </w:rPr>
              <w:t>525</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3A33C5B9" w:rsidR="007719B3" w:rsidRPr="00345ACB" w:rsidRDefault="00E656AE" w:rsidP="00A007D4">
            <w:pPr>
              <w:rPr>
                <w:rFonts w:ascii="Arial" w:hAnsi="Arial" w:cs="Arial"/>
                <w:b/>
              </w:rPr>
            </w:pPr>
            <w:r>
              <w:rPr>
                <w:rFonts w:ascii="Arial" w:hAnsi="Arial" w:cs="Arial"/>
                <w:b/>
              </w:rPr>
              <w:t>585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93AE5" w14:textId="04050B0B" w:rsidR="00420D04" w:rsidRPr="004B2E47" w:rsidRDefault="004B2E47" w:rsidP="004B2E47">
    <w:pPr>
      <w:pStyle w:val="Footer"/>
      <w:jc w:val="right"/>
      <w:rPr>
        <w:rFonts w:ascii="Arial" w:hAnsi="Arial" w:cs="Arial"/>
        <w:sz w:val="18"/>
        <w:szCs w:val="18"/>
      </w:rPr>
    </w:pPr>
    <w:r w:rsidRPr="004B2E47">
      <w:rPr>
        <w:rFonts w:ascii="Arial" w:hAnsi="Arial" w:cs="Arial"/>
        <w:sz w:val="18"/>
        <w:szCs w:val="18"/>
      </w:rPr>
      <w:t>Jan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5D3A72"/>
    <w:multiLevelType w:val="hybridMultilevel"/>
    <w:tmpl w:val="314EEC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ABF7B20"/>
    <w:multiLevelType w:val="hybridMultilevel"/>
    <w:tmpl w:val="171E1962"/>
    <w:lvl w:ilvl="0" w:tplc="A198EB1C">
      <w:start w:val="1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EA339E"/>
    <w:multiLevelType w:val="hybridMultilevel"/>
    <w:tmpl w:val="49861892"/>
    <w:lvl w:ilvl="0" w:tplc="1E52BAE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9"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5"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9"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9"/>
  </w:num>
  <w:num w:numId="2" w16cid:durableId="446700908">
    <w:abstractNumId w:val="22"/>
  </w:num>
  <w:num w:numId="3" w16cid:durableId="306478573">
    <w:abstractNumId w:val="15"/>
  </w:num>
  <w:num w:numId="4" w16cid:durableId="739324790">
    <w:abstractNumId w:val="23"/>
  </w:num>
  <w:num w:numId="5" w16cid:durableId="1555581688">
    <w:abstractNumId w:val="18"/>
  </w:num>
  <w:num w:numId="6" w16cid:durableId="668018166">
    <w:abstractNumId w:val="28"/>
  </w:num>
  <w:num w:numId="7" w16cid:durableId="1928028252">
    <w:abstractNumId w:val="26"/>
  </w:num>
  <w:num w:numId="8" w16cid:durableId="645083848">
    <w:abstractNumId w:val="17"/>
  </w:num>
  <w:num w:numId="9" w16cid:durableId="762843907">
    <w:abstractNumId w:val="24"/>
  </w:num>
  <w:num w:numId="10" w16cid:durableId="2107192307">
    <w:abstractNumId w:val="16"/>
  </w:num>
  <w:num w:numId="11" w16cid:durableId="749346679">
    <w:abstractNumId w:val="21"/>
  </w:num>
  <w:num w:numId="12" w16cid:durableId="1173372860">
    <w:abstractNumId w:val="11"/>
  </w:num>
  <w:num w:numId="13" w16cid:durableId="1651398481">
    <w:abstractNumId w:val="5"/>
  </w:num>
  <w:num w:numId="14" w16cid:durableId="2085447086">
    <w:abstractNumId w:val="2"/>
  </w:num>
  <w:num w:numId="15" w16cid:durableId="427583598">
    <w:abstractNumId w:val="13"/>
  </w:num>
  <w:num w:numId="16" w16cid:durableId="903757199">
    <w:abstractNumId w:val="9"/>
  </w:num>
  <w:num w:numId="17" w16cid:durableId="1909419249">
    <w:abstractNumId w:val="6"/>
  </w:num>
  <w:num w:numId="18" w16cid:durableId="1419056685">
    <w:abstractNumId w:val="27"/>
  </w:num>
  <w:num w:numId="19" w16cid:durableId="771781942">
    <w:abstractNumId w:val="8"/>
  </w:num>
  <w:num w:numId="20" w16cid:durableId="650990364">
    <w:abstractNumId w:val="25"/>
  </w:num>
  <w:num w:numId="21" w16cid:durableId="940993391">
    <w:abstractNumId w:val="7"/>
  </w:num>
  <w:num w:numId="22" w16cid:durableId="1538615713">
    <w:abstractNumId w:val="29"/>
  </w:num>
  <w:num w:numId="23" w16cid:durableId="2030253298">
    <w:abstractNumId w:val="14"/>
  </w:num>
  <w:num w:numId="24" w16cid:durableId="1575355557">
    <w:abstractNumId w:val="4"/>
  </w:num>
  <w:num w:numId="25" w16cid:durableId="891427903">
    <w:abstractNumId w:val="20"/>
  </w:num>
  <w:num w:numId="26" w16cid:durableId="636642889">
    <w:abstractNumId w:val="10"/>
  </w:num>
  <w:num w:numId="27" w16cid:durableId="209807341">
    <w:abstractNumId w:val="0"/>
  </w:num>
  <w:num w:numId="28" w16cid:durableId="639000961">
    <w:abstractNumId w:val="3"/>
  </w:num>
  <w:num w:numId="29" w16cid:durableId="214701992">
    <w:abstractNumId w:val="12"/>
  </w:num>
  <w:num w:numId="30" w16cid:durableId="6079336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2357F"/>
    <w:rsid w:val="000307BE"/>
    <w:rsid w:val="00031CD0"/>
    <w:rsid w:val="0003709F"/>
    <w:rsid w:val="0004223B"/>
    <w:rsid w:val="00050D81"/>
    <w:rsid w:val="0005278F"/>
    <w:rsid w:val="00055216"/>
    <w:rsid w:val="0006348F"/>
    <w:rsid w:val="00063C1E"/>
    <w:rsid w:val="00071FDA"/>
    <w:rsid w:val="0007768C"/>
    <w:rsid w:val="000845F3"/>
    <w:rsid w:val="00093EEB"/>
    <w:rsid w:val="00096B4A"/>
    <w:rsid w:val="000A1B06"/>
    <w:rsid w:val="000A3F79"/>
    <w:rsid w:val="000A51A3"/>
    <w:rsid w:val="000B6A48"/>
    <w:rsid w:val="000C3320"/>
    <w:rsid w:val="000C3C51"/>
    <w:rsid w:val="000C54F2"/>
    <w:rsid w:val="000C6A4A"/>
    <w:rsid w:val="000D0D5A"/>
    <w:rsid w:val="000D797F"/>
    <w:rsid w:val="000E29C1"/>
    <w:rsid w:val="000E5F69"/>
    <w:rsid w:val="000F50E3"/>
    <w:rsid w:val="00100F47"/>
    <w:rsid w:val="00101FD3"/>
    <w:rsid w:val="00105D45"/>
    <w:rsid w:val="0010776C"/>
    <w:rsid w:val="00114B43"/>
    <w:rsid w:val="00116563"/>
    <w:rsid w:val="001170A7"/>
    <w:rsid w:val="00120B00"/>
    <w:rsid w:val="00151DF1"/>
    <w:rsid w:val="001528C6"/>
    <w:rsid w:val="00152A32"/>
    <w:rsid w:val="0016480F"/>
    <w:rsid w:val="00171D59"/>
    <w:rsid w:val="00186EC4"/>
    <w:rsid w:val="001A0155"/>
    <w:rsid w:val="001A1A76"/>
    <w:rsid w:val="001A2CD1"/>
    <w:rsid w:val="001A3156"/>
    <w:rsid w:val="001A47FA"/>
    <w:rsid w:val="001B5BE1"/>
    <w:rsid w:val="001C20EA"/>
    <w:rsid w:val="001D1C90"/>
    <w:rsid w:val="001D4B7D"/>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4322"/>
    <w:rsid w:val="00225CDE"/>
    <w:rsid w:val="002318B9"/>
    <w:rsid w:val="00235DAC"/>
    <w:rsid w:val="002568C2"/>
    <w:rsid w:val="00261622"/>
    <w:rsid w:val="00276F88"/>
    <w:rsid w:val="00286BE0"/>
    <w:rsid w:val="00287BCB"/>
    <w:rsid w:val="00296C73"/>
    <w:rsid w:val="002A7588"/>
    <w:rsid w:val="002B3AE0"/>
    <w:rsid w:val="002B4076"/>
    <w:rsid w:val="002B6073"/>
    <w:rsid w:val="002D544C"/>
    <w:rsid w:val="002D6376"/>
    <w:rsid w:val="002E2A8B"/>
    <w:rsid w:val="002E5F90"/>
    <w:rsid w:val="002E6DA7"/>
    <w:rsid w:val="00317ECF"/>
    <w:rsid w:val="00321C2F"/>
    <w:rsid w:val="003267AF"/>
    <w:rsid w:val="00326B3C"/>
    <w:rsid w:val="003319D4"/>
    <w:rsid w:val="0033206B"/>
    <w:rsid w:val="00336CD2"/>
    <w:rsid w:val="003404BC"/>
    <w:rsid w:val="003437BC"/>
    <w:rsid w:val="00345ACB"/>
    <w:rsid w:val="00353DF6"/>
    <w:rsid w:val="00353FFB"/>
    <w:rsid w:val="00362410"/>
    <w:rsid w:val="00363490"/>
    <w:rsid w:val="0036674E"/>
    <w:rsid w:val="003715DC"/>
    <w:rsid w:val="00375C00"/>
    <w:rsid w:val="003762C9"/>
    <w:rsid w:val="003778EC"/>
    <w:rsid w:val="0038642F"/>
    <w:rsid w:val="00386CD3"/>
    <w:rsid w:val="003A27D5"/>
    <w:rsid w:val="003A337A"/>
    <w:rsid w:val="003A6023"/>
    <w:rsid w:val="003B79C4"/>
    <w:rsid w:val="003D0DCC"/>
    <w:rsid w:val="003D13AA"/>
    <w:rsid w:val="003D3EE8"/>
    <w:rsid w:val="003D4EC8"/>
    <w:rsid w:val="003D6188"/>
    <w:rsid w:val="003E5FAB"/>
    <w:rsid w:val="003F05FB"/>
    <w:rsid w:val="003F14C5"/>
    <w:rsid w:val="003F2869"/>
    <w:rsid w:val="003F2D24"/>
    <w:rsid w:val="003F67CA"/>
    <w:rsid w:val="004030D8"/>
    <w:rsid w:val="0040346D"/>
    <w:rsid w:val="00420B87"/>
    <w:rsid w:val="00420D04"/>
    <w:rsid w:val="004273FC"/>
    <w:rsid w:val="00431A2B"/>
    <w:rsid w:val="00432507"/>
    <w:rsid w:val="0043434C"/>
    <w:rsid w:val="00437319"/>
    <w:rsid w:val="00437466"/>
    <w:rsid w:val="00440F2E"/>
    <w:rsid w:val="004628EF"/>
    <w:rsid w:val="00471442"/>
    <w:rsid w:val="00477CEA"/>
    <w:rsid w:val="004835F4"/>
    <w:rsid w:val="00485F2A"/>
    <w:rsid w:val="00495D9A"/>
    <w:rsid w:val="004A3FA2"/>
    <w:rsid w:val="004B1185"/>
    <w:rsid w:val="004B2E47"/>
    <w:rsid w:val="004B4591"/>
    <w:rsid w:val="004B5BED"/>
    <w:rsid w:val="004C1471"/>
    <w:rsid w:val="004C1EF0"/>
    <w:rsid w:val="004C58F9"/>
    <w:rsid w:val="004D00D7"/>
    <w:rsid w:val="004D2918"/>
    <w:rsid w:val="004D2987"/>
    <w:rsid w:val="004D6CA2"/>
    <w:rsid w:val="004E3C6B"/>
    <w:rsid w:val="004E3EC0"/>
    <w:rsid w:val="004E426E"/>
    <w:rsid w:val="004F00B4"/>
    <w:rsid w:val="004F73F2"/>
    <w:rsid w:val="00512799"/>
    <w:rsid w:val="00517F26"/>
    <w:rsid w:val="00524B08"/>
    <w:rsid w:val="0052662B"/>
    <w:rsid w:val="00533C68"/>
    <w:rsid w:val="005416F0"/>
    <w:rsid w:val="00552484"/>
    <w:rsid w:val="00562FAC"/>
    <w:rsid w:val="00565CA2"/>
    <w:rsid w:val="0056799C"/>
    <w:rsid w:val="00573034"/>
    <w:rsid w:val="0057651A"/>
    <w:rsid w:val="00583655"/>
    <w:rsid w:val="005857D7"/>
    <w:rsid w:val="00591D3F"/>
    <w:rsid w:val="00595DBE"/>
    <w:rsid w:val="00596FFC"/>
    <w:rsid w:val="005A05E5"/>
    <w:rsid w:val="005A0FA8"/>
    <w:rsid w:val="005A1762"/>
    <w:rsid w:val="005A7A88"/>
    <w:rsid w:val="005B476C"/>
    <w:rsid w:val="005D0D40"/>
    <w:rsid w:val="005D0DFC"/>
    <w:rsid w:val="005D2ABD"/>
    <w:rsid w:val="005E1497"/>
    <w:rsid w:val="005E3B24"/>
    <w:rsid w:val="005F2C88"/>
    <w:rsid w:val="005F5090"/>
    <w:rsid w:val="005F6CAE"/>
    <w:rsid w:val="006032FC"/>
    <w:rsid w:val="006146EE"/>
    <w:rsid w:val="00623884"/>
    <w:rsid w:val="00635878"/>
    <w:rsid w:val="00637513"/>
    <w:rsid w:val="00650125"/>
    <w:rsid w:val="00657080"/>
    <w:rsid w:val="00667188"/>
    <w:rsid w:val="00671DFB"/>
    <w:rsid w:val="00682B93"/>
    <w:rsid w:val="00683CD6"/>
    <w:rsid w:val="00686D5D"/>
    <w:rsid w:val="00692350"/>
    <w:rsid w:val="0069646F"/>
    <w:rsid w:val="006964A2"/>
    <w:rsid w:val="006A5D8E"/>
    <w:rsid w:val="006B012E"/>
    <w:rsid w:val="006B2C80"/>
    <w:rsid w:val="006B6EA9"/>
    <w:rsid w:val="006C3341"/>
    <w:rsid w:val="006C53E9"/>
    <w:rsid w:val="006D183C"/>
    <w:rsid w:val="006D68A1"/>
    <w:rsid w:val="006E0291"/>
    <w:rsid w:val="006E3300"/>
    <w:rsid w:val="006E78DD"/>
    <w:rsid w:val="006F55D5"/>
    <w:rsid w:val="006F6CE7"/>
    <w:rsid w:val="00700885"/>
    <w:rsid w:val="00701DA5"/>
    <w:rsid w:val="007042DB"/>
    <w:rsid w:val="00704841"/>
    <w:rsid w:val="00706732"/>
    <w:rsid w:val="00710C50"/>
    <w:rsid w:val="007139BA"/>
    <w:rsid w:val="007152E4"/>
    <w:rsid w:val="007158A3"/>
    <w:rsid w:val="0072172B"/>
    <w:rsid w:val="007268AA"/>
    <w:rsid w:val="00734A85"/>
    <w:rsid w:val="00741CA2"/>
    <w:rsid w:val="0074212C"/>
    <w:rsid w:val="007443D7"/>
    <w:rsid w:val="00746794"/>
    <w:rsid w:val="00747456"/>
    <w:rsid w:val="00754F5A"/>
    <w:rsid w:val="00756AD9"/>
    <w:rsid w:val="007719B3"/>
    <w:rsid w:val="00780DD6"/>
    <w:rsid w:val="007845E7"/>
    <w:rsid w:val="00796DD7"/>
    <w:rsid w:val="007A03BB"/>
    <w:rsid w:val="007A25F4"/>
    <w:rsid w:val="007B15CB"/>
    <w:rsid w:val="007B5E0D"/>
    <w:rsid w:val="007C2134"/>
    <w:rsid w:val="007D10EC"/>
    <w:rsid w:val="007D23AD"/>
    <w:rsid w:val="007E0B75"/>
    <w:rsid w:val="007E12B5"/>
    <w:rsid w:val="007E226A"/>
    <w:rsid w:val="007E7B53"/>
    <w:rsid w:val="007F1DC8"/>
    <w:rsid w:val="007F27D9"/>
    <w:rsid w:val="007F3053"/>
    <w:rsid w:val="007F4B72"/>
    <w:rsid w:val="008043D0"/>
    <w:rsid w:val="0081148A"/>
    <w:rsid w:val="0083424E"/>
    <w:rsid w:val="008405D3"/>
    <w:rsid w:val="00840B17"/>
    <w:rsid w:val="0084564E"/>
    <w:rsid w:val="008474D8"/>
    <w:rsid w:val="00852F7A"/>
    <w:rsid w:val="008634EC"/>
    <w:rsid w:val="0086756C"/>
    <w:rsid w:val="00873D1C"/>
    <w:rsid w:val="00881427"/>
    <w:rsid w:val="0089197F"/>
    <w:rsid w:val="008924CD"/>
    <w:rsid w:val="008A3776"/>
    <w:rsid w:val="008A7A92"/>
    <w:rsid w:val="008B4652"/>
    <w:rsid w:val="008C0727"/>
    <w:rsid w:val="008C3257"/>
    <w:rsid w:val="008D4EF7"/>
    <w:rsid w:val="008E1064"/>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46E12"/>
    <w:rsid w:val="009636A6"/>
    <w:rsid w:val="00972957"/>
    <w:rsid w:val="00981BCB"/>
    <w:rsid w:val="0098207A"/>
    <w:rsid w:val="009867E9"/>
    <w:rsid w:val="00987CAC"/>
    <w:rsid w:val="00992CE1"/>
    <w:rsid w:val="00996CC1"/>
    <w:rsid w:val="009A0820"/>
    <w:rsid w:val="009A0BC6"/>
    <w:rsid w:val="009A21E7"/>
    <w:rsid w:val="009B34A6"/>
    <w:rsid w:val="009C3042"/>
    <w:rsid w:val="009C3D3C"/>
    <w:rsid w:val="009C4BD3"/>
    <w:rsid w:val="009C6198"/>
    <w:rsid w:val="009E7BC4"/>
    <w:rsid w:val="009F0B3C"/>
    <w:rsid w:val="009F27FE"/>
    <w:rsid w:val="00A007D4"/>
    <w:rsid w:val="00A02310"/>
    <w:rsid w:val="00A02EB0"/>
    <w:rsid w:val="00A11BAF"/>
    <w:rsid w:val="00A131C3"/>
    <w:rsid w:val="00A16931"/>
    <w:rsid w:val="00A17E5A"/>
    <w:rsid w:val="00A244FC"/>
    <w:rsid w:val="00A24E54"/>
    <w:rsid w:val="00A35A95"/>
    <w:rsid w:val="00A36AC8"/>
    <w:rsid w:val="00A440F1"/>
    <w:rsid w:val="00A46E0E"/>
    <w:rsid w:val="00A5488D"/>
    <w:rsid w:val="00A60BF3"/>
    <w:rsid w:val="00A62115"/>
    <w:rsid w:val="00A62CD1"/>
    <w:rsid w:val="00A7361C"/>
    <w:rsid w:val="00A817A0"/>
    <w:rsid w:val="00A82839"/>
    <w:rsid w:val="00A84717"/>
    <w:rsid w:val="00AB251D"/>
    <w:rsid w:val="00AB2E5D"/>
    <w:rsid w:val="00AB5C9A"/>
    <w:rsid w:val="00AB5EA4"/>
    <w:rsid w:val="00AC261A"/>
    <w:rsid w:val="00AC38DB"/>
    <w:rsid w:val="00AD0273"/>
    <w:rsid w:val="00AD1655"/>
    <w:rsid w:val="00AD376C"/>
    <w:rsid w:val="00AD5162"/>
    <w:rsid w:val="00AE4C0C"/>
    <w:rsid w:val="00AE71B4"/>
    <w:rsid w:val="00AF1DC7"/>
    <w:rsid w:val="00AF6C30"/>
    <w:rsid w:val="00B004A5"/>
    <w:rsid w:val="00B104F3"/>
    <w:rsid w:val="00B34D8D"/>
    <w:rsid w:val="00B40C49"/>
    <w:rsid w:val="00B42822"/>
    <w:rsid w:val="00B45F2E"/>
    <w:rsid w:val="00B50D9B"/>
    <w:rsid w:val="00B54BF1"/>
    <w:rsid w:val="00B74FF7"/>
    <w:rsid w:val="00B75CC5"/>
    <w:rsid w:val="00B8369F"/>
    <w:rsid w:val="00B8416E"/>
    <w:rsid w:val="00B927CD"/>
    <w:rsid w:val="00BA3B1E"/>
    <w:rsid w:val="00BB0A34"/>
    <w:rsid w:val="00BB26B4"/>
    <w:rsid w:val="00BB480F"/>
    <w:rsid w:val="00BB5B7F"/>
    <w:rsid w:val="00BC0BB7"/>
    <w:rsid w:val="00BC367B"/>
    <w:rsid w:val="00BC634F"/>
    <w:rsid w:val="00BC7F58"/>
    <w:rsid w:val="00BD19D8"/>
    <w:rsid w:val="00BD5A86"/>
    <w:rsid w:val="00BE5AA9"/>
    <w:rsid w:val="00BE69AD"/>
    <w:rsid w:val="00BF01AD"/>
    <w:rsid w:val="00BF0EF0"/>
    <w:rsid w:val="00BF3C38"/>
    <w:rsid w:val="00BF7A84"/>
    <w:rsid w:val="00C100F0"/>
    <w:rsid w:val="00C12AF4"/>
    <w:rsid w:val="00C31082"/>
    <w:rsid w:val="00C315AC"/>
    <w:rsid w:val="00C32813"/>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922D9"/>
    <w:rsid w:val="00C9419F"/>
    <w:rsid w:val="00C947FE"/>
    <w:rsid w:val="00CB7B10"/>
    <w:rsid w:val="00CC2BDD"/>
    <w:rsid w:val="00CC3ED9"/>
    <w:rsid w:val="00CC4120"/>
    <w:rsid w:val="00CE2E10"/>
    <w:rsid w:val="00CE35AD"/>
    <w:rsid w:val="00CE65CF"/>
    <w:rsid w:val="00CF0118"/>
    <w:rsid w:val="00CF12DA"/>
    <w:rsid w:val="00CF4B60"/>
    <w:rsid w:val="00CF5A6C"/>
    <w:rsid w:val="00D055FC"/>
    <w:rsid w:val="00D0731E"/>
    <w:rsid w:val="00D07A20"/>
    <w:rsid w:val="00D10525"/>
    <w:rsid w:val="00D20892"/>
    <w:rsid w:val="00D228E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024A"/>
    <w:rsid w:val="00D91EE0"/>
    <w:rsid w:val="00D941DC"/>
    <w:rsid w:val="00D97724"/>
    <w:rsid w:val="00DB4B50"/>
    <w:rsid w:val="00DC269A"/>
    <w:rsid w:val="00DC2F54"/>
    <w:rsid w:val="00DC4012"/>
    <w:rsid w:val="00DD2553"/>
    <w:rsid w:val="00DE05FE"/>
    <w:rsid w:val="00DF5682"/>
    <w:rsid w:val="00E0482E"/>
    <w:rsid w:val="00E20D6B"/>
    <w:rsid w:val="00E2573C"/>
    <w:rsid w:val="00E2609E"/>
    <w:rsid w:val="00E34154"/>
    <w:rsid w:val="00E41AAA"/>
    <w:rsid w:val="00E52116"/>
    <w:rsid w:val="00E53000"/>
    <w:rsid w:val="00E55BAF"/>
    <w:rsid w:val="00E579C9"/>
    <w:rsid w:val="00E61299"/>
    <w:rsid w:val="00E656AE"/>
    <w:rsid w:val="00E71594"/>
    <w:rsid w:val="00E73C4D"/>
    <w:rsid w:val="00E858F4"/>
    <w:rsid w:val="00E874E1"/>
    <w:rsid w:val="00EA75A3"/>
    <w:rsid w:val="00EB00B3"/>
    <w:rsid w:val="00EB3442"/>
    <w:rsid w:val="00EC0EB8"/>
    <w:rsid w:val="00ED1195"/>
    <w:rsid w:val="00ED38EF"/>
    <w:rsid w:val="00ED5690"/>
    <w:rsid w:val="00ED7215"/>
    <w:rsid w:val="00ED77DD"/>
    <w:rsid w:val="00EE68D2"/>
    <w:rsid w:val="00EF5385"/>
    <w:rsid w:val="00F00478"/>
    <w:rsid w:val="00F00C90"/>
    <w:rsid w:val="00F010D8"/>
    <w:rsid w:val="00F100E9"/>
    <w:rsid w:val="00F109BA"/>
    <w:rsid w:val="00F11606"/>
    <w:rsid w:val="00F12BD0"/>
    <w:rsid w:val="00F13C3D"/>
    <w:rsid w:val="00F235C9"/>
    <w:rsid w:val="00F3360E"/>
    <w:rsid w:val="00F338EB"/>
    <w:rsid w:val="00F33BBF"/>
    <w:rsid w:val="00F368D0"/>
    <w:rsid w:val="00F40FB2"/>
    <w:rsid w:val="00F41F8E"/>
    <w:rsid w:val="00F448A0"/>
    <w:rsid w:val="00F537E9"/>
    <w:rsid w:val="00F563AA"/>
    <w:rsid w:val="00F6091E"/>
    <w:rsid w:val="00F61790"/>
    <w:rsid w:val="00F618CA"/>
    <w:rsid w:val="00F62FC1"/>
    <w:rsid w:val="00F636F8"/>
    <w:rsid w:val="00F648EB"/>
    <w:rsid w:val="00F65909"/>
    <w:rsid w:val="00F700E9"/>
    <w:rsid w:val="00F7572A"/>
    <w:rsid w:val="00F86BDF"/>
    <w:rsid w:val="00F9258B"/>
    <w:rsid w:val="00F9424F"/>
    <w:rsid w:val="00F94831"/>
    <w:rsid w:val="00F97A93"/>
    <w:rsid w:val="00FB2577"/>
    <w:rsid w:val="00FC233A"/>
    <w:rsid w:val="00FC5249"/>
    <w:rsid w:val="00FD3EC0"/>
    <w:rsid w:val="00FD50E5"/>
    <w:rsid w:val="00FD6E37"/>
    <w:rsid w:val="00FE0C91"/>
    <w:rsid w:val="00FF0137"/>
    <w:rsid w:val="00FF3AE9"/>
    <w:rsid w:val="00FF73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250626888">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48797694">
      <w:bodyDiv w:val="1"/>
      <w:marLeft w:val="0"/>
      <w:marRight w:val="0"/>
      <w:marTop w:val="0"/>
      <w:marBottom w:val="0"/>
      <w:divBdr>
        <w:top w:val="none" w:sz="0" w:space="0" w:color="auto"/>
        <w:left w:val="none" w:sz="0" w:space="0" w:color="auto"/>
        <w:bottom w:val="none" w:sz="0" w:space="0" w:color="auto"/>
        <w:right w:val="none" w:sz="0" w:space="0" w:color="auto"/>
      </w:divBdr>
      <w:divsChild>
        <w:div w:id="1195734993">
          <w:marLeft w:val="0"/>
          <w:marRight w:val="0"/>
          <w:marTop w:val="0"/>
          <w:marBottom w:val="0"/>
          <w:divBdr>
            <w:top w:val="none" w:sz="0" w:space="0" w:color="auto"/>
            <w:left w:val="none" w:sz="0" w:space="0" w:color="auto"/>
            <w:bottom w:val="none" w:sz="0" w:space="0" w:color="auto"/>
            <w:right w:val="none" w:sz="0" w:space="0" w:color="auto"/>
          </w:divBdr>
        </w:div>
      </w:divsChild>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95836714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REGU-195-6581028</_dlc_DocId>
    <_dlc_DocIdUrl xmlns="9be56660-2c31-41ef-bc00-23e72f632f2a">
      <Url>https://cyfoethnaturiolcymru.sharepoint.com/teams/Regulatory/Permitting/_layouts/15/DocIdRedir.aspx?ID=REGU-195-6581028</Url>
      <Description>REGU-195-6581028</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2024-05-13T23:00:00+00:00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3098984C-4C06-49A0-B7B2-FF7939389E8C}"/>
</file>

<file path=customXml/itemProps3.xml><?xml version="1.0" encoding="utf-8"?>
<ds:datastoreItem xmlns:ds="http://schemas.openxmlformats.org/officeDocument/2006/customXml" ds:itemID="{850F4206-48E1-4BB4-B32D-25D6FB95A224}">
  <ds:schemaRefs>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http://purl.org/dc/elements/1.1/"/>
    <ds:schemaRef ds:uri="9be56660-2c31-41ef-bc00-23e72f632f2a"/>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5D2F9D3E-006B-45B5-8738-969877E886A3}"/>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452</TotalTime>
  <Pages>12</Pages>
  <Words>3225</Words>
  <Characters>18388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Huw</cp:lastModifiedBy>
  <cp:revision>46</cp:revision>
  <cp:lastPrinted>2016-07-26T07:41:00Z</cp:lastPrinted>
  <dcterms:created xsi:type="dcterms:W3CDTF">2023-01-25T09:35:00Z</dcterms:created>
  <dcterms:modified xsi:type="dcterms:W3CDTF">2024-05-14T10:16:00Z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a84a9bba-f761-435c-8d12-80a0ff888425</vt:lpwstr>
  </property>
  <property fmtid="{D5CDD505-2E9C-101B-9397-08002B2CF9AE}" pid="4" name="AuthorIds_UIVersion_11776">
    <vt:lpwstr>200</vt:lpwstr>
  </property>
  <property fmtid="{D5CDD505-2E9C-101B-9397-08002B2CF9AE}" pid="5" name="MediaServiceImageTags">
    <vt:lpwstr/>
  </property>
</Properties>
</file>