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5D700" w14:textId="53B418EB" w:rsidR="00E24AD4" w:rsidRDefault="00E24AD4">
      <w:pPr>
        <w:rPr>
          <w:b/>
          <w:bCs/>
          <w:u w:val="single"/>
        </w:rPr>
      </w:pPr>
      <w:r w:rsidRPr="00E24AD4">
        <w:rPr>
          <w:b/>
          <w:bCs/>
          <w:u w:val="single"/>
        </w:rPr>
        <w:t>Trelawnyd WwTW plan CM0028801</w:t>
      </w:r>
    </w:p>
    <w:p w14:paraId="32B76AB2" w14:textId="09DBC3D4" w:rsidR="00E24AD4" w:rsidRPr="00E24AD4" w:rsidRDefault="00E658ED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44573" wp14:editId="29E176BA">
                <wp:simplePos x="0" y="0"/>
                <wp:positionH relativeFrom="column">
                  <wp:posOffset>2019300</wp:posOffset>
                </wp:positionH>
                <wp:positionV relativeFrom="paragraph">
                  <wp:posOffset>1565910</wp:posOffset>
                </wp:positionV>
                <wp:extent cx="2316480" cy="563880"/>
                <wp:effectExtent l="38100" t="0" r="26670" b="83820"/>
                <wp:wrapNone/>
                <wp:docPr id="173165307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16480" cy="563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D002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59pt;margin-top:123.3pt;width:182.4pt;height:44.4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5EAADF" wp14:editId="37E9978E">
                <wp:simplePos x="0" y="0"/>
                <wp:positionH relativeFrom="column">
                  <wp:posOffset>1950720</wp:posOffset>
                </wp:positionH>
                <wp:positionV relativeFrom="paragraph">
                  <wp:posOffset>689610</wp:posOffset>
                </wp:positionV>
                <wp:extent cx="2080260" cy="1424940"/>
                <wp:effectExtent l="38100" t="0" r="15240" b="60960"/>
                <wp:wrapNone/>
                <wp:docPr id="75601529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0260" cy="1424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CA732A" id="Straight Arrow Connector 1" o:spid="_x0000_s1026" type="#_x0000_t32" style="position:absolute;margin-left:153.6pt;margin-top:54.3pt;width:163.8pt;height:112.2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" strokecolor="black [3200]" strokeweight=".5pt">
                <v:stroke endarrow="block" joinstyle="miter"/>
              </v:shape>
            </w:pict>
          </mc:Fallback>
        </mc:AlternateContent>
      </w:r>
      <w:r w:rsidR="00E24AD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9F60AC" wp14:editId="1C184CD2">
                <wp:simplePos x="0" y="0"/>
                <wp:positionH relativeFrom="column">
                  <wp:posOffset>4343400</wp:posOffset>
                </wp:positionH>
                <wp:positionV relativeFrom="paragraph">
                  <wp:posOffset>1171575</wp:posOffset>
                </wp:positionV>
                <wp:extent cx="1133475" cy="590550"/>
                <wp:effectExtent l="0" t="0" r="28575" b="19050"/>
                <wp:wrapNone/>
                <wp:docPr id="132180425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1619DD" w14:textId="258F8B74" w:rsidR="00E24AD4" w:rsidRDefault="00E24AD4" w:rsidP="00E24AD4">
                            <w:pPr>
                              <w:jc w:val="center"/>
                            </w:pPr>
                            <w:r w:rsidRPr="00E24AD4">
                              <w:rPr>
                                <w:sz w:val="20"/>
                                <w:szCs w:val="20"/>
                              </w:rPr>
                              <w:t>Mcerts Continuous Flow Monitoring</w:t>
                            </w:r>
                            <w:r>
                              <w:t xml:space="preserve">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F60AC" id="Rectangle 4" o:spid="_x0000_s1026" style="position:absolute;margin-left:342pt;margin-top:92.25pt;width:89.25pt;height:46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" fillcolor="white [3201]" strokecolor="black [3200]" strokeweight="1pt">
                <v:textbox>
                  <w:txbxContent>
                    <w:p w14:paraId="171619DD" w14:textId="258F8B74" w:rsidR="00E24AD4" w:rsidRDefault="00E24AD4" w:rsidP="00E24AD4">
                      <w:pPr>
                        <w:jc w:val="center"/>
                      </w:pPr>
                      <w:r w:rsidRPr="00E24AD4">
                        <w:rPr>
                          <w:sz w:val="20"/>
                          <w:szCs w:val="20"/>
                        </w:rPr>
                        <w:t>Mcerts Continuous Flow Monitoring</w:t>
                      </w:r>
                      <w:r>
                        <w:t xml:space="preserve"> point</w:t>
                      </w:r>
                    </w:p>
                  </w:txbxContent>
                </v:textbox>
              </v:rect>
            </w:pict>
          </mc:Fallback>
        </mc:AlternateContent>
      </w:r>
      <w:r w:rsidR="00E24AD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A32F1D" wp14:editId="03F90518">
                <wp:simplePos x="0" y="0"/>
                <wp:positionH relativeFrom="column">
                  <wp:posOffset>4048125</wp:posOffset>
                </wp:positionH>
                <wp:positionV relativeFrom="paragraph">
                  <wp:posOffset>409575</wp:posOffset>
                </wp:positionV>
                <wp:extent cx="914400" cy="457200"/>
                <wp:effectExtent l="0" t="0" r="19050" b="19050"/>
                <wp:wrapNone/>
                <wp:docPr id="51758421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57793" w14:textId="1559F236" w:rsidR="00E24AD4" w:rsidRPr="00E24AD4" w:rsidRDefault="00E24AD4" w:rsidP="00E24AD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24AD4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="005A326A">
                              <w:rPr>
                                <w:sz w:val="20"/>
                                <w:szCs w:val="20"/>
                              </w:rPr>
                              <w:t xml:space="preserve">inal </w:t>
                            </w:r>
                            <w:r w:rsidRPr="00E24AD4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  <w:r w:rsidR="005A326A">
                              <w:rPr>
                                <w:sz w:val="20"/>
                                <w:szCs w:val="20"/>
                              </w:rPr>
                              <w:t>ffluent</w:t>
                            </w:r>
                            <w:r w:rsidRPr="00E24AD4">
                              <w:rPr>
                                <w:sz w:val="20"/>
                                <w:szCs w:val="20"/>
                              </w:rPr>
                              <w:t xml:space="preserve"> Sample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A32F1D" id="Rectangle 3" o:spid="_x0000_s1027" style="position:absolute;margin-left:318.75pt;margin-top:32.25pt;width:1in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" fillcolor="white [3201]" strokecolor="black [3200]" strokeweight="1pt">
                <v:textbox>
                  <w:txbxContent>
                    <w:p w14:paraId="20F57793" w14:textId="1559F236" w:rsidR="00E24AD4" w:rsidRPr="00E24AD4" w:rsidRDefault="00E24AD4" w:rsidP="00E24AD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24AD4">
                        <w:rPr>
                          <w:sz w:val="20"/>
                          <w:szCs w:val="20"/>
                        </w:rPr>
                        <w:t>F</w:t>
                      </w:r>
                      <w:r w:rsidR="005A326A">
                        <w:rPr>
                          <w:sz w:val="20"/>
                          <w:szCs w:val="20"/>
                        </w:rPr>
                        <w:t xml:space="preserve">inal </w:t>
                      </w:r>
                      <w:r w:rsidRPr="00E24AD4">
                        <w:rPr>
                          <w:sz w:val="20"/>
                          <w:szCs w:val="20"/>
                        </w:rPr>
                        <w:t>E</w:t>
                      </w:r>
                      <w:r w:rsidR="005A326A">
                        <w:rPr>
                          <w:sz w:val="20"/>
                          <w:szCs w:val="20"/>
                        </w:rPr>
                        <w:t>ffluent</w:t>
                      </w:r>
                      <w:r w:rsidRPr="00E24AD4">
                        <w:rPr>
                          <w:sz w:val="20"/>
                          <w:szCs w:val="20"/>
                        </w:rPr>
                        <w:t xml:space="preserve"> Sample Point</w:t>
                      </w:r>
                    </w:p>
                  </w:txbxContent>
                </v:textbox>
              </v:rect>
            </w:pict>
          </mc:Fallback>
        </mc:AlternateContent>
      </w:r>
      <w:r w:rsidR="00E24AD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E2817" wp14:editId="7AA0A995">
                <wp:simplePos x="0" y="0"/>
                <wp:positionH relativeFrom="column">
                  <wp:posOffset>962025</wp:posOffset>
                </wp:positionH>
                <wp:positionV relativeFrom="paragraph">
                  <wp:posOffset>2171700</wp:posOffset>
                </wp:positionV>
                <wp:extent cx="933450" cy="1114425"/>
                <wp:effectExtent l="0" t="38100" r="57150" b="28575"/>
                <wp:wrapNone/>
                <wp:docPr id="145725363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1114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00AC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5.75pt;margin-top:171pt;width:73.5pt;height:87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  <w:r w:rsidR="00E24AD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B2CE5" wp14:editId="3E7D8F74">
                <wp:simplePos x="0" y="0"/>
                <wp:positionH relativeFrom="column">
                  <wp:posOffset>295275</wp:posOffset>
                </wp:positionH>
                <wp:positionV relativeFrom="paragraph">
                  <wp:posOffset>3286125</wp:posOffset>
                </wp:positionV>
                <wp:extent cx="1209675" cy="447675"/>
                <wp:effectExtent l="0" t="0" r="28575" b="28575"/>
                <wp:wrapNone/>
                <wp:docPr id="545252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CF275" w14:textId="79D49F6C" w:rsidR="00E24AD4" w:rsidRPr="00E24AD4" w:rsidRDefault="00E24AD4" w:rsidP="00E24AD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24AD4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="005A326A">
                              <w:rPr>
                                <w:sz w:val="20"/>
                                <w:szCs w:val="20"/>
                              </w:rPr>
                              <w:t xml:space="preserve">inal </w:t>
                            </w:r>
                            <w:r w:rsidRPr="00E24AD4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  <w:r w:rsidR="005A326A">
                              <w:rPr>
                                <w:sz w:val="20"/>
                                <w:szCs w:val="20"/>
                              </w:rPr>
                              <w:t>ffluent</w:t>
                            </w:r>
                            <w:r w:rsidRPr="00E24AD4">
                              <w:rPr>
                                <w:sz w:val="20"/>
                                <w:szCs w:val="20"/>
                              </w:rPr>
                              <w:t xml:space="preserve"> Discharge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FB2CE5" id="Rectangle 1" o:spid="_x0000_s1028" style="position:absolute;margin-left:23.25pt;margin-top:258.75pt;width:95.25pt;height:35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" fillcolor="white [3201]" strokecolor="black [3200]" strokeweight="1pt">
                <v:textbox>
                  <w:txbxContent>
                    <w:p w14:paraId="1F2CF275" w14:textId="79D49F6C" w:rsidR="00E24AD4" w:rsidRPr="00E24AD4" w:rsidRDefault="00E24AD4" w:rsidP="00E24AD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24AD4">
                        <w:rPr>
                          <w:sz w:val="20"/>
                          <w:szCs w:val="20"/>
                        </w:rPr>
                        <w:t>F</w:t>
                      </w:r>
                      <w:r w:rsidR="005A326A">
                        <w:rPr>
                          <w:sz w:val="20"/>
                          <w:szCs w:val="20"/>
                        </w:rPr>
                        <w:t xml:space="preserve">inal </w:t>
                      </w:r>
                      <w:r w:rsidRPr="00E24AD4">
                        <w:rPr>
                          <w:sz w:val="20"/>
                          <w:szCs w:val="20"/>
                        </w:rPr>
                        <w:t>E</w:t>
                      </w:r>
                      <w:r w:rsidR="005A326A">
                        <w:rPr>
                          <w:sz w:val="20"/>
                          <w:szCs w:val="20"/>
                        </w:rPr>
                        <w:t>ffluent</w:t>
                      </w:r>
                      <w:r w:rsidRPr="00E24AD4">
                        <w:rPr>
                          <w:sz w:val="20"/>
                          <w:szCs w:val="20"/>
                        </w:rPr>
                        <w:t xml:space="preserve"> Discharge Point</w:t>
                      </w:r>
                    </w:p>
                  </w:txbxContent>
                </v:textbox>
              </v:rect>
            </w:pict>
          </mc:Fallback>
        </mc:AlternateContent>
      </w:r>
      <w:r w:rsidR="00E24AD4">
        <w:rPr>
          <w:noProof/>
        </w:rPr>
        <w:drawing>
          <wp:inline distT="0" distB="0" distL="0" distR="0" wp14:anchorId="239FCE48" wp14:editId="0BA56EB6">
            <wp:extent cx="5731510" cy="4686935"/>
            <wp:effectExtent l="76200" t="76200" r="135890" b="132715"/>
            <wp:docPr id="1324855565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855565" name="Picture 1" descr="A map of a tow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69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E24AD4" w:rsidRPr="00E24A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D4"/>
    <w:rsid w:val="00317666"/>
    <w:rsid w:val="00391774"/>
    <w:rsid w:val="003A1968"/>
    <w:rsid w:val="003E31FD"/>
    <w:rsid w:val="005A326A"/>
    <w:rsid w:val="00D109F6"/>
    <w:rsid w:val="00E24AD4"/>
    <w:rsid w:val="00E6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53AC4"/>
  <w15:chartTrackingRefBased/>
  <w15:docId w15:val="{EB8B5137-9A5F-45FA-8F64-F562CD2C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Trelawnyd STW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Plan/Drawing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2024-05-30T23:00:00+00:00</Document_x0020_Date>
    <Facility_x0020_Address xmlns="859f7ad6-93f6-4205-b62b-a17f28acbbac">Trelawnyd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  <_dlc_DocId xmlns="9be56660-2c31-41ef-bc00-23e72f632f2a">REGU-369-2755650</_dlc_DocId>
    <_dlc_DocIdUrl xmlns="9be56660-2c31-41ef-bc00-23e72f632f2a">
      <Url>https://cyfoethnaturiolcymru.sharepoint.com/teams/Regulatory/Permitting/_layouts/15/DocIdRedir.aspx?ID=REGU-369-2755650</Url>
      <Description>REGU-369-2755650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B3D563-8BDE-439C-AACF-012AE8EBC0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A576CFE-78DA-4F45-A622-99FCD5F0783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5403C98-FE6E-4E9D-A524-D2B70EF79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8AC609-C51A-48DD-BB5A-7A5CA7D37106}">
  <ds:schemaRefs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cd6faf52-b12f-444c-a3fc-1f0e7a71d996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30C95FAA-2083-4DB3-AA90-DB20DCF2C4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Terry</cp:lastModifiedBy>
  <cp:revision>3</cp:revision>
  <dcterms:created xsi:type="dcterms:W3CDTF">2024-06-10T06:45:00Z</dcterms:created>
  <dcterms:modified xsi:type="dcterms:W3CDTF">2024-07-10T09:56:00Z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d5c94610-166d-41a1-b371-d962f7bf8bde</vt:lpwstr>
  </property>
  <property fmtid="{D5CDD505-2E9C-101B-9397-08002B2CF9AE}" pid="4" name="MediaServiceImageTags">
    <vt:lpwstr/>
  </property>
</Properties>
</file>