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272E1" w14:textId="40071107" w:rsidR="00433416" w:rsidRPr="00433416" w:rsidRDefault="00433416" w:rsidP="00433416">
      <w:pPr>
        <w:rPr>
          <w:b/>
          <w:bCs/>
          <w:u w:val="single"/>
        </w:rPr>
      </w:pPr>
      <w:r w:rsidRPr="00433416">
        <w:rPr>
          <w:b/>
          <w:bCs/>
          <w:u w:val="single"/>
        </w:rPr>
        <w:t xml:space="preserve">PAN- 023762 and PAN 023781 </w:t>
      </w:r>
    </w:p>
    <w:p w14:paraId="124136B8" w14:textId="77777777" w:rsidR="00433416" w:rsidRDefault="00433416" w:rsidP="00433416"/>
    <w:p w14:paraId="69DEC37D" w14:textId="658DF6C8" w:rsidR="00433416" w:rsidRDefault="00433416" w:rsidP="00433416">
      <w:r>
        <w:t xml:space="preserve">Permits EPR/KP3536MM and EPR/CB3397CH have been transferred Mr Howell Powell, Mr Ben </w:t>
      </w:r>
      <w:proofErr w:type="gramStart"/>
      <w:r>
        <w:t>Powell</w:t>
      </w:r>
      <w:proofErr w:type="gramEnd"/>
      <w:r>
        <w:t xml:space="preserve"> and Mr Jake Powell. </w:t>
      </w:r>
    </w:p>
    <w:p w14:paraId="4A3EC0F4" w14:textId="21FE8D85" w:rsidR="00A74649" w:rsidRDefault="00433416" w:rsidP="00433416">
      <w:r>
        <w:t>On request of the applicants, the permits were consolidated into a single permit going forward. We have decided to consolidate the Intensive Farming activities from EPR/CB3397CH into EPR/KP3536MM which most recently had limited activities associated with the Biomass Boilers for the farm but holds the most permitting history for the site. The EPR/CB3397CH permit ceases to exist following this permit consolidation.</w:t>
      </w:r>
    </w:p>
    <w:p w14:paraId="28630AEF" w14:textId="208A0017" w:rsidR="00433416" w:rsidRPr="00433416" w:rsidRDefault="00433416" w:rsidP="00433416">
      <w:r>
        <w:t xml:space="preserve">All records for this determination following the duly making of the application can be found under EPR/KP3536MM. </w:t>
      </w:r>
    </w:p>
    <w:sectPr w:rsidR="00433416" w:rsidRPr="00433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416"/>
    <w:rsid w:val="000C210B"/>
    <w:rsid w:val="00433416"/>
    <w:rsid w:val="00A7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C5E08"/>
  <w15:chartTrackingRefBased/>
  <w15:docId w15:val="{E731B435-538E-470F-B425-75F50ACC5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21432734031b0b00dbb04c7092e467e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b5ee17d811a402e53ad0aa8283bc07a8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REGU-434-5579421</_dlc_DocId>
    <_dlc_DocIdUrl xmlns="9be56660-2c31-41ef-bc00-23e72f632f2a">
      <Url>https://cyfoethnaturiolcymru.sharepoint.com/teams/Regulatory/Permitting/_layouts/15/DocIdRedir.aspx?ID=REGU-434-5579421</Url>
      <Description>REGU-434-5579421</Description>
    </_dlc_DocIdUrl>
    <Surrendered_x002f_Expired_x0020_Date xmlns="859f7ad6-93f6-4205-b62b-a17f28acbbac">2024-06-25T23:00:00+00:00</Surrendered_x002f_Expired_x0020_Date>
    <Document_x0020_Date xmlns="859f7ad6-93f6-4205-b62b-a17f28acbbac">2024-06-25T23:00:00+00:00</Document_x0020_Date>
    <Site_x0020_Name xmlns="859f7ad6-93f6-4205-b62b-a17f28acbbac">Stud Poultry Farm</Site_x0020_Name>
    <Post_x0020_code xmlns="859f7ad6-93f6-4205-b62b-a17f28acbbac">LD7 1NY</Post_x0020_code>
    <Addressee xmlns="859f7ad6-93f6-4205-b62b-a17f28acbbac">Stud Poultry Farm Stud Farm Bleddfa Knighton Powys LD7 1NY</Addressee>
    <Disclosure_x0020_Status xmlns="859f7ad6-93f6-4205-b62b-a17f28acbbac">Public register</Disclosure_x0020_Status>
    <Customer_x0020_Name xmlns="859f7ad6-93f6-4205-b62b-a17f28acbbac">Stud Farm (Powys) Limited</Customer_x0020_Name>
    <Environment_x0020_Sub_x0020_Folder xmlns="859f7ad6-93f6-4205-b62b-a17f28acbbac">Licence transfer</Environment_x0020_Sub_x0020_Folder>
    <License_x002f_Activity_x0020_Type xmlns="859f7ad6-93f6-4205-b62b-a17f28acbbac">3. EPR Regulated Industry</License_x002f_Activity_x0020_Type>
    <Facility_x0020_Address xmlns="859f7ad6-93f6-4205-b62b-a17f28acbbac">Stud Poultry Farm, Stud Farm, Bleddfa, Knighton, Powys</Facility_x0020_Address>
    <Internal_x002f_External xmlns="859f7ad6-93f6-4205-b62b-a17f28acbbac">Internal document</Internal_x002f_External>
    <Document_x0020_Type xmlns="859f7ad6-93f6-4205-b62b-a17f28acbbac">Report</Document_x0020_Type>
    <Surrendered_x002f_Expired xmlns="859f7ad6-93f6-4205-b62b-a17f28acbbac">Yes</Surrendered_x002f_Expired>
    <Process_x0020_Type xmlns="859f7ad6-93f6-4205-b62b-a17f28acbbac">Application</Process_x0020_Type>
    <Welsh_x0020_Local_x0020_Authority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1E90C63-58E3-4205-9DFB-C781B04A5681}"/>
</file>

<file path=customXml/itemProps2.xml><?xml version="1.0" encoding="utf-8"?>
<ds:datastoreItem xmlns:ds="http://schemas.openxmlformats.org/officeDocument/2006/customXml" ds:itemID="{11BFB38D-444B-45A3-AE05-CF6D11912032}"/>
</file>

<file path=customXml/itemProps3.xml><?xml version="1.0" encoding="utf-8"?>
<ds:datastoreItem xmlns:ds="http://schemas.openxmlformats.org/officeDocument/2006/customXml" ds:itemID="{935D230A-E94F-4CBD-A0E2-D589B18B8CF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51A6966-60FD-4F3B-8715-7290E6ECB1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6D6256-FFAA-4362-9F44-1572A562E8F9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Fryer</dc:creator>
  <cp:keywords/>
  <dc:description/>
  <cp:lastModifiedBy>Matthew Fryer</cp:lastModifiedBy>
  <cp:revision>1</cp:revision>
  <dcterms:created xsi:type="dcterms:W3CDTF">2024-06-26T17:07:00Z</dcterms:created>
  <dcterms:modified xsi:type="dcterms:W3CDTF">2024-06-26T17:10:00Z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b0bbf741-c1a2-4737-85f2-e9e9ff97dfce</vt:lpwstr>
  </property>
  <property fmtid="{D5CDD505-2E9C-101B-9397-08002B2CF9AE}" pid="4" name="Surrendered/Expired Date">
    <vt:filetime>2024-06-25T23:00:00Z</vt:filetime>
  </property>
  <property fmtid="{D5CDD505-2E9C-101B-9397-08002B2CF9AE}" pid="5" name="Site Name">
    <vt:lpwstr>Stud Poultry Farm</vt:lpwstr>
  </property>
  <property fmtid="{D5CDD505-2E9C-101B-9397-08002B2CF9AE}" pid="6" name="Addressee">
    <vt:lpwstr>Stud Poultry Farm Stud Farm Bleddfa Knighton Powys LD7 1NY</vt:lpwstr>
  </property>
  <property fmtid="{D5CDD505-2E9C-101B-9397-08002B2CF9AE}" pid="7" name="Post code">
    <vt:lpwstr>LD7 1NY</vt:lpwstr>
  </property>
  <property fmtid="{D5CDD505-2E9C-101B-9397-08002B2CF9AE}" pid="8" name="Customer Name">
    <vt:lpwstr>Stud Farm (Powys) Limited</vt:lpwstr>
  </property>
  <property fmtid="{D5CDD505-2E9C-101B-9397-08002B2CF9AE}" pid="9" name="Facility Address">
    <vt:lpwstr>Stud Poultry Farm, Stud Farm, Bleddfa, Knighton, Powys</vt:lpwstr>
  </property>
  <property fmtid="{D5CDD505-2E9C-101B-9397-08002B2CF9AE}" pid="10" name="License/Activity Type">
    <vt:lpwstr>3. EPR Regulated Industry</vt:lpwstr>
  </property>
  <property fmtid="{D5CDD505-2E9C-101B-9397-08002B2CF9AE}" pid="11" name="Surrendered/Expired">
    <vt:lpwstr>Yes</vt:lpwstr>
  </property>
</Properties>
</file>