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2EA2A0" w14:textId="77777777" w:rsidR="00DC1305" w:rsidRDefault="00B9179D">
      <w:bookmarkStart w:id="0" w:name="_GoBack"/>
      <w:bookmarkEnd w:id="0"/>
      <w:r>
        <w:rPr>
          <w:noProof/>
        </w:rPr>
        <w:drawing>
          <wp:inline distT="0" distB="0" distL="0" distR="0" wp14:anchorId="2D21A413" wp14:editId="7EA03F78">
            <wp:extent cx="5730240" cy="4297680"/>
            <wp:effectExtent l="0" t="0" r="381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AFE53D" wp14:editId="4AFA3EBC">
            <wp:extent cx="5730240" cy="4297680"/>
            <wp:effectExtent l="0" t="0" r="381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D458983" wp14:editId="6FB950E9">
            <wp:extent cx="5730240" cy="4297680"/>
            <wp:effectExtent l="0" t="0" r="381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61F142" wp14:editId="4F713922">
            <wp:extent cx="5730240" cy="4297680"/>
            <wp:effectExtent l="0" t="0" r="381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A9A41E" wp14:editId="1809F9C7">
            <wp:extent cx="5730240" cy="4297680"/>
            <wp:effectExtent l="0" t="0" r="381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C009D4" wp14:editId="4F45EF3E">
            <wp:extent cx="5722620" cy="42900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8F80693" wp14:editId="6E210234">
            <wp:extent cx="5722620" cy="429006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5E65B4" wp14:editId="57705194">
            <wp:extent cx="5722620" cy="429006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C13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79D"/>
    <w:rsid w:val="00B9179D"/>
    <w:rsid w:val="00DC1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B4A6C"/>
  <w15:chartTrackingRefBased/>
  <w15:docId w15:val="{A81FCFAB-DB25-4ED6-8BAF-DDFC3FD64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564114BEF1A33C4FA6710811F26C721C" ma:contentTypeVersion="182" ma:contentTypeDescription="Do not use this option - standard content type for the email add-on for Outlook, this contains additional metadata for Perm Comp emails." ma:contentTypeScope="" ma:versionID="8a652ce2462eafb5a3525fc1e7ae2539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44f49009bd7f90e774b33f6a1336976a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 minOccurs="0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Process_x0020_Type" ma:index="22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3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CC xmlns="859f7ad6-93f6-4205-b62b-a17f28acbbac" xsi:nil="true"/>
    <Site_x0020_Name xmlns="859f7ad6-93f6-4205-b62b-a17f28acbbac">Nant Y Drope</Site_x0020_Name>
    <From1 xmlns="859f7ad6-93f6-4205-b62b-a17f28acbbac" xsi:nil="true"/>
    <Internal_x002f_External xmlns="859f7ad6-93f6-4205-b62b-a17f28acbbac">Internal document</Internal_x002f_External>
    <Post_x0020_code xmlns="859f7ad6-93f6-4205-b62b-a17f28acbbac">CF5 6EP</Post_x0020_code>
    <Date_x0020_Received xmlns="859f7ad6-93f6-4205-b62b-a17f28acbbac" xsi:nil="true"/>
    <CC xmlns="859f7ad6-93f6-4205-b62b-a17f28acbbac" xsi:nil="true"/>
    <Date_x0020_Sent xmlns="859f7ad6-93f6-4205-b62b-a17f28acbbac" xsi:nil="true"/>
    <Document_x0020_Type xmlns="859f7ad6-93f6-4205-b62b-a17f28acbbac">Photo</Document_x0020_Type>
    <Welsh_x0020_Local_x0020_Authority xmlns="859f7ad6-93f6-4205-b62b-a17f28acbbac">Vale of Glamorgan Council</Welsh_x0020_Local_x0020_Authority>
    <To xmlns="859f7ad6-93f6-4205-b62b-a17f28acbbac" xsi:nil="true"/>
    <Disclosure_x0020_Status xmlns="859f7ad6-93f6-4205-b62b-a17f28acbbac">Public register</Disclosure_x0020_Status>
    <Addressee xmlns="859f7ad6-93f6-4205-b62b-a17f28acbbac">The Old Rectory, St Georges Super Ely, Cardiff, CF5 6EP</Addressee>
    <Process_x0020_Type xmlns="859f7ad6-93f6-4205-b62b-a17f28acbbac">Permit</Process_x0020_Type>
    <Surrendered_x002f_Expired xmlns="859f7ad6-93f6-4205-b62b-a17f28acbbac" xsi:nil="true"/>
    <Submitter xmlns="859f7ad6-93f6-4205-b62b-a17f28acbbac">
      <UserInfo>
        <DisplayName/>
        <AccountId xsi:nil="true"/>
        <AccountType/>
      </UserInfo>
    </Submitter>
    <Document_x0020_Date xmlns="859f7ad6-93f6-4205-b62b-a17f28acbbac">2019-07-15T23:00:00+00:00</Document_x0020_Date>
    <Facility_x0020_Address xmlns="859f7ad6-93f6-4205-b62b-a17f28acbbac">Drope Road, St. Georges-super-Ely, Vale of Glamorgan</Facility_x0020_Address>
    <Environment_x0020_Sub_x0020_Folder xmlns="859f7ad6-93f6-4205-b62b-a17f28acbbac">Inspections</Environment_x0020_Sub_x0020_Folder>
    <Customer_x0020_Name xmlns="859f7ad6-93f6-4205-b62b-a17f28acbbac">Gwyn Morris</Customer_x0020_Name>
    <Surrendered_x002f_Expired_x0020_Date xmlns="859f7ad6-93f6-4205-b62b-a17f28acbbac" xsi:nil="true"/>
    <_dlc_DocId xmlns="9be56660-2c31-41ef-bc00-23e72f632f2a">REGU-426-61832</_dlc_DocId>
    <_dlc_DocIdUrl xmlns="9be56660-2c31-41ef-bc00-23e72f632f2a">
      <Url>https://cyfoethnaturiolcymru.sharepoint.com/teams/Regulatory/Permitting/_layouts/15/DocIdRedir.aspx?ID=REGU-426-61832</Url>
      <Description>REGU-426-61832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78E9FA1-8727-4B96-A369-BD28B0C8AA7E}"/>
</file>

<file path=customXml/itemProps2.xml><?xml version="1.0" encoding="utf-8"?>
<ds:datastoreItem xmlns:ds="http://schemas.openxmlformats.org/officeDocument/2006/customXml" ds:itemID="{F8E2CFD5-7448-4084-A998-1414DBAE6A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0AA220-846A-469D-8578-05A49B9A851F}">
  <ds:schemaRefs>
    <ds:schemaRef ds:uri="http://purl.org/dc/elements/1.1/"/>
    <ds:schemaRef ds:uri="http://schemas.microsoft.com/office/2006/metadata/properties"/>
    <ds:schemaRef ds:uri="b15c3bc9-f009-4df1-8e20-312d2f2cba10"/>
    <ds:schemaRef ds:uri="http://purl.org/dc/terms/"/>
    <ds:schemaRef ds:uri="http://schemas.openxmlformats.org/package/2006/metadata/core-properties"/>
    <ds:schemaRef ds:uri="d55f20e6-6a54-48c8-b1fc-74e6d5ee1e15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0E303F4-52DE-4B90-BAEE-A1642F749DD2}"/>
</file>

<file path=customXml/itemProps5.xml><?xml version="1.0" encoding="utf-8"?>
<ds:datastoreItem xmlns:ds="http://schemas.openxmlformats.org/officeDocument/2006/customXml" ds:itemID="{D8B5427D-3750-49FF-A853-B4CBA909F1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Lewis, Kirsty</dc:creator>
  <cp:keywords/>
  <dc:description/>
  <cp:lastModifiedBy>Lewis, Kirsty</cp:lastModifiedBy>
  <cp:revision>1</cp:revision>
  <dcterms:created xsi:type="dcterms:W3CDTF">2019-07-31T14:23:00Z</dcterms:created>
  <dcterms:modified xsi:type="dcterms:W3CDTF">2019-07-31T14:24:00Z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0x010100A5AA0B2AC82E5D49ADD40D875C5BAE3B0200564114BEF1A33C4FA6710811F26C721C</vt:lpwstr>
  </property>
  <property fmtid="{D5CDD505-2E9C-101B-9397-08002B2CF9AE}" pid="3" name="_dlc_DocIdItemGuid">
    <vt:lpwstr>c9842e69-9398-4ac2-b79b-8f498188f192</vt:lpwstr>
  </property>
  <property fmtid="{D5CDD505-2E9C-101B-9397-08002B2CF9AE}" pid="4" name="_docset_NoMedatataSyncRequired">
    <vt:lpwstr>False</vt:lpwstr>
  </property>
</Properties>
</file>