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19833392" w:rsidR="00196F3F" w:rsidRPr="001669D0" w:rsidRDefault="00F95AB6" w:rsidP="00F95AB6">
            <w:pPr>
              <w:pStyle w:val="EndnoteText"/>
              <w:rPr>
                <w:rFonts w:cs="Arial"/>
                <w:sz w:val="22"/>
                <w:szCs w:val="22"/>
                <w:lang w:val="en-US"/>
              </w:rPr>
            </w:pPr>
            <w:r>
              <w:rPr>
                <w:rFonts w:cs="Arial"/>
                <w:sz w:val="22"/>
                <w:szCs w:val="22"/>
                <w:lang w:val="en-US"/>
              </w:rPr>
              <w:t>Byproduct recovery Limited</w:t>
            </w:r>
            <w:r>
              <w:rPr>
                <w:rFonts w:cs="Arial"/>
                <w:sz w:val="22"/>
                <w:szCs w:val="22"/>
                <w:lang w:val="en-US"/>
              </w:rPr>
              <w:br/>
            </w:r>
            <w:r w:rsidRPr="00F95AB6">
              <w:rPr>
                <w:rFonts w:cs="Arial"/>
                <w:sz w:val="22"/>
                <w:szCs w:val="22"/>
                <w:lang w:val="en-US"/>
              </w:rPr>
              <w:t>Control House A1 Business Park, Knottingley Road, Knottingley, West Yorkshire, England, WF11 0BU</w:t>
            </w:r>
            <w:r>
              <w:rPr>
                <w:rFonts w:cs="Arial"/>
                <w:sz w:val="22"/>
                <w:szCs w:val="22"/>
                <w:lang w:val="en-US"/>
              </w:rPr>
              <w:br/>
              <w:t xml:space="preserve"> </w:t>
            </w:r>
          </w:p>
        </w:tc>
        <w:tc>
          <w:tcPr>
            <w:tcW w:w="4621" w:type="dxa"/>
          </w:tcPr>
          <w:p w14:paraId="19A72555" w14:textId="7EE2489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95AB6">
              <w:rPr>
                <w:rFonts w:cs="Arial"/>
                <w:b/>
                <w:sz w:val="22"/>
                <w:szCs w:val="22"/>
                <w:lang w:val="en-US"/>
              </w:rPr>
              <w:t>-0257</w:t>
            </w:r>
            <w:r w:rsidR="00011F61">
              <w:rPr>
                <w:rFonts w:cs="Arial"/>
                <w:b/>
                <w:sz w:val="22"/>
                <w:szCs w:val="22"/>
                <w:lang w:val="en-US"/>
              </w:rPr>
              <w:t>5</w:t>
            </w:r>
            <w:r w:rsidR="00F95AB6">
              <w:rPr>
                <w:rFonts w:cs="Arial"/>
                <w:b/>
                <w:sz w:val="22"/>
                <w:szCs w:val="22"/>
                <w:lang w:val="en-US"/>
              </w:rPr>
              <w:t>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835D43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F95AB6">
              <w:rPr>
                <w:rFonts w:cs="Arial"/>
                <w:b/>
                <w:sz w:val="22"/>
                <w:szCs w:val="22"/>
                <w:lang w:val="en-US"/>
              </w:rPr>
              <w:t>01/07/24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11E61EC" w:rsidR="001F5322" w:rsidRPr="001669D0" w:rsidRDefault="001F5322" w:rsidP="001F5322">
      <w:pPr>
        <w:pStyle w:val="EndnoteText"/>
        <w:rPr>
          <w:rFonts w:cs="Arial"/>
          <w:sz w:val="22"/>
          <w:szCs w:val="22"/>
          <w:lang w:val="en-US"/>
        </w:rPr>
      </w:pPr>
      <w:r w:rsidRPr="001669D0">
        <w:rPr>
          <w:rFonts w:cs="Arial"/>
          <w:sz w:val="22"/>
          <w:szCs w:val="22"/>
          <w:lang w:val="en-US"/>
        </w:rPr>
        <w:t>Dea</w:t>
      </w:r>
      <w:r w:rsidR="00F95AB6">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588608F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95AB6">
        <w:rPr>
          <w:rFonts w:cs="Arial"/>
          <w:b/>
          <w:sz w:val="22"/>
          <w:szCs w:val="22"/>
          <w:lang w:val="en-US"/>
        </w:rPr>
        <w:t>-025753</w:t>
      </w:r>
      <w:r w:rsidR="00E3036E" w:rsidRPr="00400A60">
        <w:rPr>
          <w:rFonts w:cs="Arial"/>
          <w:b/>
          <w:sz w:val="22"/>
          <w:szCs w:val="22"/>
          <w:lang w:val="en-US"/>
        </w:rPr>
        <w:t xml:space="preserve"> </w:t>
      </w:r>
    </w:p>
    <w:p w14:paraId="563CD00D" w14:textId="648A686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F95AB6" w:rsidRPr="00F95AB6">
        <w:rPr>
          <w:rFonts w:cs="Arial"/>
          <w:b/>
          <w:sz w:val="22"/>
          <w:szCs w:val="22"/>
          <w:lang w:val="en-US"/>
        </w:rPr>
        <w:t>GP3792SK</w:t>
      </w:r>
    </w:p>
    <w:p w14:paraId="7606682C" w14:textId="2555EFDB"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F95AB6">
        <w:rPr>
          <w:rFonts w:cs="Arial"/>
          <w:b/>
          <w:sz w:val="22"/>
          <w:szCs w:val="22"/>
          <w:lang w:val="en-US"/>
        </w:rPr>
        <w:t xml:space="preserve">Byproduct Recovery </w:t>
      </w:r>
      <w:proofErr w:type="gramStart"/>
      <w:r w:rsidR="00F95AB6">
        <w:rPr>
          <w:rFonts w:cs="Arial"/>
          <w:b/>
          <w:sz w:val="22"/>
          <w:szCs w:val="22"/>
          <w:lang w:val="en-US"/>
        </w:rPr>
        <w:t>limited</w:t>
      </w:r>
      <w:proofErr w:type="gramEnd"/>
    </w:p>
    <w:p w14:paraId="6ED75DF0" w14:textId="4FA0A967" w:rsidR="001F5322" w:rsidRPr="00400A60" w:rsidRDefault="00CA2271" w:rsidP="00011F61">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011F61" w:rsidRPr="00011F61">
        <w:rPr>
          <w:rFonts w:cs="Arial"/>
          <w:b/>
          <w:sz w:val="22"/>
          <w:szCs w:val="22"/>
          <w:lang w:val="en-US"/>
        </w:rPr>
        <w:t>Noyadd</w:t>
      </w:r>
      <w:proofErr w:type="spellEnd"/>
      <w:r w:rsidR="00011F61" w:rsidRPr="00011F61">
        <w:rPr>
          <w:rFonts w:cs="Arial"/>
          <w:b/>
          <w:sz w:val="22"/>
          <w:szCs w:val="22"/>
          <w:lang w:val="en-US"/>
        </w:rPr>
        <w:t xml:space="preserve"> Farm</w:t>
      </w:r>
      <w:r w:rsidR="00011F61">
        <w:rPr>
          <w:rFonts w:cs="Arial"/>
          <w:b/>
          <w:sz w:val="22"/>
          <w:szCs w:val="22"/>
          <w:lang w:val="en-US"/>
        </w:rPr>
        <w:t xml:space="preserve"> </w:t>
      </w:r>
      <w:proofErr w:type="spellStart"/>
      <w:r w:rsidR="00011F61" w:rsidRPr="00011F61">
        <w:rPr>
          <w:rFonts w:cs="Arial"/>
          <w:b/>
          <w:sz w:val="22"/>
          <w:szCs w:val="22"/>
          <w:lang w:val="en-US"/>
        </w:rPr>
        <w:t>Rhayader</w:t>
      </w:r>
      <w:proofErr w:type="spellEnd"/>
      <w:r w:rsidR="00011F61">
        <w:rPr>
          <w:rFonts w:cs="Arial"/>
          <w:b/>
          <w:sz w:val="22"/>
          <w:szCs w:val="22"/>
          <w:lang w:val="en-US"/>
        </w:rPr>
        <w:t xml:space="preserve"> </w:t>
      </w:r>
      <w:r w:rsidR="00011F61" w:rsidRPr="00011F61">
        <w:rPr>
          <w:rFonts w:cs="Arial"/>
          <w:b/>
          <w:sz w:val="22"/>
          <w:szCs w:val="22"/>
          <w:lang w:val="en-US"/>
        </w:rPr>
        <w:t>LD6 5HH</w:t>
      </w:r>
    </w:p>
    <w:p w14:paraId="474AF4FD" w14:textId="5ED4EF3F" w:rsidR="0083690C" w:rsidRPr="00400A60" w:rsidRDefault="0083690C" w:rsidP="001F5322">
      <w:pPr>
        <w:rPr>
          <w:rFonts w:cs="Arial"/>
          <w:b/>
          <w:sz w:val="22"/>
          <w:szCs w:val="22"/>
          <w:lang w:val="en-US"/>
        </w:rPr>
      </w:pPr>
    </w:p>
    <w:p w14:paraId="29EB3FE5" w14:textId="46785F8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95AB6">
        <w:rPr>
          <w:rFonts w:cs="Arial"/>
          <w:b/>
          <w:sz w:val="22"/>
          <w:szCs w:val="22"/>
          <w:lang w:val="en-US"/>
        </w:rPr>
        <w:t>10/07/24</w:t>
      </w:r>
    </w:p>
    <w:p w14:paraId="448CDE30" w14:textId="4125255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95AB6">
        <w:rPr>
          <w:rFonts w:cs="Arial"/>
          <w:b/>
          <w:sz w:val="22"/>
          <w:szCs w:val="22"/>
          <w:lang w:val="en-US"/>
        </w:rPr>
        <w:t>09/07/25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C6EBAB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95AB6">
        <w:rPr>
          <w:rFonts w:cs="Arial"/>
          <w:sz w:val="22"/>
          <w:szCs w:val="22"/>
          <w:lang w:val="en-US"/>
        </w:rPr>
        <w:t>10/07/2024</w:t>
      </w:r>
      <w:r w:rsidR="008D39C0" w:rsidRPr="00400A60">
        <w:rPr>
          <w:rFonts w:cs="Arial"/>
          <w:sz w:val="22"/>
          <w:szCs w:val="22"/>
          <w:lang w:val="en-US"/>
        </w:rPr>
        <w:t xml:space="preserve"> and</w:t>
      </w:r>
      <w:r w:rsidR="00A14AC8" w:rsidRPr="00400A60">
        <w:rPr>
          <w:rFonts w:cs="Arial"/>
          <w:sz w:val="22"/>
          <w:szCs w:val="22"/>
          <w:lang w:val="en-US"/>
        </w:rPr>
        <w:t xml:space="preserve"> expires o</w:t>
      </w:r>
      <w:r w:rsidR="00F95AB6">
        <w:rPr>
          <w:rFonts w:cs="Arial"/>
          <w:sz w:val="22"/>
          <w:szCs w:val="22"/>
          <w:lang w:val="en-US"/>
        </w:rPr>
        <w:t>n 09/07/2025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068667B" w:rsidR="001D684F" w:rsidRPr="001669D0" w:rsidRDefault="00F95AB6" w:rsidP="004F089B">
      <w:pPr>
        <w:rPr>
          <w:rFonts w:cs="Arial"/>
          <w:b/>
          <w:sz w:val="22"/>
          <w:szCs w:val="22"/>
        </w:rPr>
      </w:pPr>
      <w:r w:rsidRPr="00F95AB6">
        <w:rPr>
          <w:rFonts w:cs="Arial"/>
          <w:b/>
          <w:sz w:val="22"/>
          <w:szCs w:val="22"/>
        </w:rPr>
        <w:t>Ethan Banfield</w:t>
      </w:r>
      <w:r w:rsidRPr="00F95AB6">
        <w:rPr>
          <w:rFonts w:cs="Arial"/>
          <w:b/>
          <w:sz w:val="22"/>
          <w:szCs w:val="22"/>
        </w:rPr>
        <w:tab/>
      </w:r>
      <w:r w:rsidRPr="00F95AB6">
        <w:rPr>
          <w:rFonts w:cs="Arial"/>
          <w:b/>
          <w:sz w:val="22"/>
          <w:szCs w:val="22"/>
        </w:rPr>
        <w:br/>
        <w:t xml:space="preserve">Waste Permitting Officer 1 </w:t>
      </w:r>
      <w:r>
        <w:rPr>
          <w:rFonts w:cs="Arial"/>
          <w:b/>
          <w:color w:val="FF0000"/>
          <w:sz w:val="22"/>
          <w:szCs w:val="22"/>
        </w:rPr>
        <w:br/>
      </w:r>
    </w:p>
    <w:p w14:paraId="73769407" w14:textId="01055FCC" w:rsidR="001669D0" w:rsidRPr="001669D0" w:rsidRDefault="001669D0" w:rsidP="004F089B">
      <w:pPr>
        <w:rPr>
          <w:rFonts w:cs="Arial"/>
          <w:sz w:val="22"/>
          <w:szCs w:val="22"/>
        </w:rPr>
      </w:pPr>
      <w:r w:rsidRPr="001669D0">
        <w:rPr>
          <w:rFonts w:cs="Arial"/>
          <w:sz w:val="22"/>
          <w:szCs w:val="22"/>
        </w:rPr>
        <w:t>c.c</w:t>
      </w:r>
      <w:r w:rsidR="00F95AB6">
        <w:rPr>
          <w:rFonts w:cs="Arial"/>
          <w:sz w:val="22"/>
          <w:szCs w:val="22"/>
        </w:rPr>
        <w:t xml:space="preserve">. Dawn loos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011F6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1F61"/>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95AB6"/>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REGU-415-1631904</_dlc_DocId>
    <_dlc_DocIdUrl xmlns="9be56660-2c31-41ef-bc00-23e72f632f2a">
      <Url>https://cyfoethnaturiolcymru.sharepoint.com/teams/Regulatory/Permitting/_layouts/15/DocIdRedir.aspx?ID=REGU-415-1631904</Url>
      <Description>REGU-415-1631904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2024-06-30T23:00:00+00:00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99F5B4D1-DAAA-45A0-BA81-C044873D0E12}"/>
</file>

<file path=customXml/itemProps5.xml><?xml version="1.0" encoding="utf-8"?>
<ds:datastoreItem xmlns:ds="http://schemas.openxmlformats.org/officeDocument/2006/customXml" ds:itemID="{51471A35-95F2-4F08-9A90-F401E3642410}"/>
</file>

<file path=customXml/itemProps6.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601</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18</cp:revision>
  <cp:lastPrinted>2013-01-11T13:59:00Z</cp:lastPrinted>
  <dcterms:created xsi:type="dcterms:W3CDTF">2019-09-20T12:23:00Z</dcterms:created>
  <dcterms:modified xsi:type="dcterms:W3CDTF">2024-07-09T14:07:00Z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1f69d7b3-f139-4a39-b36d-e8efd1454700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163190400</vt:r8>
  </property>
  <property fmtid="{D5CDD505-2E9C-101B-9397-08002B2CF9AE}" pid="18" name="MediaServiceImageTags">
    <vt:lpwstr/>
  </property>
  <property fmtid="{D5CDD505-2E9C-101B-9397-08002B2CF9AE}" pid="19" name="lcf76f155ced4ddcb4097134ff3c332f">
    <vt:lpwstr/>
  </property>
</Properties>
</file>