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40494" w14:textId="77777777" w:rsidR="00E84C8B" w:rsidRPr="00C31D2C" w:rsidRDefault="002D50FC" w:rsidP="00112834">
      <w:pPr>
        <w:pStyle w:val="TOC1"/>
      </w:pPr>
      <w:bookmarkStart w:id="0" w:name="_Toc464892553"/>
      <w:bookmarkStart w:id="1" w:name="_Toc78173393"/>
      <w:r>
        <w:rPr>
          <w:noProof/>
        </w:rPr>
        <w:drawing>
          <wp:anchor distT="0" distB="0" distL="114300" distR="114300" simplePos="0" relativeHeight="251658240" behindDoc="0" locked="0" layoutInCell="1" allowOverlap="1" wp14:anchorId="4CA272BF" wp14:editId="0F18E62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04909070" w14:textId="77777777" w:rsidR="00E84C8B" w:rsidRPr="00C31D2C" w:rsidRDefault="00E84C8B" w:rsidP="00E84C8B">
      <w:pPr>
        <w:rPr>
          <w:rFonts w:ascii="Arial" w:hAnsi="Arial" w:cs="Arial"/>
          <w:color w:val="FF00FF"/>
          <w:sz w:val="22"/>
        </w:rPr>
      </w:pPr>
    </w:p>
    <w:p w14:paraId="3901D707" w14:textId="77777777" w:rsidR="00E84C8B" w:rsidRPr="00A40593" w:rsidRDefault="00E84C8B" w:rsidP="00E84C8B">
      <w:pPr>
        <w:rPr>
          <w:rFonts w:ascii="Arial" w:hAnsi="Arial" w:cs="Arial"/>
          <w:color w:val="FF00FF"/>
          <w:sz w:val="22"/>
        </w:rPr>
      </w:pPr>
    </w:p>
    <w:p w14:paraId="16A3062E" w14:textId="77777777" w:rsidR="00850177" w:rsidRDefault="00850177" w:rsidP="00112834">
      <w:pPr>
        <w:pStyle w:val="TOC1"/>
      </w:pPr>
    </w:p>
    <w:p w14:paraId="0730D600" w14:textId="77777777" w:rsidR="00850177" w:rsidRDefault="00850177" w:rsidP="00112834">
      <w:pPr>
        <w:pStyle w:val="TOC1"/>
      </w:pPr>
    </w:p>
    <w:p w14:paraId="778E75D2" w14:textId="77777777" w:rsidR="00850177" w:rsidRDefault="00850177" w:rsidP="00112834">
      <w:pPr>
        <w:pStyle w:val="TOC1"/>
      </w:pPr>
    </w:p>
    <w:p w14:paraId="2F4ADF7E" w14:textId="77777777" w:rsidR="009A36B5" w:rsidRDefault="009A36B5" w:rsidP="009A36B5"/>
    <w:p w14:paraId="666CB552" w14:textId="77777777" w:rsidR="009A36B5" w:rsidRPr="009A36B5" w:rsidRDefault="009A36B5" w:rsidP="009A36B5"/>
    <w:p w14:paraId="7374EEBE" w14:textId="77777777" w:rsidR="00E4680B" w:rsidRDefault="00E4680B">
      <w:pPr>
        <w:pStyle w:val="coverTitle"/>
        <w:rPr>
          <w:rFonts w:cs="Arial"/>
        </w:rPr>
      </w:pPr>
    </w:p>
    <w:p w14:paraId="67F7D4B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29A7C39A"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2407A5FE" w14:textId="77777777" w:rsidR="00E84C8B" w:rsidRPr="00675541" w:rsidRDefault="00E84C8B">
      <w:pPr>
        <w:pStyle w:val="a"/>
        <w:rPr>
          <w:rFonts w:cs="Arial"/>
          <w:sz w:val="22"/>
          <w:szCs w:val="22"/>
        </w:rPr>
      </w:pPr>
    </w:p>
    <w:p w14:paraId="5477B9D8"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02172A2" w14:textId="77777777" w:rsidR="005B73A2" w:rsidRPr="00167FFA" w:rsidRDefault="005B73A2" w:rsidP="0082402C">
      <w:pPr>
        <w:pStyle w:val="coverLicenceHolder"/>
        <w:pBdr>
          <w:top w:val="single" w:sz="4" w:space="25" w:color="auto"/>
        </w:pBdr>
        <w:ind w:left="3261"/>
        <w:rPr>
          <w:color w:val="FF0000"/>
          <w:sz w:val="22"/>
          <w:szCs w:val="22"/>
        </w:rPr>
      </w:pPr>
    </w:p>
    <w:p w14:paraId="6E375830" w14:textId="26516C0D" w:rsidR="005B73A2" w:rsidRPr="00865037" w:rsidRDefault="00717300" w:rsidP="0082402C">
      <w:pPr>
        <w:pStyle w:val="coverLicenceHolder"/>
        <w:pBdr>
          <w:top w:val="single" w:sz="4" w:space="25" w:color="auto"/>
        </w:pBdr>
        <w:ind w:left="3261"/>
        <w:rPr>
          <w:sz w:val="22"/>
          <w:szCs w:val="22"/>
        </w:rPr>
      </w:pPr>
      <w:r w:rsidRPr="00865037">
        <w:rPr>
          <w:sz w:val="22"/>
          <w:szCs w:val="22"/>
        </w:rPr>
        <w:fldChar w:fldCharType="begin"/>
      </w:r>
      <w:r w:rsidRPr="00865037">
        <w:rPr>
          <w:sz w:val="22"/>
          <w:szCs w:val="22"/>
        </w:rPr>
        <w:instrText xml:space="preserve"> MERGEFIELD Site_Name </w:instrText>
      </w:r>
      <w:r w:rsidRPr="00865037">
        <w:rPr>
          <w:sz w:val="22"/>
          <w:szCs w:val="22"/>
        </w:rPr>
        <w:fldChar w:fldCharType="separate"/>
      </w:r>
      <w:r w:rsidR="003414CF" w:rsidRPr="003414CF">
        <w:rPr>
          <w:sz w:val="22"/>
          <w:szCs w:val="22"/>
        </w:rPr>
        <w:t>Cilcain</w:t>
      </w:r>
      <w:r w:rsidR="00865037" w:rsidRPr="00865037">
        <w:rPr>
          <w:noProof/>
          <w:sz w:val="22"/>
          <w:szCs w:val="22"/>
        </w:rPr>
        <w:t xml:space="preserve"> Wastewater Treatment Works</w:t>
      </w:r>
      <w:r w:rsidRPr="00865037">
        <w:rPr>
          <w:sz w:val="22"/>
          <w:szCs w:val="22"/>
        </w:rPr>
        <w:fldChar w:fldCharType="end"/>
      </w:r>
      <w:r w:rsidR="005B73A2" w:rsidRPr="00865037">
        <w:rPr>
          <w:sz w:val="22"/>
          <w:szCs w:val="22"/>
        </w:rPr>
        <w:t xml:space="preserve"> </w:t>
      </w:r>
    </w:p>
    <w:p w14:paraId="5C3F1123" w14:textId="32FF4F04" w:rsidR="00717300" w:rsidRPr="00865037" w:rsidRDefault="00717300" w:rsidP="0082402C">
      <w:pPr>
        <w:pStyle w:val="coverLicenceHolder"/>
        <w:pBdr>
          <w:top w:val="single" w:sz="4" w:space="25" w:color="auto"/>
        </w:pBdr>
        <w:ind w:left="3261"/>
        <w:rPr>
          <w:sz w:val="22"/>
          <w:szCs w:val="22"/>
        </w:rPr>
      </w:pPr>
      <w:r w:rsidRPr="00865037">
        <w:rPr>
          <w:sz w:val="22"/>
          <w:szCs w:val="22"/>
        </w:rPr>
        <w:fldChar w:fldCharType="begin"/>
      </w:r>
      <w:r w:rsidRPr="00865037">
        <w:rPr>
          <w:sz w:val="22"/>
          <w:szCs w:val="22"/>
        </w:rPr>
        <w:instrText xml:space="preserve"> MERGEFIELD DSI_ADD2 </w:instrText>
      </w:r>
      <w:r w:rsidRPr="00865037">
        <w:rPr>
          <w:sz w:val="22"/>
          <w:szCs w:val="22"/>
        </w:rPr>
        <w:fldChar w:fldCharType="separate"/>
      </w:r>
      <w:r w:rsidR="00865037" w:rsidRPr="00865037">
        <w:rPr>
          <w:noProof/>
          <w:sz w:val="22"/>
          <w:szCs w:val="22"/>
        </w:rPr>
        <w:t>Hesp Alyn Farm</w:t>
      </w:r>
      <w:r w:rsidRPr="00865037">
        <w:rPr>
          <w:sz w:val="22"/>
          <w:szCs w:val="22"/>
        </w:rPr>
        <w:fldChar w:fldCharType="end"/>
      </w:r>
    </w:p>
    <w:p w14:paraId="7A815489" w14:textId="1B288485" w:rsidR="00717300" w:rsidRPr="00865037" w:rsidRDefault="00717300" w:rsidP="0082402C">
      <w:pPr>
        <w:pStyle w:val="coverLicenceHolder"/>
        <w:pBdr>
          <w:top w:val="single" w:sz="4" w:space="25" w:color="auto"/>
        </w:pBdr>
        <w:ind w:left="3261"/>
        <w:rPr>
          <w:sz w:val="22"/>
          <w:szCs w:val="22"/>
        </w:rPr>
      </w:pPr>
      <w:r w:rsidRPr="00865037">
        <w:rPr>
          <w:sz w:val="22"/>
          <w:szCs w:val="22"/>
        </w:rPr>
        <w:fldChar w:fldCharType="begin"/>
      </w:r>
      <w:r w:rsidRPr="00865037">
        <w:rPr>
          <w:sz w:val="22"/>
          <w:szCs w:val="22"/>
        </w:rPr>
        <w:instrText xml:space="preserve"> MERGEFIELD DSI_ADD3 </w:instrText>
      </w:r>
      <w:r w:rsidRPr="00865037">
        <w:rPr>
          <w:sz w:val="22"/>
          <w:szCs w:val="22"/>
        </w:rPr>
        <w:fldChar w:fldCharType="separate"/>
      </w:r>
      <w:r w:rsidR="00865037" w:rsidRPr="00865037">
        <w:rPr>
          <w:noProof/>
          <w:sz w:val="22"/>
          <w:szCs w:val="22"/>
        </w:rPr>
        <w:t>Pantymwyn Road</w:t>
      </w:r>
      <w:r w:rsidRPr="00865037">
        <w:rPr>
          <w:sz w:val="22"/>
          <w:szCs w:val="22"/>
        </w:rPr>
        <w:fldChar w:fldCharType="end"/>
      </w:r>
    </w:p>
    <w:p w14:paraId="1F9DD0A1" w14:textId="77777777" w:rsidR="00D53038" w:rsidRDefault="00717300" w:rsidP="0082402C">
      <w:pPr>
        <w:pStyle w:val="coverLicenceHolder"/>
        <w:pBdr>
          <w:top w:val="single" w:sz="4" w:space="25" w:color="auto"/>
        </w:pBdr>
        <w:ind w:left="3261"/>
        <w:rPr>
          <w:noProof/>
          <w:sz w:val="22"/>
          <w:szCs w:val="22"/>
        </w:rPr>
      </w:pPr>
      <w:r w:rsidRPr="00865037">
        <w:rPr>
          <w:sz w:val="22"/>
          <w:szCs w:val="22"/>
        </w:rPr>
        <w:fldChar w:fldCharType="begin"/>
      </w:r>
      <w:r w:rsidRPr="00865037">
        <w:rPr>
          <w:sz w:val="22"/>
          <w:szCs w:val="22"/>
        </w:rPr>
        <w:instrText xml:space="preserve"> MERGEFIELD DSI_ADD4 </w:instrText>
      </w:r>
      <w:r w:rsidRPr="00865037">
        <w:rPr>
          <w:sz w:val="22"/>
          <w:szCs w:val="22"/>
        </w:rPr>
        <w:fldChar w:fldCharType="separate"/>
      </w:r>
      <w:r w:rsidR="00865037" w:rsidRPr="00865037">
        <w:rPr>
          <w:noProof/>
          <w:sz w:val="22"/>
          <w:szCs w:val="22"/>
        </w:rPr>
        <w:t xml:space="preserve">Cilcain, </w:t>
      </w:r>
    </w:p>
    <w:p w14:paraId="4E951064" w14:textId="435B461E" w:rsidR="00717300" w:rsidRPr="00865037" w:rsidRDefault="00865037" w:rsidP="0082402C">
      <w:pPr>
        <w:pStyle w:val="coverLicenceHolder"/>
        <w:pBdr>
          <w:top w:val="single" w:sz="4" w:space="25" w:color="auto"/>
        </w:pBdr>
        <w:ind w:left="3261"/>
        <w:rPr>
          <w:sz w:val="22"/>
          <w:szCs w:val="22"/>
        </w:rPr>
      </w:pPr>
      <w:r w:rsidRPr="00865037">
        <w:rPr>
          <w:noProof/>
          <w:sz w:val="22"/>
          <w:szCs w:val="22"/>
        </w:rPr>
        <w:t>Mold,</w:t>
      </w:r>
      <w:r w:rsidR="00717300" w:rsidRPr="00865037">
        <w:rPr>
          <w:sz w:val="22"/>
          <w:szCs w:val="22"/>
        </w:rPr>
        <w:fldChar w:fldCharType="end"/>
      </w:r>
    </w:p>
    <w:p w14:paraId="47A2B9A6" w14:textId="21E4E0FE" w:rsidR="005B73A2" w:rsidRPr="00865037" w:rsidRDefault="00717300" w:rsidP="0082402C">
      <w:pPr>
        <w:pStyle w:val="coverLicenceHolder"/>
        <w:pBdr>
          <w:top w:val="single" w:sz="4" w:space="25" w:color="auto"/>
        </w:pBdr>
        <w:ind w:left="3261"/>
        <w:rPr>
          <w:sz w:val="22"/>
          <w:szCs w:val="22"/>
        </w:rPr>
      </w:pPr>
      <w:r w:rsidRPr="00865037">
        <w:rPr>
          <w:sz w:val="22"/>
          <w:szCs w:val="22"/>
        </w:rPr>
        <w:fldChar w:fldCharType="begin"/>
      </w:r>
      <w:r w:rsidRPr="00865037">
        <w:rPr>
          <w:sz w:val="22"/>
          <w:szCs w:val="22"/>
        </w:rPr>
        <w:instrText xml:space="preserve"> MERGEFIELD DSI_POST_CODE </w:instrText>
      </w:r>
      <w:r w:rsidRPr="00865037">
        <w:rPr>
          <w:sz w:val="22"/>
          <w:szCs w:val="22"/>
        </w:rPr>
        <w:fldChar w:fldCharType="separate"/>
      </w:r>
      <w:r w:rsidR="00865037" w:rsidRPr="00865037">
        <w:rPr>
          <w:noProof/>
          <w:sz w:val="22"/>
          <w:szCs w:val="22"/>
        </w:rPr>
        <w:t>CH7 5NL</w:t>
      </w:r>
      <w:r w:rsidRPr="00865037">
        <w:rPr>
          <w:sz w:val="22"/>
          <w:szCs w:val="22"/>
        </w:rPr>
        <w:fldChar w:fldCharType="end"/>
      </w:r>
    </w:p>
    <w:p w14:paraId="48B8EFAB" w14:textId="77777777" w:rsidR="005B73A2" w:rsidRPr="00865037" w:rsidRDefault="005B73A2" w:rsidP="0082402C">
      <w:pPr>
        <w:pStyle w:val="coverLicenceHolder"/>
        <w:pBdr>
          <w:top w:val="single" w:sz="4" w:space="25" w:color="auto"/>
        </w:pBdr>
        <w:ind w:left="3261"/>
        <w:rPr>
          <w:sz w:val="22"/>
          <w:szCs w:val="22"/>
        </w:rPr>
      </w:pPr>
    </w:p>
    <w:p w14:paraId="79CF4F34" w14:textId="77777777" w:rsidR="006D7C1E" w:rsidRPr="00865037" w:rsidRDefault="006D7C1E" w:rsidP="0082402C">
      <w:pPr>
        <w:pStyle w:val="coverLicenceHolder"/>
        <w:pBdr>
          <w:top w:val="single" w:sz="4" w:space="25" w:color="auto"/>
        </w:pBdr>
        <w:ind w:left="3261"/>
        <w:rPr>
          <w:rFonts w:cs="Arial"/>
          <w:sz w:val="22"/>
          <w:szCs w:val="22"/>
        </w:rPr>
      </w:pPr>
    </w:p>
    <w:p w14:paraId="211E8729" w14:textId="77777777" w:rsidR="003370AB" w:rsidRPr="00865037" w:rsidRDefault="003370AB" w:rsidP="0082402C">
      <w:pPr>
        <w:pStyle w:val="coverLicenceHolder"/>
        <w:pBdr>
          <w:top w:val="single" w:sz="4" w:space="25" w:color="auto"/>
        </w:pBdr>
        <w:spacing w:before="120" w:line="270" w:lineRule="exact"/>
        <w:ind w:left="3261"/>
        <w:rPr>
          <w:rFonts w:cs="Arial"/>
          <w:sz w:val="22"/>
          <w:szCs w:val="22"/>
        </w:rPr>
      </w:pPr>
      <w:r w:rsidRPr="00865037">
        <w:rPr>
          <w:rFonts w:cs="Arial"/>
          <w:sz w:val="22"/>
          <w:szCs w:val="22"/>
        </w:rPr>
        <w:t>Variation</w:t>
      </w:r>
      <w:r w:rsidR="003F2D1E" w:rsidRPr="00865037">
        <w:rPr>
          <w:rFonts w:cs="Arial"/>
          <w:sz w:val="22"/>
          <w:szCs w:val="22"/>
        </w:rPr>
        <w:t xml:space="preserve"> </w:t>
      </w:r>
      <w:r w:rsidRPr="00865037">
        <w:rPr>
          <w:rFonts w:cs="Arial"/>
          <w:sz w:val="22"/>
          <w:szCs w:val="22"/>
        </w:rPr>
        <w:t>number</w:t>
      </w:r>
    </w:p>
    <w:p w14:paraId="2B3400BE" w14:textId="010D5F5E" w:rsidR="003370AB" w:rsidRPr="00865037" w:rsidRDefault="00717300" w:rsidP="0082402C">
      <w:pPr>
        <w:pStyle w:val="coverLicenceHolder"/>
        <w:pBdr>
          <w:top w:val="single" w:sz="4" w:space="25" w:color="auto"/>
        </w:pBdr>
        <w:spacing w:before="120" w:line="270" w:lineRule="exact"/>
        <w:ind w:left="3261"/>
        <w:rPr>
          <w:rFonts w:cs="Arial"/>
          <w:sz w:val="22"/>
          <w:szCs w:val="22"/>
        </w:rPr>
      </w:pPr>
      <w:r w:rsidRPr="00865037">
        <w:rPr>
          <w:rFonts w:cs="Arial"/>
          <w:sz w:val="22"/>
          <w:szCs w:val="22"/>
        </w:rPr>
        <w:fldChar w:fldCharType="begin"/>
      </w:r>
      <w:r w:rsidRPr="00865037">
        <w:rPr>
          <w:rFonts w:cs="Arial"/>
          <w:sz w:val="22"/>
          <w:szCs w:val="22"/>
        </w:rPr>
        <w:instrText xml:space="preserve"> MERGEFIELD PAN </w:instrText>
      </w:r>
      <w:r w:rsidRPr="00865037">
        <w:rPr>
          <w:rFonts w:cs="Arial"/>
          <w:sz w:val="22"/>
          <w:szCs w:val="22"/>
        </w:rPr>
        <w:fldChar w:fldCharType="separate"/>
      </w:r>
      <w:r w:rsidR="00865037" w:rsidRPr="00865037">
        <w:rPr>
          <w:rFonts w:cs="Arial"/>
          <w:noProof/>
          <w:sz w:val="22"/>
          <w:szCs w:val="22"/>
        </w:rPr>
        <w:t>PAN-02</w:t>
      </w:r>
      <w:r w:rsidRPr="00865037">
        <w:rPr>
          <w:rFonts w:cs="Arial"/>
          <w:sz w:val="22"/>
          <w:szCs w:val="22"/>
        </w:rPr>
        <w:fldChar w:fldCharType="end"/>
      </w:r>
      <w:r w:rsidR="00132738">
        <w:rPr>
          <w:rFonts w:cs="Arial"/>
          <w:sz w:val="22"/>
          <w:szCs w:val="22"/>
        </w:rPr>
        <w:t>5991</w:t>
      </w:r>
    </w:p>
    <w:p w14:paraId="050D527E" w14:textId="77777777" w:rsidR="00E84C8B" w:rsidRPr="00865037" w:rsidRDefault="004F05BF" w:rsidP="0082402C">
      <w:pPr>
        <w:pStyle w:val="coverAuthNos"/>
        <w:spacing w:before="480"/>
        <w:ind w:left="3261"/>
        <w:rPr>
          <w:rFonts w:cs="Arial"/>
          <w:color w:val="auto"/>
          <w:sz w:val="22"/>
          <w:szCs w:val="22"/>
          <w:lang w:val="de-DE"/>
        </w:rPr>
      </w:pPr>
      <w:r w:rsidRPr="00865037">
        <w:rPr>
          <w:rFonts w:cs="Arial"/>
          <w:color w:val="auto"/>
          <w:sz w:val="22"/>
          <w:szCs w:val="22"/>
          <w:lang w:val="de-DE"/>
        </w:rPr>
        <w:t>P</w:t>
      </w:r>
      <w:r w:rsidR="00E84C8B" w:rsidRPr="00865037">
        <w:rPr>
          <w:rFonts w:cs="Arial"/>
          <w:color w:val="auto"/>
          <w:sz w:val="22"/>
          <w:szCs w:val="22"/>
          <w:lang w:val="de-DE"/>
        </w:rPr>
        <w:t>ermit number</w:t>
      </w:r>
    </w:p>
    <w:p w14:paraId="6B225A9A" w14:textId="45E43B0D" w:rsidR="00E84C8B" w:rsidRPr="00865037" w:rsidRDefault="006C214E" w:rsidP="0082402C">
      <w:pPr>
        <w:pStyle w:val="coverAuthNos"/>
        <w:ind w:left="3261"/>
        <w:rPr>
          <w:rFonts w:cs="Arial"/>
          <w:color w:val="auto"/>
          <w:sz w:val="22"/>
          <w:szCs w:val="22"/>
          <w:lang w:val="de-DE"/>
        </w:rPr>
      </w:pPr>
      <w:r w:rsidRPr="00865037">
        <w:rPr>
          <w:rFonts w:cs="Arial"/>
          <w:color w:val="auto"/>
          <w:sz w:val="22"/>
          <w:szCs w:val="22"/>
          <w:lang w:val="de-DE"/>
        </w:rPr>
        <w:fldChar w:fldCharType="begin"/>
      </w:r>
      <w:r w:rsidRPr="00865037">
        <w:rPr>
          <w:rFonts w:cs="Arial"/>
          <w:color w:val="auto"/>
          <w:sz w:val="22"/>
          <w:szCs w:val="22"/>
          <w:lang w:val="de-DE"/>
        </w:rPr>
        <w:instrText xml:space="preserve"> MERGEFIELD "FE_Permit_Number" </w:instrText>
      </w:r>
      <w:r w:rsidRPr="00865037">
        <w:rPr>
          <w:rFonts w:cs="Arial"/>
          <w:color w:val="auto"/>
          <w:sz w:val="22"/>
          <w:szCs w:val="22"/>
          <w:lang w:val="de-DE"/>
        </w:rPr>
        <w:fldChar w:fldCharType="separate"/>
      </w:r>
      <w:r w:rsidR="00865037" w:rsidRPr="00865037">
        <w:rPr>
          <w:rFonts w:cs="Arial"/>
          <w:noProof/>
          <w:color w:val="auto"/>
          <w:sz w:val="22"/>
          <w:szCs w:val="22"/>
          <w:lang w:val="de-DE"/>
        </w:rPr>
        <w:t>CM0024401</w:t>
      </w:r>
      <w:r w:rsidRPr="00865037">
        <w:rPr>
          <w:rFonts w:cs="Arial"/>
          <w:color w:val="auto"/>
          <w:sz w:val="22"/>
          <w:szCs w:val="22"/>
          <w:lang w:val="de-DE"/>
        </w:rPr>
        <w:fldChar w:fldCharType="end"/>
      </w:r>
    </w:p>
    <w:p w14:paraId="1FFAB3F1" w14:textId="77777777" w:rsidR="00A47A52" w:rsidRDefault="00A47A52" w:rsidP="00837B7B">
      <w:pPr>
        <w:pStyle w:val="coverAuthNos"/>
        <w:ind w:left="0"/>
        <w:jc w:val="center"/>
        <w:rPr>
          <w:rFonts w:cs="Arial"/>
          <w:lang w:val="de-DE"/>
        </w:rPr>
      </w:pPr>
    </w:p>
    <w:p w14:paraId="6FD5F0E6" w14:textId="77777777" w:rsidR="003F7A6C" w:rsidRDefault="003F7A6C" w:rsidP="003F7A6C">
      <w:pPr>
        <w:pStyle w:val="coverAuthNos"/>
        <w:ind w:left="0"/>
        <w:rPr>
          <w:rFonts w:cs="Arial"/>
          <w:lang w:val="de-DE"/>
        </w:rPr>
      </w:pPr>
    </w:p>
    <w:p w14:paraId="7D87AB46" w14:textId="77777777" w:rsidR="00A47A52" w:rsidRDefault="00A47A52" w:rsidP="00837B7B">
      <w:pPr>
        <w:pStyle w:val="coverAuthNos"/>
        <w:ind w:left="0"/>
        <w:jc w:val="center"/>
        <w:rPr>
          <w:rFonts w:cs="Arial"/>
          <w:lang w:val="de-DE"/>
        </w:rPr>
      </w:pPr>
    </w:p>
    <w:p w14:paraId="58C2A938" w14:textId="02DC3A6E" w:rsidR="00AC41E4" w:rsidRPr="00865037" w:rsidRDefault="00850177" w:rsidP="00DD732B">
      <w:pPr>
        <w:pStyle w:val="coverAuthNos"/>
        <w:spacing w:line="240" w:lineRule="auto"/>
        <w:ind w:left="-284"/>
        <w:jc w:val="center"/>
        <w:rPr>
          <w:b/>
          <w:color w:val="auto"/>
          <w:sz w:val="36"/>
          <w:szCs w:val="36"/>
        </w:rPr>
      </w:pPr>
      <w:r>
        <w:rPr>
          <w:b/>
          <w:color w:val="FF0000"/>
          <w:sz w:val="36"/>
          <w:szCs w:val="36"/>
        </w:rPr>
        <w:br w:type="page"/>
      </w:r>
      <w:r w:rsidR="00717300" w:rsidRPr="00865037">
        <w:rPr>
          <w:b/>
          <w:color w:val="auto"/>
          <w:sz w:val="36"/>
          <w:szCs w:val="36"/>
        </w:rPr>
        <w:lastRenderedPageBreak/>
        <w:fldChar w:fldCharType="begin"/>
      </w:r>
      <w:r w:rsidR="00717300" w:rsidRPr="00865037">
        <w:rPr>
          <w:b/>
          <w:color w:val="auto"/>
          <w:sz w:val="36"/>
          <w:szCs w:val="36"/>
        </w:rPr>
        <w:instrText xml:space="preserve"> MERGEFIELD Site_Name </w:instrText>
      </w:r>
      <w:r w:rsidR="00717300" w:rsidRPr="00865037">
        <w:rPr>
          <w:b/>
          <w:color w:val="auto"/>
          <w:sz w:val="36"/>
          <w:szCs w:val="36"/>
        </w:rPr>
        <w:fldChar w:fldCharType="separate"/>
      </w:r>
      <w:r w:rsidR="003414CF">
        <w:rPr>
          <w:b/>
          <w:noProof/>
          <w:color w:val="auto"/>
          <w:sz w:val="36"/>
          <w:szCs w:val="36"/>
        </w:rPr>
        <w:t>Cilcain</w:t>
      </w:r>
      <w:r w:rsidR="00865037" w:rsidRPr="00865037">
        <w:rPr>
          <w:b/>
          <w:noProof/>
          <w:color w:val="auto"/>
          <w:sz w:val="36"/>
          <w:szCs w:val="36"/>
        </w:rPr>
        <w:t xml:space="preserve"> Wastewater Treatment Works</w:t>
      </w:r>
      <w:r w:rsidR="00717300" w:rsidRPr="00865037">
        <w:rPr>
          <w:b/>
          <w:color w:val="auto"/>
          <w:sz w:val="36"/>
          <w:szCs w:val="36"/>
        </w:rPr>
        <w:fldChar w:fldCharType="end"/>
      </w:r>
    </w:p>
    <w:p w14:paraId="3EE2AEDF" w14:textId="4BA6F6CE" w:rsidR="003370AB" w:rsidRPr="00865037" w:rsidRDefault="00AF08C3" w:rsidP="00DD732B">
      <w:pPr>
        <w:pStyle w:val="Heading1nonum"/>
        <w:spacing w:before="80" w:after="0" w:line="240" w:lineRule="auto"/>
        <w:ind w:left="-284"/>
        <w:jc w:val="center"/>
        <w:rPr>
          <w:szCs w:val="36"/>
        </w:rPr>
      </w:pPr>
      <w:r w:rsidRPr="00865037">
        <w:rPr>
          <w:szCs w:val="36"/>
        </w:rPr>
        <w:t>P</w:t>
      </w:r>
      <w:r w:rsidR="003370AB" w:rsidRPr="00865037">
        <w:rPr>
          <w:szCs w:val="36"/>
        </w:rPr>
        <w:t xml:space="preserve">ermit </w:t>
      </w:r>
      <w:r w:rsidR="00BE5E02" w:rsidRPr="00865037">
        <w:rPr>
          <w:szCs w:val="36"/>
        </w:rPr>
        <w:t>n</w:t>
      </w:r>
      <w:r w:rsidR="003370AB" w:rsidRPr="00865037">
        <w:rPr>
          <w:szCs w:val="36"/>
        </w:rPr>
        <w:t xml:space="preserve">umber </w:t>
      </w:r>
      <w:r w:rsidR="00CC5CC5" w:rsidRPr="00865037">
        <w:rPr>
          <w:szCs w:val="36"/>
        </w:rPr>
        <w:fldChar w:fldCharType="begin"/>
      </w:r>
      <w:r w:rsidR="00CC5CC5" w:rsidRPr="00865037">
        <w:rPr>
          <w:szCs w:val="36"/>
        </w:rPr>
        <w:instrText xml:space="preserve"> MERGEFIELD FE_Permit_Number </w:instrText>
      </w:r>
      <w:r w:rsidR="00CC5CC5" w:rsidRPr="00865037">
        <w:rPr>
          <w:szCs w:val="36"/>
        </w:rPr>
        <w:fldChar w:fldCharType="separate"/>
      </w:r>
      <w:r w:rsidR="00865037" w:rsidRPr="00865037">
        <w:rPr>
          <w:noProof/>
          <w:szCs w:val="36"/>
        </w:rPr>
        <w:t>CM0024401</w:t>
      </w:r>
      <w:r w:rsidR="00CC5CC5" w:rsidRPr="00865037">
        <w:rPr>
          <w:szCs w:val="36"/>
        </w:rPr>
        <w:fldChar w:fldCharType="end"/>
      </w:r>
    </w:p>
    <w:bookmarkEnd w:id="0"/>
    <w:bookmarkEnd w:id="1"/>
    <w:p w14:paraId="195B7F93" w14:textId="77777777" w:rsidR="003370AB" w:rsidRPr="00C31D2C" w:rsidRDefault="003370AB" w:rsidP="00DD732B">
      <w:pPr>
        <w:pStyle w:val="Heading1nonum"/>
        <w:ind w:left="-284"/>
      </w:pPr>
      <w:r w:rsidRPr="00C31D2C">
        <w:t>Introductory note</w:t>
      </w:r>
    </w:p>
    <w:p w14:paraId="6639E6B8"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56550326"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208F829E" w14:textId="52F87939" w:rsidR="00DB58EE" w:rsidRDefault="00EF2869" w:rsidP="00865037">
      <w:pPr>
        <w:spacing w:before="120" w:after="120"/>
        <w:ind w:left="-284"/>
        <w:rPr>
          <w:rFonts w:ascii="Arial" w:hAnsi="Arial" w:cs="Arial"/>
          <w:sz w:val="22"/>
          <w:szCs w:val="22"/>
          <w:lang w:eastAsia="en-US"/>
        </w:rPr>
      </w:pPr>
      <w:r w:rsidRPr="00EF2869">
        <w:rPr>
          <w:rFonts w:ascii="Arial" w:hAnsi="Arial" w:cs="Arial"/>
          <w:sz w:val="22"/>
          <w:szCs w:val="22"/>
          <w:lang w:eastAsia="en-US"/>
        </w:rPr>
        <w:t xml:space="preserve">This permit has been varied at the request of </w:t>
      </w:r>
      <w:proofErr w:type="spellStart"/>
      <w:r w:rsidRPr="00EF2869">
        <w:rPr>
          <w:rFonts w:ascii="Arial" w:hAnsi="Arial" w:cs="Arial"/>
          <w:sz w:val="22"/>
          <w:szCs w:val="22"/>
          <w:lang w:eastAsia="en-US"/>
        </w:rPr>
        <w:t>Dŵr</w:t>
      </w:r>
      <w:proofErr w:type="spellEnd"/>
      <w:r w:rsidRPr="00EF2869">
        <w:rPr>
          <w:rFonts w:ascii="Arial" w:hAnsi="Arial" w:cs="Arial"/>
          <w:sz w:val="22"/>
          <w:szCs w:val="22"/>
          <w:lang w:eastAsia="en-US"/>
        </w:rPr>
        <w:t xml:space="preserve"> Cymru </w:t>
      </w:r>
      <w:proofErr w:type="spellStart"/>
      <w:r w:rsidRPr="00EF2869">
        <w:rPr>
          <w:rFonts w:ascii="Arial" w:hAnsi="Arial" w:cs="Arial"/>
          <w:sz w:val="22"/>
          <w:szCs w:val="22"/>
          <w:lang w:eastAsia="en-US"/>
        </w:rPr>
        <w:t>Cyfyngedig</w:t>
      </w:r>
      <w:proofErr w:type="spellEnd"/>
      <w:r w:rsidRPr="00EF2869">
        <w:rPr>
          <w:rFonts w:ascii="Arial" w:hAnsi="Arial" w:cs="Arial"/>
          <w:sz w:val="22"/>
          <w:szCs w:val="22"/>
          <w:lang w:eastAsia="en-US"/>
        </w:rPr>
        <w:t xml:space="preserve"> to extend by 3</w:t>
      </w:r>
      <w:r w:rsidR="008B43FE">
        <w:rPr>
          <w:rFonts w:ascii="Arial" w:hAnsi="Arial" w:cs="Arial"/>
          <w:sz w:val="22"/>
          <w:szCs w:val="22"/>
          <w:lang w:eastAsia="en-US"/>
        </w:rPr>
        <w:t>6</w:t>
      </w:r>
      <w:r w:rsidRPr="00EF2869">
        <w:rPr>
          <w:rFonts w:ascii="Arial" w:hAnsi="Arial" w:cs="Arial"/>
          <w:sz w:val="22"/>
          <w:szCs w:val="22"/>
          <w:lang w:eastAsia="en-US"/>
        </w:rPr>
        <w:t xml:space="preserve"> months the introduction of a Phosphorus limit. The permit variation has implemented a Total Phosphorus limit effective from 28/01/2028.</w:t>
      </w:r>
    </w:p>
    <w:p w14:paraId="1FF4042B"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6F509ECA" w14:textId="77777777" w:rsidR="007D7E5A" w:rsidRDefault="007D7E5A" w:rsidP="00DD732B">
      <w:pPr>
        <w:pStyle w:val="Draftingnote"/>
        <w:spacing w:before="0"/>
        <w:ind w:left="-284"/>
        <w:rPr>
          <w:rFonts w:cs="Arial"/>
          <w:i w:val="0"/>
          <w:color w:val="000000"/>
          <w:sz w:val="22"/>
          <w:szCs w:val="22"/>
        </w:rPr>
      </w:pPr>
    </w:p>
    <w:p w14:paraId="02E89BEE" w14:textId="77777777"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30B2A658"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AA735F0" w14:textId="77777777" w:rsidTr="00DD732B">
        <w:trPr>
          <w:cantSplit/>
        </w:trPr>
        <w:tc>
          <w:tcPr>
            <w:tcW w:w="8472" w:type="dxa"/>
            <w:gridSpan w:val="3"/>
            <w:tcBorders>
              <w:top w:val="nil"/>
              <w:left w:val="nil"/>
              <w:right w:val="nil"/>
            </w:tcBorders>
            <w:shd w:val="clear" w:color="auto" w:fill="000000"/>
          </w:tcPr>
          <w:p w14:paraId="50A4503E"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5639245F" w14:textId="77777777" w:rsidTr="00DD732B">
        <w:tc>
          <w:tcPr>
            <w:tcW w:w="2836" w:type="dxa"/>
            <w:tcBorders>
              <w:left w:val="nil"/>
              <w:right w:val="nil"/>
            </w:tcBorders>
          </w:tcPr>
          <w:p w14:paraId="0BCD02BF"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52EF029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36437DAD"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57426D04" w14:textId="77777777" w:rsidTr="00DD732B">
        <w:tc>
          <w:tcPr>
            <w:tcW w:w="2836" w:type="dxa"/>
            <w:tcBorders>
              <w:left w:val="nil"/>
              <w:right w:val="nil"/>
            </w:tcBorders>
          </w:tcPr>
          <w:p w14:paraId="66C0153F" w14:textId="4435920C" w:rsidR="00CC0A8F" w:rsidRPr="00865037" w:rsidRDefault="00CC0A8F" w:rsidP="00CC0A8F">
            <w:pPr>
              <w:pStyle w:val="Tablebody"/>
              <w:spacing w:before="40" w:after="40" w:line="270" w:lineRule="exact"/>
              <w:rPr>
                <w:rFonts w:ascii="Arial" w:hAnsi="Arial" w:cs="Arial"/>
                <w:color w:val="auto"/>
                <w:sz w:val="22"/>
                <w:szCs w:val="22"/>
              </w:rPr>
            </w:pPr>
            <w:r w:rsidRPr="00865037">
              <w:rPr>
                <w:rFonts w:ascii="Arial" w:hAnsi="Arial" w:cs="Arial"/>
                <w:color w:val="auto"/>
                <w:sz w:val="22"/>
                <w:szCs w:val="22"/>
              </w:rPr>
              <w:t xml:space="preserve">Regulator-initiated variation </w:t>
            </w:r>
            <w:r w:rsidRPr="00865037">
              <w:rPr>
                <w:rFonts w:ascii="Arial" w:hAnsi="Arial" w:cs="Arial"/>
                <w:color w:val="auto"/>
                <w:sz w:val="22"/>
                <w:szCs w:val="22"/>
              </w:rPr>
              <w:fldChar w:fldCharType="begin"/>
            </w:r>
            <w:r w:rsidRPr="00865037">
              <w:rPr>
                <w:rFonts w:ascii="Arial" w:hAnsi="Arial" w:cs="Arial"/>
                <w:color w:val="auto"/>
                <w:sz w:val="22"/>
                <w:szCs w:val="22"/>
              </w:rPr>
              <w:instrText xml:space="preserve"> MERGEFIELD PAN </w:instrText>
            </w:r>
            <w:r w:rsidRPr="00865037">
              <w:rPr>
                <w:rFonts w:ascii="Arial" w:hAnsi="Arial" w:cs="Arial"/>
                <w:color w:val="auto"/>
                <w:sz w:val="22"/>
                <w:szCs w:val="22"/>
              </w:rPr>
              <w:fldChar w:fldCharType="separate"/>
            </w:r>
            <w:r w:rsidR="00865037" w:rsidRPr="00865037">
              <w:rPr>
                <w:rFonts w:ascii="Arial" w:hAnsi="Arial" w:cs="Arial"/>
                <w:noProof/>
                <w:color w:val="auto"/>
                <w:sz w:val="22"/>
                <w:szCs w:val="22"/>
              </w:rPr>
              <w:t>PAN-022920</w:t>
            </w:r>
            <w:r w:rsidRPr="00865037">
              <w:rPr>
                <w:rFonts w:ascii="Arial" w:hAnsi="Arial" w:cs="Arial"/>
                <w:color w:val="auto"/>
                <w:sz w:val="22"/>
                <w:szCs w:val="22"/>
              </w:rPr>
              <w:fldChar w:fldCharType="end"/>
            </w:r>
          </w:p>
        </w:tc>
        <w:tc>
          <w:tcPr>
            <w:tcW w:w="1701" w:type="dxa"/>
            <w:tcBorders>
              <w:left w:val="nil"/>
              <w:right w:val="nil"/>
            </w:tcBorders>
          </w:tcPr>
          <w:p w14:paraId="71FBF431" w14:textId="4D19600C" w:rsidR="00CC0A8F" w:rsidRPr="00865037" w:rsidRDefault="00865037" w:rsidP="00CC0A8F">
            <w:pPr>
              <w:pStyle w:val="Tablebody"/>
              <w:spacing w:before="40" w:after="40" w:line="270" w:lineRule="exact"/>
              <w:rPr>
                <w:rFonts w:ascii="Arial" w:hAnsi="Arial" w:cs="Arial"/>
                <w:color w:val="auto"/>
                <w:sz w:val="22"/>
                <w:szCs w:val="22"/>
              </w:rPr>
            </w:pPr>
            <w:r w:rsidRPr="00865037">
              <w:rPr>
                <w:rFonts w:ascii="Arial" w:hAnsi="Arial" w:cs="Arial"/>
                <w:color w:val="auto"/>
                <w:sz w:val="22"/>
                <w:szCs w:val="22"/>
              </w:rPr>
              <w:t>11</w:t>
            </w:r>
            <w:r w:rsidR="00CC0A8F" w:rsidRPr="00865037">
              <w:rPr>
                <w:rFonts w:ascii="Arial" w:hAnsi="Arial" w:cs="Arial"/>
                <w:color w:val="auto"/>
                <w:sz w:val="22"/>
                <w:szCs w:val="22"/>
              </w:rPr>
              <w:t>/</w:t>
            </w:r>
            <w:r w:rsidRPr="00865037">
              <w:rPr>
                <w:rFonts w:ascii="Arial" w:hAnsi="Arial" w:cs="Arial"/>
                <w:color w:val="auto"/>
                <w:sz w:val="22"/>
                <w:szCs w:val="22"/>
              </w:rPr>
              <w:t>08</w:t>
            </w:r>
            <w:r w:rsidR="00CC0A8F" w:rsidRPr="00865037">
              <w:rPr>
                <w:rFonts w:ascii="Arial" w:hAnsi="Arial" w:cs="Arial"/>
                <w:color w:val="auto"/>
                <w:sz w:val="22"/>
                <w:szCs w:val="22"/>
              </w:rPr>
              <w:t>/</w:t>
            </w:r>
            <w:r w:rsidRPr="00865037">
              <w:rPr>
                <w:rFonts w:ascii="Arial" w:hAnsi="Arial" w:cs="Arial"/>
                <w:color w:val="auto"/>
                <w:sz w:val="22"/>
                <w:szCs w:val="22"/>
              </w:rPr>
              <w:t>2023</w:t>
            </w:r>
          </w:p>
        </w:tc>
        <w:tc>
          <w:tcPr>
            <w:tcW w:w="3935" w:type="dxa"/>
            <w:tcBorders>
              <w:left w:val="nil"/>
              <w:right w:val="nil"/>
            </w:tcBorders>
          </w:tcPr>
          <w:p w14:paraId="69D3E1A0" w14:textId="27EFB688" w:rsidR="00CC0A8F" w:rsidRPr="00865037" w:rsidRDefault="00CC0A8F" w:rsidP="00CC0A8F">
            <w:pPr>
              <w:pStyle w:val="Tablebody"/>
              <w:spacing w:before="40" w:after="40" w:line="270" w:lineRule="exact"/>
              <w:rPr>
                <w:rFonts w:ascii="Arial" w:hAnsi="Arial" w:cs="Arial"/>
                <w:color w:val="auto"/>
                <w:sz w:val="22"/>
                <w:szCs w:val="22"/>
              </w:rPr>
            </w:pPr>
            <w:r w:rsidRPr="00865037">
              <w:rPr>
                <w:rFonts w:ascii="Arial" w:hAnsi="Arial" w:cs="Arial"/>
                <w:color w:val="auto"/>
                <w:sz w:val="22"/>
                <w:szCs w:val="22"/>
              </w:rPr>
              <w:t xml:space="preserve">A </w:t>
            </w:r>
            <w:r w:rsidR="00833E78" w:rsidRPr="00865037">
              <w:rPr>
                <w:rFonts w:ascii="Arial" w:hAnsi="Arial" w:cs="Arial"/>
                <w:color w:val="auto"/>
                <w:sz w:val="22"/>
                <w:szCs w:val="22"/>
              </w:rPr>
              <w:t>T</w:t>
            </w:r>
            <w:r w:rsidRPr="00865037">
              <w:rPr>
                <w:rFonts w:ascii="Arial" w:hAnsi="Arial" w:cs="Arial"/>
                <w:color w:val="auto"/>
                <w:sz w:val="22"/>
                <w:szCs w:val="22"/>
              </w:rPr>
              <w:t xml:space="preserve">otal </w:t>
            </w:r>
            <w:r w:rsidR="00833E78" w:rsidRPr="00865037">
              <w:rPr>
                <w:rFonts w:ascii="Arial" w:hAnsi="Arial" w:cs="Arial"/>
                <w:color w:val="auto"/>
                <w:sz w:val="22"/>
                <w:szCs w:val="22"/>
              </w:rPr>
              <w:t>P</w:t>
            </w:r>
            <w:r w:rsidRPr="00865037">
              <w:rPr>
                <w:rFonts w:ascii="Arial" w:hAnsi="Arial" w:cs="Arial"/>
                <w:color w:val="auto"/>
                <w:sz w:val="22"/>
                <w:szCs w:val="22"/>
              </w:rPr>
              <w:t xml:space="preserve">hosphorus limit </w:t>
            </w:r>
            <w:r w:rsidR="00DF0272">
              <w:rPr>
                <w:rFonts w:ascii="Arial" w:hAnsi="Arial" w:cs="Arial"/>
                <w:color w:val="auto"/>
                <w:sz w:val="22"/>
                <w:szCs w:val="22"/>
              </w:rPr>
              <w:t xml:space="preserve">reduction </w:t>
            </w:r>
            <w:r w:rsidR="00DF0272" w:rsidRPr="00360634">
              <w:rPr>
                <w:rFonts w:ascii="Arial" w:hAnsi="Arial" w:cs="Arial"/>
                <w:color w:val="auto"/>
                <w:sz w:val="22"/>
                <w:szCs w:val="22"/>
              </w:rPr>
              <w:t xml:space="preserve">from </w:t>
            </w:r>
            <w:r w:rsidR="00360634" w:rsidRPr="00360634">
              <w:rPr>
                <w:rFonts w:ascii="Arial" w:hAnsi="Arial" w:cs="Arial"/>
                <w:color w:val="auto"/>
                <w:sz w:val="22"/>
                <w:szCs w:val="22"/>
              </w:rPr>
              <w:t>31</w:t>
            </w:r>
            <w:r w:rsidR="00DF0272" w:rsidRPr="00360634">
              <w:rPr>
                <w:rFonts w:ascii="Arial" w:hAnsi="Arial" w:cs="Arial"/>
                <w:color w:val="auto"/>
                <w:sz w:val="22"/>
                <w:szCs w:val="22"/>
              </w:rPr>
              <w:t>/</w:t>
            </w:r>
            <w:r w:rsidR="00360634" w:rsidRPr="00360634">
              <w:rPr>
                <w:rFonts w:ascii="Arial" w:hAnsi="Arial" w:cs="Arial"/>
                <w:color w:val="auto"/>
                <w:sz w:val="22"/>
                <w:szCs w:val="22"/>
              </w:rPr>
              <w:t>01</w:t>
            </w:r>
            <w:r w:rsidR="00DF0272" w:rsidRPr="00360634">
              <w:rPr>
                <w:rFonts w:ascii="Arial" w:hAnsi="Arial" w:cs="Arial"/>
                <w:color w:val="auto"/>
                <w:sz w:val="22"/>
                <w:szCs w:val="22"/>
              </w:rPr>
              <w:t>/</w:t>
            </w:r>
            <w:r w:rsidR="00360634" w:rsidRPr="00360634">
              <w:rPr>
                <w:rFonts w:ascii="Arial" w:hAnsi="Arial" w:cs="Arial"/>
                <w:color w:val="auto"/>
                <w:sz w:val="22"/>
                <w:szCs w:val="22"/>
              </w:rPr>
              <w:t>2025</w:t>
            </w:r>
            <w:r w:rsidR="00DF0272" w:rsidRPr="00360634">
              <w:rPr>
                <w:rFonts w:ascii="Arial" w:hAnsi="Arial" w:cs="Arial"/>
                <w:color w:val="auto"/>
                <w:sz w:val="22"/>
                <w:szCs w:val="22"/>
              </w:rPr>
              <w:t xml:space="preserve"> </w:t>
            </w:r>
            <w:r w:rsidRPr="00865037">
              <w:rPr>
                <w:rFonts w:ascii="Arial" w:hAnsi="Arial" w:cs="Arial"/>
                <w:color w:val="auto"/>
                <w:sz w:val="22"/>
                <w:szCs w:val="22"/>
              </w:rPr>
              <w:t xml:space="preserve">has been </w:t>
            </w:r>
            <w:r w:rsidR="00DF0272">
              <w:rPr>
                <w:rFonts w:ascii="Arial" w:hAnsi="Arial" w:cs="Arial"/>
                <w:color w:val="auto"/>
                <w:sz w:val="22"/>
                <w:szCs w:val="22"/>
              </w:rPr>
              <w:t>included</w:t>
            </w:r>
            <w:r w:rsidR="00865037" w:rsidRPr="00865037">
              <w:rPr>
                <w:rFonts w:ascii="Arial" w:hAnsi="Arial" w:cs="Arial"/>
                <w:color w:val="auto"/>
                <w:sz w:val="22"/>
                <w:szCs w:val="22"/>
              </w:rPr>
              <w:t>.</w:t>
            </w:r>
          </w:p>
          <w:p w14:paraId="0083B1A3" w14:textId="399C93C5" w:rsidR="00E56971" w:rsidRPr="00865037" w:rsidRDefault="00E56971" w:rsidP="00CC0A8F">
            <w:pPr>
              <w:pStyle w:val="Tablebody"/>
              <w:spacing w:before="40" w:after="40" w:line="270" w:lineRule="exact"/>
              <w:rPr>
                <w:rFonts w:ascii="Arial" w:hAnsi="Arial" w:cs="Arial"/>
                <w:color w:val="auto"/>
                <w:sz w:val="22"/>
                <w:szCs w:val="22"/>
              </w:rPr>
            </w:pPr>
            <w:r w:rsidRPr="00865037">
              <w:rPr>
                <w:rFonts w:ascii="Arial" w:hAnsi="Arial" w:cs="Arial"/>
                <w:color w:val="auto"/>
                <w:sz w:val="22"/>
                <w:szCs w:val="22"/>
              </w:rPr>
              <w:t>The</w:t>
            </w:r>
            <w:r w:rsidR="00865037" w:rsidRPr="00865037">
              <w:rPr>
                <w:rFonts w:ascii="Arial" w:hAnsi="Arial" w:cs="Arial"/>
                <w:color w:val="auto"/>
                <w:sz w:val="22"/>
                <w:szCs w:val="22"/>
              </w:rPr>
              <w:t xml:space="preserve"> </w:t>
            </w:r>
            <w:r w:rsidRPr="00865037">
              <w:rPr>
                <w:rFonts w:ascii="Arial" w:hAnsi="Arial" w:cs="Arial"/>
                <w:color w:val="auto"/>
                <w:sz w:val="22"/>
                <w:szCs w:val="22"/>
              </w:rPr>
              <w:t>BOD</w:t>
            </w:r>
            <w:r w:rsidR="00705ABE" w:rsidRPr="00865037">
              <w:rPr>
                <w:rFonts w:ascii="Arial" w:hAnsi="Arial" w:cs="Arial"/>
                <w:color w:val="auto"/>
                <w:sz w:val="22"/>
                <w:szCs w:val="22"/>
              </w:rPr>
              <w:t xml:space="preserve">, </w:t>
            </w:r>
            <w:r w:rsidR="00833E78" w:rsidRPr="00865037">
              <w:rPr>
                <w:rFonts w:ascii="Arial" w:hAnsi="Arial" w:cs="Arial"/>
                <w:color w:val="auto"/>
                <w:sz w:val="22"/>
                <w:szCs w:val="22"/>
              </w:rPr>
              <w:t>S</w:t>
            </w:r>
            <w:r w:rsidRPr="00865037">
              <w:rPr>
                <w:rFonts w:ascii="Arial" w:hAnsi="Arial" w:cs="Arial"/>
                <w:color w:val="auto"/>
                <w:sz w:val="22"/>
                <w:szCs w:val="22"/>
              </w:rPr>
              <w:t xml:space="preserve">uspended </w:t>
            </w:r>
            <w:r w:rsidR="00833E78" w:rsidRPr="00865037">
              <w:rPr>
                <w:rFonts w:ascii="Arial" w:hAnsi="Arial" w:cs="Arial"/>
                <w:color w:val="auto"/>
                <w:sz w:val="22"/>
                <w:szCs w:val="22"/>
              </w:rPr>
              <w:t>S</w:t>
            </w:r>
            <w:r w:rsidRPr="00865037">
              <w:rPr>
                <w:rFonts w:ascii="Arial" w:hAnsi="Arial" w:cs="Arial"/>
                <w:color w:val="auto"/>
                <w:sz w:val="22"/>
                <w:szCs w:val="22"/>
              </w:rPr>
              <w:t>olids</w:t>
            </w:r>
            <w:r w:rsidR="00705ABE" w:rsidRPr="00865037">
              <w:rPr>
                <w:rFonts w:ascii="Arial" w:hAnsi="Arial" w:cs="Arial"/>
                <w:color w:val="auto"/>
                <w:sz w:val="22"/>
                <w:szCs w:val="22"/>
              </w:rPr>
              <w:t xml:space="preserve">, and </w:t>
            </w:r>
            <w:r w:rsidR="00833E78" w:rsidRPr="00865037">
              <w:rPr>
                <w:rFonts w:ascii="Arial" w:hAnsi="Arial" w:cs="Arial"/>
                <w:color w:val="auto"/>
                <w:sz w:val="22"/>
                <w:szCs w:val="22"/>
              </w:rPr>
              <w:t>A</w:t>
            </w:r>
            <w:r w:rsidRPr="00865037">
              <w:rPr>
                <w:rFonts w:ascii="Arial" w:hAnsi="Arial" w:cs="Arial"/>
                <w:color w:val="auto"/>
                <w:sz w:val="22"/>
                <w:szCs w:val="22"/>
              </w:rPr>
              <w:t>mmonia limits have been added</w:t>
            </w:r>
            <w:r w:rsidR="00865037" w:rsidRPr="00865037">
              <w:rPr>
                <w:rFonts w:ascii="Arial" w:hAnsi="Arial" w:cs="Arial"/>
                <w:color w:val="auto"/>
                <w:sz w:val="22"/>
                <w:szCs w:val="22"/>
              </w:rPr>
              <w:t xml:space="preserve"> or </w:t>
            </w:r>
            <w:r w:rsidRPr="00865037">
              <w:rPr>
                <w:rFonts w:ascii="Arial" w:hAnsi="Arial" w:cs="Arial"/>
                <w:color w:val="auto"/>
                <w:sz w:val="22"/>
                <w:szCs w:val="22"/>
              </w:rPr>
              <w:t>amende</w:t>
            </w:r>
            <w:r w:rsidR="00865037" w:rsidRPr="00865037">
              <w:rPr>
                <w:rFonts w:ascii="Arial" w:hAnsi="Arial" w:cs="Arial"/>
                <w:color w:val="auto"/>
                <w:sz w:val="22"/>
                <w:szCs w:val="22"/>
              </w:rPr>
              <w:t>d</w:t>
            </w:r>
            <w:r w:rsidRPr="00865037">
              <w:rPr>
                <w:rFonts w:ascii="Arial" w:hAnsi="Arial" w:cs="Arial"/>
                <w:color w:val="auto"/>
                <w:sz w:val="22"/>
                <w:szCs w:val="22"/>
              </w:rPr>
              <w:t>.</w:t>
            </w:r>
          </w:p>
        </w:tc>
      </w:tr>
      <w:tr w:rsidR="00A40593" w:rsidRPr="008016C5" w14:paraId="6ABFCA26" w14:textId="77777777" w:rsidTr="00DD732B">
        <w:tc>
          <w:tcPr>
            <w:tcW w:w="2836" w:type="dxa"/>
            <w:tcBorders>
              <w:left w:val="nil"/>
              <w:right w:val="nil"/>
            </w:tcBorders>
          </w:tcPr>
          <w:p w14:paraId="2A5D1224" w14:textId="07B59E9D" w:rsidR="00A40593" w:rsidRPr="00865037" w:rsidRDefault="00A40593" w:rsidP="00E1303A">
            <w:pPr>
              <w:pStyle w:val="Tablebody"/>
              <w:spacing w:before="40" w:after="40" w:line="270" w:lineRule="exact"/>
              <w:rPr>
                <w:rFonts w:ascii="Arial" w:hAnsi="Arial" w:cs="Arial"/>
                <w:color w:val="auto"/>
                <w:sz w:val="22"/>
                <w:szCs w:val="22"/>
              </w:rPr>
            </w:pPr>
            <w:r w:rsidRPr="00865037">
              <w:rPr>
                <w:rFonts w:ascii="Arial" w:hAnsi="Arial" w:cs="Arial"/>
                <w:color w:val="auto"/>
                <w:sz w:val="22"/>
                <w:szCs w:val="22"/>
              </w:rPr>
              <w:t xml:space="preserve">Variation determined </w:t>
            </w:r>
            <w:r w:rsidR="00CC5CC5" w:rsidRPr="00865037">
              <w:rPr>
                <w:rFonts w:ascii="Arial" w:hAnsi="Arial" w:cs="Arial"/>
                <w:color w:val="auto"/>
                <w:sz w:val="22"/>
                <w:szCs w:val="22"/>
              </w:rPr>
              <w:fldChar w:fldCharType="begin"/>
            </w:r>
            <w:r w:rsidR="00CC5CC5" w:rsidRPr="00865037">
              <w:rPr>
                <w:rFonts w:ascii="Arial" w:hAnsi="Arial" w:cs="Arial"/>
                <w:color w:val="auto"/>
                <w:sz w:val="22"/>
                <w:szCs w:val="22"/>
              </w:rPr>
              <w:instrText xml:space="preserve"> MERGEFIELD FE_Permit_Number </w:instrText>
            </w:r>
            <w:r w:rsidR="00CC5CC5" w:rsidRPr="00865037">
              <w:rPr>
                <w:rFonts w:ascii="Arial" w:hAnsi="Arial" w:cs="Arial"/>
                <w:color w:val="auto"/>
                <w:sz w:val="22"/>
                <w:szCs w:val="22"/>
              </w:rPr>
              <w:fldChar w:fldCharType="separate"/>
            </w:r>
            <w:r w:rsidR="00865037" w:rsidRPr="00865037">
              <w:rPr>
                <w:rFonts w:ascii="Arial" w:hAnsi="Arial" w:cs="Arial"/>
                <w:noProof/>
                <w:color w:val="auto"/>
                <w:sz w:val="22"/>
                <w:szCs w:val="22"/>
              </w:rPr>
              <w:t>CM0024401</w:t>
            </w:r>
            <w:r w:rsidR="00CC5CC5" w:rsidRPr="00865037">
              <w:rPr>
                <w:rFonts w:ascii="Arial" w:hAnsi="Arial" w:cs="Arial"/>
                <w:color w:val="auto"/>
                <w:sz w:val="22"/>
                <w:szCs w:val="22"/>
              </w:rPr>
              <w:fldChar w:fldCharType="end"/>
            </w:r>
            <w:r w:rsidRPr="00865037">
              <w:rPr>
                <w:rFonts w:ascii="Arial" w:hAnsi="Arial" w:cs="Arial"/>
                <w:color w:val="auto"/>
                <w:sz w:val="22"/>
                <w:szCs w:val="22"/>
              </w:rPr>
              <w:t xml:space="preserve"> </w:t>
            </w:r>
          </w:p>
        </w:tc>
        <w:tc>
          <w:tcPr>
            <w:tcW w:w="1701" w:type="dxa"/>
            <w:tcBorders>
              <w:left w:val="nil"/>
              <w:right w:val="nil"/>
            </w:tcBorders>
          </w:tcPr>
          <w:p w14:paraId="4F8DAC4B" w14:textId="1F341FBC" w:rsidR="00A40593" w:rsidRPr="00865037" w:rsidRDefault="00360634" w:rsidP="00E1303A">
            <w:pPr>
              <w:pStyle w:val="Tablebody"/>
              <w:spacing w:before="40" w:after="40" w:line="270" w:lineRule="exact"/>
              <w:rPr>
                <w:rFonts w:ascii="Arial" w:hAnsi="Arial" w:cs="Arial"/>
                <w:color w:val="auto"/>
                <w:sz w:val="22"/>
                <w:szCs w:val="22"/>
              </w:rPr>
            </w:pPr>
            <w:r w:rsidRPr="00360634">
              <w:rPr>
                <w:rFonts w:ascii="Arial" w:hAnsi="Arial" w:cs="Arial"/>
                <w:color w:val="auto"/>
                <w:sz w:val="22"/>
                <w:szCs w:val="22"/>
              </w:rPr>
              <w:t>24</w:t>
            </w:r>
            <w:r w:rsidR="00A40593" w:rsidRPr="00360634">
              <w:rPr>
                <w:rFonts w:ascii="Arial" w:hAnsi="Arial" w:cs="Arial"/>
                <w:color w:val="auto"/>
                <w:sz w:val="22"/>
                <w:szCs w:val="22"/>
              </w:rPr>
              <w:t>/</w:t>
            </w:r>
            <w:r w:rsidRPr="00360634">
              <w:rPr>
                <w:rFonts w:ascii="Arial" w:hAnsi="Arial" w:cs="Arial"/>
                <w:color w:val="auto"/>
                <w:sz w:val="22"/>
                <w:szCs w:val="22"/>
              </w:rPr>
              <w:t>01</w:t>
            </w:r>
            <w:r w:rsidR="00A40593" w:rsidRPr="00360634">
              <w:rPr>
                <w:rFonts w:ascii="Arial" w:hAnsi="Arial" w:cs="Arial"/>
                <w:color w:val="auto"/>
                <w:sz w:val="22"/>
                <w:szCs w:val="22"/>
              </w:rPr>
              <w:t>/</w:t>
            </w:r>
            <w:r w:rsidRPr="00360634">
              <w:rPr>
                <w:rFonts w:ascii="Arial" w:hAnsi="Arial" w:cs="Arial"/>
                <w:color w:val="auto"/>
                <w:sz w:val="22"/>
                <w:szCs w:val="22"/>
              </w:rPr>
              <w:t>2024</w:t>
            </w:r>
          </w:p>
        </w:tc>
        <w:tc>
          <w:tcPr>
            <w:tcW w:w="3935" w:type="dxa"/>
            <w:tcBorders>
              <w:left w:val="nil"/>
              <w:right w:val="nil"/>
            </w:tcBorders>
          </w:tcPr>
          <w:p w14:paraId="0917A273" w14:textId="43603542" w:rsidR="00A40593" w:rsidRPr="00865037" w:rsidRDefault="00A40593" w:rsidP="00E1303A">
            <w:pPr>
              <w:pStyle w:val="Tablebody"/>
              <w:spacing w:before="40" w:after="40" w:line="270" w:lineRule="exact"/>
              <w:rPr>
                <w:rFonts w:ascii="Arial" w:hAnsi="Arial" w:cs="Arial"/>
                <w:color w:val="auto"/>
                <w:sz w:val="22"/>
                <w:szCs w:val="22"/>
              </w:rPr>
            </w:pPr>
            <w:r w:rsidRPr="00865037">
              <w:rPr>
                <w:rFonts w:ascii="Arial" w:hAnsi="Arial" w:cs="Arial"/>
                <w:color w:val="auto"/>
                <w:sz w:val="22"/>
                <w:szCs w:val="22"/>
              </w:rPr>
              <w:t>Varied and consolidated permit issued in modern condition format</w:t>
            </w:r>
            <w:r w:rsidR="00FB2CFC" w:rsidRPr="00865037">
              <w:rPr>
                <w:rFonts w:ascii="Arial" w:hAnsi="Arial" w:cs="Arial"/>
                <w:color w:val="auto"/>
                <w:sz w:val="22"/>
                <w:szCs w:val="22"/>
              </w:rPr>
              <w:t xml:space="preserve"> to </w:t>
            </w:r>
            <w:proofErr w:type="spellStart"/>
            <w:r w:rsidR="00FB2CFC" w:rsidRPr="00865037">
              <w:rPr>
                <w:rFonts w:ascii="Arial" w:hAnsi="Arial" w:cs="Arial"/>
                <w:color w:val="auto"/>
                <w:sz w:val="22"/>
                <w:szCs w:val="22"/>
              </w:rPr>
              <w:t>Dŵr</w:t>
            </w:r>
            <w:proofErr w:type="spellEnd"/>
            <w:r w:rsidR="00FB2CFC" w:rsidRPr="00865037">
              <w:rPr>
                <w:rFonts w:ascii="Arial" w:hAnsi="Arial" w:cs="Arial"/>
                <w:color w:val="auto"/>
                <w:sz w:val="22"/>
                <w:szCs w:val="22"/>
              </w:rPr>
              <w:t xml:space="preserve"> Cymru </w:t>
            </w:r>
            <w:proofErr w:type="spellStart"/>
            <w:r w:rsidR="00FB2CFC" w:rsidRPr="00865037">
              <w:rPr>
                <w:rFonts w:ascii="Arial" w:hAnsi="Arial" w:cs="Arial"/>
                <w:color w:val="auto"/>
                <w:sz w:val="22"/>
                <w:szCs w:val="22"/>
              </w:rPr>
              <w:t>Cyfyngedig</w:t>
            </w:r>
            <w:proofErr w:type="spellEnd"/>
            <w:r w:rsidRPr="00865037">
              <w:rPr>
                <w:rFonts w:ascii="Arial" w:hAnsi="Arial" w:cs="Arial"/>
                <w:color w:val="auto"/>
                <w:sz w:val="22"/>
                <w:szCs w:val="22"/>
              </w:rPr>
              <w:t>.</w:t>
            </w:r>
          </w:p>
        </w:tc>
      </w:tr>
      <w:tr w:rsidR="0073418A" w:rsidRPr="00AC3585" w14:paraId="364BCBE7" w14:textId="77777777" w:rsidTr="0073418A">
        <w:tc>
          <w:tcPr>
            <w:tcW w:w="2836" w:type="dxa"/>
            <w:tcBorders>
              <w:top w:val="single" w:sz="6" w:space="0" w:color="auto"/>
              <w:left w:val="nil"/>
              <w:bottom w:val="single" w:sz="6" w:space="0" w:color="auto"/>
              <w:right w:val="nil"/>
            </w:tcBorders>
          </w:tcPr>
          <w:p w14:paraId="35F8A615" w14:textId="77777777" w:rsidR="0073418A" w:rsidRDefault="0073418A" w:rsidP="006037E2">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1F084C59" w14:textId="0ECAF051" w:rsidR="0073418A" w:rsidRPr="0073418A" w:rsidRDefault="0073418A" w:rsidP="006037E2">
            <w:pPr>
              <w:pStyle w:val="Tablebody"/>
              <w:spacing w:before="40" w:after="40" w:line="270" w:lineRule="exact"/>
              <w:rPr>
                <w:rFonts w:ascii="Arial" w:hAnsi="Arial" w:cs="Arial"/>
                <w:color w:val="auto"/>
                <w:sz w:val="22"/>
                <w:szCs w:val="22"/>
              </w:rPr>
            </w:pPr>
            <w:r>
              <w:rPr>
                <w:rFonts w:ascii="Arial" w:hAnsi="Arial" w:cs="Arial"/>
                <w:color w:val="auto"/>
                <w:sz w:val="22"/>
                <w:szCs w:val="22"/>
              </w:rPr>
              <w:t>PAN-025</w:t>
            </w:r>
            <w:r w:rsidR="0077548C">
              <w:rPr>
                <w:rFonts w:ascii="Arial" w:hAnsi="Arial" w:cs="Arial"/>
                <w:color w:val="auto"/>
                <w:sz w:val="22"/>
                <w:szCs w:val="22"/>
              </w:rPr>
              <w:t>991</w:t>
            </w:r>
          </w:p>
        </w:tc>
        <w:tc>
          <w:tcPr>
            <w:tcW w:w="1701" w:type="dxa"/>
            <w:tcBorders>
              <w:top w:val="single" w:sz="6" w:space="0" w:color="auto"/>
              <w:left w:val="nil"/>
              <w:bottom w:val="single" w:sz="6" w:space="0" w:color="auto"/>
              <w:right w:val="nil"/>
            </w:tcBorders>
          </w:tcPr>
          <w:p w14:paraId="1C65A835" w14:textId="0408E9AA" w:rsidR="0073418A" w:rsidRPr="0073418A" w:rsidRDefault="00702E47" w:rsidP="006037E2">
            <w:pPr>
              <w:pStyle w:val="Tablebody"/>
              <w:spacing w:before="40" w:after="40" w:line="270" w:lineRule="exact"/>
              <w:rPr>
                <w:rFonts w:ascii="Arial" w:hAnsi="Arial" w:cs="Arial"/>
                <w:color w:val="auto"/>
                <w:sz w:val="22"/>
                <w:szCs w:val="22"/>
              </w:rPr>
            </w:pPr>
            <w:r>
              <w:rPr>
                <w:rFonts w:ascii="Arial" w:hAnsi="Arial" w:cs="Arial"/>
                <w:color w:val="auto"/>
                <w:sz w:val="22"/>
                <w:szCs w:val="22"/>
              </w:rPr>
              <w:t>06/06</w:t>
            </w:r>
            <w:r w:rsidR="0073418A" w:rsidRPr="0073418A">
              <w:rPr>
                <w:rFonts w:ascii="Arial" w:hAnsi="Arial" w:cs="Arial"/>
                <w:color w:val="auto"/>
                <w:sz w:val="22"/>
                <w:szCs w:val="22"/>
              </w:rPr>
              <w:t>/2024</w:t>
            </w:r>
          </w:p>
        </w:tc>
        <w:tc>
          <w:tcPr>
            <w:tcW w:w="3935" w:type="dxa"/>
            <w:tcBorders>
              <w:top w:val="single" w:sz="6" w:space="0" w:color="auto"/>
              <w:left w:val="nil"/>
              <w:bottom w:val="single" w:sz="6" w:space="0" w:color="auto"/>
              <w:right w:val="nil"/>
            </w:tcBorders>
          </w:tcPr>
          <w:p w14:paraId="02F2C3BD" w14:textId="77777777" w:rsidR="0073418A" w:rsidRPr="0073418A" w:rsidRDefault="0073418A" w:rsidP="006037E2">
            <w:pPr>
              <w:pStyle w:val="Tablebody"/>
              <w:spacing w:before="40" w:after="40" w:line="270" w:lineRule="exact"/>
              <w:rPr>
                <w:rFonts w:ascii="Arial" w:hAnsi="Arial" w:cs="Arial"/>
                <w:color w:val="auto"/>
                <w:sz w:val="22"/>
                <w:szCs w:val="22"/>
              </w:rPr>
            </w:pPr>
            <w:r w:rsidRPr="0073418A">
              <w:rPr>
                <w:rFonts w:ascii="Arial" w:hAnsi="Arial" w:cs="Arial"/>
                <w:color w:val="auto"/>
                <w:sz w:val="22"/>
                <w:szCs w:val="22"/>
              </w:rPr>
              <w:t>Admin Variation to extend the introduction of a Total Phosphorus limit to 28/01/2028</w:t>
            </w:r>
          </w:p>
        </w:tc>
      </w:tr>
      <w:tr w:rsidR="0073418A" w14:paraId="420C6AD6" w14:textId="77777777" w:rsidTr="0073418A">
        <w:tc>
          <w:tcPr>
            <w:tcW w:w="2836" w:type="dxa"/>
            <w:tcBorders>
              <w:top w:val="single" w:sz="6" w:space="0" w:color="auto"/>
              <w:left w:val="nil"/>
              <w:bottom w:val="single" w:sz="6" w:space="0" w:color="auto"/>
              <w:right w:val="nil"/>
            </w:tcBorders>
          </w:tcPr>
          <w:p w14:paraId="14DA3723" w14:textId="15B85610" w:rsidR="0073418A" w:rsidRPr="0073418A" w:rsidRDefault="0073418A" w:rsidP="0073418A">
            <w:pPr>
              <w:pStyle w:val="Tablebody"/>
              <w:rPr>
                <w:rFonts w:ascii="Arial" w:hAnsi="Arial" w:cs="Arial"/>
                <w:color w:val="auto"/>
                <w:sz w:val="22"/>
                <w:szCs w:val="22"/>
              </w:rPr>
            </w:pPr>
            <w:r w:rsidRPr="0073418A">
              <w:rPr>
                <w:rFonts w:ascii="Arial" w:hAnsi="Arial" w:cs="Arial"/>
                <w:color w:val="auto"/>
                <w:sz w:val="22"/>
                <w:szCs w:val="22"/>
              </w:rPr>
              <w:t xml:space="preserve">Variation determined </w:t>
            </w:r>
            <w:r w:rsidR="00855447" w:rsidRPr="00855447">
              <w:rPr>
                <w:rFonts w:ascii="Arial" w:hAnsi="Arial" w:cs="Arial"/>
                <w:color w:val="auto"/>
                <w:sz w:val="22"/>
                <w:szCs w:val="22"/>
              </w:rPr>
              <w:t>CM0024401</w:t>
            </w:r>
          </w:p>
        </w:tc>
        <w:tc>
          <w:tcPr>
            <w:tcW w:w="1701" w:type="dxa"/>
            <w:tcBorders>
              <w:top w:val="single" w:sz="6" w:space="0" w:color="auto"/>
              <w:left w:val="nil"/>
              <w:bottom w:val="single" w:sz="6" w:space="0" w:color="auto"/>
              <w:right w:val="nil"/>
            </w:tcBorders>
          </w:tcPr>
          <w:p w14:paraId="1281F882" w14:textId="7ECED05F" w:rsidR="0073418A" w:rsidRPr="0073418A" w:rsidRDefault="00112834" w:rsidP="006037E2">
            <w:pPr>
              <w:pStyle w:val="Tablebody"/>
              <w:spacing w:before="40" w:after="40" w:line="270" w:lineRule="exact"/>
              <w:rPr>
                <w:rFonts w:ascii="Arial" w:hAnsi="Arial" w:cs="Arial"/>
                <w:color w:val="auto"/>
                <w:sz w:val="22"/>
                <w:szCs w:val="22"/>
              </w:rPr>
            </w:pPr>
            <w:r w:rsidRPr="00701E9A">
              <w:rPr>
                <w:rFonts w:ascii="Arial" w:hAnsi="Arial" w:cs="Arial"/>
                <w:color w:val="auto"/>
                <w:sz w:val="22"/>
                <w:szCs w:val="22"/>
              </w:rPr>
              <w:t>10/07/2024</w:t>
            </w:r>
          </w:p>
        </w:tc>
        <w:tc>
          <w:tcPr>
            <w:tcW w:w="3935" w:type="dxa"/>
            <w:tcBorders>
              <w:top w:val="single" w:sz="6" w:space="0" w:color="auto"/>
              <w:left w:val="nil"/>
              <w:bottom w:val="single" w:sz="6" w:space="0" w:color="auto"/>
              <w:right w:val="nil"/>
            </w:tcBorders>
          </w:tcPr>
          <w:p w14:paraId="1F274EF2" w14:textId="77777777" w:rsidR="0073418A" w:rsidRPr="0073418A" w:rsidRDefault="0073418A" w:rsidP="006037E2">
            <w:pPr>
              <w:pStyle w:val="Tablebody"/>
              <w:spacing w:before="40" w:after="40" w:line="270" w:lineRule="exact"/>
              <w:rPr>
                <w:rFonts w:ascii="Arial" w:hAnsi="Arial" w:cs="Arial"/>
                <w:color w:val="auto"/>
                <w:sz w:val="22"/>
                <w:szCs w:val="22"/>
              </w:rPr>
            </w:pPr>
            <w:r w:rsidRPr="0073418A">
              <w:rPr>
                <w:rFonts w:ascii="Arial" w:hAnsi="Arial" w:cs="Arial"/>
                <w:color w:val="auto"/>
                <w:sz w:val="22"/>
                <w:szCs w:val="22"/>
              </w:rPr>
              <w:t xml:space="preserve">Varied permit issued to </w:t>
            </w:r>
            <w:proofErr w:type="spellStart"/>
            <w:r w:rsidRPr="0073418A">
              <w:rPr>
                <w:rFonts w:ascii="Arial" w:hAnsi="Arial" w:cs="Arial"/>
                <w:color w:val="auto"/>
                <w:sz w:val="22"/>
                <w:szCs w:val="22"/>
              </w:rPr>
              <w:t>Dŵr</w:t>
            </w:r>
            <w:proofErr w:type="spellEnd"/>
            <w:r w:rsidRPr="0073418A">
              <w:rPr>
                <w:rFonts w:ascii="Arial" w:hAnsi="Arial" w:cs="Arial"/>
                <w:color w:val="auto"/>
                <w:sz w:val="22"/>
                <w:szCs w:val="22"/>
              </w:rPr>
              <w:t xml:space="preserve"> Cymru </w:t>
            </w:r>
            <w:proofErr w:type="spellStart"/>
            <w:r w:rsidRPr="0073418A">
              <w:rPr>
                <w:rFonts w:ascii="Arial" w:hAnsi="Arial" w:cs="Arial"/>
                <w:color w:val="auto"/>
                <w:sz w:val="22"/>
                <w:szCs w:val="22"/>
              </w:rPr>
              <w:t>Cyfyngedig</w:t>
            </w:r>
            <w:proofErr w:type="spellEnd"/>
          </w:p>
        </w:tc>
      </w:tr>
    </w:tbl>
    <w:p w14:paraId="5ABB12BB" w14:textId="77777777" w:rsidR="00B23168" w:rsidRDefault="00B23168" w:rsidP="00167FFA">
      <w:pPr>
        <w:pStyle w:val="Draftingnote"/>
        <w:spacing w:before="0"/>
        <w:rPr>
          <w:i w:val="0"/>
          <w:sz w:val="22"/>
          <w:szCs w:val="22"/>
        </w:rPr>
      </w:pPr>
    </w:p>
    <w:p w14:paraId="334C3D19" w14:textId="77777777" w:rsidR="002D2F7D" w:rsidRDefault="002D2F7D" w:rsidP="00167FFA">
      <w:pPr>
        <w:pStyle w:val="Draftingnote"/>
        <w:spacing w:before="0"/>
        <w:rPr>
          <w:i w:val="0"/>
          <w:sz w:val="22"/>
          <w:szCs w:val="22"/>
        </w:rPr>
      </w:pPr>
    </w:p>
    <w:p w14:paraId="4CF69C54" w14:textId="77777777" w:rsidR="002D2F7D" w:rsidRDefault="002D2F7D" w:rsidP="00167FFA">
      <w:pPr>
        <w:pStyle w:val="Draftingnote"/>
        <w:spacing w:before="0"/>
        <w:rPr>
          <w:i w:val="0"/>
          <w:sz w:val="22"/>
          <w:szCs w:val="22"/>
        </w:rPr>
      </w:pPr>
    </w:p>
    <w:p w14:paraId="55CA8499"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10ADC32" w14:textId="77777777" w:rsidTr="00452DD5">
        <w:tc>
          <w:tcPr>
            <w:tcW w:w="6096" w:type="dxa"/>
            <w:shd w:val="clear" w:color="auto" w:fill="000000"/>
          </w:tcPr>
          <w:p w14:paraId="554DB44D"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38AE250F"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0BD08173" w14:textId="77777777" w:rsidR="00E84C8B" w:rsidRPr="00C31D2C" w:rsidRDefault="00E84C8B" w:rsidP="00167FFA">
      <w:pPr>
        <w:pStyle w:val="Act"/>
        <w:spacing w:before="0" w:line="270" w:lineRule="exact"/>
        <w:rPr>
          <w:rFonts w:cs="Arial"/>
          <w:sz w:val="22"/>
          <w:szCs w:val="22"/>
        </w:rPr>
      </w:pPr>
    </w:p>
    <w:p w14:paraId="5902D9D0"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5D6AF3E0" w14:textId="77777777" w:rsidR="00FF6887" w:rsidRDefault="00FF6887" w:rsidP="00167FFA">
      <w:pPr>
        <w:pStyle w:val="Data"/>
        <w:rPr>
          <w:rStyle w:val="change"/>
          <w:rFonts w:cs="Arial"/>
          <w:sz w:val="22"/>
          <w:szCs w:val="22"/>
        </w:rPr>
      </w:pPr>
    </w:p>
    <w:p w14:paraId="6B1AC71E"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D55B591" w14:textId="5F609986" w:rsidR="00093C7B" w:rsidRPr="00865037" w:rsidRDefault="00093C7B" w:rsidP="00A40593">
      <w:pPr>
        <w:pStyle w:val="Data"/>
        <w:ind w:right="1701"/>
        <w:rPr>
          <w:rStyle w:val="licenceno"/>
          <w:rFonts w:cs="Arial"/>
          <w:color w:val="auto"/>
          <w:sz w:val="22"/>
          <w:szCs w:val="22"/>
        </w:rPr>
      </w:pPr>
      <w:r w:rsidRPr="00865037">
        <w:rPr>
          <w:rStyle w:val="licenceno"/>
          <w:rFonts w:cs="Arial"/>
          <w:color w:val="auto"/>
          <w:sz w:val="22"/>
          <w:szCs w:val="22"/>
        </w:rPr>
        <w:fldChar w:fldCharType="begin"/>
      </w:r>
      <w:r w:rsidRPr="00865037">
        <w:rPr>
          <w:rStyle w:val="licenceno"/>
          <w:rFonts w:cs="Arial"/>
          <w:color w:val="auto"/>
          <w:sz w:val="22"/>
          <w:szCs w:val="22"/>
        </w:rPr>
        <w:instrText xml:space="preserve"> MERGEFIELD FE_Permit_Number </w:instrText>
      </w:r>
      <w:r w:rsidRPr="00865037">
        <w:rPr>
          <w:rStyle w:val="licenceno"/>
          <w:rFonts w:cs="Arial"/>
          <w:color w:val="auto"/>
          <w:sz w:val="22"/>
          <w:szCs w:val="22"/>
        </w:rPr>
        <w:fldChar w:fldCharType="separate"/>
      </w:r>
      <w:r w:rsidR="00865037" w:rsidRPr="00865037">
        <w:rPr>
          <w:rStyle w:val="licenceno"/>
          <w:rFonts w:cs="Arial"/>
          <w:noProof/>
          <w:color w:val="auto"/>
          <w:sz w:val="22"/>
          <w:szCs w:val="22"/>
        </w:rPr>
        <w:t>CM0024401</w:t>
      </w:r>
      <w:r w:rsidRPr="00865037">
        <w:rPr>
          <w:rStyle w:val="licenceno"/>
          <w:rFonts w:cs="Arial"/>
          <w:color w:val="auto"/>
          <w:sz w:val="22"/>
          <w:szCs w:val="22"/>
        </w:rPr>
        <w:fldChar w:fldCharType="end"/>
      </w:r>
    </w:p>
    <w:p w14:paraId="5C237CA0" w14:textId="77777777" w:rsidR="00A40593" w:rsidRDefault="00A40593" w:rsidP="00167FFA">
      <w:pPr>
        <w:pStyle w:val="Data"/>
        <w:rPr>
          <w:rStyle w:val="change"/>
          <w:rFonts w:cs="Arial"/>
          <w:sz w:val="22"/>
          <w:szCs w:val="22"/>
        </w:rPr>
      </w:pPr>
    </w:p>
    <w:p w14:paraId="5870F731"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00C7F051"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115AFAEB" w14:textId="77777777" w:rsidR="008C471F" w:rsidRDefault="008C471F" w:rsidP="00167FFA">
      <w:pPr>
        <w:pStyle w:val="Heading3nonum"/>
        <w:spacing w:before="0"/>
        <w:rPr>
          <w:rFonts w:cs="Arial"/>
          <w:color w:val="FF0000"/>
          <w:sz w:val="22"/>
          <w:szCs w:val="22"/>
        </w:rPr>
      </w:pPr>
    </w:p>
    <w:p w14:paraId="6A58B248"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67BC603D"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0C4F1D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5E7F356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513077E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4B749755"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52DE7D7B" w14:textId="77777777" w:rsidR="00420953" w:rsidRDefault="00420953" w:rsidP="008C471F">
      <w:pPr>
        <w:pStyle w:val="Heading3nonum"/>
        <w:spacing w:before="0"/>
        <w:rPr>
          <w:rFonts w:cs="Arial"/>
          <w:color w:val="FF0000"/>
          <w:sz w:val="22"/>
          <w:szCs w:val="22"/>
        </w:rPr>
      </w:pPr>
    </w:p>
    <w:p w14:paraId="3C80BD36"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31E79F2E" w14:textId="77777777" w:rsidR="00DF6316" w:rsidRPr="00DF6316" w:rsidRDefault="00DF6316" w:rsidP="00167FFA">
      <w:pPr>
        <w:pStyle w:val="Data"/>
        <w:ind w:right="1701"/>
        <w:rPr>
          <w:b w:val="0"/>
          <w:sz w:val="22"/>
          <w:szCs w:val="22"/>
        </w:rPr>
      </w:pPr>
    </w:p>
    <w:p w14:paraId="1DD26408"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2B5442DA" w14:textId="0ACC42AB" w:rsidR="00CE57D2" w:rsidRPr="00865037" w:rsidRDefault="00CE57D2" w:rsidP="00420953">
      <w:pPr>
        <w:pStyle w:val="Data"/>
        <w:spacing w:line="276" w:lineRule="auto"/>
        <w:ind w:right="23"/>
        <w:rPr>
          <w:rStyle w:val="change"/>
          <w:rFonts w:cs="Arial"/>
          <w:bCs/>
          <w:color w:val="auto"/>
          <w:sz w:val="22"/>
          <w:szCs w:val="22"/>
        </w:rPr>
      </w:pPr>
      <w:r w:rsidRPr="00865037">
        <w:rPr>
          <w:bCs/>
          <w:color w:val="auto"/>
          <w:sz w:val="22"/>
          <w:szCs w:val="22"/>
        </w:rPr>
        <w:fldChar w:fldCharType="begin"/>
      </w:r>
      <w:r w:rsidRPr="00865037">
        <w:rPr>
          <w:bCs/>
          <w:color w:val="auto"/>
          <w:sz w:val="22"/>
          <w:szCs w:val="22"/>
        </w:rPr>
        <w:instrText xml:space="preserve"> MERGEFIELD Site_Name </w:instrText>
      </w:r>
      <w:r w:rsidRPr="00865037">
        <w:rPr>
          <w:bCs/>
          <w:color w:val="auto"/>
          <w:sz w:val="22"/>
          <w:szCs w:val="22"/>
        </w:rPr>
        <w:fldChar w:fldCharType="separate"/>
      </w:r>
      <w:r w:rsidR="003414CF">
        <w:rPr>
          <w:bCs/>
          <w:noProof/>
          <w:color w:val="auto"/>
          <w:sz w:val="22"/>
          <w:szCs w:val="22"/>
        </w:rPr>
        <w:t>Cilcain</w:t>
      </w:r>
      <w:r w:rsidR="00865037" w:rsidRPr="00865037">
        <w:rPr>
          <w:bCs/>
          <w:noProof/>
          <w:color w:val="auto"/>
          <w:sz w:val="22"/>
          <w:szCs w:val="22"/>
        </w:rPr>
        <w:t xml:space="preserve"> Wastewater Treatment Works</w:t>
      </w:r>
      <w:r w:rsidRPr="00865037">
        <w:rPr>
          <w:bCs/>
          <w:color w:val="auto"/>
          <w:sz w:val="22"/>
          <w:szCs w:val="22"/>
        </w:rPr>
        <w:fldChar w:fldCharType="end"/>
      </w:r>
    </w:p>
    <w:p w14:paraId="5A9564A9" w14:textId="7B921980" w:rsidR="00E84C8B" w:rsidRPr="00865037" w:rsidRDefault="00CE57D2" w:rsidP="00167FFA">
      <w:pPr>
        <w:pStyle w:val="Data"/>
        <w:rPr>
          <w:rStyle w:val="change"/>
          <w:rFonts w:cs="Arial"/>
          <w:color w:val="auto"/>
          <w:sz w:val="22"/>
          <w:szCs w:val="22"/>
        </w:rPr>
      </w:pPr>
      <w:r w:rsidRPr="00865037">
        <w:rPr>
          <w:rStyle w:val="change"/>
          <w:rFonts w:cs="Arial"/>
          <w:color w:val="auto"/>
          <w:sz w:val="22"/>
          <w:szCs w:val="22"/>
        </w:rPr>
        <w:fldChar w:fldCharType="begin"/>
      </w:r>
      <w:r w:rsidRPr="00865037">
        <w:rPr>
          <w:rStyle w:val="change"/>
          <w:rFonts w:cs="Arial"/>
          <w:color w:val="auto"/>
          <w:sz w:val="22"/>
          <w:szCs w:val="22"/>
        </w:rPr>
        <w:instrText xml:space="preserve"> MERGEFIELD DSI_ADD2 </w:instrText>
      </w:r>
      <w:r w:rsidRPr="00865037">
        <w:rPr>
          <w:rStyle w:val="change"/>
          <w:rFonts w:cs="Arial"/>
          <w:color w:val="auto"/>
          <w:sz w:val="22"/>
          <w:szCs w:val="22"/>
        </w:rPr>
        <w:fldChar w:fldCharType="separate"/>
      </w:r>
      <w:r w:rsidR="00865037" w:rsidRPr="00865037">
        <w:rPr>
          <w:rStyle w:val="change"/>
          <w:rFonts w:cs="Arial"/>
          <w:noProof/>
          <w:color w:val="auto"/>
          <w:sz w:val="22"/>
          <w:szCs w:val="22"/>
        </w:rPr>
        <w:t>Hesp Alyn Farm</w:t>
      </w:r>
      <w:r w:rsidRPr="00865037">
        <w:rPr>
          <w:rStyle w:val="change"/>
          <w:rFonts w:cs="Arial"/>
          <w:color w:val="auto"/>
          <w:sz w:val="22"/>
          <w:szCs w:val="22"/>
        </w:rPr>
        <w:fldChar w:fldCharType="end"/>
      </w:r>
    </w:p>
    <w:p w14:paraId="30437B77" w14:textId="143B5B25" w:rsidR="00E84C8B" w:rsidRPr="00865037" w:rsidRDefault="00CE57D2" w:rsidP="00167FFA">
      <w:pPr>
        <w:pStyle w:val="Data"/>
        <w:rPr>
          <w:rStyle w:val="change"/>
          <w:rFonts w:cs="Arial"/>
          <w:color w:val="auto"/>
          <w:sz w:val="22"/>
          <w:szCs w:val="22"/>
        </w:rPr>
      </w:pPr>
      <w:r w:rsidRPr="00865037">
        <w:rPr>
          <w:rStyle w:val="change"/>
          <w:rFonts w:cs="Arial"/>
          <w:color w:val="auto"/>
          <w:sz w:val="22"/>
          <w:szCs w:val="22"/>
        </w:rPr>
        <w:fldChar w:fldCharType="begin"/>
      </w:r>
      <w:r w:rsidRPr="00865037">
        <w:rPr>
          <w:rStyle w:val="change"/>
          <w:rFonts w:cs="Arial"/>
          <w:color w:val="auto"/>
          <w:sz w:val="22"/>
          <w:szCs w:val="22"/>
        </w:rPr>
        <w:instrText xml:space="preserve"> MERGEFIELD DSI_ADD3 </w:instrText>
      </w:r>
      <w:r w:rsidRPr="00865037">
        <w:rPr>
          <w:rStyle w:val="change"/>
          <w:rFonts w:cs="Arial"/>
          <w:color w:val="auto"/>
          <w:sz w:val="22"/>
          <w:szCs w:val="22"/>
        </w:rPr>
        <w:fldChar w:fldCharType="separate"/>
      </w:r>
      <w:r w:rsidR="00865037" w:rsidRPr="00865037">
        <w:rPr>
          <w:rStyle w:val="change"/>
          <w:rFonts w:cs="Arial"/>
          <w:noProof/>
          <w:color w:val="auto"/>
          <w:sz w:val="22"/>
          <w:szCs w:val="22"/>
        </w:rPr>
        <w:t>Pantymwyn Road</w:t>
      </w:r>
      <w:r w:rsidRPr="00865037">
        <w:rPr>
          <w:rStyle w:val="change"/>
          <w:rFonts w:cs="Arial"/>
          <w:color w:val="auto"/>
          <w:sz w:val="22"/>
          <w:szCs w:val="22"/>
        </w:rPr>
        <w:fldChar w:fldCharType="end"/>
      </w:r>
    </w:p>
    <w:p w14:paraId="75B5519E" w14:textId="77777777" w:rsidR="00D53038" w:rsidRDefault="00CE57D2" w:rsidP="00167FFA">
      <w:pPr>
        <w:pStyle w:val="Data"/>
        <w:rPr>
          <w:rStyle w:val="change"/>
          <w:rFonts w:cs="Arial"/>
          <w:noProof/>
          <w:color w:val="auto"/>
          <w:sz w:val="22"/>
          <w:szCs w:val="22"/>
        </w:rPr>
      </w:pPr>
      <w:r w:rsidRPr="00865037">
        <w:rPr>
          <w:rStyle w:val="change"/>
          <w:rFonts w:cs="Arial"/>
          <w:color w:val="auto"/>
          <w:sz w:val="22"/>
          <w:szCs w:val="22"/>
        </w:rPr>
        <w:fldChar w:fldCharType="begin"/>
      </w:r>
      <w:r w:rsidRPr="00865037">
        <w:rPr>
          <w:rStyle w:val="change"/>
          <w:rFonts w:cs="Arial"/>
          <w:color w:val="auto"/>
          <w:sz w:val="22"/>
          <w:szCs w:val="22"/>
        </w:rPr>
        <w:instrText xml:space="preserve"> MERGEFIELD DSI_ADD4 </w:instrText>
      </w:r>
      <w:r w:rsidRPr="00865037">
        <w:rPr>
          <w:rStyle w:val="change"/>
          <w:rFonts w:cs="Arial"/>
          <w:color w:val="auto"/>
          <w:sz w:val="22"/>
          <w:szCs w:val="22"/>
        </w:rPr>
        <w:fldChar w:fldCharType="separate"/>
      </w:r>
      <w:r w:rsidR="00865037" w:rsidRPr="00865037">
        <w:rPr>
          <w:rStyle w:val="change"/>
          <w:rFonts w:cs="Arial"/>
          <w:noProof/>
          <w:color w:val="auto"/>
          <w:sz w:val="22"/>
          <w:szCs w:val="22"/>
        </w:rPr>
        <w:t xml:space="preserve">Cilcain, </w:t>
      </w:r>
    </w:p>
    <w:p w14:paraId="27E4566E" w14:textId="395E677F" w:rsidR="00E84C8B" w:rsidRPr="00865037" w:rsidRDefault="00865037" w:rsidP="00167FFA">
      <w:pPr>
        <w:pStyle w:val="Data"/>
        <w:rPr>
          <w:rStyle w:val="change"/>
          <w:rFonts w:cs="Arial"/>
          <w:color w:val="auto"/>
          <w:sz w:val="22"/>
          <w:szCs w:val="22"/>
        </w:rPr>
      </w:pPr>
      <w:r w:rsidRPr="00865037">
        <w:rPr>
          <w:rStyle w:val="change"/>
          <w:rFonts w:cs="Arial"/>
          <w:noProof/>
          <w:color w:val="auto"/>
          <w:sz w:val="22"/>
          <w:szCs w:val="22"/>
        </w:rPr>
        <w:t>Mold,</w:t>
      </w:r>
      <w:r w:rsidR="00CE57D2" w:rsidRPr="00865037">
        <w:rPr>
          <w:rStyle w:val="change"/>
          <w:rFonts w:cs="Arial"/>
          <w:color w:val="auto"/>
          <w:sz w:val="22"/>
          <w:szCs w:val="22"/>
        </w:rPr>
        <w:fldChar w:fldCharType="end"/>
      </w:r>
    </w:p>
    <w:p w14:paraId="7DD47766" w14:textId="51BE6AC3" w:rsidR="00E84C8B" w:rsidRPr="00865037" w:rsidRDefault="00CE57D2" w:rsidP="00167FFA">
      <w:pPr>
        <w:pStyle w:val="Data"/>
        <w:rPr>
          <w:rStyle w:val="change"/>
          <w:rFonts w:cs="Arial"/>
          <w:color w:val="auto"/>
          <w:sz w:val="22"/>
          <w:szCs w:val="22"/>
        </w:rPr>
      </w:pPr>
      <w:r w:rsidRPr="00865037">
        <w:rPr>
          <w:rStyle w:val="change"/>
          <w:rFonts w:cs="Arial"/>
          <w:color w:val="auto"/>
          <w:sz w:val="22"/>
          <w:szCs w:val="22"/>
        </w:rPr>
        <w:fldChar w:fldCharType="begin"/>
      </w:r>
      <w:r w:rsidRPr="00865037">
        <w:rPr>
          <w:rStyle w:val="change"/>
          <w:rFonts w:cs="Arial"/>
          <w:color w:val="auto"/>
          <w:sz w:val="22"/>
          <w:szCs w:val="22"/>
        </w:rPr>
        <w:instrText xml:space="preserve"> MERGEFIELD DSI_POST_CODE </w:instrText>
      </w:r>
      <w:r w:rsidRPr="00865037">
        <w:rPr>
          <w:rStyle w:val="change"/>
          <w:rFonts w:cs="Arial"/>
          <w:color w:val="auto"/>
          <w:sz w:val="22"/>
          <w:szCs w:val="22"/>
        </w:rPr>
        <w:fldChar w:fldCharType="separate"/>
      </w:r>
      <w:r w:rsidR="00865037" w:rsidRPr="00865037">
        <w:rPr>
          <w:rStyle w:val="change"/>
          <w:rFonts w:cs="Arial"/>
          <w:noProof/>
          <w:color w:val="auto"/>
          <w:sz w:val="22"/>
          <w:szCs w:val="22"/>
        </w:rPr>
        <w:t>CH7 5NL</w:t>
      </w:r>
      <w:r w:rsidRPr="00865037">
        <w:rPr>
          <w:rStyle w:val="change"/>
          <w:rFonts w:cs="Arial"/>
          <w:color w:val="auto"/>
          <w:sz w:val="22"/>
          <w:szCs w:val="22"/>
        </w:rPr>
        <w:fldChar w:fldCharType="end"/>
      </w:r>
    </w:p>
    <w:p w14:paraId="5AF58228" w14:textId="77777777" w:rsidR="00167FFA" w:rsidRDefault="00167FFA" w:rsidP="00167FFA">
      <w:pPr>
        <w:pStyle w:val="Heading3nonum"/>
        <w:spacing w:before="0"/>
        <w:rPr>
          <w:rFonts w:cs="Arial"/>
          <w:sz w:val="22"/>
          <w:szCs w:val="22"/>
        </w:rPr>
      </w:pPr>
    </w:p>
    <w:p w14:paraId="178F2D59"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6ACB69A0" w14:textId="77777777" w:rsidR="003370AB" w:rsidRPr="00C31D2C" w:rsidRDefault="003370AB" w:rsidP="00167FFA">
      <w:pPr>
        <w:pStyle w:val="Heading3nonum"/>
        <w:spacing w:before="0"/>
        <w:rPr>
          <w:rFonts w:cs="Arial"/>
          <w:sz w:val="22"/>
          <w:szCs w:val="22"/>
        </w:rPr>
      </w:pPr>
    </w:p>
    <w:p w14:paraId="18A0051B" w14:textId="601AE2FA" w:rsidR="00E84C8B" w:rsidRPr="00715DDC"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112834" w:rsidRPr="00701E9A">
        <w:rPr>
          <w:rFonts w:cs="Arial"/>
          <w:b/>
          <w:bCs/>
          <w:color w:val="auto"/>
          <w:sz w:val="22"/>
          <w:szCs w:val="22"/>
        </w:rPr>
        <w:t>17/07/2024</w:t>
      </w:r>
      <w:r w:rsidR="00715DDC" w:rsidRPr="00701E9A">
        <w:rPr>
          <w:rFonts w:cs="Arial"/>
          <w:b/>
          <w:bCs/>
          <w:color w:val="auto"/>
          <w:sz w:val="22"/>
          <w:szCs w:val="22"/>
        </w:rPr>
        <w:t>.</w:t>
      </w:r>
    </w:p>
    <w:p w14:paraId="4DF09887" w14:textId="77777777" w:rsidR="00643A32" w:rsidRPr="00C31D2C" w:rsidRDefault="00643A32" w:rsidP="00167FFA">
      <w:pPr>
        <w:pStyle w:val="Heading3nonum"/>
        <w:spacing w:before="0"/>
        <w:rPr>
          <w:rFonts w:cs="Arial"/>
          <w:color w:val="FF0000"/>
          <w:sz w:val="22"/>
          <w:szCs w:val="22"/>
        </w:rPr>
      </w:pPr>
    </w:p>
    <w:p w14:paraId="221843F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A8403E2" w14:textId="77777777" w:rsidTr="0030506B">
        <w:trPr>
          <w:trHeight w:hRule="exact" w:val="393"/>
        </w:trPr>
        <w:tc>
          <w:tcPr>
            <w:tcW w:w="5421" w:type="dxa"/>
            <w:tcBorders>
              <w:top w:val="nil"/>
              <w:left w:val="nil"/>
              <w:right w:val="nil"/>
            </w:tcBorders>
          </w:tcPr>
          <w:p w14:paraId="17F43B2A"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F8E8B55"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116ED7F0" w14:textId="77777777" w:rsidTr="0030506B">
        <w:trPr>
          <w:trHeight w:hRule="exact" w:val="960"/>
        </w:trPr>
        <w:tc>
          <w:tcPr>
            <w:tcW w:w="5421" w:type="dxa"/>
            <w:vAlign w:val="center"/>
          </w:tcPr>
          <w:p w14:paraId="6595E44B" w14:textId="3A585FA9" w:rsidR="005B73A2" w:rsidRPr="00C31D2C" w:rsidRDefault="00701E9A"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4264005D" w14:textId="44235DF7" w:rsidR="00E84C8B" w:rsidRPr="00715DDC" w:rsidRDefault="00112834" w:rsidP="003842F1">
            <w:pPr>
              <w:pStyle w:val="Heading3nonum"/>
              <w:spacing w:before="0"/>
              <w:ind w:right="34"/>
              <w:jc w:val="center"/>
              <w:rPr>
                <w:rFonts w:cs="Arial"/>
                <w:b/>
                <w:bCs/>
                <w:color w:val="FF0000"/>
                <w:sz w:val="22"/>
                <w:szCs w:val="22"/>
              </w:rPr>
            </w:pPr>
            <w:r w:rsidRPr="00701E9A">
              <w:rPr>
                <w:rFonts w:cs="Arial"/>
                <w:b/>
                <w:bCs/>
                <w:color w:val="auto"/>
                <w:sz w:val="22"/>
                <w:szCs w:val="22"/>
              </w:rPr>
              <w:t>10/07/2024</w:t>
            </w:r>
          </w:p>
        </w:tc>
      </w:tr>
    </w:tbl>
    <w:p w14:paraId="645ED818" w14:textId="77777777" w:rsidR="00167FFA" w:rsidRDefault="00167FFA" w:rsidP="00167FFA">
      <w:pPr>
        <w:pStyle w:val="Heading3nonum"/>
        <w:spacing w:before="0"/>
        <w:rPr>
          <w:rFonts w:cs="Arial"/>
          <w:sz w:val="22"/>
          <w:szCs w:val="22"/>
        </w:rPr>
      </w:pPr>
    </w:p>
    <w:p w14:paraId="2594FC9E"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5FAC0274" w14:textId="77777777" w:rsidR="002F7CD0" w:rsidRDefault="002F7CD0" w:rsidP="005E55B6">
      <w:pPr>
        <w:pStyle w:val="Draftingnote"/>
        <w:spacing w:before="120"/>
        <w:rPr>
          <w:b/>
          <w:i w:val="0"/>
          <w:color w:val="000000"/>
          <w:sz w:val="22"/>
          <w:szCs w:val="22"/>
        </w:rPr>
      </w:pPr>
    </w:p>
    <w:p w14:paraId="64E6F9CD" w14:textId="77777777" w:rsidR="00FF1715" w:rsidRDefault="00FF1715" w:rsidP="005E55B6">
      <w:pPr>
        <w:pStyle w:val="Draftingnote"/>
        <w:spacing w:before="120"/>
        <w:rPr>
          <w:b/>
          <w:i w:val="0"/>
          <w:color w:val="000000"/>
          <w:sz w:val="22"/>
          <w:szCs w:val="22"/>
        </w:rPr>
      </w:pPr>
    </w:p>
    <w:p w14:paraId="0C0A0943" w14:textId="77777777" w:rsidR="00FF1715" w:rsidRDefault="00FF1715" w:rsidP="005E55B6">
      <w:pPr>
        <w:pStyle w:val="Draftingnote"/>
        <w:spacing w:before="120"/>
        <w:rPr>
          <w:b/>
          <w:i w:val="0"/>
          <w:color w:val="000000"/>
          <w:sz w:val="22"/>
          <w:szCs w:val="22"/>
        </w:rPr>
      </w:pPr>
    </w:p>
    <w:p w14:paraId="7812165E" w14:textId="77777777" w:rsidR="00FF1715" w:rsidRDefault="00FF1715" w:rsidP="005E55B6">
      <w:pPr>
        <w:pStyle w:val="Draftingnote"/>
        <w:spacing w:before="120"/>
        <w:rPr>
          <w:b/>
          <w:i w:val="0"/>
          <w:color w:val="000000"/>
          <w:sz w:val="22"/>
          <w:szCs w:val="22"/>
        </w:rPr>
      </w:pPr>
    </w:p>
    <w:p w14:paraId="68F11BD7"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45AB295A" w14:textId="77777777" w:rsidR="002B30E1" w:rsidRPr="002C4FFF" w:rsidRDefault="002B30E1" w:rsidP="002B30E1">
      <w:pPr>
        <w:pStyle w:val="Heading3nonum"/>
        <w:rPr>
          <w:rFonts w:cs="Arial"/>
          <w:color w:val="000000" w:themeColor="text1"/>
          <w:sz w:val="22"/>
          <w:szCs w:val="22"/>
          <w:lang w:eastAsia="en-GB"/>
        </w:rPr>
      </w:pPr>
      <w:r w:rsidRPr="002C4FFF">
        <w:rPr>
          <w:rFonts w:cs="Arial"/>
          <w:color w:val="000000" w:themeColor="text1"/>
          <w:sz w:val="22"/>
          <w:szCs w:val="22"/>
          <w:lang w:eastAsia="en-GB"/>
        </w:rPr>
        <w:t>The following conditions were varied as a result of the application made by the operator:</w:t>
      </w:r>
    </w:p>
    <w:p w14:paraId="525E4546" w14:textId="77777777" w:rsidR="002B30E1" w:rsidRPr="002C4FFF" w:rsidRDefault="002B30E1" w:rsidP="002B30E1">
      <w:pPr>
        <w:pStyle w:val="Heading3nonum"/>
        <w:rPr>
          <w:rFonts w:cs="Arial"/>
          <w:color w:val="000000" w:themeColor="text1"/>
          <w:sz w:val="22"/>
          <w:szCs w:val="22"/>
          <w:lang w:eastAsia="en-GB"/>
        </w:rPr>
      </w:pPr>
      <w:r w:rsidRPr="002C4FFF">
        <w:rPr>
          <w:rFonts w:cs="Arial"/>
          <w:color w:val="000000" w:themeColor="text1"/>
          <w:sz w:val="22"/>
          <w:szCs w:val="22"/>
          <w:lang w:eastAsia="en-GB"/>
        </w:rPr>
        <w:t>Schedule 3:</w:t>
      </w:r>
    </w:p>
    <w:p w14:paraId="059477A2" w14:textId="77777777" w:rsidR="002B30E1" w:rsidRDefault="002B30E1" w:rsidP="002B30E1">
      <w:pPr>
        <w:pStyle w:val="Heading3nonum"/>
        <w:rPr>
          <w:rFonts w:cs="Arial"/>
          <w:color w:val="000000" w:themeColor="text1"/>
          <w:sz w:val="22"/>
          <w:szCs w:val="22"/>
          <w:lang w:eastAsia="en-GB"/>
        </w:rPr>
      </w:pPr>
      <w:r w:rsidRPr="002C4FFF">
        <w:rPr>
          <w:rFonts w:cs="Arial"/>
          <w:color w:val="000000" w:themeColor="text1"/>
          <w:sz w:val="22"/>
          <w:szCs w:val="22"/>
          <w:lang w:eastAsia="en-GB"/>
        </w:rPr>
        <w:t>Table S3.1a and Table 3.1b</w:t>
      </w:r>
    </w:p>
    <w:p w14:paraId="62F90685" w14:textId="77777777" w:rsidR="006C6EA9" w:rsidRDefault="006C6EA9" w:rsidP="00AE64EF">
      <w:pPr>
        <w:pStyle w:val="Heading3nonum"/>
        <w:rPr>
          <w:rFonts w:cs="Arial"/>
          <w:color w:val="FF0000"/>
          <w:sz w:val="22"/>
          <w:szCs w:val="22"/>
        </w:rPr>
      </w:pPr>
    </w:p>
    <w:p w14:paraId="067C1A46"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6208AFDE" w14:textId="77777777" w:rsidR="00A977E9" w:rsidRDefault="000C3304" w:rsidP="006C6EA9">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478F4C1D" w14:textId="77777777" w:rsidTr="00597064">
        <w:trPr>
          <w:trHeight w:val="555"/>
        </w:trPr>
        <w:tc>
          <w:tcPr>
            <w:tcW w:w="3402" w:type="dxa"/>
            <w:shd w:val="clear" w:color="auto" w:fill="000000"/>
            <w:vAlign w:val="center"/>
          </w:tcPr>
          <w:p w14:paraId="024FB995"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F67DD36"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2E9E47F2" w14:textId="77777777" w:rsidR="008321E6" w:rsidRDefault="008321E6" w:rsidP="00597064">
      <w:pPr>
        <w:pStyle w:val="Act"/>
        <w:spacing w:line="240" w:lineRule="auto"/>
        <w:ind w:left="567"/>
      </w:pPr>
    </w:p>
    <w:p w14:paraId="093AD4E7"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3106480F" w14:textId="66BF83C6" w:rsidR="008321E6" w:rsidRPr="00865037" w:rsidRDefault="00093C7B" w:rsidP="00597064">
      <w:pPr>
        <w:pStyle w:val="Data"/>
        <w:ind w:left="567" w:right="1701"/>
        <w:rPr>
          <w:rStyle w:val="licenceno"/>
          <w:color w:val="auto"/>
          <w:sz w:val="22"/>
          <w:szCs w:val="22"/>
        </w:rPr>
      </w:pPr>
      <w:r w:rsidRPr="00865037">
        <w:rPr>
          <w:rStyle w:val="licenceno"/>
          <w:color w:val="auto"/>
          <w:sz w:val="22"/>
          <w:szCs w:val="22"/>
        </w:rPr>
        <w:fldChar w:fldCharType="begin"/>
      </w:r>
      <w:r w:rsidRPr="00865037">
        <w:rPr>
          <w:rStyle w:val="licenceno"/>
          <w:color w:val="auto"/>
          <w:sz w:val="22"/>
          <w:szCs w:val="22"/>
        </w:rPr>
        <w:instrText xml:space="preserve"> MERGEFIELD FE_Permit_Number </w:instrText>
      </w:r>
      <w:r w:rsidRPr="00865037">
        <w:rPr>
          <w:rStyle w:val="licenceno"/>
          <w:color w:val="auto"/>
          <w:sz w:val="22"/>
          <w:szCs w:val="22"/>
        </w:rPr>
        <w:fldChar w:fldCharType="separate"/>
      </w:r>
      <w:r w:rsidR="00865037" w:rsidRPr="00865037">
        <w:rPr>
          <w:rStyle w:val="licenceno"/>
          <w:noProof/>
          <w:color w:val="auto"/>
          <w:sz w:val="22"/>
          <w:szCs w:val="22"/>
        </w:rPr>
        <w:t>CM0024401</w:t>
      </w:r>
      <w:r w:rsidRPr="00865037">
        <w:rPr>
          <w:rStyle w:val="licenceno"/>
          <w:color w:val="auto"/>
          <w:sz w:val="22"/>
          <w:szCs w:val="22"/>
        </w:rPr>
        <w:fldChar w:fldCharType="end"/>
      </w:r>
    </w:p>
    <w:p w14:paraId="59072C62" w14:textId="1039E0E7" w:rsidR="008321E6" w:rsidRPr="0049139F" w:rsidRDefault="008321E6" w:rsidP="00597064">
      <w:pPr>
        <w:pStyle w:val="Heading3nonum"/>
        <w:ind w:left="567"/>
        <w:rPr>
          <w:color w:val="FF0000"/>
          <w:sz w:val="22"/>
          <w:szCs w:val="22"/>
        </w:rPr>
      </w:pPr>
      <w:r w:rsidRPr="00865037">
        <w:rPr>
          <w:color w:val="auto"/>
          <w:sz w:val="22"/>
          <w:szCs w:val="22"/>
        </w:rPr>
        <w:t xml:space="preserve">This is the consolidated permit referred to in the variation and consolidation notice for </w:t>
      </w:r>
      <w:r w:rsidR="00C41C5D" w:rsidRPr="00865037">
        <w:rPr>
          <w:color w:val="auto"/>
          <w:sz w:val="22"/>
          <w:szCs w:val="22"/>
        </w:rPr>
        <w:t>variation</w:t>
      </w:r>
      <w:r w:rsidRPr="00865037">
        <w:rPr>
          <w:color w:val="auto"/>
          <w:sz w:val="22"/>
          <w:szCs w:val="22"/>
        </w:rPr>
        <w:t xml:space="preserve"> </w:t>
      </w:r>
      <w:r w:rsidR="00CE57D2" w:rsidRPr="00865037">
        <w:rPr>
          <w:color w:val="auto"/>
          <w:sz w:val="22"/>
          <w:szCs w:val="22"/>
        </w:rPr>
        <w:fldChar w:fldCharType="begin"/>
      </w:r>
      <w:r w:rsidR="00CE57D2" w:rsidRPr="00865037">
        <w:rPr>
          <w:color w:val="auto"/>
          <w:sz w:val="22"/>
          <w:szCs w:val="22"/>
        </w:rPr>
        <w:instrText xml:space="preserve"> MERGEFIELD PAN </w:instrText>
      </w:r>
      <w:r w:rsidR="00CE57D2" w:rsidRPr="00865037">
        <w:rPr>
          <w:color w:val="auto"/>
          <w:sz w:val="22"/>
          <w:szCs w:val="22"/>
        </w:rPr>
        <w:fldChar w:fldCharType="separate"/>
      </w:r>
      <w:r w:rsidR="00865037" w:rsidRPr="00865037">
        <w:rPr>
          <w:noProof/>
          <w:color w:val="auto"/>
          <w:sz w:val="22"/>
          <w:szCs w:val="22"/>
        </w:rPr>
        <w:t>PAN-02</w:t>
      </w:r>
      <w:r w:rsidR="00CE57D2" w:rsidRPr="00865037">
        <w:rPr>
          <w:color w:val="auto"/>
          <w:sz w:val="22"/>
          <w:szCs w:val="22"/>
        </w:rPr>
        <w:fldChar w:fldCharType="end"/>
      </w:r>
      <w:r w:rsidR="006564DC">
        <w:rPr>
          <w:color w:val="auto"/>
          <w:sz w:val="22"/>
          <w:szCs w:val="22"/>
        </w:rPr>
        <w:t>5991</w:t>
      </w:r>
      <w:r w:rsidRPr="00865037">
        <w:rPr>
          <w:color w:val="auto"/>
          <w:sz w:val="22"/>
          <w:szCs w:val="22"/>
        </w:rPr>
        <w:t xml:space="preserve"> </w:t>
      </w:r>
      <w:proofErr w:type="gramStart"/>
      <w:r w:rsidRPr="0049139F">
        <w:rPr>
          <w:sz w:val="22"/>
          <w:szCs w:val="22"/>
        </w:rPr>
        <w:t>authori</w:t>
      </w:r>
      <w:r>
        <w:rPr>
          <w:sz w:val="22"/>
          <w:szCs w:val="22"/>
        </w:rPr>
        <w:t>sing</w:t>
      </w:r>
      <w:proofErr w:type="gramEnd"/>
      <w:r w:rsidRPr="0049139F">
        <w:rPr>
          <w:sz w:val="22"/>
          <w:szCs w:val="22"/>
        </w:rPr>
        <w:t xml:space="preserve"> </w:t>
      </w:r>
    </w:p>
    <w:p w14:paraId="033E89A4" w14:textId="77777777" w:rsidR="008321E6" w:rsidRPr="0049139F" w:rsidRDefault="008321E6" w:rsidP="00597064">
      <w:pPr>
        <w:pStyle w:val="Data"/>
        <w:ind w:left="567"/>
        <w:rPr>
          <w:rStyle w:val="change"/>
          <w:i/>
          <w:sz w:val="22"/>
          <w:szCs w:val="22"/>
        </w:rPr>
      </w:pPr>
    </w:p>
    <w:p w14:paraId="11330A7C"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6E25E979" w14:textId="77777777" w:rsidR="003842F1" w:rsidRDefault="003842F1" w:rsidP="003842F1">
      <w:pPr>
        <w:pStyle w:val="Data"/>
        <w:spacing w:line="276" w:lineRule="auto"/>
        <w:ind w:left="567"/>
        <w:rPr>
          <w:b w:val="0"/>
          <w:sz w:val="22"/>
          <w:szCs w:val="22"/>
        </w:rPr>
      </w:pPr>
    </w:p>
    <w:p w14:paraId="3F7AC12A"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63514BFC"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0DCF9AF"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78638111"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1C5B68DB"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79D260D0" w14:textId="77777777" w:rsidR="003842F1" w:rsidRDefault="003842F1" w:rsidP="003842F1">
      <w:pPr>
        <w:pStyle w:val="Data"/>
        <w:spacing w:line="276" w:lineRule="auto"/>
        <w:ind w:left="567"/>
        <w:rPr>
          <w:bCs/>
          <w:sz w:val="22"/>
          <w:szCs w:val="22"/>
        </w:rPr>
      </w:pPr>
      <w:r w:rsidRPr="0033428A">
        <w:rPr>
          <w:bCs/>
          <w:sz w:val="22"/>
          <w:szCs w:val="22"/>
        </w:rPr>
        <w:t>CF3 0LT</w:t>
      </w:r>
    </w:p>
    <w:p w14:paraId="16D901CD" w14:textId="77777777" w:rsidR="008321E6" w:rsidRDefault="008321E6" w:rsidP="00597064">
      <w:pPr>
        <w:pStyle w:val="Data"/>
        <w:ind w:left="567"/>
        <w:rPr>
          <w:rStyle w:val="change"/>
          <w:i/>
          <w:sz w:val="22"/>
          <w:szCs w:val="22"/>
        </w:rPr>
      </w:pPr>
    </w:p>
    <w:p w14:paraId="1E26E13A"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549B3A0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620EBF3D"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6ACB820A" w14:textId="0EDF1981" w:rsidR="008321E6" w:rsidRPr="00865037" w:rsidRDefault="00CE57D2" w:rsidP="00597064">
      <w:pPr>
        <w:pStyle w:val="Data"/>
        <w:ind w:left="567" w:right="1701"/>
        <w:rPr>
          <w:rStyle w:val="change"/>
          <w:color w:val="auto"/>
          <w:sz w:val="22"/>
          <w:szCs w:val="22"/>
        </w:rPr>
      </w:pPr>
      <w:r w:rsidRPr="00865037">
        <w:rPr>
          <w:rStyle w:val="change"/>
          <w:color w:val="auto"/>
          <w:sz w:val="22"/>
          <w:szCs w:val="22"/>
        </w:rPr>
        <w:fldChar w:fldCharType="begin"/>
      </w:r>
      <w:r w:rsidRPr="00865037">
        <w:rPr>
          <w:rStyle w:val="change"/>
          <w:color w:val="auto"/>
          <w:sz w:val="22"/>
          <w:szCs w:val="22"/>
        </w:rPr>
        <w:instrText xml:space="preserve"> MERGEFIELD Site_Name </w:instrText>
      </w:r>
      <w:r w:rsidRPr="00865037">
        <w:rPr>
          <w:rStyle w:val="change"/>
          <w:color w:val="auto"/>
          <w:sz w:val="22"/>
          <w:szCs w:val="22"/>
        </w:rPr>
        <w:fldChar w:fldCharType="separate"/>
      </w:r>
      <w:r w:rsidR="003414CF">
        <w:rPr>
          <w:rStyle w:val="change"/>
          <w:noProof/>
          <w:color w:val="auto"/>
          <w:sz w:val="22"/>
          <w:szCs w:val="22"/>
        </w:rPr>
        <w:t>Cilcain</w:t>
      </w:r>
      <w:r w:rsidR="00865037" w:rsidRPr="00865037">
        <w:rPr>
          <w:rStyle w:val="change"/>
          <w:noProof/>
          <w:color w:val="auto"/>
          <w:sz w:val="22"/>
          <w:szCs w:val="22"/>
        </w:rPr>
        <w:t xml:space="preserve"> Wastewater Treatment Works</w:t>
      </w:r>
      <w:r w:rsidRPr="00865037">
        <w:rPr>
          <w:rStyle w:val="change"/>
          <w:color w:val="auto"/>
          <w:sz w:val="22"/>
          <w:szCs w:val="22"/>
        </w:rPr>
        <w:fldChar w:fldCharType="end"/>
      </w:r>
    </w:p>
    <w:p w14:paraId="1C48B5A4" w14:textId="43F437DD" w:rsidR="008321E6" w:rsidRPr="00865037" w:rsidRDefault="00CE57D2" w:rsidP="00597064">
      <w:pPr>
        <w:pStyle w:val="Data"/>
        <w:ind w:left="567"/>
        <w:rPr>
          <w:rStyle w:val="change"/>
          <w:color w:val="auto"/>
          <w:sz w:val="22"/>
          <w:szCs w:val="22"/>
        </w:rPr>
      </w:pPr>
      <w:r w:rsidRPr="00865037">
        <w:rPr>
          <w:rStyle w:val="change"/>
          <w:color w:val="auto"/>
          <w:sz w:val="22"/>
          <w:szCs w:val="22"/>
        </w:rPr>
        <w:fldChar w:fldCharType="begin"/>
      </w:r>
      <w:r w:rsidRPr="00865037">
        <w:rPr>
          <w:rStyle w:val="change"/>
          <w:color w:val="auto"/>
          <w:sz w:val="22"/>
          <w:szCs w:val="22"/>
        </w:rPr>
        <w:instrText xml:space="preserve"> MERGEFIELD DSI_ADD2 </w:instrText>
      </w:r>
      <w:r w:rsidRPr="00865037">
        <w:rPr>
          <w:rStyle w:val="change"/>
          <w:color w:val="auto"/>
          <w:sz w:val="22"/>
          <w:szCs w:val="22"/>
        </w:rPr>
        <w:fldChar w:fldCharType="separate"/>
      </w:r>
      <w:r w:rsidR="00865037" w:rsidRPr="00865037">
        <w:rPr>
          <w:rStyle w:val="change"/>
          <w:noProof/>
          <w:color w:val="auto"/>
          <w:sz w:val="22"/>
          <w:szCs w:val="22"/>
        </w:rPr>
        <w:t>Hesp Alyn Farm</w:t>
      </w:r>
      <w:r w:rsidRPr="00865037">
        <w:rPr>
          <w:rStyle w:val="change"/>
          <w:color w:val="auto"/>
          <w:sz w:val="22"/>
          <w:szCs w:val="22"/>
        </w:rPr>
        <w:fldChar w:fldCharType="end"/>
      </w:r>
    </w:p>
    <w:p w14:paraId="2C6D1FBC" w14:textId="3EF38BDF" w:rsidR="008321E6" w:rsidRPr="00865037" w:rsidRDefault="00CE57D2" w:rsidP="00597064">
      <w:pPr>
        <w:pStyle w:val="Data"/>
        <w:ind w:left="567"/>
        <w:rPr>
          <w:rStyle w:val="change"/>
          <w:color w:val="auto"/>
          <w:sz w:val="22"/>
          <w:szCs w:val="22"/>
        </w:rPr>
      </w:pPr>
      <w:r w:rsidRPr="00865037">
        <w:rPr>
          <w:rStyle w:val="change"/>
          <w:color w:val="auto"/>
          <w:sz w:val="22"/>
          <w:szCs w:val="22"/>
        </w:rPr>
        <w:fldChar w:fldCharType="begin"/>
      </w:r>
      <w:r w:rsidRPr="00865037">
        <w:rPr>
          <w:rStyle w:val="change"/>
          <w:color w:val="auto"/>
          <w:sz w:val="22"/>
          <w:szCs w:val="22"/>
        </w:rPr>
        <w:instrText xml:space="preserve"> MERGEFIELD DSI_ADD3 </w:instrText>
      </w:r>
      <w:r w:rsidRPr="00865037">
        <w:rPr>
          <w:rStyle w:val="change"/>
          <w:color w:val="auto"/>
          <w:sz w:val="22"/>
          <w:szCs w:val="22"/>
        </w:rPr>
        <w:fldChar w:fldCharType="separate"/>
      </w:r>
      <w:r w:rsidR="00865037" w:rsidRPr="00865037">
        <w:rPr>
          <w:rStyle w:val="change"/>
          <w:noProof/>
          <w:color w:val="auto"/>
          <w:sz w:val="22"/>
          <w:szCs w:val="22"/>
        </w:rPr>
        <w:t>Pantymwyn Road</w:t>
      </w:r>
      <w:r w:rsidRPr="00865037">
        <w:rPr>
          <w:rStyle w:val="change"/>
          <w:color w:val="auto"/>
          <w:sz w:val="22"/>
          <w:szCs w:val="22"/>
        </w:rPr>
        <w:fldChar w:fldCharType="end"/>
      </w:r>
    </w:p>
    <w:p w14:paraId="716729E3" w14:textId="4EC137E6" w:rsidR="008321E6" w:rsidRPr="00865037" w:rsidRDefault="00CE57D2" w:rsidP="00597064">
      <w:pPr>
        <w:pStyle w:val="Data"/>
        <w:ind w:left="567"/>
        <w:rPr>
          <w:rStyle w:val="change"/>
          <w:color w:val="auto"/>
          <w:sz w:val="22"/>
          <w:szCs w:val="22"/>
        </w:rPr>
      </w:pPr>
      <w:r w:rsidRPr="00865037">
        <w:rPr>
          <w:rStyle w:val="change"/>
          <w:color w:val="auto"/>
          <w:sz w:val="22"/>
          <w:szCs w:val="22"/>
        </w:rPr>
        <w:fldChar w:fldCharType="begin"/>
      </w:r>
      <w:r w:rsidRPr="00865037">
        <w:rPr>
          <w:rStyle w:val="change"/>
          <w:color w:val="auto"/>
          <w:sz w:val="22"/>
          <w:szCs w:val="22"/>
        </w:rPr>
        <w:instrText xml:space="preserve"> MERGEFIELD DSI_ADD4 </w:instrText>
      </w:r>
      <w:r w:rsidRPr="00865037">
        <w:rPr>
          <w:rStyle w:val="change"/>
          <w:color w:val="auto"/>
          <w:sz w:val="22"/>
          <w:szCs w:val="22"/>
        </w:rPr>
        <w:fldChar w:fldCharType="separate"/>
      </w:r>
      <w:r w:rsidR="00865037" w:rsidRPr="00865037">
        <w:rPr>
          <w:rStyle w:val="change"/>
          <w:noProof/>
          <w:color w:val="auto"/>
          <w:sz w:val="22"/>
          <w:szCs w:val="22"/>
        </w:rPr>
        <w:t>Cilcain, Mold,</w:t>
      </w:r>
      <w:r w:rsidRPr="00865037">
        <w:rPr>
          <w:rStyle w:val="change"/>
          <w:color w:val="auto"/>
          <w:sz w:val="22"/>
          <w:szCs w:val="22"/>
        </w:rPr>
        <w:fldChar w:fldCharType="end"/>
      </w:r>
    </w:p>
    <w:p w14:paraId="1DBEEB51" w14:textId="0F68F9B3" w:rsidR="008321E6" w:rsidRPr="00865037" w:rsidRDefault="00CE57D2" w:rsidP="00597064">
      <w:pPr>
        <w:pStyle w:val="Data"/>
        <w:ind w:left="567"/>
        <w:rPr>
          <w:rStyle w:val="change"/>
          <w:color w:val="auto"/>
          <w:sz w:val="22"/>
          <w:szCs w:val="22"/>
        </w:rPr>
      </w:pPr>
      <w:r w:rsidRPr="00865037">
        <w:rPr>
          <w:rStyle w:val="change"/>
          <w:color w:val="auto"/>
          <w:sz w:val="22"/>
          <w:szCs w:val="22"/>
        </w:rPr>
        <w:fldChar w:fldCharType="begin"/>
      </w:r>
      <w:r w:rsidRPr="00865037">
        <w:rPr>
          <w:rStyle w:val="change"/>
          <w:color w:val="auto"/>
          <w:sz w:val="22"/>
          <w:szCs w:val="22"/>
        </w:rPr>
        <w:instrText xml:space="preserve"> MERGEFIELD DSI_POST_CODE </w:instrText>
      </w:r>
      <w:r w:rsidRPr="00865037">
        <w:rPr>
          <w:rStyle w:val="change"/>
          <w:color w:val="auto"/>
          <w:sz w:val="22"/>
          <w:szCs w:val="22"/>
        </w:rPr>
        <w:fldChar w:fldCharType="separate"/>
      </w:r>
      <w:r w:rsidR="00865037" w:rsidRPr="00865037">
        <w:rPr>
          <w:rStyle w:val="change"/>
          <w:noProof/>
          <w:color w:val="auto"/>
          <w:sz w:val="22"/>
          <w:szCs w:val="22"/>
        </w:rPr>
        <w:t>CH7 5NL</w:t>
      </w:r>
      <w:r w:rsidRPr="00865037">
        <w:rPr>
          <w:rStyle w:val="change"/>
          <w:color w:val="auto"/>
          <w:sz w:val="22"/>
          <w:szCs w:val="22"/>
        </w:rPr>
        <w:fldChar w:fldCharType="end"/>
      </w:r>
    </w:p>
    <w:p w14:paraId="40565406" w14:textId="77777777" w:rsidR="002C4187" w:rsidRDefault="002C4187" w:rsidP="00597064">
      <w:pPr>
        <w:pStyle w:val="Heading3nonum"/>
        <w:ind w:left="567"/>
        <w:rPr>
          <w:sz w:val="22"/>
          <w:szCs w:val="22"/>
        </w:rPr>
      </w:pPr>
    </w:p>
    <w:p w14:paraId="4AE23C9A"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71F0C442" w14:textId="77777777" w:rsidR="00AE1C9C" w:rsidRDefault="00AE1C9C" w:rsidP="00597064">
      <w:pPr>
        <w:pStyle w:val="Heading3nonum"/>
        <w:ind w:left="567"/>
        <w:rPr>
          <w:sz w:val="22"/>
          <w:szCs w:val="22"/>
        </w:rPr>
      </w:pPr>
    </w:p>
    <w:p w14:paraId="6A2320A8" w14:textId="70037DD7" w:rsidR="009F4554" w:rsidRPr="0049139F" w:rsidRDefault="009F4554" w:rsidP="009F4554">
      <w:pPr>
        <w:pStyle w:val="Heading3nonum"/>
        <w:ind w:left="567"/>
        <w:rPr>
          <w:sz w:val="22"/>
          <w:szCs w:val="22"/>
        </w:rPr>
      </w:pPr>
      <w:r>
        <w:rPr>
          <w:sz w:val="22"/>
          <w:szCs w:val="22"/>
        </w:rPr>
        <w:t>The permit variation and consolidation shall take effec</w:t>
      </w:r>
      <w:r w:rsidRPr="00AC3585">
        <w:rPr>
          <w:color w:val="000000" w:themeColor="text1"/>
          <w:sz w:val="22"/>
          <w:szCs w:val="22"/>
        </w:rPr>
        <w:t xml:space="preserve">t </w:t>
      </w:r>
      <w:r w:rsidRPr="00701E9A">
        <w:rPr>
          <w:color w:val="auto"/>
          <w:sz w:val="22"/>
          <w:szCs w:val="22"/>
        </w:rPr>
        <w:t xml:space="preserve">from </w:t>
      </w:r>
      <w:r w:rsidR="00112834" w:rsidRPr="00701E9A">
        <w:rPr>
          <w:b/>
          <w:bCs/>
          <w:color w:val="auto"/>
          <w:sz w:val="22"/>
          <w:szCs w:val="22"/>
        </w:rPr>
        <w:t>17/07/2024</w:t>
      </w:r>
      <w:r w:rsidRPr="00701E9A">
        <w:rPr>
          <w:b/>
          <w:bCs/>
          <w:color w:val="auto"/>
          <w:sz w:val="22"/>
          <w:szCs w:val="22"/>
        </w:rPr>
        <w:t>.</w:t>
      </w:r>
    </w:p>
    <w:p w14:paraId="643BB24A"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37589040" w14:textId="77777777" w:rsidTr="00597064">
        <w:trPr>
          <w:trHeight w:hRule="exact" w:val="393"/>
        </w:trPr>
        <w:tc>
          <w:tcPr>
            <w:tcW w:w="5387" w:type="dxa"/>
            <w:tcBorders>
              <w:top w:val="nil"/>
              <w:left w:val="nil"/>
              <w:right w:val="nil"/>
            </w:tcBorders>
          </w:tcPr>
          <w:p w14:paraId="6133B29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175873A0" w14:textId="77777777" w:rsidR="008321E6" w:rsidRPr="0049139F" w:rsidRDefault="008321E6" w:rsidP="00597064">
            <w:pPr>
              <w:pStyle w:val="Heading3nonum"/>
              <w:ind w:left="-108" w:right="1701"/>
              <w:rPr>
                <w:sz w:val="22"/>
                <w:szCs w:val="22"/>
              </w:rPr>
            </w:pPr>
            <w:r w:rsidRPr="0049139F">
              <w:rPr>
                <w:sz w:val="22"/>
                <w:szCs w:val="22"/>
              </w:rPr>
              <w:t>Date</w:t>
            </w:r>
          </w:p>
        </w:tc>
      </w:tr>
      <w:tr w:rsidR="00701E9A" w:rsidRPr="0049139F" w14:paraId="19ED6D6E" w14:textId="77777777" w:rsidTr="00597064">
        <w:trPr>
          <w:trHeight w:hRule="exact" w:val="977"/>
        </w:trPr>
        <w:tc>
          <w:tcPr>
            <w:tcW w:w="5387" w:type="dxa"/>
            <w:vAlign w:val="center"/>
          </w:tcPr>
          <w:p w14:paraId="5BA2B9E5" w14:textId="2CD3F6EC" w:rsidR="00701E9A" w:rsidRPr="00950D58" w:rsidRDefault="00701E9A" w:rsidP="00701E9A">
            <w:pPr>
              <w:pStyle w:val="Heading3nonum"/>
              <w:spacing w:before="0"/>
              <w:ind w:left="-108" w:right="34"/>
              <w:jc w:val="center"/>
              <w:rPr>
                <w:sz w:val="22"/>
                <w:szCs w:val="22"/>
              </w:rPr>
            </w:pPr>
            <w:r>
              <w:rPr>
                <w:rFonts w:cs="Arial"/>
                <w:b/>
                <w:color w:val="auto"/>
                <w:sz w:val="22"/>
                <w:szCs w:val="22"/>
              </w:rPr>
              <w:t>Emma Jones</w:t>
            </w:r>
          </w:p>
        </w:tc>
        <w:tc>
          <w:tcPr>
            <w:tcW w:w="2551" w:type="dxa"/>
            <w:vAlign w:val="center"/>
          </w:tcPr>
          <w:p w14:paraId="0CC26D72" w14:textId="5CA45C88" w:rsidR="00701E9A" w:rsidRPr="00950D58" w:rsidRDefault="00701E9A" w:rsidP="00701E9A">
            <w:pPr>
              <w:pStyle w:val="Heading3nonum"/>
              <w:spacing w:before="0" w:line="240" w:lineRule="auto"/>
              <w:ind w:left="-108"/>
              <w:jc w:val="center"/>
              <w:rPr>
                <w:b/>
                <w:color w:val="FF0000"/>
                <w:sz w:val="22"/>
                <w:szCs w:val="22"/>
              </w:rPr>
            </w:pPr>
            <w:r w:rsidRPr="00701E9A">
              <w:rPr>
                <w:rFonts w:cs="Arial"/>
                <w:b/>
                <w:bCs/>
                <w:color w:val="auto"/>
                <w:sz w:val="22"/>
                <w:szCs w:val="22"/>
              </w:rPr>
              <w:t>10/07/2024</w:t>
            </w:r>
          </w:p>
        </w:tc>
      </w:tr>
    </w:tbl>
    <w:p w14:paraId="448BE595"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45F3700D"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71E8448"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58C584AA"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2C7F44AD"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297A6F4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590C9744"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5313F1A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3F2B823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32F684D"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4CC1102A"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2595EBF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0389F88A"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5F107423" w14:textId="76C6480B"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 xml:space="preserve">The </w:t>
      </w:r>
      <w:r w:rsidRPr="00CB5367">
        <w:rPr>
          <w:rFonts w:cs="Arial"/>
          <w:color w:val="000000" w:themeColor="text1"/>
          <w:sz w:val="18"/>
          <w:szCs w:val="18"/>
        </w:rPr>
        <w:t xml:space="preserve">discharge </w:t>
      </w:r>
      <w:r w:rsidRPr="00CB5367">
        <w:rPr>
          <w:rFonts w:cs="Arial"/>
          <w:sz w:val="18"/>
          <w:szCs w:val="18"/>
        </w:rPr>
        <w:t>activit</w:t>
      </w:r>
      <w:r w:rsidR="001C4DE1" w:rsidRPr="00CB5367">
        <w:rPr>
          <w:rStyle w:val="Red"/>
          <w:rFonts w:cs="Arial"/>
          <w:color w:val="auto"/>
          <w:sz w:val="18"/>
          <w:szCs w:val="18"/>
        </w:rPr>
        <w:t>y</w:t>
      </w:r>
      <w:r w:rsidRPr="00CB5367">
        <w:rPr>
          <w:rFonts w:cs="Arial"/>
          <w:sz w:val="18"/>
          <w:szCs w:val="18"/>
        </w:rPr>
        <w:t xml:space="preserve"> shall take place at the discharge point marked on the site plan at schedule 7 to this permit, and as listed in table S3.2</w:t>
      </w:r>
      <w:r w:rsidRPr="00CB5367">
        <w:rPr>
          <w:rStyle w:val="Red"/>
          <w:rFonts w:cs="Arial"/>
          <w:color w:val="auto"/>
          <w:sz w:val="18"/>
          <w:szCs w:val="18"/>
        </w:rPr>
        <w:t xml:space="preserve">; </w:t>
      </w:r>
      <w:proofErr w:type="gramStart"/>
      <w:r w:rsidRPr="00CB5367">
        <w:rPr>
          <w:rStyle w:val="Red"/>
          <w:rFonts w:cs="Arial"/>
          <w:color w:val="auto"/>
          <w:sz w:val="18"/>
          <w:szCs w:val="18"/>
        </w:rPr>
        <w:t>and,</w:t>
      </w:r>
      <w:proofErr w:type="gramEnd"/>
      <w:r w:rsidRPr="00CB5367">
        <w:rPr>
          <w:rStyle w:val="Red"/>
          <w:rFonts w:cs="Arial"/>
          <w:color w:val="auto"/>
          <w:sz w:val="18"/>
          <w:szCs w:val="18"/>
        </w:rPr>
        <w:t xml:space="preserve"> the operating techniques that are the subject of conditions prefixed by 2.3 shall be applied at the locations shown, or otherwise described, in schedule 7</w:t>
      </w:r>
      <w:r w:rsidRPr="00CB5367">
        <w:rPr>
          <w:rFonts w:cs="Arial"/>
          <w:sz w:val="18"/>
          <w:szCs w:val="18"/>
        </w:rPr>
        <w:t>.</w:t>
      </w:r>
    </w:p>
    <w:p w14:paraId="78DC0256" w14:textId="77777777" w:rsidR="00821962" w:rsidRPr="00CB5367" w:rsidRDefault="00821962" w:rsidP="007704A9">
      <w:pPr>
        <w:pStyle w:val="Bullet0"/>
        <w:tabs>
          <w:tab w:val="num" w:pos="1134"/>
        </w:tabs>
        <w:spacing w:before="120"/>
        <w:ind w:hanging="113"/>
        <w:rPr>
          <w:rStyle w:val="Red"/>
          <w:rFonts w:cs="Arial"/>
          <w:color w:val="auto"/>
        </w:rPr>
      </w:pPr>
      <w:r w:rsidRPr="00CB5367">
        <w:rPr>
          <w:rStyle w:val="Red"/>
          <w:rFonts w:cs="Arial"/>
          <w:color w:val="auto"/>
        </w:rPr>
        <w:t>Operating techniques</w:t>
      </w:r>
    </w:p>
    <w:p w14:paraId="5D622FA9" w14:textId="77777777" w:rsidR="00821962" w:rsidRPr="00CB5367" w:rsidRDefault="00C05961" w:rsidP="000558BB">
      <w:pPr>
        <w:pStyle w:val="Bullet1"/>
        <w:tabs>
          <w:tab w:val="num" w:pos="1134"/>
        </w:tabs>
        <w:spacing w:before="0"/>
        <w:ind w:left="1134" w:hanging="567"/>
        <w:rPr>
          <w:rStyle w:val="Red"/>
          <w:rFonts w:cs="Arial"/>
          <w:color w:val="auto"/>
          <w:sz w:val="18"/>
          <w:szCs w:val="18"/>
        </w:rPr>
      </w:pPr>
      <w:r w:rsidRPr="00CB5367">
        <w:rPr>
          <w:rStyle w:val="Red"/>
          <w:rFonts w:cs="Arial"/>
          <w:color w:val="auto"/>
          <w:sz w:val="18"/>
          <w:szCs w:val="18"/>
        </w:rPr>
        <w:t>T</w:t>
      </w:r>
      <w:r w:rsidR="00821962" w:rsidRPr="00CB5367">
        <w:rPr>
          <w:rStyle w:val="Red"/>
          <w:rFonts w:cs="Arial"/>
          <w:color w:val="auto"/>
          <w:sz w:val="18"/>
          <w:szCs w:val="18"/>
        </w:rPr>
        <w:t>he operator shall comply with the relevant requirements of the Urban Waste Water Treatment (England and Wales) Regulations 1994.</w:t>
      </w:r>
    </w:p>
    <w:p w14:paraId="17D56756"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70EA1918"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5FD1992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6BC68332" w14:textId="35843AA0" w:rsidR="00821962" w:rsidRPr="00CB5367" w:rsidRDefault="00821962" w:rsidP="00CB5367">
      <w:pPr>
        <w:pStyle w:val="Bullet1"/>
        <w:tabs>
          <w:tab w:val="num" w:pos="1134"/>
        </w:tabs>
        <w:spacing w:before="0"/>
        <w:ind w:left="1134" w:hanging="567"/>
        <w:rPr>
          <w:rStyle w:val="Pink"/>
          <w:rFonts w:cs="Arial"/>
          <w:color w:val="auto"/>
          <w:sz w:val="18"/>
          <w:szCs w:val="18"/>
        </w:rPr>
      </w:pPr>
      <w:r w:rsidRPr="00CB5367">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39A40CD3"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658CD7A3"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67397203"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21D7C937"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E4EFA93" w14:textId="77777777" w:rsidR="00821962" w:rsidRPr="006A07E0" w:rsidRDefault="00821962" w:rsidP="00CB5367">
      <w:pPr>
        <w:pStyle w:val="Bullet1"/>
        <w:numPr>
          <w:ilvl w:val="0"/>
          <w:numId w:val="0"/>
        </w:numPr>
        <w:tabs>
          <w:tab w:val="num" w:pos="1134"/>
        </w:tabs>
        <w:spacing w:before="0"/>
        <w:ind w:left="1134"/>
        <w:rPr>
          <w:rStyle w:val="Red"/>
          <w:sz w:val="18"/>
          <w:szCs w:val="18"/>
        </w:rPr>
      </w:pPr>
    </w:p>
    <w:p w14:paraId="433EBB61"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58A7608A"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282F61FB"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3CCE977A"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5C95ED2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EB6BB3D"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33A1277"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25E32A16"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6D25314"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1DC9EBE0"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666AC065" w14:textId="2C39BB78" w:rsidR="002B344C" w:rsidRPr="00CB5367" w:rsidRDefault="009561D3" w:rsidP="0033116C">
      <w:pPr>
        <w:pStyle w:val="aiBullet"/>
        <w:numPr>
          <w:ilvl w:val="0"/>
          <w:numId w:val="0"/>
        </w:numPr>
        <w:spacing w:before="0"/>
        <w:ind w:left="1701"/>
        <w:rPr>
          <w:rStyle w:val="Red"/>
          <w:rFonts w:cs="Arial"/>
          <w:color w:val="auto"/>
          <w:sz w:val="18"/>
          <w:szCs w:val="18"/>
        </w:rPr>
      </w:pPr>
      <w:r w:rsidRPr="0021778C">
        <w:rPr>
          <w:rStyle w:val="Red"/>
          <w:rFonts w:cs="Arial"/>
          <w:color w:val="auto"/>
          <w:sz w:val="18"/>
          <w:szCs w:val="18"/>
        </w:rPr>
        <w:t>Only exceedances from a calendar year after 31 December 202</w:t>
      </w:r>
      <w:r w:rsidR="0021778C">
        <w:rPr>
          <w:rStyle w:val="Red"/>
          <w:rFonts w:cs="Arial"/>
          <w:color w:val="auto"/>
          <w:sz w:val="18"/>
          <w:szCs w:val="18"/>
        </w:rPr>
        <w:t>4</w:t>
      </w:r>
      <w:r w:rsidR="008F0548" w:rsidRPr="0021778C">
        <w:rPr>
          <w:rStyle w:val="Red"/>
          <w:rFonts w:cs="Arial"/>
          <w:color w:val="auto"/>
          <w:sz w:val="18"/>
          <w:szCs w:val="18"/>
        </w:rPr>
        <w:t xml:space="preserve"> </w:t>
      </w:r>
      <w:r w:rsidRPr="0021778C">
        <w:rPr>
          <w:rStyle w:val="Red"/>
          <w:rFonts w:cs="Arial"/>
          <w:color w:val="auto"/>
          <w:sz w:val="18"/>
          <w:szCs w:val="18"/>
        </w:rPr>
        <w:t>shall be used.</w:t>
      </w:r>
      <w:r w:rsidRPr="00CB5367">
        <w:rPr>
          <w:rStyle w:val="Red"/>
          <w:rFonts w:cs="Arial"/>
          <w:color w:val="auto"/>
          <w:sz w:val="18"/>
          <w:szCs w:val="18"/>
        </w:rPr>
        <w:t xml:space="preserve"> </w:t>
      </w:r>
    </w:p>
    <w:p w14:paraId="1AF8BD62"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53861C1C"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AF15143"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76C7512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5782236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36944024"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706D81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403EB09"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155C8513" w14:textId="6A48271F" w:rsidR="00821962" w:rsidRPr="00A708DD" w:rsidRDefault="00821962" w:rsidP="0033116C">
      <w:pPr>
        <w:pStyle w:val="Bullet1"/>
        <w:tabs>
          <w:tab w:val="num" w:pos="1134"/>
        </w:tabs>
        <w:spacing w:before="0"/>
        <w:ind w:left="1134" w:hanging="567"/>
        <w:rPr>
          <w:rStyle w:val="Red"/>
          <w:rFonts w:cs="Arial"/>
          <w:color w:val="auto"/>
          <w:sz w:val="18"/>
          <w:szCs w:val="18"/>
        </w:rPr>
      </w:pPr>
      <w:r w:rsidRPr="00CB5367">
        <w:rPr>
          <w:rStyle w:val="Red"/>
          <w:rFonts w:cs="Arial"/>
          <w:color w:val="auto"/>
          <w:sz w:val="18"/>
          <w:szCs w:val="18"/>
        </w:rPr>
        <w:t>Accessible monitoring point</w:t>
      </w:r>
      <w:r w:rsidR="003414CF">
        <w:rPr>
          <w:rStyle w:val="Red"/>
          <w:rFonts w:cs="Arial"/>
          <w:color w:val="auto"/>
          <w:sz w:val="18"/>
          <w:szCs w:val="18"/>
        </w:rPr>
        <w:t>s</w:t>
      </w:r>
      <w:r w:rsidRPr="00CB5367">
        <w:rPr>
          <w:rStyle w:val="Red"/>
          <w:rFonts w:cs="Arial"/>
          <w:color w:val="auto"/>
          <w:sz w:val="18"/>
          <w:szCs w:val="18"/>
        </w:rPr>
        <w:t xml:space="preserve"> </w:t>
      </w:r>
      <w:r w:rsidRPr="00A708DD">
        <w:rPr>
          <w:rStyle w:val="Red"/>
          <w:rFonts w:cs="Arial"/>
          <w:color w:val="auto"/>
          <w:sz w:val="18"/>
          <w:szCs w:val="18"/>
        </w:rPr>
        <w:t>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1969E459" w14:textId="77777777" w:rsidR="00821962" w:rsidRPr="00CB5367" w:rsidRDefault="00821962" w:rsidP="006E58A3">
      <w:pPr>
        <w:pStyle w:val="Bullet1"/>
        <w:keepNext/>
        <w:tabs>
          <w:tab w:val="num" w:pos="1134"/>
        </w:tabs>
        <w:spacing w:before="0"/>
        <w:ind w:left="1134" w:hanging="567"/>
        <w:rPr>
          <w:rStyle w:val="Red"/>
          <w:rFonts w:cs="Arial"/>
          <w:color w:val="auto"/>
          <w:sz w:val="18"/>
          <w:szCs w:val="18"/>
        </w:rPr>
      </w:pPr>
      <w:r w:rsidRPr="00CB5367">
        <w:rPr>
          <w:rStyle w:val="Red"/>
          <w:rFonts w:cs="Arial"/>
          <w:color w:val="auto"/>
          <w:sz w:val="18"/>
          <w:szCs w:val="18"/>
        </w:rPr>
        <w:t>The monitoring programme for the parameters subject to schedule 3B shall be:</w:t>
      </w:r>
    </w:p>
    <w:p w14:paraId="0E69F7E3" w14:textId="77777777" w:rsidR="00821962" w:rsidRPr="00CB5367" w:rsidRDefault="00821962" w:rsidP="0033116C">
      <w:pPr>
        <w:pStyle w:val="aBullet"/>
        <w:tabs>
          <w:tab w:val="num" w:pos="1701"/>
        </w:tabs>
        <w:spacing w:before="0"/>
        <w:ind w:left="1701" w:hanging="567"/>
        <w:rPr>
          <w:rStyle w:val="Red"/>
          <w:rFonts w:cs="Arial"/>
          <w:color w:val="auto"/>
          <w:sz w:val="18"/>
          <w:szCs w:val="18"/>
        </w:rPr>
      </w:pPr>
      <w:r w:rsidRPr="00CB5367">
        <w:rPr>
          <w:rStyle w:val="Red"/>
          <w:rFonts w:cs="Arial"/>
          <w:color w:val="auto"/>
          <w:sz w:val="18"/>
          <w:szCs w:val="18"/>
        </w:rPr>
        <w:t>pre-scheduled to cover a calendar year and the programme recorded before the start of a calendar year sample period; and</w:t>
      </w:r>
    </w:p>
    <w:p w14:paraId="125772DE" w14:textId="77777777" w:rsidR="00821962" w:rsidRPr="00CB5367" w:rsidRDefault="00821962" w:rsidP="0033116C">
      <w:pPr>
        <w:pStyle w:val="aBullet"/>
        <w:tabs>
          <w:tab w:val="num" w:pos="1701"/>
        </w:tabs>
        <w:spacing w:before="0"/>
        <w:ind w:left="1701" w:hanging="567"/>
        <w:rPr>
          <w:rStyle w:val="Red"/>
          <w:rFonts w:cs="Arial"/>
          <w:color w:val="auto"/>
          <w:sz w:val="18"/>
          <w:szCs w:val="18"/>
        </w:rPr>
      </w:pPr>
      <w:r w:rsidRPr="00CB5367">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3FDE795A" w14:textId="77777777" w:rsidR="00821962" w:rsidRPr="00CB5367" w:rsidRDefault="00821962" w:rsidP="0033116C">
      <w:pPr>
        <w:pStyle w:val="Bullet1"/>
        <w:tabs>
          <w:tab w:val="num" w:pos="1134"/>
        </w:tabs>
        <w:spacing w:before="0"/>
        <w:ind w:left="1134" w:hanging="567"/>
        <w:rPr>
          <w:rStyle w:val="Red"/>
          <w:rFonts w:cs="Arial"/>
          <w:color w:val="auto"/>
          <w:sz w:val="18"/>
          <w:szCs w:val="18"/>
        </w:rPr>
      </w:pPr>
      <w:r w:rsidRPr="00CB5367">
        <w:rPr>
          <w:rStyle w:val="Red"/>
          <w:rFonts w:cs="Arial"/>
          <w:color w:val="auto"/>
          <w:sz w:val="18"/>
          <w:szCs w:val="18"/>
        </w:rPr>
        <w:lastRenderedPageBreak/>
        <w:t xml:space="preserve">After becoming </w:t>
      </w:r>
      <w:proofErr w:type="gramStart"/>
      <w:r w:rsidRPr="00CB5367">
        <w:rPr>
          <w:rStyle w:val="Red"/>
          <w:rFonts w:cs="Arial"/>
          <w:color w:val="auto"/>
          <w:sz w:val="18"/>
          <w:szCs w:val="18"/>
        </w:rPr>
        <w:t>aware, or</w:t>
      </w:r>
      <w:proofErr w:type="gramEnd"/>
      <w:r w:rsidRPr="00CB536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94FBFE0" w14:textId="77777777" w:rsidR="00DE1513" w:rsidRPr="001E3644" w:rsidRDefault="00DE1513" w:rsidP="0033116C">
      <w:pPr>
        <w:pStyle w:val="Bullet1"/>
        <w:tabs>
          <w:tab w:val="num" w:pos="1878"/>
        </w:tabs>
        <w:spacing w:before="0"/>
        <w:ind w:left="1020" w:hanging="453"/>
        <w:rPr>
          <w:sz w:val="18"/>
          <w:szCs w:val="22"/>
        </w:rPr>
      </w:pPr>
    </w:p>
    <w:p w14:paraId="4380D9AE"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412BB1DE"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4535A54"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CBD29B2"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FF5820F"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588B3E9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0EDB33F" w14:textId="77777777" w:rsidR="00821962" w:rsidRDefault="00821962" w:rsidP="007704A9">
      <w:pPr>
        <w:pStyle w:val="Bullet"/>
        <w:tabs>
          <w:tab w:val="num" w:pos="1134"/>
        </w:tabs>
        <w:spacing w:before="120" w:after="240"/>
        <w:ind w:hanging="113"/>
      </w:pPr>
      <w:r>
        <w:t>Information</w:t>
      </w:r>
    </w:p>
    <w:p w14:paraId="6A026A26" w14:textId="77777777" w:rsidR="00821962" w:rsidRDefault="00821962" w:rsidP="007704A9">
      <w:pPr>
        <w:pStyle w:val="Bullet0"/>
        <w:tabs>
          <w:tab w:val="num" w:pos="1134"/>
        </w:tabs>
        <w:spacing w:before="120"/>
        <w:ind w:hanging="113"/>
      </w:pPr>
      <w:r>
        <w:t>Records</w:t>
      </w:r>
    </w:p>
    <w:p w14:paraId="79AF34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5170C224"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6DD4B03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379700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34CC4138"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AEED86A"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57F11088" w14:textId="77777777" w:rsidR="00821962" w:rsidRDefault="00821962" w:rsidP="007704A9">
      <w:pPr>
        <w:pStyle w:val="Bullet0"/>
        <w:tabs>
          <w:tab w:val="num" w:pos="1134"/>
        </w:tabs>
        <w:spacing w:before="120"/>
        <w:ind w:hanging="113"/>
      </w:pPr>
      <w:r>
        <w:t>Reporting</w:t>
      </w:r>
    </w:p>
    <w:p w14:paraId="561409D2"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59C9A404"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7A6086B"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9DB7FB"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68A7DA1E" w14:textId="0786A32B" w:rsidR="00360634"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3C223637" w14:textId="72472F23" w:rsidR="00821962" w:rsidRPr="00360634" w:rsidRDefault="00360634" w:rsidP="00360634">
      <w:pPr>
        <w:rPr>
          <w:rStyle w:val="Red"/>
          <w:rFonts w:ascii="Arial" w:hAnsi="Arial"/>
          <w:bCs/>
          <w:color w:val="auto"/>
          <w:sz w:val="18"/>
          <w:szCs w:val="18"/>
          <w:lang w:eastAsia="en-US"/>
        </w:rPr>
      </w:pPr>
      <w:r>
        <w:rPr>
          <w:rStyle w:val="Red"/>
          <w:color w:val="auto"/>
          <w:sz w:val="18"/>
          <w:szCs w:val="18"/>
        </w:rPr>
        <w:br w:type="page"/>
      </w:r>
    </w:p>
    <w:p w14:paraId="0A67AB1C" w14:textId="77777777" w:rsidR="00572718" w:rsidRDefault="00572718" w:rsidP="007704A9">
      <w:pPr>
        <w:pStyle w:val="Bullet0"/>
        <w:tabs>
          <w:tab w:val="clear" w:pos="680"/>
          <w:tab w:val="num" w:pos="1134"/>
        </w:tabs>
        <w:spacing w:before="120"/>
        <w:ind w:hanging="113"/>
      </w:pPr>
      <w:r>
        <w:lastRenderedPageBreak/>
        <w:t>Notifications</w:t>
      </w:r>
    </w:p>
    <w:p w14:paraId="461C0E7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3D63B509"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3524F0E3"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w:t>
      </w:r>
      <w:r w:rsidRPr="00EA3EB1">
        <w:rPr>
          <w:sz w:val="18"/>
          <w:szCs w:val="18"/>
        </w:rPr>
        <w:t xml:space="preserve"> table S3.1 </w:t>
      </w:r>
      <w:r w:rsidRPr="00EA3EB1">
        <w:rPr>
          <w:rStyle w:val="Red"/>
          <w:color w:val="auto"/>
          <w:sz w:val="18"/>
          <w:szCs w:val="18"/>
        </w:rPr>
        <w:t>(including individual exceedances of limits which are covered by condition 3.1.2)</w:t>
      </w:r>
      <w:r w:rsidRPr="00EA3EB1">
        <w:rPr>
          <w:sz w:val="18"/>
          <w:szCs w:val="18"/>
        </w:rPr>
        <w:t>.</w:t>
      </w:r>
    </w:p>
    <w:p w14:paraId="653A0D67"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33DE676E" w14:textId="77777777" w:rsidR="00821962" w:rsidRPr="00EA3EB1"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EA3EB1">
        <w:rPr>
          <w:sz w:val="18"/>
          <w:szCs w:val="18"/>
        </w:rPr>
        <w:t>in schedule 5 to this permit within the time period specified in that schedule.</w:t>
      </w:r>
    </w:p>
    <w:p w14:paraId="7632B0C3" w14:textId="46597937" w:rsidR="00821962" w:rsidRPr="00EA3EB1" w:rsidRDefault="00821962" w:rsidP="00107B87">
      <w:pPr>
        <w:pStyle w:val="Bullet1"/>
        <w:tabs>
          <w:tab w:val="num" w:pos="1134"/>
        </w:tabs>
        <w:spacing w:before="0"/>
        <w:ind w:left="1134" w:hanging="567"/>
        <w:rPr>
          <w:rStyle w:val="Red"/>
          <w:color w:val="auto"/>
          <w:sz w:val="18"/>
          <w:szCs w:val="18"/>
        </w:rPr>
      </w:pPr>
      <w:r w:rsidRPr="00EA3EB1">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471BC23B"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0EF71C37"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3902281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22C910D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696CB3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31FEB3AE"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133FE49E"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1532430A"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44428E9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8659E15"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7D6E7A4B" w14:textId="77777777" w:rsidR="00821962" w:rsidRPr="00EA3EB1" w:rsidRDefault="007E12E3" w:rsidP="00107B87">
      <w:pPr>
        <w:pStyle w:val="Bullet1"/>
        <w:tabs>
          <w:tab w:val="num" w:pos="1134"/>
        </w:tabs>
        <w:spacing w:before="0"/>
        <w:ind w:left="1134" w:hanging="567"/>
        <w:rPr>
          <w:rStyle w:val="Red"/>
          <w:color w:val="auto"/>
          <w:sz w:val="18"/>
          <w:szCs w:val="18"/>
        </w:rPr>
      </w:pPr>
      <w:r w:rsidRPr="00EA3EB1">
        <w:rPr>
          <w:rStyle w:val="Red"/>
          <w:color w:val="auto"/>
          <w:sz w:val="18"/>
          <w:szCs w:val="18"/>
        </w:rPr>
        <w:t>T</w:t>
      </w:r>
      <w:r w:rsidR="00821962" w:rsidRPr="00EA3EB1">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EA3EB1">
        <w:rPr>
          <w:rStyle w:val="Red"/>
          <w:color w:val="auto"/>
          <w:sz w:val="18"/>
          <w:szCs w:val="18"/>
        </w:rPr>
        <w:t>Natural</w:t>
      </w:r>
      <w:r w:rsidR="00821962" w:rsidRPr="00EA3EB1">
        <w:rPr>
          <w:rStyle w:val="Red"/>
          <w:color w:val="auto"/>
          <w:sz w:val="18"/>
          <w:szCs w:val="18"/>
        </w:rPr>
        <w:t xml:space="preserve"> Resources Wales in writing of the actual population equivalent. </w:t>
      </w:r>
    </w:p>
    <w:p w14:paraId="1F6ACDB3" w14:textId="77777777" w:rsidR="00821962" w:rsidRDefault="00821962" w:rsidP="00EA3EB1">
      <w:pPr>
        <w:pStyle w:val="Bullet0"/>
        <w:keepNext/>
        <w:spacing w:before="120"/>
        <w:ind w:left="1134" w:hanging="567"/>
      </w:pPr>
      <w:r>
        <w:t>Interpretation</w:t>
      </w:r>
    </w:p>
    <w:p w14:paraId="5F620F50" w14:textId="77777777" w:rsidR="00821962" w:rsidRPr="003375BF" w:rsidRDefault="00821962" w:rsidP="00EA3E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4FF24E3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B0AD17" w14:textId="77777777" w:rsidR="00107B87" w:rsidRDefault="00107B87">
      <w:pPr>
        <w:rPr>
          <w:rFonts w:ascii="Arial" w:hAnsi="Arial"/>
          <w:b/>
          <w:kern w:val="28"/>
          <w:sz w:val="36"/>
        </w:rPr>
      </w:pPr>
      <w:r>
        <w:rPr>
          <w:sz w:val="36"/>
        </w:rPr>
        <w:br w:type="page"/>
      </w:r>
    </w:p>
    <w:p w14:paraId="1DED1BE8"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2C5450E0" w14:textId="6CB2A3A1"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181D2C70" w14:textId="77777777" w:rsidTr="001F4EC0">
        <w:trPr>
          <w:cantSplit/>
          <w:tblHeader/>
        </w:trPr>
        <w:tc>
          <w:tcPr>
            <w:tcW w:w="5000" w:type="pct"/>
            <w:gridSpan w:val="2"/>
            <w:shd w:val="clear" w:color="auto" w:fill="000000"/>
          </w:tcPr>
          <w:p w14:paraId="39AF60B1"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532136FA" w14:textId="77777777" w:rsidTr="00315300">
        <w:trPr>
          <w:cantSplit/>
          <w:tblHeader/>
        </w:trPr>
        <w:tc>
          <w:tcPr>
            <w:tcW w:w="3662" w:type="pct"/>
            <w:shd w:val="clear" w:color="auto" w:fill="auto"/>
          </w:tcPr>
          <w:p w14:paraId="323E78C4"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21ABB3E6"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5B2E2323" w14:textId="77777777" w:rsidTr="00315300">
        <w:trPr>
          <w:cantSplit/>
        </w:trPr>
        <w:tc>
          <w:tcPr>
            <w:tcW w:w="3662" w:type="pct"/>
            <w:shd w:val="clear" w:color="auto" w:fill="auto"/>
          </w:tcPr>
          <w:p w14:paraId="3C46E60B" w14:textId="364D8E69" w:rsidR="00315300" w:rsidRPr="00EA3EB1" w:rsidRDefault="00315300" w:rsidP="00821962">
            <w:pPr>
              <w:pStyle w:val="TableText"/>
              <w:rPr>
                <w:rStyle w:val="Blue"/>
                <w:color w:val="auto"/>
                <w:sz w:val="18"/>
                <w:szCs w:val="18"/>
              </w:rPr>
            </w:pPr>
            <w:r w:rsidRPr="00EA3EB1">
              <w:rPr>
                <w:rStyle w:val="Blue"/>
                <w:color w:val="auto"/>
                <w:sz w:val="18"/>
                <w:szCs w:val="18"/>
              </w:rPr>
              <w:t>Discharge of secondary treated sewage effluent via Final Effluent Discharge Point</w:t>
            </w:r>
          </w:p>
        </w:tc>
        <w:tc>
          <w:tcPr>
            <w:tcW w:w="1338" w:type="pct"/>
            <w:shd w:val="clear" w:color="auto" w:fill="auto"/>
          </w:tcPr>
          <w:p w14:paraId="06F409F1" w14:textId="77777777" w:rsidR="00315300" w:rsidRPr="00EA3EB1" w:rsidRDefault="00315300" w:rsidP="00821962">
            <w:pPr>
              <w:pStyle w:val="TableText"/>
              <w:rPr>
                <w:rStyle w:val="Red"/>
                <w:color w:val="auto"/>
                <w:sz w:val="18"/>
                <w:szCs w:val="18"/>
              </w:rPr>
            </w:pPr>
            <w:r w:rsidRPr="00EA3EB1">
              <w:rPr>
                <w:rStyle w:val="Red"/>
                <w:color w:val="auto"/>
                <w:sz w:val="18"/>
                <w:szCs w:val="18"/>
              </w:rPr>
              <w:t>N/A</w:t>
            </w:r>
          </w:p>
        </w:tc>
      </w:tr>
    </w:tbl>
    <w:p w14:paraId="68F837BF" w14:textId="77777777" w:rsidR="00821962" w:rsidRPr="00796C48" w:rsidRDefault="00722B81" w:rsidP="00EA3EB1">
      <w:pPr>
        <w:pStyle w:val="Heading1"/>
        <w:spacing w:after="400"/>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157F8550"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82A0941" w14:textId="77777777" w:rsidR="00821962" w:rsidRDefault="00821962" w:rsidP="00821962"/>
    <w:p w14:paraId="5FB1EF7C" w14:textId="77777777" w:rsidR="00432746" w:rsidRDefault="00432746">
      <w:r>
        <w:br w:type="page"/>
      </w:r>
    </w:p>
    <w:p w14:paraId="2C48EE69" w14:textId="36C93685" w:rsidR="00821962" w:rsidRPr="00816775" w:rsidRDefault="00821962" w:rsidP="00816775">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57ABB2A9" w14:textId="77777777" w:rsidTr="008579DF">
        <w:trPr>
          <w:cantSplit/>
          <w:tblHeader/>
        </w:trPr>
        <w:tc>
          <w:tcPr>
            <w:tcW w:w="5000" w:type="pct"/>
            <w:gridSpan w:val="7"/>
            <w:shd w:val="clear" w:color="auto" w:fill="000000"/>
          </w:tcPr>
          <w:p w14:paraId="04EEFAE7" w14:textId="21BF4E5E" w:rsidR="0039599B" w:rsidRPr="00534C4C" w:rsidRDefault="0039599B" w:rsidP="008A08E9">
            <w:pPr>
              <w:pStyle w:val="TableText"/>
              <w:rPr>
                <w:b/>
                <w:color w:val="FFFFFF"/>
                <w:sz w:val="18"/>
                <w:szCs w:val="18"/>
              </w:rPr>
            </w:pPr>
            <w:r w:rsidRPr="00534C4C">
              <w:rPr>
                <w:b/>
                <w:color w:val="FFFFFF"/>
                <w:sz w:val="18"/>
                <w:szCs w:val="18"/>
              </w:rPr>
              <w:t>Table S3.1</w:t>
            </w:r>
            <w:r w:rsidR="00DF0272">
              <w:rPr>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5F1C31B4" w14:textId="074FBC94" w:rsidR="0039599B" w:rsidRPr="00D2050D" w:rsidRDefault="00DF0272" w:rsidP="008A08E9">
            <w:pPr>
              <w:pStyle w:val="TableText"/>
              <w:rPr>
                <w:b/>
                <w:color w:val="FF0000"/>
                <w:sz w:val="18"/>
                <w:szCs w:val="18"/>
              </w:rPr>
            </w:pPr>
            <w:r w:rsidRPr="00DF0272">
              <w:rPr>
                <w:b/>
                <w:color w:val="FFFFFF" w:themeColor="background1"/>
                <w:sz w:val="18"/>
                <w:szCs w:val="18"/>
              </w:rPr>
              <w:t xml:space="preserve">Effective up to and including </w:t>
            </w:r>
            <w:bookmarkStart w:id="7" w:name="_Hlk156827523"/>
            <w:r w:rsidR="00CE5C5E">
              <w:rPr>
                <w:b/>
                <w:color w:val="FFFFFF" w:themeColor="background1"/>
                <w:sz w:val="18"/>
                <w:szCs w:val="18"/>
              </w:rPr>
              <w:t>27</w:t>
            </w:r>
            <w:r w:rsidR="00DA5637" w:rsidRPr="00011168">
              <w:rPr>
                <w:b/>
                <w:color w:val="FFFFFF" w:themeColor="background1"/>
                <w:sz w:val="18"/>
                <w:szCs w:val="18"/>
              </w:rPr>
              <w:t>/</w:t>
            </w:r>
            <w:r w:rsidR="00011168" w:rsidRPr="00011168">
              <w:rPr>
                <w:b/>
                <w:color w:val="FFFFFF" w:themeColor="background1"/>
                <w:sz w:val="18"/>
                <w:szCs w:val="18"/>
              </w:rPr>
              <w:t>01</w:t>
            </w:r>
            <w:r w:rsidR="000C00D1" w:rsidRPr="00011168">
              <w:rPr>
                <w:b/>
                <w:color w:val="FFFFFF" w:themeColor="background1"/>
                <w:sz w:val="18"/>
                <w:szCs w:val="18"/>
              </w:rPr>
              <w:t>/</w:t>
            </w:r>
            <w:r w:rsidRPr="00011168">
              <w:rPr>
                <w:b/>
                <w:color w:val="FFFFFF" w:themeColor="background1"/>
                <w:sz w:val="18"/>
                <w:szCs w:val="18"/>
              </w:rPr>
              <w:t>20</w:t>
            </w:r>
            <w:r w:rsidR="00011168" w:rsidRPr="00011168">
              <w:rPr>
                <w:b/>
                <w:color w:val="FFFFFF" w:themeColor="background1"/>
                <w:sz w:val="18"/>
                <w:szCs w:val="18"/>
              </w:rPr>
              <w:t>2</w:t>
            </w:r>
            <w:r w:rsidR="008D205E">
              <w:rPr>
                <w:b/>
                <w:color w:val="FFFFFF" w:themeColor="background1"/>
                <w:sz w:val="18"/>
                <w:szCs w:val="18"/>
              </w:rPr>
              <w:t>8</w:t>
            </w:r>
            <w:r w:rsidR="008006A4" w:rsidRPr="00011168">
              <w:rPr>
                <w:b/>
                <w:color w:val="FFFFFF" w:themeColor="background1"/>
                <w:sz w:val="18"/>
                <w:szCs w:val="18"/>
              </w:rPr>
              <w:t xml:space="preserve"> </w:t>
            </w:r>
            <w:bookmarkEnd w:id="7"/>
          </w:p>
        </w:tc>
      </w:tr>
      <w:tr w:rsidR="0039599B" w:rsidRPr="001F4EC0" w14:paraId="6B5A66B3" w14:textId="77777777" w:rsidTr="00E60A04">
        <w:trPr>
          <w:cantSplit/>
          <w:tblHeader/>
        </w:trPr>
        <w:tc>
          <w:tcPr>
            <w:tcW w:w="611" w:type="pct"/>
            <w:shd w:val="clear" w:color="auto" w:fill="auto"/>
          </w:tcPr>
          <w:p w14:paraId="70F1E94A" w14:textId="77777777"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0B8FAB4E" w14:textId="77777777"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21AB86B6"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C5BB082"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748F547F"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39A99435"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39A789B3"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2A0C1304" w14:textId="77777777" w:rsidTr="00E60A04">
        <w:trPr>
          <w:cantSplit/>
        </w:trPr>
        <w:tc>
          <w:tcPr>
            <w:tcW w:w="611" w:type="pct"/>
            <w:vMerge w:val="restart"/>
            <w:shd w:val="clear" w:color="auto" w:fill="auto"/>
          </w:tcPr>
          <w:p w14:paraId="0622D698" w14:textId="28D04230" w:rsidR="00007D91" w:rsidRPr="00033952" w:rsidRDefault="00362820" w:rsidP="008A08E9">
            <w:pPr>
              <w:pStyle w:val="TableText"/>
              <w:rPr>
                <w:rStyle w:val="Blue"/>
                <w:color w:val="auto"/>
                <w:sz w:val="18"/>
                <w:szCs w:val="18"/>
              </w:rPr>
            </w:pPr>
            <w:r w:rsidRPr="00033952">
              <w:rPr>
                <w:rStyle w:val="Blue"/>
                <w:color w:val="auto"/>
                <w:sz w:val="18"/>
                <w:szCs w:val="18"/>
              </w:rPr>
              <w:t>S</w:t>
            </w:r>
            <w:r w:rsidR="00007D91" w:rsidRPr="00033952">
              <w:rPr>
                <w:rStyle w:val="Blue"/>
                <w:color w:val="auto"/>
                <w:sz w:val="18"/>
                <w:szCs w:val="18"/>
              </w:rPr>
              <w:t>econdary treated sewage effluent via Final Effluent Discharge Point</w:t>
            </w:r>
          </w:p>
        </w:tc>
        <w:tc>
          <w:tcPr>
            <w:tcW w:w="765" w:type="pct"/>
            <w:shd w:val="clear" w:color="auto" w:fill="auto"/>
          </w:tcPr>
          <w:p w14:paraId="018F388C" w14:textId="77777777" w:rsidR="00007D91" w:rsidRPr="00033952" w:rsidRDefault="00007D91" w:rsidP="008A08E9">
            <w:pPr>
              <w:pStyle w:val="TableText"/>
              <w:rPr>
                <w:rStyle w:val="Blue"/>
                <w:rFonts w:cs="Calibri"/>
                <w:color w:val="auto"/>
                <w:sz w:val="18"/>
                <w:szCs w:val="18"/>
              </w:rPr>
            </w:pPr>
            <w:r w:rsidRPr="00033952">
              <w:rPr>
                <w:rStyle w:val="Blue"/>
                <w:rFonts w:cs="Calibri"/>
                <w:color w:val="auto"/>
                <w:sz w:val="18"/>
                <w:szCs w:val="18"/>
              </w:rPr>
              <w:t>Dry weather flow</w:t>
            </w:r>
          </w:p>
        </w:tc>
        <w:tc>
          <w:tcPr>
            <w:tcW w:w="728" w:type="pct"/>
            <w:shd w:val="clear" w:color="auto" w:fill="auto"/>
          </w:tcPr>
          <w:p w14:paraId="6E791698" w14:textId="7BF9E34B" w:rsidR="00007D91" w:rsidRPr="00033952" w:rsidRDefault="00437350" w:rsidP="008A08E9">
            <w:pPr>
              <w:pStyle w:val="TableText"/>
              <w:rPr>
                <w:rStyle w:val="Blue"/>
                <w:rFonts w:cs="Calibri"/>
                <w:color w:val="auto"/>
                <w:sz w:val="18"/>
                <w:szCs w:val="18"/>
              </w:rPr>
            </w:pPr>
            <w:r w:rsidRPr="00033952">
              <w:rPr>
                <w:rStyle w:val="Blue"/>
                <w:rFonts w:cs="Calibri"/>
                <w:color w:val="auto"/>
                <w:sz w:val="18"/>
                <w:szCs w:val="18"/>
              </w:rPr>
              <w:t>241</w:t>
            </w:r>
            <w:r w:rsidR="00007D91" w:rsidRPr="00033952">
              <w:rPr>
                <w:rStyle w:val="Blue"/>
                <w:rFonts w:cs="Calibri"/>
                <w:color w:val="auto"/>
                <w:sz w:val="18"/>
                <w:szCs w:val="18"/>
              </w:rPr>
              <w:t xml:space="preserve"> m</w:t>
            </w:r>
            <w:r w:rsidR="00007D91" w:rsidRPr="00033952">
              <w:rPr>
                <w:rStyle w:val="Blue"/>
                <w:rFonts w:cs="Calibri"/>
                <w:color w:val="auto"/>
                <w:sz w:val="18"/>
                <w:szCs w:val="18"/>
                <w:vertAlign w:val="superscript"/>
              </w:rPr>
              <w:t>3</w:t>
            </w:r>
            <w:r w:rsidR="00007D91" w:rsidRPr="00033952">
              <w:rPr>
                <w:rStyle w:val="Blue"/>
                <w:rFonts w:cs="Calibri"/>
                <w:color w:val="auto"/>
                <w:sz w:val="18"/>
                <w:szCs w:val="18"/>
              </w:rPr>
              <w:t>/day</w:t>
            </w:r>
          </w:p>
          <w:p w14:paraId="3664A6DA" w14:textId="77777777" w:rsidR="00007D91" w:rsidRPr="00033952" w:rsidRDefault="00007D91" w:rsidP="008A08E9">
            <w:pPr>
              <w:pStyle w:val="TableText"/>
              <w:rPr>
                <w:rStyle w:val="Blue"/>
                <w:rFonts w:cs="Calibri"/>
                <w:color w:val="auto"/>
                <w:sz w:val="18"/>
                <w:szCs w:val="18"/>
              </w:rPr>
            </w:pPr>
          </w:p>
          <w:p w14:paraId="4E61D249" w14:textId="77777777" w:rsidR="00007D91" w:rsidRPr="00033952" w:rsidRDefault="00007D91" w:rsidP="008A08E9">
            <w:pPr>
              <w:pStyle w:val="TableText"/>
              <w:rPr>
                <w:rStyle w:val="Blue"/>
                <w:rFonts w:cs="Calibri"/>
                <w:color w:val="auto"/>
                <w:sz w:val="18"/>
                <w:szCs w:val="18"/>
              </w:rPr>
            </w:pPr>
          </w:p>
        </w:tc>
        <w:tc>
          <w:tcPr>
            <w:tcW w:w="809" w:type="pct"/>
            <w:shd w:val="clear" w:color="auto" w:fill="auto"/>
          </w:tcPr>
          <w:p w14:paraId="19CD133D" w14:textId="77777777" w:rsidR="00007D91" w:rsidRPr="00033952" w:rsidRDefault="00007D91" w:rsidP="008A08E9">
            <w:pPr>
              <w:pStyle w:val="TableText"/>
              <w:rPr>
                <w:rStyle w:val="Blue"/>
                <w:rFonts w:cs="Calibri"/>
                <w:color w:val="auto"/>
                <w:sz w:val="18"/>
                <w:szCs w:val="18"/>
              </w:rPr>
            </w:pPr>
            <w:r w:rsidRPr="00033952">
              <w:rPr>
                <w:rStyle w:val="Blue"/>
                <w:rFonts w:cs="Calibri"/>
                <w:color w:val="auto"/>
                <w:sz w:val="18"/>
                <w:szCs w:val="18"/>
              </w:rPr>
              <w:t>Total daily volume</w:t>
            </w:r>
          </w:p>
        </w:tc>
        <w:tc>
          <w:tcPr>
            <w:tcW w:w="567" w:type="pct"/>
            <w:shd w:val="clear" w:color="auto" w:fill="auto"/>
          </w:tcPr>
          <w:p w14:paraId="6B67C108" w14:textId="77777777" w:rsidR="00007D91" w:rsidRPr="00033952" w:rsidRDefault="00007D91" w:rsidP="008A08E9">
            <w:pPr>
              <w:pStyle w:val="TableText"/>
              <w:rPr>
                <w:rStyle w:val="Blue"/>
                <w:rFonts w:cs="Calibri"/>
                <w:color w:val="auto"/>
                <w:sz w:val="18"/>
                <w:szCs w:val="18"/>
              </w:rPr>
            </w:pPr>
            <w:r w:rsidRPr="00033952">
              <w:rPr>
                <w:rStyle w:val="Blue"/>
                <w:rFonts w:cs="Calibri"/>
                <w:color w:val="auto"/>
                <w:sz w:val="18"/>
                <w:szCs w:val="18"/>
              </w:rPr>
              <w:t>N/A</w:t>
            </w:r>
          </w:p>
        </w:tc>
        <w:tc>
          <w:tcPr>
            <w:tcW w:w="647" w:type="pct"/>
            <w:shd w:val="clear" w:color="auto" w:fill="auto"/>
          </w:tcPr>
          <w:p w14:paraId="066540C1" w14:textId="77777777" w:rsidR="00007D91" w:rsidRPr="00033952" w:rsidRDefault="00007D91" w:rsidP="008A08E9">
            <w:pPr>
              <w:pStyle w:val="TableText"/>
              <w:rPr>
                <w:rStyle w:val="Blue"/>
                <w:rFonts w:cs="Calibri"/>
                <w:color w:val="auto"/>
                <w:sz w:val="18"/>
                <w:szCs w:val="18"/>
              </w:rPr>
            </w:pPr>
            <w:r w:rsidRPr="00033952">
              <w:rPr>
                <w:rStyle w:val="Blue"/>
                <w:rFonts w:cs="Calibri"/>
                <w:color w:val="auto"/>
                <w:sz w:val="18"/>
                <w:szCs w:val="18"/>
              </w:rPr>
              <w:t>Continuous</w:t>
            </w:r>
          </w:p>
        </w:tc>
        <w:tc>
          <w:tcPr>
            <w:tcW w:w="873" w:type="pct"/>
            <w:shd w:val="clear" w:color="auto" w:fill="auto"/>
          </w:tcPr>
          <w:p w14:paraId="7571CE81" w14:textId="1141701D" w:rsidR="00007D91" w:rsidRPr="00033952" w:rsidRDefault="00007D91" w:rsidP="008A08E9">
            <w:pPr>
              <w:pStyle w:val="TableText"/>
              <w:rPr>
                <w:rStyle w:val="Blue"/>
                <w:rFonts w:cs="Calibri"/>
                <w:color w:val="auto"/>
                <w:sz w:val="18"/>
                <w:szCs w:val="18"/>
              </w:rPr>
            </w:pPr>
            <w:r w:rsidRPr="00BD5EC7">
              <w:rPr>
                <w:rStyle w:val="Blue"/>
                <w:rFonts w:cs="Calibri"/>
                <w:color w:val="auto"/>
                <w:sz w:val="18"/>
                <w:szCs w:val="18"/>
              </w:rPr>
              <w:t>Condition</w:t>
            </w:r>
            <w:r w:rsidR="009A54D1" w:rsidRPr="00BD5EC7">
              <w:rPr>
                <w:rStyle w:val="Blue"/>
                <w:rFonts w:cs="Calibri"/>
                <w:color w:val="auto"/>
                <w:sz w:val="18"/>
                <w:szCs w:val="18"/>
              </w:rPr>
              <w:t>s</w:t>
            </w:r>
            <w:r w:rsidRPr="00BD5EC7">
              <w:rPr>
                <w:rStyle w:val="Blue"/>
                <w:rFonts w:cs="Calibri"/>
                <w:color w:val="auto"/>
                <w:sz w:val="18"/>
                <w:szCs w:val="18"/>
              </w:rPr>
              <w:t xml:space="preserve"> 3.1.</w:t>
            </w:r>
            <w:r w:rsidR="00BD5EC7" w:rsidRPr="00BD5EC7">
              <w:rPr>
                <w:rStyle w:val="Blue"/>
                <w:rFonts w:cs="Calibri"/>
                <w:color w:val="auto"/>
                <w:sz w:val="18"/>
                <w:szCs w:val="18"/>
              </w:rPr>
              <w:t>4</w:t>
            </w:r>
            <w:r w:rsidRPr="00033952">
              <w:rPr>
                <w:rStyle w:val="Blue"/>
                <w:rFonts w:cs="Calibri"/>
                <w:color w:val="auto"/>
                <w:sz w:val="18"/>
                <w:szCs w:val="18"/>
              </w:rPr>
              <w:t xml:space="preserve"> and </w:t>
            </w:r>
            <w:r w:rsidRPr="00BD5EC7">
              <w:rPr>
                <w:rStyle w:val="Blue"/>
                <w:rFonts w:cs="Calibri"/>
                <w:color w:val="auto"/>
                <w:sz w:val="18"/>
                <w:szCs w:val="18"/>
              </w:rPr>
              <w:t>3.3.</w:t>
            </w:r>
            <w:r w:rsidR="00BD5EC7" w:rsidRPr="00BD5EC7">
              <w:rPr>
                <w:rStyle w:val="Blue"/>
                <w:rFonts w:cs="Calibri"/>
                <w:color w:val="auto"/>
                <w:sz w:val="18"/>
                <w:szCs w:val="18"/>
              </w:rPr>
              <w:t>7</w:t>
            </w:r>
            <w:r w:rsidRPr="00033952">
              <w:rPr>
                <w:rStyle w:val="Blue"/>
                <w:rFonts w:cs="Calibri"/>
                <w:color w:val="auto"/>
                <w:sz w:val="18"/>
                <w:szCs w:val="18"/>
              </w:rPr>
              <w:t xml:space="preserve"> appl</w:t>
            </w:r>
            <w:r w:rsidR="009A54D1" w:rsidRPr="00033952">
              <w:rPr>
                <w:rStyle w:val="Blue"/>
                <w:rFonts w:cs="Calibri"/>
                <w:color w:val="auto"/>
                <w:sz w:val="18"/>
                <w:szCs w:val="18"/>
              </w:rPr>
              <w:t>y</w:t>
            </w:r>
          </w:p>
        </w:tc>
      </w:tr>
      <w:tr w:rsidR="00007D91" w:rsidRPr="001F4EC0" w14:paraId="359466DC" w14:textId="77777777" w:rsidTr="00E60A04">
        <w:trPr>
          <w:cantSplit/>
        </w:trPr>
        <w:tc>
          <w:tcPr>
            <w:tcW w:w="611" w:type="pct"/>
            <w:vMerge/>
            <w:shd w:val="clear" w:color="auto" w:fill="auto"/>
          </w:tcPr>
          <w:p w14:paraId="2C424683" w14:textId="77777777" w:rsidR="00007D91" w:rsidRPr="001F4EC0" w:rsidRDefault="00007D91" w:rsidP="008A08E9">
            <w:pPr>
              <w:pStyle w:val="TableText"/>
              <w:rPr>
                <w:rStyle w:val="Blue"/>
                <w:sz w:val="18"/>
                <w:szCs w:val="18"/>
              </w:rPr>
            </w:pPr>
          </w:p>
        </w:tc>
        <w:tc>
          <w:tcPr>
            <w:tcW w:w="765" w:type="pct"/>
            <w:shd w:val="clear" w:color="auto" w:fill="auto"/>
          </w:tcPr>
          <w:p w14:paraId="0597E310"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728" w:type="pct"/>
            <w:shd w:val="clear" w:color="auto" w:fill="auto"/>
          </w:tcPr>
          <w:p w14:paraId="2EEE9DA0"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1321E18A"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567" w:type="pct"/>
            <w:shd w:val="clear" w:color="auto" w:fill="auto"/>
          </w:tcPr>
          <w:p w14:paraId="15D61984"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519DA123"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3" w:type="pct"/>
            <w:shd w:val="clear" w:color="auto" w:fill="auto"/>
          </w:tcPr>
          <w:p w14:paraId="273BA0CC"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007D91" w:rsidRPr="001F4EC0" w14:paraId="2B097CBE" w14:textId="77777777" w:rsidTr="00E60A04">
        <w:trPr>
          <w:cantSplit/>
        </w:trPr>
        <w:tc>
          <w:tcPr>
            <w:tcW w:w="611" w:type="pct"/>
            <w:vMerge/>
            <w:shd w:val="clear" w:color="auto" w:fill="auto"/>
          </w:tcPr>
          <w:p w14:paraId="193ADAF8" w14:textId="77777777" w:rsidR="00007D91" w:rsidRPr="001F4EC0" w:rsidRDefault="00007D91" w:rsidP="008A08E9">
            <w:pPr>
              <w:pStyle w:val="TableText"/>
              <w:rPr>
                <w:rStyle w:val="Blue"/>
                <w:sz w:val="18"/>
                <w:szCs w:val="18"/>
              </w:rPr>
            </w:pPr>
          </w:p>
        </w:tc>
        <w:tc>
          <w:tcPr>
            <w:tcW w:w="765" w:type="pct"/>
            <w:shd w:val="clear" w:color="auto" w:fill="auto"/>
          </w:tcPr>
          <w:p w14:paraId="01EF15CB" w14:textId="77777777" w:rsidR="00007D91" w:rsidRPr="004F1FFD" w:rsidRDefault="00007D91" w:rsidP="008A08E9">
            <w:pPr>
              <w:pStyle w:val="TableText"/>
              <w:rPr>
                <w:rStyle w:val="Blue"/>
                <w:rFonts w:cs="Calibri"/>
                <w:color w:val="auto"/>
                <w:sz w:val="18"/>
                <w:szCs w:val="18"/>
              </w:rPr>
            </w:pPr>
            <w:r w:rsidRPr="004F1FFD">
              <w:rPr>
                <w:rStyle w:val="Blue"/>
                <w:rFonts w:cs="Calibri"/>
                <w:color w:val="auto"/>
                <w:sz w:val="18"/>
                <w:szCs w:val="18"/>
              </w:rPr>
              <w:t>ATU-BOD as O</w:t>
            </w:r>
            <w:r w:rsidRPr="004F1FFD">
              <w:rPr>
                <w:rStyle w:val="Blue"/>
                <w:rFonts w:cs="Calibri"/>
                <w:color w:val="auto"/>
                <w:sz w:val="18"/>
                <w:szCs w:val="18"/>
                <w:vertAlign w:val="subscript"/>
              </w:rPr>
              <w:t>2</w:t>
            </w:r>
          </w:p>
        </w:tc>
        <w:tc>
          <w:tcPr>
            <w:tcW w:w="728" w:type="pct"/>
            <w:shd w:val="clear" w:color="auto" w:fill="auto"/>
          </w:tcPr>
          <w:p w14:paraId="4C23BAFA" w14:textId="6F1E5A71" w:rsidR="00007D91" w:rsidRPr="004F1FFD" w:rsidRDefault="00033952" w:rsidP="008A08E9">
            <w:pPr>
              <w:pStyle w:val="TableText"/>
              <w:rPr>
                <w:rStyle w:val="Blue"/>
                <w:rFonts w:cs="Calibri"/>
                <w:color w:val="auto"/>
                <w:sz w:val="18"/>
                <w:szCs w:val="18"/>
              </w:rPr>
            </w:pPr>
            <w:r w:rsidRPr="004F1FFD">
              <w:rPr>
                <w:rStyle w:val="Blue"/>
                <w:rFonts w:cs="Calibri"/>
                <w:color w:val="auto"/>
                <w:sz w:val="18"/>
                <w:szCs w:val="18"/>
              </w:rPr>
              <w:t>40</w:t>
            </w:r>
            <w:r w:rsidR="00007D91" w:rsidRPr="004F1FFD">
              <w:rPr>
                <w:rStyle w:val="Blue"/>
                <w:rFonts w:cs="Calibri"/>
                <w:color w:val="auto"/>
                <w:sz w:val="18"/>
                <w:szCs w:val="18"/>
              </w:rPr>
              <w:t xml:space="preserve"> mg/l</w:t>
            </w:r>
          </w:p>
          <w:p w14:paraId="11C8E570" w14:textId="45551AFB" w:rsidR="00C43E22" w:rsidRPr="004F1FFD" w:rsidRDefault="00C43E22" w:rsidP="008A08E9">
            <w:pPr>
              <w:pStyle w:val="TableText"/>
              <w:rPr>
                <w:rStyle w:val="Blue"/>
                <w:rFonts w:cs="Calibri"/>
                <w:color w:val="auto"/>
                <w:sz w:val="18"/>
                <w:szCs w:val="18"/>
              </w:rPr>
            </w:pPr>
          </w:p>
        </w:tc>
        <w:tc>
          <w:tcPr>
            <w:tcW w:w="809" w:type="pct"/>
            <w:shd w:val="clear" w:color="auto" w:fill="auto"/>
          </w:tcPr>
          <w:p w14:paraId="6316B148" w14:textId="77777777" w:rsidR="00007D91" w:rsidRPr="004F1FFD" w:rsidRDefault="00007D91" w:rsidP="008A08E9">
            <w:pPr>
              <w:pStyle w:val="TableText"/>
              <w:rPr>
                <w:rStyle w:val="Blue"/>
                <w:rFonts w:cs="Calibri"/>
                <w:color w:val="auto"/>
                <w:sz w:val="18"/>
                <w:szCs w:val="18"/>
              </w:rPr>
            </w:pPr>
            <w:r w:rsidRPr="004F1FFD">
              <w:rPr>
                <w:rStyle w:val="Blue"/>
                <w:rFonts w:cs="Calibri"/>
                <w:color w:val="auto"/>
                <w:sz w:val="18"/>
                <w:szCs w:val="18"/>
              </w:rPr>
              <w:t>Instantaneous (spot sample)</w:t>
            </w:r>
          </w:p>
        </w:tc>
        <w:tc>
          <w:tcPr>
            <w:tcW w:w="567" w:type="pct"/>
            <w:shd w:val="clear" w:color="auto" w:fill="auto"/>
          </w:tcPr>
          <w:p w14:paraId="789C0ED0" w14:textId="77777777" w:rsidR="00007D91" w:rsidRPr="004F1FFD" w:rsidRDefault="00007D91" w:rsidP="008A08E9">
            <w:pPr>
              <w:pStyle w:val="TableText"/>
              <w:rPr>
                <w:rStyle w:val="Blue"/>
                <w:rFonts w:cs="Calibri"/>
                <w:color w:val="auto"/>
                <w:sz w:val="18"/>
                <w:szCs w:val="18"/>
              </w:rPr>
            </w:pPr>
            <w:r w:rsidRPr="004F1FFD">
              <w:rPr>
                <w:rStyle w:val="Blue"/>
                <w:rFonts w:cs="Calibri"/>
                <w:color w:val="auto"/>
                <w:sz w:val="18"/>
                <w:szCs w:val="18"/>
              </w:rPr>
              <w:t>N/A</w:t>
            </w:r>
          </w:p>
        </w:tc>
        <w:tc>
          <w:tcPr>
            <w:tcW w:w="647" w:type="pct"/>
            <w:shd w:val="clear" w:color="auto" w:fill="auto"/>
          </w:tcPr>
          <w:p w14:paraId="15F144D7" w14:textId="77777777" w:rsidR="00007D91" w:rsidRPr="004F1FFD" w:rsidRDefault="00007D91" w:rsidP="008A08E9">
            <w:pPr>
              <w:pStyle w:val="TableText"/>
              <w:rPr>
                <w:rStyle w:val="Blue"/>
                <w:rFonts w:cs="Calibri"/>
                <w:color w:val="auto"/>
                <w:sz w:val="18"/>
                <w:szCs w:val="18"/>
              </w:rPr>
            </w:pPr>
            <w:r w:rsidRPr="004F1FFD">
              <w:rPr>
                <w:rStyle w:val="Blue"/>
                <w:rFonts w:cs="Calibri"/>
                <w:color w:val="auto"/>
                <w:sz w:val="18"/>
                <w:szCs w:val="18"/>
              </w:rPr>
              <w:t>As specified in schedule 3B</w:t>
            </w:r>
          </w:p>
        </w:tc>
        <w:tc>
          <w:tcPr>
            <w:tcW w:w="873" w:type="pct"/>
            <w:shd w:val="clear" w:color="auto" w:fill="auto"/>
          </w:tcPr>
          <w:p w14:paraId="63EAA892" w14:textId="77777777" w:rsidR="00007D91" w:rsidRPr="004F1FFD" w:rsidRDefault="00007D91" w:rsidP="008A08E9">
            <w:pPr>
              <w:pStyle w:val="TableText"/>
              <w:rPr>
                <w:rStyle w:val="Blue"/>
                <w:rFonts w:cs="Calibri"/>
                <w:color w:val="auto"/>
                <w:sz w:val="18"/>
                <w:szCs w:val="18"/>
              </w:rPr>
            </w:pPr>
            <w:r w:rsidRPr="004F1FFD">
              <w:rPr>
                <w:rStyle w:val="Blue"/>
                <w:rFonts w:cs="Calibri"/>
                <w:color w:val="auto"/>
                <w:sz w:val="18"/>
                <w:szCs w:val="18"/>
              </w:rPr>
              <w:t xml:space="preserve">Look up </w:t>
            </w:r>
            <w:proofErr w:type="gramStart"/>
            <w:r w:rsidRPr="004F1FFD">
              <w:rPr>
                <w:rStyle w:val="Blue"/>
                <w:rFonts w:cs="Calibri"/>
                <w:color w:val="auto"/>
                <w:sz w:val="18"/>
                <w:szCs w:val="18"/>
              </w:rPr>
              <w:t>table</w:t>
            </w:r>
            <w:proofErr w:type="gramEnd"/>
          </w:p>
          <w:p w14:paraId="3C51D948" w14:textId="77777777" w:rsidR="00007D91" w:rsidRPr="004F1FFD" w:rsidRDefault="00007D91" w:rsidP="008A08E9">
            <w:pPr>
              <w:pStyle w:val="TableText"/>
              <w:rPr>
                <w:rStyle w:val="Blue"/>
                <w:rFonts w:cs="Calibri"/>
                <w:color w:val="auto"/>
                <w:sz w:val="18"/>
                <w:szCs w:val="18"/>
              </w:rPr>
            </w:pPr>
            <w:r w:rsidRPr="004F1FFD">
              <w:rPr>
                <w:rStyle w:val="Blue"/>
                <w:rFonts w:cs="Calibri"/>
                <w:color w:val="auto"/>
                <w:sz w:val="18"/>
                <w:szCs w:val="18"/>
              </w:rPr>
              <w:t>(Conditions 3.1.2 and 3.1.3 apply)</w:t>
            </w:r>
          </w:p>
        </w:tc>
      </w:tr>
      <w:tr w:rsidR="002C4187" w:rsidRPr="001F4EC0" w14:paraId="078F1D4F" w14:textId="77777777" w:rsidTr="00E60A04">
        <w:trPr>
          <w:cantSplit/>
        </w:trPr>
        <w:tc>
          <w:tcPr>
            <w:tcW w:w="611" w:type="pct"/>
            <w:vMerge/>
            <w:shd w:val="clear" w:color="auto" w:fill="auto"/>
          </w:tcPr>
          <w:p w14:paraId="49CF5ABC" w14:textId="77777777" w:rsidR="002C4187" w:rsidRPr="001F4EC0" w:rsidRDefault="002C4187" w:rsidP="002C4187">
            <w:pPr>
              <w:pStyle w:val="TableText"/>
              <w:rPr>
                <w:rStyle w:val="Blue"/>
                <w:sz w:val="18"/>
                <w:szCs w:val="18"/>
              </w:rPr>
            </w:pPr>
          </w:p>
        </w:tc>
        <w:tc>
          <w:tcPr>
            <w:tcW w:w="765" w:type="pct"/>
            <w:shd w:val="clear" w:color="auto" w:fill="auto"/>
          </w:tcPr>
          <w:p w14:paraId="32D8AF12"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Ammoniacal nitrogen (expressed as N)</w:t>
            </w:r>
          </w:p>
        </w:tc>
        <w:tc>
          <w:tcPr>
            <w:tcW w:w="728" w:type="pct"/>
            <w:shd w:val="clear" w:color="auto" w:fill="auto"/>
          </w:tcPr>
          <w:p w14:paraId="3DC11809" w14:textId="67DB1D23" w:rsidR="002C4187" w:rsidRPr="004F1FFD" w:rsidRDefault="00033952" w:rsidP="002C4187">
            <w:pPr>
              <w:pStyle w:val="TableText"/>
              <w:rPr>
                <w:rStyle w:val="Blue"/>
                <w:rFonts w:cs="Calibri"/>
                <w:color w:val="auto"/>
                <w:sz w:val="18"/>
                <w:szCs w:val="18"/>
              </w:rPr>
            </w:pPr>
            <w:r w:rsidRPr="004F1FFD">
              <w:rPr>
                <w:rStyle w:val="Blue"/>
                <w:rFonts w:cs="Calibri"/>
                <w:color w:val="auto"/>
                <w:sz w:val="18"/>
                <w:szCs w:val="18"/>
              </w:rPr>
              <w:t>20</w:t>
            </w:r>
            <w:r w:rsidR="002C4187" w:rsidRPr="004F1FFD">
              <w:rPr>
                <w:rStyle w:val="Blue"/>
                <w:rFonts w:cs="Calibri"/>
                <w:color w:val="auto"/>
                <w:sz w:val="18"/>
                <w:szCs w:val="18"/>
              </w:rPr>
              <w:t xml:space="preserve"> mg/l</w:t>
            </w:r>
          </w:p>
          <w:p w14:paraId="33C3EA96" w14:textId="3F77AB4F" w:rsidR="002C4187" w:rsidRPr="004F1FFD" w:rsidRDefault="002C4187" w:rsidP="002C4187">
            <w:pPr>
              <w:pStyle w:val="TableText"/>
              <w:rPr>
                <w:rStyle w:val="Blue"/>
                <w:rFonts w:cs="Calibri"/>
                <w:color w:val="auto"/>
                <w:sz w:val="18"/>
                <w:szCs w:val="18"/>
              </w:rPr>
            </w:pPr>
          </w:p>
        </w:tc>
        <w:tc>
          <w:tcPr>
            <w:tcW w:w="809" w:type="pct"/>
            <w:shd w:val="clear" w:color="auto" w:fill="auto"/>
          </w:tcPr>
          <w:p w14:paraId="7E0B43BF"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Instantaneous (spot sample)</w:t>
            </w:r>
          </w:p>
        </w:tc>
        <w:tc>
          <w:tcPr>
            <w:tcW w:w="567" w:type="pct"/>
            <w:shd w:val="clear" w:color="auto" w:fill="auto"/>
          </w:tcPr>
          <w:p w14:paraId="1132ECA0"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N/A</w:t>
            </w:r>
          </w:p>
        </w:tc>
        <w:tc>
          <w:tcPr>
            <w:tcW w:w="647" w:type="pct"/>
            <w:shd w:val="clear" w:color="auto" w:fill="auto"/>
          </w:tcPr>
          <w:p w14:paraId="69AC81E0"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As specified in schedule 3B</w:t>
            </w:r>
          </w:p>
        </w:tc>
        <w:tc>
          <w:tcPr>
            <w:tcW w:w="873" w:type="pct"/>
            <w:shd w:val="clear" w:color="auto" w:fill="auto"/>
          </w:tcPr>
          <w:p w14:paraId="19FF60B8"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 xml:space="preserve">Look up </w:t>
            </w:r>
            <w:proofErr w:type="gramStart"/>
            <w:r w:rsidRPr="004F1FFD">
              <w:rPr>
                <w:rStyle w:val="Blue"/>
                <w:rFonts w:cs="Calibri"/>
                <w:color w:val="auto"/>
                <w:sz w:val="18"/>
                <w:szCs w:val="18"/>
              </w:rPr>
              <w:t>table</w:t>
            </w:r>
            <w:proofErr w:type="gramEnd"/>
          </w:p>
          <w:p w14:paraId="752E2D5C"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(Conditions 3.1.2 and 3.1.3 apply)</w:t>
            </w:r>
          </w:p>
        </w:tc>
      </w:tr>
      <w:tr w:rsidR="002C4187" w:rsidRPr="001F4EC0" w14:paraId="133D0F0C" w14:textId="77777777" w:rsidTr="00E60A04">
        <w:trPr>
          <w:cantSplit/>
        </w:trPr>
        <w:tc>
          <w:tcPr>
            <w:tcW w:w="611" w:type="pct"/>
            <w:vMerge/>
            <w:shd w:val="clear" w:color="auto" w:fill="auto"/>
          </w:tcPr>
          <w:p w14:paraId="4E007F29" w14:textId="77777777" w:rsidR="002C4187" w:rsidRPr="001F4EC0" w:rsidRDefault="002C4187" w:rsidP="002C4187">
            <w:pPr>
              <w:pStyle w:val="TableText"/>
              <w:rPr>
                <w:rStyle w:val="Blue"/>
                <w:sz w:val="18"/>
                <w:szCs w:val="18"/>
              </w:rPr>
            </w:pPr>
          </w:p>
        </w:tc>
        <w:tc>
          <w:tcPr>
            <w:tcW w:w="765" w:type="pct"/>
            <w:shd w:val="clear" w:color="auto" w:fill="auto"/>
          </w:tcPr>
          <w:p w14:paraId="041B300D"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Suspended solids (measured after drying at 105°C)</w:t>
            </w:r>
          </w:p>
        </w:tc>
        <w:tc>
          <w:tcPr>
            <w:tcW w:w="728" w:type="pct"/>
            <w:shd w:val="clear" w:color="auto" w:fill="auto"/>
          </w:tcPr>
          <w:p w14:paraId="220F0245" w14:textId="2A400BED" w:rsidR="002C4187" w:rsidRPr="004F1FFD" w:rsidRDefault="00033952" w:rsidP="002C4187">
            <w:pPr>
              <w:pStyle w:val="TableText"/>
              <w:rPr>
                <w:rStyle w:val="Blue"/>
                <w:rFonts w:cs="Calibri"/>
                <w:color w:val="auto"/>
                <w:sz w:val="18"/>
                <w:szCs w:val="18"/>
              </w:rPr>
            </w:pPr>
            <w:r w:rsidRPr="004F1FFD">
              <w:rPr>
                <w:rStyle w:val="Blue"/>
                <w:rFonts w:cs="Calibri"/>
                <w:color w:val="auto"/>
                <w:sz w:val="18"/>
                <w:szCs w:val="18"/>
              </w:rPr>
              <w:t>60</w:t>
            </w:r>
            <w:r w:rsidR="002C4187" w:rsidRPr="004F1FFD">
              <w:rPr>
                <w:rStyle w:val="Blue"/>
                <w:rFonts w:cs="Calibri"/>
                <w:color w:val="auto"/>
                <w:sz w:val="18"/>
                <w:szCs w:val="18"/>
              </w:rPr>
              <w:t xml:space="preserve"> mg/l</w:t>
            </w:r>
          </w:p>
          <w:p w14:paraId="34D6D69A" w14:textId="524B19CA" w:rsidR="002C4187" w:rsidRPr="004F1FFD" w:rsidRDefault="002C4187" w:rsidP="002C4187">
            <w:pPr>
              <w:pStyle w:val="TableText"/>
              <w:rPr>
                <w:rStyle w:val="Blue"/>
                <w:rFonts w:cs="Calibri"/>
                <w:color w:val="auto"/>
                <w:sz w:val="18"/>
                <w:szCs w:val="18"/>
              </w:rPr>
            </w:pPr>
          </w:p>
        </w:tc>
        <w:tc>
          <w:tcPr>
            <w:tcW w:w="809" w:type="pct"/>
            <w:shd w:val="clear" w:color="auto" w:fill="auto"/>
          </w:tcPr>
          <w:p w14:paraId="30F39B00"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Instantaneous (spot sample)</w:t>
            </w:r>
          </w:p>
        </w:tc>
        <w:tc>
          <w:tcPr>
            <w:tcW w:w="567" w:type="pct"/>
            <w:shd w:val="clear" w:color="auto" w:fill="auto"/>
          </w:tcPr>
          <w:p w14:paraId="0C8E2CAA"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N/A</w:t>
            </w:r>
          </w:p>
        </w:tc>
        <w:tc>
          <w:tcPr>
            <w:tcW w:w="647" w:type="pct"/>
            <w:shd w:val="clear" w:color="auto" w:fill="auto"/>
          </w:tcPr>
          <w:p w14:paraId="45542B2F"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As specified in schedule 3B</w:t>
            </w:r>
          </w:p>
        </w:tc>
        <w:tc>
          <w:tcPr>
            <w:tcW w:w="873" w:type="pct"/>
            <w:shd w:val="clear" w:color="auto" w:fill="auto"/>
          </w:tcPr>
          <w:p w14:paraId="4909711B"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 xml:space="preserve">Look up </w:t>
            </w:r>
            <w:proofErr w:type="gramStart"/>
            <w:r w:rsidRPr="004F1FFD">
              <w:rPr>
                <w:rStyle w:val="Blue"/>
                <w:rFonts w:cs="Calibri"/>
                <w:color w:val="auto"/>
                <w:sz w:val="18"/>
                <w:szCs w:val="18"/>
              </w:rPr>
              <w:t>table</w:t>
            </w:r>
            <w:proofErr w:type="gramEnd"/>
          </w:p>
          <w:p w14:paraId="0A44FA25" w14:textId="77777777" w:rsidR="002C4187" w:rsidRPr="004F1FFD" w:rsidRDefault="002C4187" w:rsidP="002C4187">
            <w:pPr>
              <w:pStyle w:val="TableText"/>
              <w:rPr>
                <w:rStyle w:val="Blue"/>
                <w:rFonts w:cs="Calibri"/>
                <w:color w:val="auto"/>
                <w:sz w:val="18"/>
                <w:szCs w:val="18"/>
              </w:rPr>
            </w:pPr>
            <w:r w:rsidRPr="004F1FFD">
              <w:rPr>
                <w:rStyle w:val="Blue"/>
                <w:rFonts w:cs="Calibri"/>
                <w:color w:val="auto"/>
                <w:sz w:val="18"/>
                <w:szCs w:val="18"/>
              </w:rPr>
              <w:t>(Conditions 3.1.2 and 3.1.3 apply)</w:t>
            </w:r>
          </w:p>
        </w:tc>
      </w:tr>
      <w:tr w:rsidR="00E60A04" w:rsidRPr="001F4EC0" w14:paraId="7CE452F5" w14:textId="77777777" w:rsidTr="00E60A04">
        <w:trPr>
          <w:cantSplit/>
        </w:trPr>
        <w:tc>
          <w:tcPr>
            <w:tcW w:w="611" w:type="pct"/>
            <w:vMerge/>
            <w:shd w:val="clear" w:color="auto" w:fill="auto"/>
          </w:tcPr>
          <w:p w14:paraId="76D5F0CE" w14:textId="77777777" w:rsidR="00E60A04" w:rsidRPr="00FC55D1" w:rsidRDefault="00E60A04" w:rsidP="00E60A04">
            <w:pPr>
              <w:pStyle w:val="TableText"/>
              <w:rPr>
                <w:rStyle w:val="Blue"/>
              </w:rPr>
            </w:pPr>
          </w:p>
        </w:tc>
        <w:tc>
          <w:tcPr>
            <w:tcW w:w="765" w:type="pct"/>
            <w:shd w:val="clear" w:color="auto" w:fill="auto"/>
          </w:tcPr>
          <w:p w14:paraId="08840C58" w14:textId="749878B4" w:rsidR="00E60A04" w:rsidRPr="00E60A04" w:rsidRDefault="00E60A04" w:rsidP="00E60A04">
            <w:pPr>
              <w:pStyle w:val="TableText"/>
              <w:rPr>
                <w:rStyle w:val="Blue"/>
                <w:rFonts w:cs="Calibri"/>
                <w:color w:val="auto"/>
                <w:sz w:val="18"/>
                <w:szCs w:val="18"/>
              </w:rPr>
            </w:pPr>
            <w:r w:rsidRPr="00E60A04">
              <w:rPr>
                <w:rStyle w:val="Blue"/>
                <w:color w:val="auto"/>
                <w:sz w:val="18"/>
                <w:szCs w:val="18"/>
              </w:rPr>
              <w:t>pH</w:t>
            </w:r>
          </w:p>
        </w:tc>
        <w:tc>
          <w:tcPr>
            <w:tcW w:w="728" w:type="pct"/>
            <w:shd w:val="clear" w:color="auto" w:fill="auto"/>
          </w:tcPr>
          <w:p w14:paraId="4CDA4909" w14:textId="732F58AC" w:rsidR="00E60A04" w:rsidRPr="00E60A04" w:rsidRDefault="004F45E7" w:rsidP="00E60A04">
            <w:pPr>
              <w:pStyle w:val="TableText"/>
              <w:rPr>
                <w:rStyle w:val="Blue"/>
                <w:rFonts w:cs="Calibri"/>
                <w:color w:val="auto"/>
                <w:sz w:val="18"/>
                <w:szCs w:val="18"/>
              </w:rPr>
            </w:pPr>
            <w:r>
              <w:rPr>
                <w:rStyle w:val="Blue"/>
                <w:color w:val="auto"/>
                <w:sz w:val="18"/>
                <w:szCs w:val="18"/>
              </w:rPr>
              <w:t>5</w:t>
            </w:r>
            <w:r w:rsidR="00E60A04" w:rsidRPr="00E60A04">
              <w:rPr>
                <w:rStyle w:val="Blue"/>
                <w:color w:val="auto"/>
                <w:sz w:val="18"/>
                <w:szCs w:val="18"/>
              </w:rPr>
              <w:t xml:space="preserve"> to 9</w:t>
            </w:r>
          </w:p>
        </w:tc>
        <w:tc>
          <w:tcPr>
            <w:tcW w:w="809" w:type="pct"/>
            <w:shd w:val="clear" w:color="auto" w:fill="auto"/>
          </w:tcPr>
          <w:p w14:paraId="6D30B988" w14:textId="09F91C79" w:rsidR="00E60A04" w:rsidRPr="00E60A04" w:rsidRDefault="00E60A04" w:rsidP="00E60A04">
            <w:pPr>
              <w:pStyle w:val="TableText"/>
              <w:rPr>
                <w:rStyle w:val="Blue"/>
                <w:rFonts w:cs="Calibri"/>
                <w:color w:val="auto"/>
                <w:sz w:val="18"/>
                <w:szCs w:val="18"/>
              </w:rPr>
            </w:pPr>
            <w:r w:rsidRPr="00E60A04">
              <w:rPr>
                <w:rStyle w:val="Blue"/>
                <w:color w:val="auto"/>
                <w:sz w:val="18"/>
                <w:szCs w:val="18"/>
              </w:rPr>
              <w:t>Instantaneous (spot sample)</w:t>
            </w:r>
          </w:p>
        </w:tc>
        <w:tc>
          <w:tcPr>
            <w:tcW w:w="567" w:type="pct"/>
            <w:shd w:val="clear" w:color="auto" w:fill="auto"/>
          </w:tcPr>
          <w:p w14:paraId="014A7964" w14:textId="34C5FC1D" w:rsidR="00E60A04" w:rsidRPr="00E60A04" w:rsidRDefault="00E60A04" w:rsidP="00E60A04">
            <w:pPr>
              <w:pStyle w:val="TableText"/>
              <w:rPr>
                <w:rStyle w:val="Blue"/>
                <w:rFonts w:cs="Calibri"/>
                <w:color w:val="auto"/>
                <w:sz w:val="18"/>
                <w:szCs w:val="18"/>
              </w:rPr>
            </w:pPr>
            <w:r w:rsidRPr="00E60A04">
              <w:rPr>
                <w:rStyle w:val="Blue"/>
                <w:color w:val="auto"/>
                <w:sz w:val="18"/>
                <w:szCs w:val="18"/>
              </w:rPr>
              <w:t>N/A</w:t>
            </w:r>
          </w:p>
        </w:tc>
        <w:tc>
          <w:tcPr>
            <w:tcW w:w="647" w:type="pct"/>
            <w:shd w:val="clear" w:color="auto" w:fill="auto"/>
          </w:tcPr>
          <w:p w14:paraId="211FA2DC" w14:textId="2A65BA2E" w:rsidR="00E60A04" w:rsidRPr="00E60A04" w:rsidRDefault="00E60A04" w:rsidP="00E60A04">
            <w:pPr>
              <w:pStyle w:val="TableText"/>
              <w:rPr>
                <w:rStyle w:val="Blue"/>
                <w:rFonts w:cs="Calibri"/>
                <w:color w:val="auto"/>
                <w:sz w:val="18"/>
                <w:szCs w:val="18"/>
              </w:rPr>
            </w:pPr>
            <w:r w:rsidRPr="00E60A04">
              <w:rPr>
                <w:rStyle w:val="Blue"/>
                <w:color w:val="auto"/>
                <w:sz w:val="18"/>
                <w:szCs w:val="18"/>
              </w:rPr>
              <w:t>As specified in schedule 3B</w:t>
            </w:r>
          </w:p>
        </w:tc>
        <w:tc>
          <w:tcPr>
            <w:tcW w:w="873" w:type="pct"/>
            <w:shd w:val="clear" w:color="auto" w:fill="auto"/>
          </w:tcPr>
          <w:p w14:paraId="55B787DF" w14:textId="1BA441CB" w:rsidR="00E60A04" w:rsidRPr="00E60A04" w:rsidRDefault="00E60A04" w:rsidP="00E60A04">
            <w:pPr>
              <w:pStyle w:val="TableText"/>
              <w:rPr>
                <w:rStyle w:val="Blue"/>
                <w:rFonts w:cs="Calibri"/>
                <w:color w:val="auto"/>
                <w:sz w:val="18"/>
                <w:szCs w:val="18"/>
              </w:rPr>
            </w:pPr>
            <w:r w:rsidRPr="00E60A04">
              <w:rPr>
                <w:rStyle w:val="Blue"/>
                <w:color w:val="auto"/>
                <w:sz w:val="18"/>
                <w:szCs w:val="18"/>
              </w:rPr>
              <w:t>Minimum and maximum</w:t>
            </w:r>
          </w:p>
        </w:tc>
      </w:tr>
      <w:tr w:rsidR="00E60A04" w:rsidRPr="001F4EC0" w14:paraId="75B07EFF" w14:textId="77777777" w:rsidTr="00E60A04">
        <w:trPr>
          <w:cantSplit/>
        </w:trPr>
        <w:tc>
          <w:tcPr>
            <w:tcW w:w="611" w:type="pct"/>
            <w:vMerge/>
            <w:shd w:val="clear" w:color="auto" w:fill="auto"/>
          </w:tcPr>
          <w:p w14:paraId="33AE1225" w14:textId="77777777" w:rsidR="00E60A04" w:rsidRPr="00FC55D1" w:rsidRDefault="00E60A04" w:rsidP="00E60A04">
            <w:pPr>
              <w:pStyle w:val="TableText"/>
              <w:rPr>
                <w:rStyle w:val="Blue"/>
              </w:rPr>
            </w:pPr>
          </w:p>
        </w:tc>
        <w:tc>
          <w:tcPr>
            <w:tcW w:w="765" w:type="pct"/>
            <w:shd w:val="clear" w:color="auto" w:fill="auto"/>
          </w:tcPr>
          <w:p w14:paraId="37FAEAC9" w14:textId="77777777" w:rsidR="00E60A04" w:rsidRPr="00DD7526" w:rsidRDefault="00E60A04" w:rsidP="00E60A04">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300DF697" w14:textId="77777777" w:rsidR="00E60A04" w:rsidRPr="00DD7526" w:rsidRDefault="00E60A04" w:rsidP="00E60A04">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22B9C2F8" w14:textId="77777777" w:rsidR="00E60A04" w:rsidRPr="00DD7526" w:rsidRDefault="00E60A04" w:rsidP="00E60A04">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4B795BD7" w14:textId="77777777" w:rsidR="00E60A04" w:rsidRPr="00DD7526" w:rsidRDefault="00E60A04" w:rsidP="00E60A04">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09C52658" w14:textId="77777777" w:rsidR="00E60A04" w:rsidRPr="00DD7526" w:rsidRDefault="00E60A04" w:rsidP="00E60A04">
            <w:pPr>
              <w:pStyle w:val="TableText"/>
              <w:rPr>
                <w:rStyle w:val="Blue"/>
                <w:color w:val="000000" w:themeColor="text1"/>
                <w:sz w:val="18"/>
                <w:szCs w:val="18"/>
              </w:rPr>
            </w:pPr>
            <w:r w:rsidRPr="00DD7526">
              <w:rPr>
                <w:rStyle w:val="Blue"/>
                <w:color w:val="000000" w:themeColor="text1"/>
                <w:sz w:val="18"/>
                <w:szCs w:val="18"/>
              </w:rPr>
              <w:t>N/A</w:t>
            </w:r>
          </w:p>
        </w:tc>
        <w:tc>
          <w:tcPr>
            <w:tcW w:w="873" w:type="pct"/>
            <w:shd w:val="clear" w:color="auto" w:fill="auto"/>
          </w:tcPr>
          <w:p w14:paraId="6B5CAC46" w14:textId="77777777" w:rsidR="00E60A04" w:rsidRPr="00DD7526" w:rsidRDefault="00E60A04" w:rsidP="00E60A04">
            <w:pPr>
              <w:pStyle w:val="TableText"/>
              <w:rPr>
                <w:rStyle w:val="Blue"/>
                <w:color w:val="000000" w:themeColor="text1"/>
                <w:sz w:val="18"/>
                <w:szCs w:val="18"/>
              </w:rPr>
            </w:pPr>
            <w:r w:rsidRPr="00DD7526">
              <w:rPr>
                <w:rStyle w:val="Blue"/>
                <w:color w:val="000000" w:themeColor="text1"/>
                <w:sz w:val="18"/>
                <w:szCs w:val="18"/>
              </w:rPr>
              <w:t>No significant trace</w:t>
            </w:r>
          </w:p>
          <w:p w14:paraId="5D49DD02" w14:textId="77777777" w:rsidR="00E60A04" w:rsidRPr="00DD7526" w:rsidRDefault="00E60A04" w:rsidP="00E60A04">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5D415AB2" w14:textId="136117FF" w:rsidR="00CE5C5E" w:rsidRDefault="00CE5C5E" w:rsidP="008255E1">
      <w:pPr>
        <w:spacing w:before="120" w:after="120"/>
        <w:ind w:left="567"/>
        <w:rPr>
          <w:rStyle w:val="Pink"/>
          <w:rFonts w:ascii="Arial" w:hAnsi="Arial" w:cs="Arial"/>
          <w:sz w:val="18"/>
          <w:szCs w:val="18"/>
        </w:rPr>
      </w:pPr>
    </w:p>
    <w:p w14:paraId="0EE25D18" w14:textId="77777777" w:rsidR="00CE5C5E" w:rsidRDefault="00CE5C5E">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DF0272" w:rsidRPr="00D2050D" w14:paraId="044B0C83" w14:textId="77777777" w:rsidTr="00F56D02">
        <w:trPr>
          <w:cantSplit/>
          <w:tblHeader/>
        </w:trPr>
        <w:tc>
          <w:tcPr>
            <w:tcW w:w="5000" w:type="pct"/>
            <w:gridSpan w:val="7"/>
            <w:shd w:val="clear" w:color="auto" w:fill="000000"/>
          </w:tcPr>
          <w:p w14:paraId="6BAEC774" w14:textId="2ACB2120" w:rsidR="00DF0272" w:rsidRPr="00534C4C" w:rsidRDefault="00DF0272" w:rsidP="00F56D02">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2B26A314" w14:textId="6B40A82D" w:rsidR="00DF0272" w:rsidRPr="00D2050D" w:rsidRDefault="00DF0272" w:rsidP="00F56D02">
            <w:pPr>
              <w:pStyle w:val="TableText"/>
              <w:rPr>
                <w:b/>
                <w:color w:val="FF0000"/>
                <w:sz w:val="18"/>
                <w:szCs w:val="18"/>
              </w:rPr>
            </w:pPr>
            <w:r w:rsidRPr="00DF0272">
              <w:rPr>
                <w:b/>
                <w:color w:val="FFFFFF" w:themeColor="background1"/>
                <w:sz w:val="18"/>
                <w:szCs w:val="18"/>
              </w:rPr>
              <w:t xml:space="preserve">Effective from </w:t>
            </w:r>
            <w:bookmarkStart w:id="8" w:name="_Hlk156827539"/>
            <w:r w:rsidR="00CE5C5E">
              <w:rPr>
                <w:b/>
                <w:color w:val="FFFFFF" w:themeColor="background1"/>
                <w:sz w:val="18"/>
                <w:szCs w:val="18"/>
              </w:rPr>
              <w:t>28</w:t>
            </w:r>
            <w:r w:rsidR="00011168" w:rsidRPr="00011168">
              <w:rPr>
                <w:b/>
                <w:color w:val="FFFFFF" w:themeColor="background1"/>
                <w:sz w:val="18"/>
                <w:szCs w:val="18"/>
              </w:rPr>
              <w:t>/01/202</w:t>
            </w:r>
            <w:bookmarkEnd w:id="8"/>
            <w:r w:rsidR="00CE5C5E">
              <w:rPr>
                <w:b/>
                <w:color w:val="FFFFFF" w:themeColor="background1"/>
                <w:sz w:val="18"/>
                <w:szCs w:val="18"/>
              </w:rPr>
              <w:t>8</w:t>
            </w:r>
          </w:p>
        </w:tc>
      </w:tr>
      <w:tr w:rsidR="00DF0272" w:rsidRPr="001F4EC0" w14:paraId="471AE750" w14:textId="77777777" w:rsidTr="00F56D02">
        <w:trPr>
          <w:cantSplit/>
          <w:tblHeader/>
        </w:trPr>
        <w:tc>
          <w:tcPr>
            <w:tcW w:w="611" w:type="pct"/>
            <w:shd w:val="clear" w:color="auto" w:fill="auto"/>
          </w:tcPr>
          <w:p w14:paraId="4E2BB3B0" w14:textId="77777777" w:rsidR="00DF0272" w:rsidRPr="001F4EC0" w:rsidRDefault="00DF0272" w:rsidP="00F56D02">
            <w:pPr>
              <w:pStyle w:val="TableText"/>
              <w:rPr>
                <w:b/>
                <w:sz w:val="18"/>
                <w:szCs w:val="18"/>
              </w:rPr>
            </w:pPr>
            <w:r w:rsidRPr="001F4EC0">
              <w:rPr>
                <w:b/>
                <w:sz w:val="18"/>
                <w:szCs w:val="18"/>
              </w:rPr>
              <w:t>Effluent and discharge point</w:t>
            </w:r>
          </w:p>
        </w:tc>
        <w:tc>
          <w:tcPr>
            <w:tcW w:w="765" w:type="pct"/>
            <w:shd w:val="clear" w:color="auto" w:fill="auto"/>
          </w:tcPr>
          <w:p w14:paraId="7D994651" w14:textId="77777777" w:rsidR="00DF0272" w:rsidRPr="001F4EC0" w:rsidRDefault="00DF0272" w:rsidP="00F56D02">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7C2B9A64" w14:textId="77777777" w:rsidR="00DF0272" w:rsidRPr="001F4EC0" w:rsidRDefault="00DF0272" w:rsidP="00F56D02">
            <w:pPr>
              <w:pStyle w:val="TableText"/>
              <w:rPr>
                <w:b/>
                <w:sz w:val="18"/>
                <w:szCs w:val="18"/>
              </w:rPr>
            </w:pPr>
            <w:r w:rsidRPr="001F4EC0">
              <w:rPr>
                <w:b/>
                <w:sz w:val="18"/>
                <w:szCs w:val="18"/>
              </w:rPr>
              <w:t>Limit (including unit)</w:t>
            </w:r>
          </w:p>
        </w:tc>
        <w:tc>
          <w:tcPr>
            <w:tcW w:w="809" w:type="pct"/>
            <w:shd w:val="clear" w:color="auto" w:fill="auto"/>
          </w:tcPr>
          <w:p w14:paraId="2FCEF008" w14:textId="77777777" w:rsidR="00DF0272" w:rsidRPr="001F4EC0" w:rsidRDefault="00DF0272" w:rsidP="00F56D02">
            <w:pPr>
              <w:pStyle w:val="TableText"/>
              <w:rPr>
                <w:b/>
                <w:sz w:val="18"/>
                <w:szCs w:val="18"/>
              </w:rPr>
            </w:pPr>
            <w:r w:rsidRPr="001F4EC0">
              <w:rPr>
                <w:b/>
                <w:sz w:val="18"/>
                <w:szCs w:val="18"/>
              </w:rPr>
              <w:t>Reference Period</w:t>
            </w:r>
          </w:p>
        </w:tc>
        <w:tc>
          <w:tcPr>
            <w:tcW w:w="567" w:type="pct"/>
            <w:shd w:val="clear" w:color="auto" w:fill="auto"/>
          </w:tcPr>
          <w:p w14:paraId="30DB2691" w14:textId="77777777" w:rsidR="00DF0272" w:rsidRPr="001F4EC0" w:rsidRDefault="00DF0272" w:rsidP="00F56D02">
            <w:pPr>
              <w:pStyle w:val="TableText"/>
              <w:rPr>
                <w:b/>
                <w:sz w:val="18"/>
                <w:szCs w:val="18"/>
              </w:rPr>
            </w:pPr>
            <w:r w:rsidRPr="001F4EC0">
              <w:rPr>
                <w:b/>
                <w:sz w:val="18"/>
                <w:szCs w:val="18"/>
              </w:rPr>
              <w:t>Limit of effective range</w:t>
            </w:r>
          </w:p>
        </w:tc>
        <w:tc>
          <w:tcPr>
            <w:tcW w:w="647" w:type="pct"/>
            <w:shd w:val="clear" w:color="auto" w:fill="auto"/>
          </w:tcPr>
          <w:p w14:paraId="62636356" w14:textId="77777777" w:rsidR="00DF0272" w:rsidRPr="001F4EC0" w:rsidRDefault="00DF0272" w:rsidP="00F56D02">
            <w:pPr>
              <w:pStyle w:val="TableText"/>
              <w:rPr>
                <w:b/>
                <w:sz w:val="18"/>
                <w:szCs w:val="18"/>
              </w:rPr>
            </w:pPr>
            <w:r w:rsidRPr="001F4EC0">
              <w:rPr>
                <w:b/>
                <w:sz w:val="18"/>
                <w:szCs w:val="18"/>
              </w:rPr>
              <w:t>Monitoring frequency</w:t>
            </w:r>
          </w:p>
        </w:tc>
        <w:tc>
          <w:tcPr>
            <w:tcW w:w="873" w:type="pct"/>
            <w:shd w:val="clear" w:color="auto" w:fill="auto"/>
          </w:tcPr>
          <w:p w14:paraId="19E6D234" w14:textId="77777777" w:rsidR="00DF0272" w:rsidRPr="001F4EC0" w:rsidRDefault="00DF0272" w:rsidP="00F56D02">
            <w:pPr>
              <w:pStyle w:val="TableText"/>
              <w:rPr>
                <w:b/>
                <w:sz w:val="18"/>
                <w:szCs w:val="18"/>
              </w:rPr>
            </w:pPr>
            <w:r w:rsidRPr="001F4EC0">
              <w:rPr>
                <w:b/>
                <w:sz w:val="18"/>
                <w:szCs w:val="18"/>
              </w:rPr>
              <w:t>Compliance Statistic</w:t>
            </w:r>
          </w:p>
        </w:tc>
      </w:tr>
      <w:tr w:rsidR="00DF0272" w:rsidRPr="001F4EC0" w14:paraId="5EDD0EAA" w14:textId="77777777" w:rsidTr="00F56D02">
        <w:trPr>
          <w:cantSplit/>
        </w:trPr>
        <w:tc>
          <w:tcPr>
            <w:tcW w:w="611" w:type="pct"/>
            <w:vMerge w:val="restart"/>
            <w:shd w:val="clear" w:color="auto" w:fill="auto"/>
          </w:tcPr>
          <w:p w14:paraId="6E28BA68" w14:textId="77777777" w:rsidR="00DF0272" w:rsidRPr="00033952" w:rsidRDefault="00DF0272" w:rsidP="00F56D02">
            <w:pPr>
              <w:pStyle w:val="TableText"/>
              <w:rPr>
                <w:rStyle w:val="Blue"/>
                <w:color w:val="auto"/>
                <w:sz w:val="18"/>
                <w:szCs w:val="18"/>
              </w:rPr>
            </w:pPr>
            <w:r w:rsidRPr="00033952">
              <w:rPr>
                <w:rStyle w:val="Blue"/>
                <w:color w:val="auto"/>
                <w:sz w:val="18"/>
                <w:szCs w:val="18"/>
              </w:rPr>
              <w:t>Secondary treated sewage effluent via Final Effluent Discharge Point</w:t>
            </w:r>
          </w:p>
        </w:tc>
        <w:tc>
          <w:tcPr>
            <w:tcW w:w="765" w:type="pct"/>
            <w:shd w:val="clear" w:color="auto" w:fill="auto"/>
          </w:tcPr>
          <w:p w14:paraId="2B841986" w14:textId="77777777" w:rsidR="00DF0272" w:rsidRPr="00033952" w:rsidRDefault="00DF0272" w:rsidP="00F56D02">
            <w:pPr>
              <w:pStyle w:val="TableText"/>
              <w:rPr>
                <w:rStyle w:val="Blue"/>
                <w:rFonts w:cs="Calibri"/>
                <w:color w:val="auto"/>
                <w:sz w:val="18"/>
                <w:szCs w:val="18"/>
              </w:rPr>
            </w:pPr>
            <w:r w:rsidRPr="00033952">
              <w:rPr>
                <w:rStyle w:val="Blue"/>
                <w:rFonts w:cs="Calibri"/>
                <w:color w:val="auto"/>
                <w:sz w:val="18"/>
                <w:szCs w:val="18"/>
              </w:rPr>
              <w:t>Dry weather flow</w:t>
            </w:r>
          </w:p>
        </w:tc>
        <w:tc>
          <w:tcPr>
            <w:tcW w:w="728" w:type="pct"/>
            <w:shd w:val="clear" w:color="auto" w:fill="auto"/>
          </w:tcPr>
          <w:p w14:paraId="05D3F955" w14:textId="77777777" w:rsidR="00DF0272" w:rsidRPr="00033952" w:rsidRDefault="00DF0272" w:rsidP="00F56D02">
            <w:pPr>
              <w:pStyle w:val="TableText"/>
              <w:rPr>
                <w:rStyle w:val="Blue"/>
                <w:rFonts w:cs="Calibri"/>
                <w:color w:val="auto"/>
                <w:sz w:val="18"/>
                <w:szCs w:val="18"/>
              </w:rPr>
            </w:pPr>
            <w:r w:rsidRPr="00033952">
              <w:rPr>
                <w:rStyle w:val="Blue"/>
                <w:rFonts w:cs="Calibri"/>
                <w:color w:val="auto"/>
                <w:sz w:val="18"/>
                <w:szCs w:val="18"/>
              </w:rPr>
              <w:t>241 m</w:t>
            </w:r>
            <w:r w:rsidRPr="00033952">
              <w:rPr>
                <w:rStyle w:val="Blue"/>
                <w:rFonts w:cs="Calibri"/>
                <w:color w:val="auto"/>
                <w:sz w:val="18"/>
                <w:szCs w:val="18"/>
                <w:vertAlign w:val="superscript"/>
              </w:rPr>
              <w:t>3</w:t>
            </w:r>
            <w:r w:rsidRPr="00033952">
              <w:rPr>
                <w:rStyle w:val="Blue"/>
                <w:rFonts w:cs="Calibri"/>
                <w:color w:val="auto"/>
                <w:sz w:val="18"/>
                <w:szCs w:val="18"/>
              </w:rPr>
              <w:t>/day</w:t>
            </w:r>
          </w:p>
          <w:p w14:paraId="3010E894" w14:textId="77777777" w:rsidR="00DF0272" w:rsidRPr="00033952" w:rsidRDefault="00DF0272" w:rsidP="00F56D02">
            <w:pPr>
              <w:pStyle w:val="TableText"/>
              <w:rPr>
                <w:rStyle w:val="Blue"/>
                <w:rFonts w:cs="Calibri"/>
                <w:color w:val="auto"/>
                <w:sz w:val="18"/>
                <w:szCs w:val="18"/>
              </w:rPr>
            </w:pPr>
          </w:p>
          <w:p w14:paraId="13B7402C" w14:textId="77777777" w:rsidR="00DF0272" w:rsidRPr="00033952" w:rsidRDefault="00DF0272" w:rsidP="00F56D02">
            <w:pPr>
              <w:pStyle w:val="TableText"/>
              <w:rPr>
                <w:rStyle w:val="Blue"/>
                <w:rFonts w:cs="Calibri"/>
                <w:color w:val="auto"/>
                <w:sz w:val="18"/>
                <w:szCs w:val="18"/>
              </w:rPr>
            </w:pPr>
          </w:p>
        </w:tc>
        <w:tc>
          <w:tcPr>
            <w:tcW w:w="809" w:type="pct"/>
            <w:shd w:val="clear" w:color="auto" w:fill="auto"/>
          </w:tcPr>
          <w:p w14:paraId="7825999E" w14:textId="77777777" w:rsidR="00DF0272" w:rsidRPr="00033952" w:rsidRDefault="00DF0272" w:rsidP="00F56D02">
            <w:pPr>
              <w:pStyle w:val="TableText"/>
              <w:rPr>
                <w:rStyle w:val="Blue"/>
                <w:rFonts w:cs="Calibri"/>
                <w:color w:val="auto"/>
                <w:sz w:val="18"/>
                <w:szCs w:val="18"/>
              </w:rPr>
            </w:pPr>
            <w:r w:rsidRPr="00033952">
              <w:rPr>
                <w:rStyle w:val="Blue"/>
                <w:rFonts w:cs="Calibri"/>
                <w:color w:val="auto"/>
                <w:sz w:val="18"/>
                <w:szCs w:val="18"/>
              </w:rPr>
              <w:t>Total daily volume</w:t>
            </w:r>
          </w:p>
        </w:tc>
        <w:tc>
          <w:tcPr>
            <w:tcW w:w="567" w:type="pct"/>
            <w:shd w:val="clear" w:color="auto" w:fill="auto"/>
          </w:tcPr>
          <w:p w14:paraId="55834718" w14:textId="77777777" w:rsidR="00DF0272" w:rsidRPr="00033952" w:rsidRDefault="00DF0272" w:rsidP="00F56D02">
            <w:pPr>
              <w:pStyle w:val="TableText"/>
              <w:rPr>
                <w:rStyle w:val="Blue"/>
                <w:rFonts w:cs="Calibri"/>
                <w:color w:val="auto"/>
                <w:sz w:val="18"/>
                <w:szCs w:val="18"/>
              </w:rPr>
            </w:pPr>
            <w:r w:rsidRPr="00033952">
              <w:rPr>
                <w:rStyle w:val="Blue"/>
                <w:rFonts w:cs="Calibri"/>
                <w:color w:val="auto"/>
                <w:sz w:val="18"/>
                <w:szCs w:val="18"/>
              </w:rPr>
              <w:t>N/A</w:t>
            </w:r>
          </w:p>
        </w:tc>
        <w:tc>
          <w:tcPr>
            <w:tcW w:w="647" w:type="pct"/>
            <w:shd w:val="clear" w:color="auto" w:fill="auto"/>
          </w:tcPr>
          <w:p w14:paraId="284B57EF" w14:textId="77777777" w:rsidR="00DF0272" w:rsidRPr="00033952" w:rsidRDefault="00DF0272" w:rsidP="00F56D02">
            <w:pPr>
              <w:pStyle w:val="TableText"/>
              <w:rPr>
                <w:rStyle w:val="Blue"/>
                <w:rFonts w:cs="Calibri"/>
                <w:color w:val="auto"/>
                <w:sz w:val="18"/>
                <w:szCs w:val="18"/>
              </w:rPr>
            </w:pPr>
            <w:r w:rsidRPr="00033952">
              <w:rPr>
                <w:rStyle w:val="Blue"/>
                <w:rFonts w:cs="Calibri"/>
                <w:color w:val="auto"/>
                <w:sz w:val="18"/>
                <w:szCs w:val="18"/>
              </w:rPr>
              <w:t>Continuous</w:t>
            </w:r>
          </w:p>
        </w:tc>
        <w:tc>
          <w:tcPr>
            <w:tcW w:w="873" w:type="pct"/>
            <w:shd w:val="clear" w:color="auto" w:fill="auto"/>
          </w:tcPr>
          <w:p w14:paraId="6D793B19" w14:textId="77777777" w:rsidR="00DF0272" w:rsidRPr="00033952" w:rsidRDefault="00DF0272" w:rsidP="00F56D02">
            <w:pPr>
              <w:pStyle w:val="TableText"/>
              <w:rPr>
                <w:rStyle w:val="Blue"/>
                <w:rFonts w:cs="Calibri"/>
                <w:color w:val="auto"/>
                <w:sz w:val="18"/>
                <w:szCs w:val="18"/>
              </w:rPr>
            </w:pPr>
            <w:r w:rsidRPr="00BD5EC7">
              <w:rPr>
                <w:rStyle w:val="Blue"/>
                <w:rFonts w:cs="Calibri"/>
                <w:color w:val="auto"/>
                <w:sz w:val="18"/>
                <w:szCs w:val="18"/>
              </w:rPr>
              <w:t>Conditions 3.1.4</w:t>
            </w:r>
            <w:r w:rsidRPr="00033952">
              <w:rPr>
                <w:rStyle w:val="Blue"/>
                <w:rFonts w:cs="Calibri"/>
                <w:color w:val="auto"/>
                <w:sz w:val="18"/>
                <w:szCs w:val="18"/>
              </w:rPr>
              <w:t xml:space="preserve"> and </w:t>
            </w:r>
            <w:r w:rsidRPr="00BD5EC7">
              <w:rPr>
                <w:rStyle w:val="Blue"/>
                <w:rFonts w:cs="Calibri"/>
                <w:color w:val="auto"/>
                <w:sz w:val="18"/>
                <w:szCs w:val="18"/>
              </w:rPr>
              <w:t>3.3.7</w:t>
            </w:r>
            <w:r w:rsidRPr="00033952">
              <w:rPr>
                <w:rStyle w:val="Blue"/>
                <w:rFonts w:cs="Calibri"/>
                <w:color w:val="auto"/>
                <w:sz w:val="18"/>
                <w:szCs w:val="18"/>
              </w:rPr>
              <w:t xml:space="preserve"> apply</w:t>
            </w:r>
          </w:p>
        </w:tc>
      </w:tr>
      <w:tr w:rsidR="00DF0272" w:rsidRPr="001F4EC0" w14:paraId="34C6C077" w14:textId="77777777" w:rsidTr="00F56D02">
        <w:trPr>
          <w:cantSplit/>
        </w:trPr>
        <w:tc>
          <w:tcPr>
            <w:tcW w:w="611" w:type="pct"/>
            <w:vMerge/>
            <w:shd w:val="clear" w:color="auto" w:fill="auto"/>
          </w:tcPr>
          <w:p w14:paraId="61886ED7" w14:textId="77777777" w:rsidR="00DF0272" w:rsidRPr="001F4EC0" w:rsidRDefault="00DF0272" w:rsidP="00F56D02">
            <w:pPr>
              <w:pStyle w:val="TableText"/>
              <w:rPr>
                <w:rStyle w:val="Blue"/>
                <w:sz w:val="18"/>
                <w:szCs w:val="18"/>
              </w:rPr>
            </w:pPr>
          </w:p>
        </w:tc>
        <w:tc>
          <w:tcPr>
            <w:tcW w:w="765" w:type="pct"/>
            <w:shd w:val="clear" w:color="auto" w:fill="auto"/>
          </w:tcPr>
          <w:p w14:paraId="4A111B33" w14:textId="77777777" w:rsidR="00DF0272" w:rsidRPr="00DD7526" w:rsidRDefault="00DF0272" w:rsidP="00F56D02">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728" w:type="pct"/>
            <w:shd w:val="clear" w:color="auto" w:fill="auto"/>
          </w:tcPr>
          <w:p w14:paraId="0D4D5F5A" w14:textId="77777777" w:rsidR="00DF0272" w:rsidRPr="00DD7526" w:rsidRDefault="00DF0272" w:rsidP="00F56D02">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6C4FC1C8" w14:textId="77777777" w:rsidR="00DF0272" w:rsidRPr="00DD7526" w:rsidRDefault="00DF0272" w:rsidP="00F56D02">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567" w:type="pct"/>
            <w:shd w:val="clear" w:color="auto" w:fill="auto"/>
          </w:tcPr>
          <w:p w14:paraId="4AC9F770" w14:textId="77777777" w:rsidR="00DF0272" w:rsidRPr="00DD7526" w:rsidRDefault="00DF0272" w:rsidP="00F56D02">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41265F2D" w14:textId="77777777" w:rsidR="00DF0272" w:rsidRPr="00DD7526" w:rsidRDefault="00DF0272" w:rsidP="00F56D02">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3" w:type="pct"/>
            <w:shd w:val="clear" w:color="auto" w:fill="auto"/>
          </w:tcPr>
          <w:p w14:paraId="781E12DE" w14:textId="77777777" w:rsidR="00DF0272" w:rsidRPr="00DD7526" w:rsidRDefault="00DF0272" w:rsidP="00F56D02">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DF0272" w:rsidRPr="001F4EC0" w14:paraId="74F1AF7B" w14:textId="77777777" w:rsidTr="00F56D02">
        <w:trPr>
          <w:cantSplit/>
        </w:trPr>
        <w:tc>
          <w:tcPr>
            <w:tcW w:w="611" w:type="pct"/>
            <w:vMerge/>
            <w:shd w:val="clear" w:color="auto" w:fill="auto"/>
          </w:tcPr>
          <w:p w14:paraId="47D26BC6" w14:textId="77777777" w:rsidR="00DF0272" w:rsidRPr="001F4EC0" w:rsidRDefault="00DF0272" w:rsidP="00F56D02">
            <w:pPr>
              <w:pStyle w:val="TableText"/>
              <w:rPr>
                <w:rStyle w:val="Blue"/>
                <w:sz w:val="18"/>
                <w:szCs w:val="18"/>
              </w:rPr>
            </w:pPr>
          </w:p>
        </w:tc>
        <w:tc>
          <w:tcPr>
            <w:tcW w:w="765" w:type="pct"/>
            <w:shd w:val="clear" w:color="auto" w:fill="auto"/>
          </w:tcPr>
          <w:p w14:paraId="6E7D5CE6"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ATU-BOD as O</w:t>
            </w:r>
            <w:r w:rsidRPr="004F1FFD">
              <w:rPr>
                <w:rStyle w:val="Blue"/>
                <w:rFonts w:cs="Calibri"/>
                <w:color w:val="auto"/>
                <w:sz w:val="18"/>
                <w:szCs w:val="18"/>
                <w:vertAlign w:val="subscript"/>
              </w:rPr>
              <w:t>2</w:t>
            </w:r>
          </w:p>
        </w:tc>
        <w:tc>
          <w:tcPr>
            <w:tcW w:w="728" w:type="pct"/>
            <w:shd w:val="clear" w:color="auto" w:fill="auto"/>
          </w:tcPr>
          <w:p w14:paraId="5A61D8D1"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40 mg/l</w:t>
            </w:r>
          </w:p>
          <w:p w14:paraId="76C7AE1A" w14:textId="77777777" w:rsidR="00DF0272" w:rsidRPr="004F1FFD" w:rsidRDefault="00DF0272" w:rsidP="00F56D02">
            <w:pPr>
              <w:pStyle w:val="TableText"/>
              <w:rPr>
                <w:rStyle w:val="Blue"/>
                <w:rFonts w:cs="Calibri"/>
                <w:color w:val="auto"/>
                <w:sz w:val="18"/>
                <w:szCs w:val="18"/>
              </w:rPr>
            </w:pPr>
          </w:p>
        </w:tc>
        <w:tc>
          <w:tcPr>
            <w:tcW w:w="809" w:type="pct"/>
            <w:shd w:val="clear" w:color="auto" w:fill="auto"/>
          </w:tcPr>
          <w:p w14:paraId="656F1607"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Instantaneous (spot sample)</w:t>
            </w:r>
          </w:p>
        </w:tc>
        <w:tc>
          <w:tcPr>
            <w:tcW w:w="567" w:type="pct"/>
            <w:shd w:val="clear" w:color="auto" w:fill="auto"/>
          </w:tcPr>
          <w:p w14:paraId="71ACEAAC"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N/A</w:t>
            </w:r>
          </w:p>
        </w:tc>
        <w:tc>
          <w:tcPr>
            <w:tcW w:w="647" w:type="pct"/>
            <w:shd w:val="clear" w:color="auto" w:fill="auto"/>
          </w:tcPr>
          <w:p w14:paraId="11B3CA6A"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As specified in schedule 3B</w:t>
            </w:r>
          </w:p>
        </w:tc>
        <w:tc>
          <w:tcPr>
            <w:tcW w:w="873" w:type="pct"/>
            <w:shd w:val="clear" w:color="auto" w:fill="auto"/>
          </w:tcPr>
          <w:p w14:paraId="3968F6C9"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 xml:space="preserve">Look up </w:t>
            </w:r>
            <w:proofErr w:type="gramStart"/>
            <w:r w:rsidRPr="004F1FFD">
              <w:rPr>
                <w:rStyle w:val="Blue"/>
                <w:rFonts w:cs="Calibri"/>
                <w:color w:val="auto"/>
                <w:sz w:val="18"/>
                <w:szCs w:val="18"/>
              </w:rPr>
              <w:t>table</w:t>
            </w:r>
            <w:proofErr w:type="gramEnd"/>
          </w:p>
          <w:p w14:paraId="0AD0524B"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(Conditions 3.1.2 and 3.1.3 apply)</w:t>
            </w:r>
          </w:p>
        </w:tc>
      </w:tr>
      <w:tr w:rsidR="00DF0272" w:rsidRPr="001F4EC0" w14:paraId="32ECC1DF" w14:textId="77777777" w:rsidTr="00F56D02">
        <w:trPr>
          <w:cantSplit/>
        </w:trPr>
        <w:tc>
          <w:tcPr>
            <w:tcW w:w="611" w:type="pct"/>
            <w:vMerge/>
            <w:shd w:val="clear" w:color="auto" w:fill="auto"/>
          </w:tcPr>
          <w:p w14:paraId="76E5F046" w14:textId="77777777" w:rsidR="00DF0272" w:rsidRPr="001F4EC0" w:rsidRDefault="00DF0272" w:rsidP="00F56D02">
            <w:pPr>
              <w:pStyle w:val="TableText"/>
              <w:rPr>
                <w:rStyle w:val="Blue"/>
                <w:sz w:val="18"/>
                <w:szCs w:val="18"/>
              </w:rPr>
            </w:pPr>
          </w:p>
        </w:tc>
        <w:tc>
          <w:tcPr>
            <w:tcW w:w="765" w:type="pct"/>
            <w:shd w:val="clear" w:color="auto" w:fill="auto"/>
          </w:tcPr>
          <w:p w14:paraId="6E3FB187"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Ammoniacal nitrogen (expressed as N)</w:t>
            </w:r>
          </w:p>
        </w:tc>
        <w:tc>
          <w:tcPr>
            <w:tcW w:w="728" w:type="pct"/>
            <w:shd w:val="clear" w:color="auto" w:fill="auto"/>
          </w:tcPr>
          <w:p w14:paraId="1C8A6AE0"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20 mg/l</w:t>
            </w:r>
          </w:p>
          <w:p w14:paraId="0532DD55" w14:textId="77777777" w:rsidR="00DF0272" w:rsidRPr="004F1FFD" w:rsidRDefault="00DF0272" w:rsidP="00F56D02">
            <w:pPr>
              <w:pStyle w:val="TableText"/>
              <w:rPr>
                <w:rStyle w:val="Blue"/>
                <w:rFonts w:cs="Calibri"/>
                <w:color w:val="auto"/>
                <w:sz w:val="18"/>
                <w:szCs w:val="18"/>
              </w:rPr>
            </w:pPr>
          </w:p>
        </w:tc>
        <w:tc>
          <w:tcPr>
            <w:tcW w:w="809" w:type="pct"/>
            <w:shd w:val="clear" w:color="auto" w:fill="auto"/>
          </w:tcPr>
          <w:p w14:paraId="0B61C413"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Instantaneous (spot sample)</w:t>
            </w:r>
          </w:p>
        </w:tc>
        <w:tc>
          <w:tcPr>
            <w:tcW w:w="567" w:type="pct"/>
            <w:shd w:val="clear" w:color="auto" w:fill="auto"/>
          </w:tcPr>
          <w:p w14:paraId="40ABB73D"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N/A</w:t>
            </w:r>
          </w:p>
        </w:tc>
        <w:tc>
          <w:tcPr>
            <w:tcW w:w="647" w:type="pct"/>
            <w:shd w:val="clear" w:color="auto" w:fill="auto"/>
          </w:tcPr>
          <w:p w14:paraId="16A16AB1"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As specified in schedule 3B</w:t>
            </w:r>
          </w:p>
        </w:tc>
        <w:tc>
          <w:tcPr>
            <w:tcW w:w="873" w:type="pct"/>
            <w:shd w:val="clear" w:color="auto" w:fill="auto"/>
          </w:tcPr>
          <w:p w14:paraId="4986BF5F"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 xml:space="preserve">Look up </w:t>
            </w:r>
            <w:proofErr w:type="gramStart"/>
            <w:r w:rsidRPr="004F1FFD">
              <w:rPr>
                <w:rStyle w:val="Blue"/>
                <w:rFonts w:cs="Calibri"/>
                <w:color w:val="auto"/>
                <w:sz w:val="18"/>
                <w:szCs w:val="18"/>
              </w:rPr>
              <w:t>table</w:t>
            </w:r>
            <w:proofErr w:type="gramEnd"/>
          </w:p>
          <w:p w14:paraId="51688CC2"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(Conditions 3.1.2 and 3.1.3 apply)</w:t>
            </w:r>
          </w:p>
        </w:tc>
      </w:tr>
      <w:tr w:rsidR="00DF0272" w:rsidRPr="001F4EC0" w14:paraId="2DBE7089" w14:textId="77777777" w:rsidTr="00F56D02">
        <w:trPr>
          <w:cantSplit/>
        </w:trPr>
        <w:tc>
          <w:tcPr>
            <w:tcW w:w="611" w:type="pct"/>
            <w:vMerge/>
            <w:shd w:val="clear" w:color="auto" w:fill="auto"/>
          </w:tcPr>
          <w:p w14:paraId="3FD66838" w14:textId="77777777" w:rsidR="00DF0272" w:rsidRPr="001F4EC0" w:rsidRDefault="00DF0272" w:rsidP="00F56D02">
            <w:pPr>
              <w:pStyle w:val="TableText"/>
              <w:rPr>
                <w:rStyle w:val="Blue"/>
                <w:sz w:val="18"/>
                <w:szCs w:val="18"/>
              </w:rPr>
            </w:pPr>
          </w:p>
        </w:tc>
        <w:tc>
          <w:tcPr>
            <w:tcW w:w="765" w:type="pct"/>
            <w:shd w:val="clear" w:color="auto" w:fill="auto"/>
          </w:tcPr>
          <w:p w14:paraId="1F690EE0"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Suspended solids (measured after drying at 105°C)</w:t>
            </w:r>
          </w:p>
        </w:tc>
        <w:tc>
          <w:tcPr>
            <w:tcW w:w="728" w:type="pct"/>
            <w:shd w:val="clear" w:color="auto" w:fill="auto"/>
          </w:tcPr>
          <w:p w14:paraId="1C6C7BBF"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60 mg/l</w:t>
            </w:r>
          </w:p>
          <w:p w14:paraId="08D41619" w14:textId="77777777" w:rsidR="00DF0272" w:rsidRPr="004F1FFD" w:rsidRDefault="00DF0272" w:rsidP="00F56D02">
            <w:pPr>
              <w:pStyle w:val="TableText"/>
              <w:rPr>
                <w:rStyle w:val="Blue"/>
                <w:rFonts w:cs="Calibri"/>
                <w:color w:val="auto"/>
                <w:sz w:val="18"/>
                <w:szCs w:val="18"/>
              </w:rPr>
            </w:pPr>
          </w:p>
        </w:tc>
        <w:tc>
          <w:tcPr>
            <w:tcW w:w="809" w:type="pct"/>
            <w:shd w:val="clear" w:color="auto" w:fill="auto"/>
          </w:tcPr>
          <w:p w14:paraId="4B606A0A"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Instantaneous (spot sample)</w:t>
            </w:r>
          </w:p>
        </w:tc>
        <w:tc>
          <w:tcPr>
            <w:tcW w:w="567" w:type="pct"/>
            <w:shd w:val="clear" w:color="auto" w:fill="auto"/>
          </w:tcPr>
          <w:p w14:paraId="4CD0DADF"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N/A</w:t>
            </w:r>
          </w:p>
        </w:tc>
        <w:tc>
          <w:tcPr>
            <w:tcW w:w="647" w:type="pct"/>
            <w:shd w:val="clear" w:color="auto" w:fill="auto"/>
          </w:tcPr>
          <w:p w14:paraId="036983AB"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As specified in schedule 3B</w:t>
            </w:r>
          </w:p>
        </w:tc>
        <w:tc>
          <w:tcPr>
            <w:tcW w:w="873" w:type="pct"/>
            <w:shd w:val="clear" w:color="auto" w:fill="auto"/>
          </w:tcPr>
          <w:p w14:paraId="01ECE4C2"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 xml:space="preserve">Look up </w:t>
            </w:r>
            <w:proofErr w:type="gramStart"/>
            <w:r w:rsidRPr="004F1FFD">
              <w:rPr>
                <w:rStyle w:val="Blue"/>
                <w:rFonts w:cs="Calibri"/>
                <w:color w:val="auto"/>
                <w:sz w:val="18"/>
                <w:szCs w:val="18"/>
              </w:rPr>
              <w:t>table</w:t>
            </w:r>
            <w:proofErr w:type="gramEnd"/>
          </w:p>
          <w:p w14:paraId="78108B57"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(Conditions 3.1.2 and 3.1.3 apply)</w:t>
            </w:r>
          </w:p>
        </w:tc>
      </w:tr>
      <w:tr w:rsidR="00DF0272" w:rsidRPr="001F4EC0" w14:paraId="584DFDBA" w14:textId="77777777" w:rsidTr="00F56D02">
        <w:trPr>
          <w:cantSplit/>
        </w:trPr>
        <w:tc>
          <w:tcPr>
            <w:tcW w:w="611" w:type="pct"/>
            <w:vMerge/>
            <w:shd w:val="clear" w:color="auto" w:fill="auto"/>
          </w:tcPr>
          <w:p w14:paraId="7DEFFFC6" w14:textId="77777777" w:rsidR="00DF0272" w:rsidRPr="00FC55D1" w:rsidRDefault="00DF0272" w:rsidP="00F56D02">
            <w:pPr>
              <w:pStyle w:val="TableText"/>
              <w:rPr>
                <w:rStyle w:val="Blue"/>
              </w:rPr>
            </w:pPr>
          </w:p>
        </w:tc>
        <w:tc>
          <w:tcPr>
            <w:tcW w:w="765" w:type="pct"/>
            <w:shd w:val="clear" w:color="auto" w:fill="auto"/>
          </w:tcPr>
          <w:p w14:paraId="7B343E1F"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Total phosphorus as P</w:t>
            </w:r>
          </w:p>
        </w:tc>
        <w:tc>
          <w:tcPr>
            <w:tcW w:w="728" w:type="pct"/>
            <w:shd w:val="clear" w:color="auto" w:fill="auto"/>
          </w:tcPr>
          <w:p w14:paraId="1E401A62"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 xml:space="preserve">5 mg/l </w:t>
            </w:r>
          </w:p>
        </w:tc>
        <w:tc>
          <w:tcPr>
            <w:tcW w:w="809" w:type="pct"/>
            <w:shd w:val="clear" w:color="auto" w:fill="auto"/>
          </w:tcPr>
          <w:p w14:paraId="1C40E377"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Instantaneous (spot sample)</w:t>
            </w:r>
          </w:p>
        </w:tc>
        <w:tc>
          <w:tcPr>
            <w:tcW w:w="567" w:type="pct"/>
            <w:shd w:val="clear" w:color="auto" w:fill="auto"/>
          </w:tcPr>
          <w:p w14:paraId="0063191C"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N/A</w:t>
            </w:r>
          </w:p>
        </w:tc>
        <w:tc>
          <w:tcPr>
            <w:tcW w:w="647" w:type="pct"/>
            <w:shd w:val="clear" w:color="auto" w:fill="auto"/>
          </w:tcPr>
          <w:p w14:paraId="74C70895"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As specified in schedule 3B</w:t>
            </w:r>
          </w:p>
        </w:tc>
        <w:tc>
          <w:tcPr>
            <w:tcW w:w="873" w:type="pct"/>
            <w:shd w:val="clear" w:color="auto" w:fill="auto"/>
          </w:tcPr>
          <w:p w14:paraId="12A12BED"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Annual mean</w:t>
            </w:r>
          </w:p>
          <w:p w14:paraId="4C1EE542" w14:textId="77777777" w:rsidR="00DF0272" w:rsidRPr="004F1FFD" w:rsidRDefault="00DF0272" w:rsidP="00F56D02">
            <w:pPr>
              <w:pStyle w:val="TableText"/>
              <w:rPr>
                <w:rStyle w:val="Blue"/>
                <w:rFonts w:cs="Calibri"/>
                <w:color w:val="auto"/>
                <w:sz w:val="18"/>
                <w:szCs w:val="18"/>
              </w:rPr>
            </w:pPr>
            <w:r w:rsidRPr="004F1FFD">
              <w:rPr>
                <w:rStyle w:val="Blue"/>
                <w:rFonts w:cs="Calibri"/>
                <w:color w:val="auto"/>
                <w:sz w:val="18"/>
                <w:szCs w:val="18"/>
              </w:rPr>
              <w:t>(Condition 3.1.3 applies)</w:t>
            </w:r>
          </w:p>
        </w:tc>
      </w:tr>
      <w:tr w:rsidR="00DF0272" w:rsidRPr="001F4EC0" w14:paraId="7E6DEFA1" w14:textId="77777777" w:rsidTr="00F56D02">
        <w:trPr>
          <w:cantSplit/>
        </w:trPr>
        <w:tc>
          <w:tcPr>
            <w:tcW w:w="611" w:type="pct"/>
            <w:vMerge/>
            <w:shd w:val="clear" w:color="auto" w:fill="auto"/>
          </w:tcPr>
          <w:p w14:paraId="430B9FDD" w14:textId="77777777" w:rsidR="00DF0272" w:rsidRPr="00FC55D1" w:rsidRDefault="00DF0272" w:rsidP="00F56D02">
            <w:pPr>
              <w:pStyle w:val="TableText"/>
              <w:rPr>
                <w:rStyle w:val="Blue"/>
              </w:rPr>
            </w:pPr>
          </w:p>
        </w:tc>
        <w:tc>
          <w:tcPr>
            <w:tcW w:w="765" w:type="pct"/>
            <w:shd w:val="clear" w:color="auto" w:fill="auto"/>
          </w:tcPr>
          <w:p w14:paraId="3000AC37" w14:textId="77777777" w:rsidR="00DF0272" w:rsidRPr="00E60A04" w:rsidRDefault="00DF0272" w:rsidP="00F56D02">
            <w:pPr>
              <w:pStyle w:val="TableText"/>
              <w:rPr>
                <w:rStyle w:val="Blue"/>
                <w:rFonts w:cs="Calibri"/>
                <w:color w:val="auto"/>
                <w:sz w:val="18"/>
                <w:szCs w:val="18"/>
              </w:rPr>
            </w:pPr>
            <w:r w:rsidRPr="00E60A04">
              <w:rPr>
                <w:rStyle w:val="Blue"/>
                <w:color w:val="auto"/>
                <w:sz w:val="18"/>
                <w:szCs w:val="18"/>
              </w:rPr>
              <w:t>pH</w:t>
            </w:r>
          </w:p>
        </w:tc>
        <w:tc>
          <w:tcPr>
            <w:tcW w:w="728" w:type="pct"/>
            <w:shd w:val="clear" w:color="auto" w:fill="auto"/>
          </w:tcPr>
          <w:p w14:paraId="24DB8609" w14:textId="335ADEC6" w:rsidR="00DF0272" w:rsidRPr="00E60A04" w:rsidRDefault="004F45E7" w:rsidP="00F56D02">
            <w:pPr>
              <w:pStyle w:val="TableText"/>
              <w:rPr>
                <w:rStyle w:val="Blue"/>
                <w:rFonts w:cs="Calibri"/>
                <w:color w:val="auto"/>
                <w:sz w:val="18"/>
                <w:szCs w:val="18"/>
              </w:rPr>
            </w:pPr>
            <w:r>
              <w:rPr>
                <w:rStyle w:val="Blue"/>
                <w:color w:val="auto"/>
                <w:sz w:val="18"/>
                <w:szCs w:val="18"/>
              </w:rPr>
              <w:t>5</w:t>
            </w:r>
            <w:r w:rsidR="00DF0272" w:rsidRPr="00E60A04">
              <w:rPr>
                <w:rStyle w:val="Blue"/>
                <w:color w:val="auto"/>
                <w:sz w:val="18"/>
                <w:szCs w:val="18"/>
              </w:rPr>
              <w:t xml:space="preserve"> to 9</w:t>
            </w:r>
          </w:p>
        </w:tc>
        <w:tc>
          <w:tcPr>
            <w:tcW w:w="809" w:type="pct"/>
            <w:shd w:val="clear" w:color="auto" w:fill="auto"/>
          </w:tcPr>
          <w:p w14:paraId="14B1C8C3" w14:textId="77777777" w:rsidR="00DF0272" w:rsidRPr="00E60A04" w:rsidRDefault="00DF0272" w:rsidP="00F56D02">
            <w:pPr>
              <w:pStyle w:val="TableText"/>
              <w:rPr>
                <w:rStyle w:val="Blue"/>
                <w:rFonts w:cs="Calibri"/>
                <w:color w:val="auto"/>
                <w:sz w:val="18"/>
                <w:szCs w:val="18"/>
              </w:rPr>
            </w:pPr>
            <w:r w:rsidRPr="00E60A04">
              <w:rPr>
                <w:rStyle w:val="Blue"/>
                <w:color w:val="auto"/>
                <w:sz w:val="18"/>
                <w:szCs w:val="18"/>
              </w:rPr>
              <w:t>Instantaneous (spot sample)</w:t>
            </w:r>
          </w:p>
        </w:tc>
        <w:tc>
          <w:tcPr>
            <w:tcW w:w="567" w:type="pct"/>
            <w:shd w:val="clear" w:color="auto" w:fill="auto"/>
          </w:tcPr>
          <w:p w14:paraId="036F8AE1" w14:textId="77777777" w:rsidR="00DF0272" w:rsidRPr="00E60A04" w:rsidRDefault="00DF0272" w:rsidP="00F56D02">
            <w:pPr>
              <w:pStyle w:val="TableText"/>
              <w:rPr>
                <w:rStyle w:val="Blue"/>
                <w:rFonts w:cs="Calibri"/>
                <w:color w:val="auto"/>
                <w:sz w:val="18"/>
                <w:szCs w:val="18"/>
              </w:rPr>
            </w:pPr>
            <w:r w:rsidRPr="00E60A04">
              <w:rPr>
                <w:rStyle w:val="Blue"/>
                <w:color w:val="auto"/>
                <w:sz w:val="18"/>
                <w:szCs w:val="18"/>
              </w:rPr>
              <w:t>N/A</w:t>
            </w:r>
          </w:p>
        </w:tc>
        <w:tc>
          <w:tcPr>
            <w:tcW w:w="647" w:type="pct"/>
            <w:shd w:val="clear" w:color="auto" w:fill="auto"/>
          </w:tcPr>
          <w:p w14:paraId="692F8964" w14:textId="77777777" w:rsidR="00DF0272" w:rsidRPr="00E60A04" w:rsidRDefault="00DF0272" w:rsidP="00F56D02">
            <w:pPr>
              <w:pStyle w:val="TableText"/>
              <w:rPr>
                <w:rStyle w:val="Blue"/>
                <w:rFonts w:cs="Calibri"/>
                <w:color w:val="auto"/>
                <w:sz w:val="18"/>
                <w:szCs w:val="18"/>
              </w:rPr>
            </w:pPr>
            <w:r w:rsidRPr="00E60A04">
              <w:rPr>
                <w:rStyle w:val="Blue"/>
                <w:color w:val="auto"/>
                <w:sz w:val="18"/>
                <w:szCs w:val="18"/>
              </w:rPr>
              <w:t>As specified in schedule 3B</w:t>
            </w:r>
          </w:p>
        </w:tc>
        <w:tc>
          <w:tcPr>
            <w:tcW w:w="873" w:type="pct"/>
            <w:shd w:val="clear" w:color="auto" w:fill="auto"/>
          </w:tcPr>
          <w:p w14:paraId="5FB6AF3F" w14:textId="77777777" w:rsidR="00DF0272" w:rsidRPr="00E60A04" w:rsidRDefault="00DF0272" w:rsidP="00F56D02">
            <w:pPr>
              <w:pStyle w:val="TableText"/>
              <w:rPr>
                <w:rStyle w:val="Blue"/>
                <w:rFonts w:cs="Calibri"/>
                <w:color w:val="auto"/>
                <w:sz w:val="18"/>
                <w:szCs w:val="18"/>
              </w:rPr>
            </w:pPr>
            <w:r w:rsidRPr="00E60A04">
              <w:rPr>
                <w:rStyle w:val="Blue"/>
                <w:color w:val="auto"/>
                <w:sz w:val="18"/>
                <w:szCs w:val="18"/>
              </w:rPr>
              <w:t>Minimum and maximum</w:t>
            </w:r>
          </w:p>
        </w:tc>
      </w:tr>
      <w:tr w:rsidR="00DF0272" w:rsidRPr="001F4EC0" w14:paraId="272B9B0B" w14:textId="77777777" w:rsidTr="00F56D02">
        <w:trPr>
          <w:cantSplit/>
        </w:trPr>
        <w:tc>
          <w:tcPr>
            <w:tcW w:w="611" w:type="pct"/>
            <w:vMerge/>
            <w:shd w:val="clear" w:color="auto" w:fill="auto"/>
          </w:tcPr>
          <w:p w14:paraId="5A8EFB55" w14:textId="77777777" w:rsidR="00DF0272" w:rsidRPr="00FC55D1" w:rsidRDefault="00DF0272" w:rsidP="00F56D02">
            <w:pPr>
              <w:pStyle w:val="TableText"/>
              <w:rPr>
                <w:rStyle w:val="Blue"/>
              </w:rPr>
            </w:pPr>
          </w:p>
        </w:tc>
        <w:tc>
          <w:tcPr>
            <w:tcW w:w="765" w:type="pct"/>
            <w:shd w:val="clear" w:color="auto" w:fill="auto"/>
          </w:tcPr>
          <w:p w14:paraId="3A4CD1DB" w14:textId="77777777" w:rsidR="00DF0272" w:rsidRPr="00DD7526" w:rsidRDefault="00DF0272" w:rsidP="00F56D02">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301BA091" w14:textId="77777777" w:rsidR="00DF0272" w:rsidRPr="00DD7526" w:rsidRDefault="00DF0272" w:rsidP="00F56D02">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2EEBA4A2" w14:textId="77777777" w:rsidR="00DF0272" w:rsidRPr="00DD7526" w:rsidRDefault="00DF0272" w:rsidP="00F56D02">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2117990B" w14:textId="77777777" w:rsidR="00DF0272" w:rsidRPr="00DD7526" w:rsidRDefault="00DF0272" w:rsidP="00F56D02">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21570BB2" w14:textId="77777777" w:rsidR="00DF0272" w:rsidRPr="00DD7526" w:rsidRDefault="00DF0272" w:rsidP="00F56D02">
            <w:pPr>
              <w:pStyle w:val="TableText"/>
              <w:rPr>
                <w:rStyle w:val="Blue"/>
                <w:color w:val="000000" w:themeColor="text1"/>
                <w:sz w:val="18"/>
                <w:szCs w:val="18"/>
              </w:rPr>
            </w:pPr>
            <w:r w:rsidRPr="00DD7526">
              <w:rPr>
                <w:rStyle w:val="Blue"/>
                <w:color w:val="000000" w:themeColor="text1"/>
                <w:sz w:val="18"/>
                <w:szCs w:val="18"/>
              </w:rPr>
              <w:t>N/A</w:t>
            </w:r>
          </w:p>
        </w:tc>
        <w:tc>
          <w:tcPr>
            <w:tcW w:w="873" w:type="pct"/>
            <w:shd w:val="clear" w:color="auto" w:fill="auto"/>
          </w:tcPr>
          <w:p w14:paraId="23687732" w14:textId="77777777" w:rsidR="00DF0272" w:rsidRPr="00DD7526" w:rsidRDefault="00DF0272" w:rsidP="00F56D02">
            <w:pPr>
              <w:pStyle w:val="TableText"/>
              <w:rPr>
                <w:rStyle w:val="Blue"/>
                <w:color w:val="000000" w:themeColor="text1"/>
                <w:sz w:val="18"/>
                <w:szCs w:val="18"/>
              </w:rPr>
            </w:pPr>
            <w:r w:rsidRPr="00DD7526">
              <w:rPr>
                <w:rStyle w:val="Blue"/>
                <w:color w:val="000000" w:themeColor="text1"/>
                <w:sz w:val="18"/>
                <w:szCs w:val="18"/>
              </w:rPr>
              <w:t>No significant trace</w:t>
            </w:r>
          </w:p>
          <w:p w14:paraId="79B1703C" w14:textId="77777777" w:rsidR="00DF0272" w:rsidRPr="00DD7526" w:rsidRDefault="00DF0272" w:rsidP="00F56D02">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D127BEE" w14:textId="09173B03" w:rsidR="00C97548" w:rsidRDefault="00C97548" w:rsidP="00360634">
      <w:pPr>
        <w:spacing w:before="120" w:after="120"/>
        <w:rPr>
          <w:rStyle w:val="Pink"/>
          <w:rFonts w:ascii="Arial" w:hAnsi="Arial" w:cs="Arial"/>
          <w:sz w:val="18"/>
          <w:szCs w:val="18"/>
        </w:rPr>
      </w:pPr>
    </w:p>
    <w:p w14:paraId="5B3F932B" w14:textId="77777777" w:rsidR="00C97548" w:rsidRDefault="00C97548">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76B0E10C" w14:textId="77777777" w:rsidTr="00537989">
        <w:trPr>
          <w:cantSplit/>
          <w:tblHeader/>
        </w:trPr>
        <w:tc>
          <w:tcPr>
            <w:tcW w:w="5000" w:type="pct"/>
            <w:gridSpan w:val="4"/>
            <w:shd w:val="clear" w:color="auto" w:fill="000000"/>
          </w:tcPr>
          <w:p w14:paraId="2F414997"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7E2D3A26" w14:textId="77777777" w:rsidTr="00B538E3">
        <w:trPr>
          <w:cantSplit/>
          <w:tblHeader/>
        </w:trPr>
        <w:tc>
          <w:tcPr>
            <w:tcW w:w="1533" w:type="pct"/>
            <w:shd w:val="clear" w:color="auto" w:fill="auto"/>
          </w:tcPr>
          <w:p w14:paraId="7AB6763A"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4E28C6D"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42320717"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1446E0DD"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66A3E033" w14:textId="77777777" w:rsidTr="00B538E3">
        <w:trPr>
          <w:cantSplit/>
        </w:trPr>
        <w:tc>
          <w:tcPr>
            <w:tcW w:w="1533" w:type="pct"/>
            <w:shd w:val="clear" w:color="auto" w:fill="auto"/>
          </w:tcPr>
          <w:p w14:paraId="281CC907" w14:textId="5F5E0374" w:rsidR="00821962" w:rsidRPr="00FB5DC6" w:rsidRDefault="00821962" w:rsidP="00821962">
            <w:pPr>
              <w:pStyle w:val="TableText"/>
              <w:rPr>
                <w:rStyle w:val="Blue"/>
                <w:color w:val="auto"/>
                <w:sz w:val="18"/>
                <w:szCs w:val="18"/>
              </w:rPr>
            </w:pPr>
            <w:r w:rsidRPr="00FB5DC6">
              <w:rPr>
                <w:rStyle w:val="Blue"/>
                <w:color w:val="auto"/>
                <w:sz w:val="18"/>
                <w:szCs w:val="18"/>
              </w:rPr>
              <w:t xml:space="preserve">Secondary treated sewage effluent </w:t>
            </w:r>
          </w:p>
        </w:tc>
        <w:tc>
          <w:tcPr>
            <w:tcW w:w="1209" w:type="pct"/>
            <w:shd w:val="clear" w:color="auto" w:fill="auto"/>
          </w:tcPr>
          <w:p w14:paraId="7358E9E1" w14:textId="77777777" w:rsidR="00821962" w:rsidRPr="00FB5DC6" w:rsidRDefault="002D50FC" w:rsidP="00821962">
            <w:pPr>
              <w:pStyle w:val="TableText"/>
              <w:rPr>
                <w:rStyle w:val="Blue"/>
                <w:color w:val="auto"/>
                <w:sz w:val="18"/>
                <w:szCs w:val="18"/>
              </w:rPr>
            </w:pPr>
            <w:r w:rsidRPr="00FB5DC6">
              <w:rPr>
                <w:rStyle w:val="Blue"/>
                <w:color w:val="auto"/>
                <w:sz w:val="18"/>
                <w:szCs w:val="18"/>
              </w:rPr>
              <w:t>Final Effluent Discharge Point</w:t>
            </w:r>
          </w:p>
        </w:tc>
        <w:tc>
          <w:tcPr>
            <w:tcW w:w="1210" w:type="pct"/>
            <w:shd w:val="clear" w:color="auto" w:fill="auto"/>
          </w:tcPr>
          <w:p w14:paraId="351162DC" w14:textId="10C75F9D" w:rsidR="00821962" w:rsidRPr="00FB5DC6" w:rsidRDefault="004F1FFD" w:rsidP="00821962">
            <w:pPr>
              <w:pStyle w:val="TableText"/>
              <w:rPr>
                <w:rStyle w:val="Blue"/>
                <w:color w:val="auto"/>
                <w:sz w:val="18"/>
                <w:szCs w:val="18"/>
              </w:rPr>
            </w:pPr>
            <w:r w:rsidRPr="00FB5DC6">
              <w:rPr>
                <w:rStyle w:val="Blue"/>
                <w:color w:val="auto"/>
                <w:sz w:val="18"/>
                <w:szCs w:val="18"/>
              </w:rPr>
              <w:t>SJ 19104 65505</w:t>
            </w:r>
          </w:p>
        </w:tc>
        <w:tc>
          <w:tcPr>
            <w:tcW w:w="1048" w:type="pct"/>
            <w:shd w:val="clear" w:color="auto" w:fill="auto"/>
          </w:tcPr>
          <w:p w14:paraId="770A7127" w14:textId="6E0DD7BD" w:rsidR="00821962" w:rsidRPr="00FB5DC6" w:rsidRDefault="003414CF" w:rsidP="00821962">
            <w:pPr>
              <w:pStyle w:val="TableText"/>
              <w:rPr>
                <w:rStyle w:val="Blue"/>
                <w:color w:val="auto"/>
                <w:sz w:val="18"/>
                <w:szCs w:val="18"/>
              </w:rPr>
            </w:pPr>
            <w:r>
              <w:rPr>
                <w:rStyle w:val="Blue"/>
                <w:color w:val="auto"/>
                <w:sz w:val="18"/>
                <w:szCs w:val="18"/>
              </w:rPr>
              <w:t>R</w:t>
            </w:r>
            <w:r w:rsidRPr="00811DC4">
              <w:rPr>
                <w:rStyle w:val="Blue"/>
                <w:color w:val="auto"/>
                <w:sz w:val="18"/>
                <w:szCs w:val="22"/>
              </w:rPr>
              <w:t>iver</w:t>
            </w:r>
            <w:r w:rsidR="00FB5DC6" w:rsidRPr="00FB5DC6">
              <w:rPr>
                <w:rStyle w:val="Blue"/>
                <w:color w:val="auto"/>
                <w:sz w:val="18"/>
                <w:szCs w:val="18"/>
              </w:rPr>
              <w:t xml:space="preserve"> Alyn</w:t>
            </w:r>
          </w:p>
        </w:tc>
      </w:tr>
    </w:tbl>
    <w:p w14:paraId="37DCE84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5CDB243F" w14:textId="77777777" w:rsidTr="00C227EC">
        <w:trPr>
          <w:cantSplit/>
          <w:tblHeader/>
        </w:trPr>
        <w:tc>
          <w:tcPr>
            <w:tcW w:w="5000" w:type="pct"/>
            <w:shd w:val="clear" w:color="auto" w:fill="000000"/>
          </w:tcPr>
          <w:p w14:paraId="30C6FCC0"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ECCB826" w14:textId="77777777" w:rsidTr="0057323B">
        <w:trPr>
          <w:cantSplit/>
          <w:tblHeader/>
        </w:trPr>
        <w:tc>
          <w:tcPr>
            <w:tcW w:w="5000" w:type="pct"/>
            <w:shd w:val="clear" w:color="auto" w:fill="auto"/>
          </w:tcPr>
          <w:p w14:paraId="5E0A5E33" w14:textId="77777777" w:rsidR="0057323B" w:rsidRPr="0057323B" w:rsidRDefault="0057323B" w:rsidP="00C02681">
            <w:pPr>
              <w:pStyle w:val="TableText"/>
              <w:keepNext/>
              <w:rPr>
                <w:bCs/>
              </w:rPr>
            </w:pPr>
            <w:r w:rsidRPr="0057323B">
              <w:rPr>
                <w:bCs/>
                <w:sz w:val="18"/>
                <w:szCs w:val="18"/>
              </w:rPr>
              <w:t>Table S3.3 not in use.</w:t>
            </w:r>
          </w:p>
        </w:tc>
      </w:tr>
    </w:tbl>
    <w:p w14:paraId="3AC3C3D1" w14:textId="77777777" w:rsidR="00113AE5" w:rsidRPr="00FD14BC" w:rsidRDefault="00113AE5" w:rsidP="0036063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08C296F8" w14:textId="77777777" w:rsidTr="00FB5DC6">
        <w:trPr>
          <w:cantSplit/>
          <w:tblHeader/>
        </w:trPr>
        <w:tc>
          <w:tcPr>
            <w:tcW w:w="5000" w:type="pct"/>
            <w:gridSpan w:val="4"/>
            <w:shd w:val="clear" w:color="auto" w:fill="000000"/>
          </w:tcPr>
          <w:p w14:paraId="7A9A33CF"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4DE86E2B" w14:textId="77777777" w:rsidTr="00FB5DC6">
        <w:trPr>
          <w:cantSplit/>
          <w:tblHeader/>
        </w:trPr>
        <w:tc>
          <w:tcPr>
            <w:tcW w:w="888" w:type="pct"/>
            <w:shd w:val="clear" w:color="auto" w:fill="auto"/>
          </w:tcPr>
          <w:p w14:paraId="2C266ADB"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58DE2754"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5D979E33"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1C9CFED2" w14:textId="77777777" w:rsidR="00821962" w:rsidRPr="001F4EC0" w:rsidRDefault="00821962" w:rsidP="00821962">
            <w:pPr>
              <w:pStyle w:val="TableText"/>
              <w:rPr>
                <w:b/>
                <w:sz w:val="18"/>
                <w:szCs w:val="18"/>
              </w:rPr>
            </w:pPr>
            <w:r w:rsidRPr="001F4EC0">
              <w:rPr>
                <w:b/>
                <w:sz w:val="18"/>
                <w:szCs w:val="18"/>
              </w:rPr>
              <w:t>Monitoring point reference</w:t>
            </w:r>
          </w:p>
        </w:tc>
      </w:tr>
      <w:tr w:rsidR="00FB5DC6" w:rsidRPr="00C25946" w14:paraId="3524ABF3" w14:textId="77777777" w:rsidTr="00FB5DC6">
        <w:trPr>
          <w:cantSplit/>
        </w:trPr>
        <w:tc>
          <w:tcPr>
            <w:tcW w:w="888" w:type="pct"/>
            <w:vMerge w:val="restart"/>
            <w:shd w:val="clear" w:color="auto" w:fill="auto"/>
          </w:tcPr>
          <w:p w14:paraId="68D74415" w14:textId="0F6D1448" w:rsidR="00FB5DC6" w:rsidRPr="00113AE5" w:rsidRDefault="00FB5DC6" w:rsidP="00821962">
            <w:pPr>
              <w:pStyle w:val="TableText"/>
              <w:rPr>
                <w:rStyle w:val="Blue"/>
                <w:color w:val="auto"/>
                <w:sz w:val="18"/>
                <w:szCs w:val="18"/>
              </w:rPr>
            </w:pPr>
            <w:r w:rsidRPr="00113AE5">
              <w:rPr>
                <w:rStyle w:val="Blue"/>
                <w:color w:val="auto"/>
                <w:sz w:val="18"/>
                <w:szCs w:val="18"/>
              </w:rPr>
              <w:t>Secondary treated sewage effluent via Final Effluent Discharge Point</w:t>
            </w:r>
          </w:p>
        </w:tc>
        <w:tc>
          <w:tcPr>
            <w:tcW w:w="1533" w:type="pct"/>
            <w:shd w:val="clear" w:color="auto" w:fill="auto"/>
          </w:tcPr>
          <w:p w14:paraId="255BB904" w14:textId="6CA139C4" w:rsidR="00FB5DC6" w:rsidRPr="00113AE5" w:rsidRDefault="00FB5DC6" w:rsidP="00821962">
            <w:pPr>
              <w:pStyle w:val="TableText"/>
              <w:rPr>
                <w:rStyle w:val="Blue"/>
                <w:color w:val="auto"/>
                <w:sz w:val="18"/>
                <w:szCs w:val="18"/>
              </w:rPr>
            </w:pPr>
            <w:r w:rsidRPr="00113AE5">
              <w:rPr>
                <w:rStyle w:val="Blue"/>
                <w:color w:val="auto"/>
                <w:sz w:val="18"/>
                <w:szCs w:val="18"/>
              </w:rPr>
              <w:t>Final effluent sampling</w:t>
            </w:r>
          </w:p>
        </w:tc>
        <w:tc>
          <w:tcPr>
            <w:tcW w:w="1129" w:type="pct"/>
            <w:shd w:val="clear" w:color="auto" w:fill="auto"/>
          </w:tcPr>
          <w:p w14:paraId="4AD58AB2" w14:textId="3F6D3346" w:rsidR="00FB5DC6" w:rsidRPr="00113AE5" w:rsidRDefault="00113AE5" w:rsidP="00821962">
            <w:pPr>
              <w:pStyle w:val="TableText"/>
              <w:rPr>
                <w:rStyle w:val="Blue"/>
                <w:color w:val="auto"/>
                <w:sz w:val="18"/>
                <w:szCs w:val="18"/>
              </w:rPr>
            </w:pPr>
            <w:r w:rsidRPr="00113AE5">
              <w:rPr>
                <w:rStyle w:val="Blue"/>
                <w:color w:val="auto"/>
                <w:sz w:val="18"/>
                <w:szCs w:val="18"/>
              </w:rPr>
              <w:t>SJ 19119 65566</w:t>
            </w:r>
          </w:p>
        </w:tc>
        <w:tc>
          <w:tcPr>
            <w:tcW w:w="1450" w:type="pct"/>
            <w:shd w:val="clear" w:color="auto" w:fill="auto"/>
          </w:tcPr>
          <w:p w14:paraId="7D36AA00" w14:textId="62AD32B1" w:rsidR="00FB5DC6" w:rsidRPr="00113AE5" w:rsidRDefault="00FB5DC6" w:rsidP="00821962">
            <w:pPr>
              <w:pStyle w:val="TableText"/>
              <w:rPr>
                <w:rStyle w:val="Blue"/>
                <w:color w:val="auto"/>
                <w:sz w:val="18"/>
                <w:szCs w:val="18"/>
              </w:rPr>
            </w:pPr>
            <w:r w:rsidRPr="00113AE5">
              <w:rPr>
                <w:rStyle w:val="Blue"/>
                <w:color w:val="auto"/>
                <w:sz w:val="18"/>
                <w:szCs w:val="18"/>
              </w:rPr>
              <w:t>Final Effluent Sample Point</w:t>
            </w:r>
          </w:p>
        </w:tc>
      </w:tr>
      <w:tr w:rsidR="00FB5DC6" w:rsidRPr="00C25946" w14:paraId="50F7FEAB" w14:textId="77777777" w:rsidTr="00FB5DC6">
        <w:trPr>
          <w:cantSplit/>
          <w:trHeight w:val="871"/>
        </w:trPr>
        <w:tc>
          <w:tcPr>
            <w:tcW w:w="888" w:type="pct"/>
            <w:vMerge/>
            <w:shd w:val="clear" w:color="auto" w:fill="auto"/>
          </w:tcPr>
          <w:p w14:paraId="5AE55D1F" w14:textId="77777777" w:rsidR="00FB5DC6" w:rsidRPr="00113AE5" w:rsidRDefault="00FB5DC6" w:rsidP="00821962">
            <w:pPr>
              <w:pStyle w:val="TableText"/>
              <w:rPr>
                <w:rStyle w:val="Blue"/>
                <w:color w:val="auto"/>
                <w:sz w:val="18"/>
                <w:szCs w:val="18"/>
              </w:rPr>
            </w:pPr>
          </w:p>
        </w:tc>
        <w:tc>
          <w:tcPr>
            <w:tcW w:w="1533" w:type="pct"/>
            <w:shd w:val="clear" w:color="auto" w:fill="auto"/>
          </w:tcPr>
          <w:p w14:paraId="2C3251EB" w14:textId="77AB8B8E" w:rsidR="00FB5DC6" w:rsidRPr="00113AE5" w:rsidRDefault="00FB5DC6" w:rsidP="00821962">
            <w:pPr>
              <w:pStyle w:val="TableText"/>
              <w:rPr>
                <w:rStyle w:val="Blue"/>
                <w:color w:val="auto"/>
                <w:sz w:val="18"/>
                <w:szCs w:val="18"/>
              </w:rPr>
            </w:pPr>
            <w:r w:rsidRPr="00113AE5">
              <w:rPr>
                <w:rStyle w:val="Blue"/>
                <w:color w:val="auto"/>
                <w:sz w:val="18"/>
                <w:szCs w:val="18"/>
              </w:rPr>
              <w:t>MCERTS continuous flow monitoring</w:t>
            </w:r>
          </w:p>
        </w:tc>
        <w:tc>
          <w:tcPr>
            <w:tcW w:w="1129" w:type="pct"/>
            <w:shd w:val="clear" w:color="auto" w:fill="auto"/>
          </w:tcPr>
          <w:p w14:paraId="217D6E2D" w14:textId="20C8AF60" w:rsidR="00FB5DC6" w:rsidRPr="00113AE5" w:rsidRDefault="00113AE5" w:rsidP="00821962">
            <w:pPr>
              <w:pStyle w:val="TableText"/>
              <w:rPr>
                <w:rStyle w:val="Blue"/>
                <w:color w:val="auto"/>
                <w:sz w:val="18"/>
                <w:szCs w:val="18"/>
              </w:rPr>
            </w:pPr>
            <w:r w:rsidRPr="00113AE5">
              <w:rPr>
                <w:rStyle w:val="Blue"/>
                <w:color w:val="auto"/>
                <w:sz w:val="18"/>
                <w:szCs w:val="18"/>
              </w:rPr>
              <w:t>SJ 19163 65561</w:t>
            </w:r>
          </w:p>
        </w:tc>
        <w:tc>
          <w:tcPr>
            <w:tcW w:w="1450" w:type="pct"/>
            <w:shd w:val="clear" w:color="auto" w:fill="auto"/>
          </w:tcPr>
          <w:p w14:paraId="63F88AF7" w14:textId="08405891" w:rsidR="00FB5DC6" w:rsidRPr="00113AE5" w:rsidRDefault="00FB5DC6" w:rsidP="00821962">
            <w:pPr>
              <w:pStyle w:val="TableText"/>
              <w:rPr>
                <w:rStyle w:val="Blue"/>
                <w:color w:val="auto"/>
                <w:sz w:val="18"/>
                <w:szCs w:val="18"/>
              </w:rPr>
            </w:pPr>
            <w:r w:rsidRPr="00113AE5">
              <w:rPr>
                <w:rStyle w:val="Blue"/>
                <w:color w:val="auto"/>
                <w:sz w:val="18"/>
                <w:szCs w:val="18"/>
              </w:rPr>
              <w:t>MCERTS Flow M</w:t>
            </w:r>
            <w:r w:rsidR="00F12B1A">
              <w:rPr>
                <w:rStyle w:val="Blue"/>
                <w:color w:val="auto"/>
                <w:sz w:val="18"/>
                <w:szCs w:val="18"/>
              </w:rPr>
              <w:t>eter</w:t>
            </w:r>
          </w:p>
        </w:tc>
      </w:tr>
    </w:tbl>
    <w:p w14:paraId="0D143379" w14:textId="087F744B" w:rsidR="009E4150" w:rsidRDefault="009E4150" w:rsidP="00F12B1A">
      <w:pPr>
        <w:spacing w:before="120" w:after="120"/>
        <w:rPr>
          <w:rStyle w:val="Pink"/>
          <w:rFonts w:ascii="Arial" w:hAnsi="Arial" w:cs="Arial"/>
          <w:sz w:val="18"/>
          <w:szCs w:val="18"/>
        </w:rPr>
      </w:pPr>
      <w:bookmarkStart w:id="9" w:name="_Hlk113879277"/>
    </w:p>
    <w:p w14:paraId="1C9D037E" w14:textId="77777777" w:rsidR="009E4150" w:rsidRDefault="009E4150">
      <w:pPr>
        <w:rPr>
          <w:rStyle w:val="Pink"/>
          <w:rFonts w:ascii="Arial" w:hAnsi="Arial" w:cs="Arial"/>
          <w:sz w:val="18"/>
          <w:szCs w:val="18"/>
        </w:rPr>
      </w:pPr>
      <w:r>
        <w:rPr>
          <w:rStyle w:val="Pink"/>
          <w:rFonts w:ascii="Arial" w:hAnsi="Arial" w:cs="Arial"/>
          <w:sz w:val="18"/>
          <w:szCs w:val="18"/>
        </w:rPr>
        <w:br w:type="page"/>
      </w:r>
    </w:p>
    <w:bookmarkEnd w:id="9"/>
    <w:p w14:paraId="439769D3" w14:textId="15928C92" w:rsidR="00821962" w:rsidRPr="00BD5EC7" w:rsidRDefault="00821962" w:rsidP="00204631">
      <w:pPr>
        <w:pStyle w:val="Heading1NotIndexed"/>
        <w:ind w:left="567"/>
        <w:rPr>
          <w:rStyle w:val="Red"/>
          <w:color w:val="auto"/>
        </w:rPr>
      </w:pPr>
      <w:r w:rsidRPr="00BD5EC7">
        <w:rPr>
          <w:rStyle w:val="Red"/>
          <w:color w:val="auto"/>
        </w:rPr>
        <w:lastRenderedPageBreak/>
        <w:t xml:space="preserve">Schedule 3A - Look up </w:t>
      </w:r>
      <w:proofErr w:type="gramStart"/>
      <w:r w:rsidRPr="00BD5EC7">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BD5EC7" w:rsidRPr="00BD5EC7" w14:paraId="465DF25C" w14:textId="77777777" w:rsidTr="001F4EC0">
        <w:trPr>
          <w:cantSplit/>
          <w:tblHeader/>
        </w:trPr>
        <w:tc>
          <w:tcPr>
            <w:tcW w:w="5000" w:type="pct"/>
            <w:gridSpan w:val="2"/>
            <w:shd w:val="clear" w:color="auto" w:fill="000000"/>
          </w:tcPr>
          <w:p w14:paraId="22C3A356" w14:textId="77777777" w:rsidR="00821962" w:rsidRPr="00BD5EC7" w:rsidRDefault="00821962" w:rsidP="00821962">
            <w:pPr>
              <w:pStyle w:val="TableText"/>
              <w:rPr>
                <w:rStyle w:val="Red"/>
                <w:b/>
                <w:color w:val="auto"/>
                <w:sz w:val="18"/>
                <w:szCs w:val="18"/>
              </w:rPr>
            </w:pPr>
            <w:r w:rsidRPr="00BD5EC7">
              <w:rPr>
                <w:rStyle w:val="Red"/>
                <w:b/>
                <w:color w:val="auto"/>
                <w:sz w:val="18"/>
                <w:szCs w:val="18"/>
              </w:rPr>
              <w:t>Look up table</w:t>
            </w:r>
          </w:p>
        </w:tc>
      </w:tr>
      <w:tr w:rsidR="00BD5EC7" w:rsidRPr="00BD5EC7" w14:paraId="7A273358" w14:textId="77777777" w:rsidTr="001F4EC0">
        <w:trPr>
          <w:cantSplit/>
          <w:tblHeader/>
        </w:trPr>
        <w:tc>
          <w:tcPr>
            <w:tcW w:w="2340" w:type="pct"/>
            <w:shd w:val="clear" w:color="auto" w:fill="auto"/>
          </w:tcPr>
          <w:p w14:paraId="1D277E47" w14:textId="77777777" w:rsidR="00821962" w:rsidRPr="00BD5EC7" w:rsidRDefault="00821962" w:rsidP="00821962">
            <w:pPr>
              <w:pStyle w:val="TableText"/>
              <w:rPr>
                <w:rStyle w:val="Red"/>
                <w:b/>
                <w:color w:val="auto"/>
                <w:sz w:val="18"/>
                <w:szCs w:val="18"/>
              </w:rPr>
            </w:pPr>
            <w:r w:rsidRPr="00BD5EC7">
              <w:rPr>
                <w:rStyle w:val="Red"/>
                <w:b/>
                <w:color w:val="auto"/>
                <w:sz w:val="18"/>
                <w:szCs w:val="18"/>
              </w:rPr>
              <w:t>Number of s</w:t>
            </w:r>
            <w:bookmarkStart w:id="10" w:name="_Hlt511551491"/>
            <w:bookmarkEnd w:id="10"/>
            <w:r w:rsidRPr="00BD5EC7">
              <w:rPr>
                <w:rStyle w:val="Red"/>
                <w:b/>
                <w:color w:val="auto"/>
                <w:sz w:val="18"/>
                <w:szCs w:val="18"/>
              </w:rPr>
              <w:t>amples taken in any period of 12 months</w:t>
            </w:r>
          </w:p>
        </w:tc>
        <w:tc>
          <w:tcPr>
            <w:tcW w:w="2660" w:type="pct"/>
            <w:shd w:val="clear" w:color="auto" w:fill="auto"/>
          </w:tcPr>
          <w:p w14:paraId="0F242EE1" w14:textId="77777777" w:rsidR="00821962" w:rsidRPr="00BD5EC7" w:rsidRDefault="00821962" w:rsidP="00821962">
            <w:pPr>
              <w:pStyle w:val="TableText"/>
              <w:rPr>
                <w:rStyle w:val="Red"/>
                <w:b/>
                <w:color w:val="auto"/>
                <w:sz w:val="18"/>
                <w:szCs w:val="18"/>
              </w:rPr>
            </w:pPr>
            <w:r w:rsidRPr="00BD5EC7">
              <w:rPr>
                <w:rStyle w:val="Red"/>
                <w:b/>
                <w:color w:val="auto"/>
                <w:sz w:val="18"/>
                <w:szCs w:val="18"/>
              </w:rPr>
              <w:t>Maximum number of samples permitted to exceed limit for given parameter</w:t>
            </w:r>
          </w:p>
        </w:tc>
      </w:tr>
      <w:tr w:rsidR="00BD5EC7" w:rsidRPr="00BD5EC7" w14:paraId="5D5CAABE" w14:textId="77777777" w:rsidTr="001F4EC0">
        <w:trPr>
          <w:cantSplit/>
        </w:trPr>
        <w:tc>
          <w:tcPr>
            <w:tcW w:w="2340" w:type="pct"/>
            <w:shd w:val="clear" w:color="auto" w:fill="auto"/>
          </w:tcPr>
          <w:p w14:paraId="4CE9AD5B" w14:textId="77777777" w:rsidR="00821962" w:rsidRPr="00BD5EC7" w:rsidRDefault="00821962" w:rsidP="00821962">
            <w:pPr>
              <w:pStyle w:val="TableText"/>
              <w:rPr>
                <w:rStyle w:val="Red"/>
                <w:color w:val="auto"/>
                <w:sz w:val="18"/>
                <w:szCs w:val="18"/>
              </w:rPr>
            </w:pPr>
            <w:r w:rsidRPr="00BD5EC7">
              <w:rPr>
                <w:rStyle w:val="Red"/>
                <w:color w:val="auto"/>
                <w:sz w:val="18"/>
                <w:szCs w:val="18"/>
              </w:rPr>
              <w:t>4–7</w:t>
            </w:r>
            <w:r w:rsidR="00432746" w:rsidRPr="00BD5EC7">
              <w:rPr>
                <w:rStyle w:val="Red"/>
                <w:color w:val="auto"/>
                <w:sz w:val="18"/>
                <w:szCs w:val="18"/>
              </w:rPr>
              <w:t xml:space="preserve"> </w:t>
            </w:r>
          </w:p>
        </w:tc>
        <w:tc>
          <w:tcPr>
            <w:tcW w:w="2660" w:type="pct"/>
            <w:shd w:val="clear" w:color="auto" w:fill="auto"/>
          </w:tcPr>
          <w:p w14:paraId="3BAC5599"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w:t>
            </w:r>
          </w:p>
        </w:tc>
      </w:tr>
      <w:tr w:rsidR="00BD5EC7" w:rsidRPr="00BD5EC7" w14:paraId="53D29BFF" w14:textId="77777777" w:rsidTr="001F4EC0">
        <w:trPr>
          <w:cantSplit/>
        </w:trPr>
        <w:tc>
          <w:tcPr>
            <w:tcW w:w="2340" w:type="pct"/>
            <w:shd w:val="clear" w:color="auto" w:fill="auto"/>
          </w:tcPr>
          <w:p w14:paraId="470F24E6" w14:textId="77777777" w:rsidR="00821962" w:rsidRPr="00BD5EC7" w:rsidRDefault="00821962" w:rsidP="00821962">
            <w:pPr>
              <w:pStyle w:val="TableText"/>
              <w:rPr>
                <w:rStyle w:val="Red"/>
                <w:color w:val="auto"/>
                <w:sz w:val="18"/>
                <w:szCs w:val="18"/>
              </w:rPr>
            </w:pPr>
            <w:r w:rsidRPr="00BD5EC7">
              <w:rPr>
                <w:rStyle w:val="Red"/>
                <w:color w:val="auto"/>
                <w:sz w:val="18"/>
                <w:szCs w:val="18"/>
              </w:rPr>
              <w:t>8–16</w:t>
            </w:r>
          </w:p>
        </w:tc>
        <w:tc>
          <w:tcPr>
            <w:tcW w:w="2660" w:type="pct"/>
            <w:shd w:val="clear" w:color="auto" w:fill="auto"/>
          </w:tcPr>
          <w:p w14:paraId="2B075848"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2</w:t>
            </w:r>
          </w:p>
        </w:tc>
      </w:tr>
      <w:tr w:rsidR="00BD5EC7" w:rsidRPr="00BD5EC7" w14:paraId="0A567F96" w14:textId="77777777" w:rsidTr="001F4EC0">
        <w:trPr>
          <w:cantSplit/>
        </w:trPr>
        <w:tc>
          <w:tcPr>
            <w:tcW w:w="2340" w:type="pct"/>
            <w:shd w:val="clear" w:color="auto" w:fill="auto"/>
          </w:tcPr>
          <w:p w14:paraId="51B7574F"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17–28 </w:t>
            </w:r>
          </w:p>
        </w:tc>
        <w:tc>
          <w:tcPr>
            <w:tcW w:w="2660" w:type="pct"/>
            <w:shd w:val="clear" w:color="auto" w:fill="auto"/>
          </w:tcPr>
          <w:p w14:paraId="019D4B18"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3</w:t>
            </w:r>
          </w:p>
        </w:tc>
      </w:tr>
      <w:tr w:rsidR="00BD5EC7" w:rsidRPr="00BD5EC7" w14:paraId="3B57B04C" w14:textId="77777777" w:rsidTr="001F4EC0">
        <w:trPr>
          <w:cantSplit/>
        </w:trPr>
        <w:tc>
          <w:tcPr>
            <w:tcW w:w="2340" w:type="pct"/>
            <w:shd w:val="clear" w:color="auto" w:fill="auto"/>
          </w:tcPr>
          <w:p w14:paraId="336942E2"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29–40 </w:t>
            </w:r>
          </w:p>
        </w:tc>
        <w:tc>
          <w:tcPr>
            <w:tcW w:w="2660" w:type="pct"/>
            <w:shd w:val="clear" w:color="auto" w:fill="auto"/>
          </w:tcPr>
          <w:p w14:paraId="6837AF94"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4</w:t>
            </w:r>
          </w:p>
        </w:tc>
      </w:tr>
      <w:tr w:rsidR="00BD5EC7" w:rsidRPr="00BD5EC7" w14:paraId="535D4046" w14:textId="77777777" w:rsidTr="001F4EC0">
        <w:trPr>
          <w:cantSplit/>
        </w:trPr>
        <w:tc>
          <w:tcPr>
            <w:tcW w:w="2340" w:type="pct"/>
            <w:shd w:val="clear" w:color="auto" w:fill="auto"/>
          </w:tcPr>
          <w:p w14:paraId="2E132894" w14:textId="77777777" w:rsidR="00821962" w:rsidRPr="00BD5EC7" w:rsidRDefault="00821962" w:rsidP="00821962">
            <w:pPr>
              <w:pStyle w:val="TableText"/>
              <w:rPr>
                <w:rStyle w:val="Red"/>
                <w:color w:val="auto"/>
                <w:sz w:val="18"/>
                <w:szCs w:val="18"/>
              </w:rPr>
            </w:pPr>
            <w:r w:rsidRPr="00BD5EC7">
              <w:rPr>
                <w:rStyle w:val="Red"/>
                <w:color w:val="auto"/>
                <w:sz w:val="18"/>
                <w:szCs w:val="18"/>
              </w:rPr>
              <w:t>41–53</w:t>
            </w:r>
            <w:r w:rsidR="00432746" w:rsidRPr="00BD5EC7">
              <w:rPr>
                <w:rStyle w:val="Red"/>
                <w:color w:val="auto"/>
                <w:sz w:val="18"/>
                <w:szCs w:val="18"/>
              </w:rPr>
              <w:t xml:space="preserve"> </w:t>
            </w:r>
          </w:p>
        </w:tc>
        <w:tc>
          <w:tcPr>
            <w:tcW w:w="2660" w:type="pct"/>
            <w:shd w:val="clear" w:color="auto" w:fill="auto"/>
          </w:tcPr>
          <w:p w14:paraId="30088EDB"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5</w:t>
            </w:r>
          </w:p>
        </w:tc>
      </w:tr>
      <w:tr w:rsidR="00BD5EC7" w:rsidRPr="00BD5EC7" w14:paraId="4FB07F8D" w14:textId="77777777" w:rsidTr="001F4EC0">
        <w:trPr>
          <w:cantSplit/>
        </w:trPr>
        <w:tc>
          <w:tcPr>
            <w:tcW w:w="2340" w:type="pct"/>
            <w:shd w:val="clear" w:color="auto" w:fill="auto"/>
          </w:tcPr>
          <w:p w14:paraId="3B7799AB" w14:textId="77777777" w:rsidR="00821962" w:rsidRPr="00BD5EC7" w:rsidRDefault="00821962" w:rsidP="00821962">
            <w:pPr>
              <w:pStyle w:val="TableText"/>
              <w:rPr>
                <w:rStyle w:val="Red"/>
                <w:color w:val="auto"/>
                <w:sz w:val="18"/>
                <w:szCs w:val="18"/>
              </w:rPr>
            </w:pPr>
            <w:r w:rsidRPr="00BD5EC7">
              <w:rPr>
                <w:rStyle w:val="Red"/>
                <w:color w:val="auto"/>
                <w:sz w:val="18"/>
                <w:szCs w:val="18"/>
              </w:rPr>
              <w:t>54–67</w:t>
            </w:r>
            <w:r w:rsidR="00432746" w:rsidRPr="00BD5EC7">
              <w:rPr>
                <w:rStyle w:val="Red"/>
                <w:color w:val="auto"/>
                <w:sz w:val="18"/>
                <w:szCs w:val="18"/>
              </w:rPr>
              <w:t xml:space="preserve"> </w:t>
            </w:r>
          </w:p>
        </w:tc>
        <w:tc>
          <w:tcPr>
            <w:tcW w:w="2660" w:type="pct"/>
            <w:shd w:val="clear" w:color="auto" w:fill="auto"/>
          </w:tcPr>
          <w:p w14:paraId="764EFF99"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6</w:t>
            </w:r>
          </w:p>
        </w:tc>
      </w:tr>
      <w:tr w:rsidR="00BD5EC7" w:rsidRPr="00BD5EC7" w14:paraId="0F1E72C9" w14:textId="77777777" w:rsidTr="001F4EC0">
        <w:trPr>
          <w:cantSplit/>
        </w:trPr>
        <w:tc>
          <w:tcPr>
            <w:tcW w:w="2340" w:type="pct"/>
            <w:shd w:val="clear" w:color="auto" w:fill="auto"/>
          </w:tcPr>
          <w:p w14:paraId="411A1E83" w14:textId="77777777" w:rsidR="00821962" w:rsidRPr="00BD5EC7" w:rsidRDefault="00821962" w:rsidP="00821962">
            <w:pPr>
              <w:pStyle w:val="TableText"/>
              <w:rPr>
                <w:rStyle w:val="Red"/>
                <w:color w:val="auto"/>
                <w:sz w:val="18"/>
                <w:szCs w:val="18"/>
              </w:rPr>
            </w:pPr>
            <w:r w:rsidRPr="00BD5EC7">
              <w:rPr>
                <w:rStyle w:val="Red"/>
                <w:color w:val="auto"/>
                <w:sz w:val="18"/>
                <w:szCs w:val="18"/>
              </w:rPr>
              <w:t>68–81</w:t>
            </w:r>
            <w:r w:rsidR="00432746" w:rsidRPr="00BD5EC7">
              <w:rPr>
                <w:rStyle w:val="Red"/>
                <w:color w:val="auto"/>
                <w:sz w:val="18"/>
                <w:szCs w:val="18"/>
              </w:rPr>
              <w:t xml:space="preserve"> </w:t>
            </w:r>
          </w:p>
        </w:tc>
        <w:tc>
          <w:tcPr>
            <w:tcW w:w="2660" w:type="pct"/>
            <w:shd w:val="clear" w:color="auto" w:fill="auto"/>
          </w:tcPr>
          <w:p w14:paraId="22115CB6"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7</w:t>
            </w:r>
          </w:p>
        </w:tc>
      </w:tr>
      <w:tr w:rsidR="00BD5EC7" w:rsidRPr="00BD5EC7" w14:paraId="01E31B43" w14:textId="77777777" w:rsidTr="001F4EC0">
        <w:trPr>
          <w:cantSplit/>
        </w:trPr>
        <w:tc>
          <w:tcPr>
            <w:tcW w:w="2340" w:type="pct"/>
            <w:shd w:val="clear" w:color="auto" w:fill="auto"/>
          </w:tcPr>
          <w:p w14:paraId="1E263322"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82–95 </w:t>
            </w:r>
          </w:p>
        </w:tc>
        <w:tc>
          <w:tcPr>
            <w:tcW w:w="2660" w:type="pct"/>
            <w:shd w:val="clear" w:color="auto" w:fill="auto"/>
          </w:tcPr>
          <w:p w14:paraId="3A8455FA"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8</w:t>
            </w:r>
          </w:p>
        </w:tc>
      </w:tr>
      <w:tr w:rsidR="00BD5EC7" w:rsidRPr="00BD5EC7" w14:paraId="5E92A645" w14:textId="77777777" w:rsidTr="001F4EC0">
        <w:trPr>
          <w:cantSplit/>
        </w:trPr>
        <w:tc>
          <w:tcPr>
            <w:tcW w:w="2340" w:type="pct"/>
            <w:shd w:val="clear" w:color="auto" w:fill="auto"/>
          </w:tcPr>
          <w:p w14:paraId="009978BD"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96–110 </w:t>
            </w:r>
          </w:p>
        </w:tc>
        <w:tc>
          <w:tcPr>
            <w:tcW w:w="2660" w:type="pct"/>
            <w:shd w:val="clear" w:color="auto" w:fill="auto"/>
          </w:tcPr>
          <w:p w14:paraId="1AB9A243"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9</w:t>
            </w:r>
          </w:p>
        </w:tc>
      </w:tr>
      <w:tr w:rsidR="00BD5EC7" w:rsidRPr="00BD5EC7" w14:paraId="03550ACD" w14:textId="77777777" w:rsidTr="001F4EC0">
        <w:trPr>
          <w:cantSplit/>
        </w:trPr>
        <w:tc>
          <w:tcPr>
            <w:tcW w:w="2340" w:type="pct"/>
            <w:shd w:val="clear" w:color="auto" w:fill="auto"/>
          </w:tcPr>
          <w:p w14:paraId="3B018C22" w14:textId="77777777" w:rsidR="00821962" w:rsidRPr="00BD5EC7" w:rsidRDefault="00821962" w:rsidP="00821962">
            <w:pPr>
              <w:pStyle w:val="TableText"/>
              <w:rPr>
                <w:rStyle w:val="Red"/>
                <w:color w:val="auto"/>
                <w:sz w:val="18"/>
                <w:szCs w:val="18"/>
              </w:rPr>
            </w:pPr>
            <w:r w:rsidRPr="00BD5EC7">
              <w:rPr>
                <w:rStyle w:val="Red"/>
                <w:color w:val="auto"/>
                <w:sz w:val="18"/>
                <w:szCs w:val="18"/>
              </w:rPr>
              <w:t>111–125</w:t>
            </w:r>
            <w:r w:rsidR="00432746" w:rsidRPr="00BD5EC7">
              <w:rPr>
                <w:rStyle w:val="Red"/>
                <w:color w:val="auto"/>
                <w:sz w:val="18"/>
                <w:szCs w:val="18"/>
              </w:rPr>
              <w:t xml:space="preserve"> </w:t>
            </w:r>
          </w:p>
        </w:tc>
        <w:tc>
          <w:tcPr>
            <w:tcW w:w="2660" w:type="pct"/>
            <w:shd w:val="clear" w:color="auto" w:fill="auto"/>
          </w:tcPr>
          <w:p w14:paraId="4569B517"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10</w:t>
            </w:r>
          </w:p>
        </w:tc>
      </w:tr>
      <w:tr w:rsidR="00BD5EC7" w:rsidRPr="00BD5EC7" w14:paraId="27D19E18" w14:textId="77777777" w:rsidTr="001F4EC0">
        <w:trPr>
          <w:cantSplit/>
        </w:trPr>
        <w:tc>
          <w:tcPr>
            <w:tcW w:w="2340" w:type="pct"/>
            <w:shd w:val="clear" w:color="auto" w:fill="auto"/>
          </w:tcPr>
          <w:p w14:paraId="708C0CF9" w14:textId="77777777" w:rsidR="00821962" w:rsidRPr="00BD5EC7" w:rsidRDefault="00821962" w:rsidP="00821962">
            <w:pPr>
              <w:pStyle w:val="TableText"/>
              <w:rPr>
                <w:rStyle w:val="Red"/>
                <w:color w:val="auto"/>
                <w:sz w:val="18"/>
                <w:szCs w:val="18"/>
              </w:rPr>
            </w:pPr>
            <w:r w:rsidRPr="00BD5EC7">
              <w:rPr>
                <w:rStyle w:val="Red"/>
                <w:color w:val="auto"/>
                <w:sz w:val="18"/>
                <w:szCs w:val="18"/>
              </w:rPr>
              <w:t>126–140</w:t>
            </w:r>
            <w:r w:rsidR="00432746" w:rsidRPr="00BD5EC7">
              <w:rPr>
                <w:rStyle w:val="Red"/>
                <w:color w:val="auto"/>
                <w:sz w:val="18"/>
                <w:szCs w:val="18"/>
              </w:rPr>
              <w:t xml:space="preserve"> </w:t>
            </w:r>
          </w:p>
        </w:tc>
        <w:tc>
          <w:tcPr>
            <w:tcW w:w="2660" w:type="pct"/>
            <w:shd w:val="clear" w:color="auto" w:fill="auto"/>
          </w:tcPr>
          <w:p w14:paraId="47DA96A2"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11</w:t>
            </w:r>
          </w:p>
        </w:tc>
      </w:tr>
      <w:tr w:rsidR="00BD5EC7" w:rsidRPr="00BD5EC7" w14:paraId="5EC01B6F" w14:textId="77777777" w:rsidTr="001F4EC0">
        <w:trPr>
          <w:cantSplit/>
        </w:trPr>
        <w:tc>
          <w:tcPr>
            <w:tcW w:w="2340" w:type="pct"/>
            <w:shd w:val="clear" w:color="auto" w:fill="auto"/>
          </w:tcPr>
          <w:p w14:paraId="2FAABF02" w14:textId="77777777" w:rsidR="00821962" w:rsidRPr="00BD5EC7" w:rsidRDefault="00821962" w:rsidP="00821962">
            <w:pPr>
              <w:pStyle w:val="TableText"/>
              <w:rPr>
                <w:rStyle w:val="Red"/>
                <w:color w:val="auto"/>
                <w:sz w:val="18"/>
                <w:szCs w:val="18"/>
              </w:rPr>
            </w:pPr>
            <w:r w:rsidRPr="00BD5EC7">
              <w:rPr>
                <w:rStyle w:val="Red"/>
                <w:color w:val="auto"/>
                <w:sz w:val="18"/>
                <w:szCs w:val="18"/>
              </w:rPr>
              <w:t>141–155</w:t>
            </w:r>
            <w:r w:rsidR="00432746" w:rsidRPr="00BD5EC7">
              <w:rPr>
                <w:rStyle w:val="Red"/>
                <w:color w:val="auto"/>
                <w:sz w:val="18"/>
                <w:szCs w:val="18"/>
              </w:rPr>
              <w:t xml:space="preserve"> </w:t>
            </w:r>
          </w:p>
        </w:tc>
        <w:tc>
          <w:tcPr>
            <w:tcW w:w="2660" w:type="pct"/>
            <w:shd w:val="clear" w:color="auto" w:fill="auto"/>
          </w:tcPr>
          <w:p w14:paraId="446E83B9"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12</w:t>
            </w:r>
          </w:p>
        </w:tc>
      </w:tr>
      <w:tr w:rsidR="00BD5EC7" w:rsidRPr="00BD5EC7" w14:paraId="058A564D" w14:textId="77777777" w:rsidTr="001F4EC0">
        <w:trPr>
          <w:cantSplit/>
        </w:trPr>
        <w:tc>
          <w:tcPr>
            <w:tcW w:w="2340" w:type="pct"/>
            <w:shd w:val="clear" w:color="auto" w:fill="auto"/>
          </w:tcPr>
          <w:p w14:paraId="0AE95941" w14:textId="77777777" w:rsidR="00821962" w:rsidRPr="00BD5EC7" w:rsidRDefault="00821962" w:rsidP="00821962">
            <w:pPr>
              <w:pStyle w:val="TableText"/>
              <w:rPr>
                <w:rStyle w:val="Red"/>
                <w:color w:val="auto"/>
                <w:sz w:val="18"/>
                <w:szCs w:val="18"/>
              </w:rPr>
            </w:pPr>
            <w:r w:rsidRPr="00BD5EC7">
              <w:rPr>
                <w:rStyle w:val="Red"/>
                <w:color w:val="auto"/>
                <w:sz w:val="18"/>
                <w:szCs w:val="18"/>
              </w:rPr>
              <w:t>156–171</w:t>
            </w:r>
            <w:r w:rsidR="00432746" w:rsidRPr="00BD5EC7">
              <w:rPr>
                <w:rStyle w:val="Red"/>
                <w:color w:val="auto"/>
                <w:sz w:val="18"/>
                <w:szCs w:val="18"/>
              </w:rPr>
              <w:t xml:space="preserve"> </w:t>
            </w:r>
          </w:p>
        </w:tc>
        <w:tc>
          <w:tcPr>
            <w:tcW w:w="2660" w:type="pct"/>
            <w:shd w:val="clear" w:color="auto" w:fill="auto"/>
          </w:tcPr>
          <w:p w14:paraId="3511C39E"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13</w:t>
            </w:r>
          </w:p>
        </w:tc>
      </w:tr>
      <w:tr w:rsidR="00BD5EC7" w:rsidRPr="00BD5EC7" w14:paraId="362E854D" w14:textId="77777777" w:rsidTr="001F4EC0">
        <w:trPr>
          <w:cantSplit/>
        </w:trPr>
        <w:tc>
          <w:tcPr>
            <w:tcW w:w="2340" w:type="pct"/>
            <w:shd w:val="clear" w:color="auto" w:fill="auto"/>
          </w:tcPr>
          <w:p w14:paraId="271D698B"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172–187 </w:t>
            </w:r>
          </w:p>
        </w:tc>
        <w:tc>
          <w:tcPr>
            <w:tcW w:w="2660" w:type="pct"/>
            <w:shd w:val="clear" w:color="auto" w:fill="auto"/>
          </w:tcPr>
          <w:p w14:paraId="2E66BB5C"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14</w:t>
            </w:r>
          </w:p>
        </w:tc>
      </w:tr>
      <w:tr w:rsidR="00BD5EC7" w:rsidRPr="00BD5EC7" w14:paraId="3E013BD5" w14:textId="77777777" w:rsidTr="001F4EC0">
        <w:trPr>
          <w:cantSplit/>
        </w:trPr>
        <w:tc>
          <w:tcPr>
            <w:tcW w:w="2340" w:type="pct"/>
            <w:shd w:val="clear" w:color="auto" w:fill="auto"/>
          </w:tcPr>
          <w:p w14:paraId="31BC9C63" w14:textId="77777777" w:rsidR="00821962" w:rsidRPr="00BD5EC7" w:rsidRDefault="00821962" w:rsidP="00821962">
            <w:pPr>
              <w:pStyle w:val="TableText"/>
              <w:rPr>
                <w:rStyle w:val="Red"/>
                <w:color w:val="auto"/>
                <w:sz w:val="18"/>
                <w:szCs w:val="18"/>
              </w:rPr>
            </w:pPr>
            <w:r w:rsidRPr="00BD5EC7">
              <w:rPr>
                <w:rStyle w:val="Red"/>
                <w:color w:val="auto"/>
                <w:sz w:val="18"/>
                <w:szCs w:val="18"/>
              </w:rPr>
              <w:t>188–203</w:t>
            </w:r>
            <w:r w:rsidR="00432746" w:rsidRPr="00BD5EC7">
              <w:rPr>
                <w:rStyle w:val="Red"/>
                <w:color w:val="auto"/>
                <w:sz w:val="18"/>
                <w:szCs w:val="18"/>
              </w:rPr>
              <w:t xml:space="preserve"> </w:t>
            </w:r>
          </w:p>
        </w:tc>
        <w:tc>
          <w:tcPr>
            <w:tcW w:w="2660" w:type="pct"/>
            <w:shd w:val="clear" w:color="auto" w:fill="auto"/>
          </w:tcPr>
          <w:p w14:paraId="2BC84B65"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15</w:t>
            </w:r>
          </w:p>
        </w:tc>
      </w:tr>
      <w:tr w:rsidR="00BD5EC7" w:rsidRPr="00BD5EC7" w14:paraId="00FEE612" w14:textId="77777777" w:rsidTr="001F4EC0">
        <w:trPr>
          <w:cantSplit/>
        </w:trPr>
        <w:tc>
          <w:tcPr>
            <w:tcW w:w="2340" w:type="pct"/>
            <w:shd w:val="clear" w:color="auto" w:fill="auto"/>
          </w:tcPr>
          <w:p w14:paraId="5061218F" w14:textId="77777777" w:rsidR="00821962" w:rsidRPr="00BD5EC7" w:rsidRDefault="00821962" w:rsidP="00821962">
            <w:pPr>
              <w:pStyle w:val="TableText"/>
              <w:rPr>
                <w:rStyle w:val="Red"/>
                <w:color w:val="auto"/>
                <w:sz w:val="18"/>
                <w:szCs w:val="18"/>
              </w:rPr>
            </w:pPr>
            <w:r w:rsidRPr="00BD5EC7">
              <w:rPr>
                <w:rStyle w:val="Red"/>
                <w:color w:val="auto"/>
                <w:sz w:val="18"/>
                <w:szCs w:val="18"/>
              </w:rPr>
              <w:t>204–219</w:t>
            </w:r>
            <w:r w:rsidR="00432746" w:rsidRPr="00BD5EC7">
              <w:rPr>
                <w:rStyle w:val="Red"/>
                <w:color w:val="auto"/>
                <w:sz w:val="18"/>
                <w:szCs w:val="18"/>
              </w:rPr>
              <w:t xml:space="preserve"> </w:t>
            </w:r>
          </w:p>
        </w:tc>
        <w:tc>
          <w:tcPr>
            <w:tcW w:w="2660" w:type="pct"/>
            <w:shd w:val="clear" w:color="auto" w:fill="auto"/>
          </w:tcPr>
          <w:p w14:paraId="39515A38"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16</w:t>
            </w:r>
          </w:p>
        </w:tc>
      </w:tr>
      <w:tr w:rsidR="00BD5EC7" w:rsidRPr="00BD5EC7" w14:paraId="744B649B" w14:textId="77777777" w:rsidTr="001F4EC0">
        <w:trPr>
          <w:cantSplit/>
        </w:trPr>
        <w:tc>
          <w:tcPr>
            <w:tcW w:w="2340" w:type="pct"/>
            <w:shd w:val="clear" w:color="auto" w:fill="auto"/>
          </w:tcPr>
          <w:p w14:paraId="4DCCFE34" w14:textId="77777777" w:rsidR="00821962" w:rsidRPr="00BD5EC7" w:rsidRDefault="00821962" w:rsidP="00821962">
            <w:pPr>
              <w:pStyle w:val="TableText"/>
              <w:rPr>
                <w:rStyle w:val="Red"/>
                <w:color w:val="auto"/>
                <w:sz w:val="18"/>
                <w:szCs w:val="18"/>
              </w:rPr>
            </w:pPr>
            <w:r w:rsidRPr="00BD5EC7">
              <w:rPr>
                <w:rStyle w:val="Red"/>
                <w:color w:val="auto"/>
                <w:sz w:val="18"/>
                <w:szCs w:val="18"/>
              </w:rPr>
              <w:t>220–235</w:t>
            </w:r>
            <w:r w:rsidR="00432746" w:rsidRPr="00BD5EC7">
              <w:rPr>
                <w:rStyle w:val="Red"/>
                <w:color w:val="auto"/>
                <w:sz w:val="18"/>
                <w:szCs w:val="18"/>
              </w:rPr>
              <w:t xml:space="preserve"> </w:t>
            </w:r>
          </w:p>
        </w:tc>
        <w:tc>
          <w:tcPr>
            <w:tcW w:w="2660" w:type="pct"/>
            <w:shd w:val="clear" w:color="auto" w:fill="auto"/>
          </w:tcPr>
          <w:p w14:paraId="4C40FD8A"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17</w:t>
            </w:r>
          </w:p>
        </w:tc>
      </w:tr>
      <w:tr w:rsidR="00BD5EC7" w:rsidRPr="00BD5EC7" w14:paraId="34F726E1" w14:textId="77777777" w:rsidTr="001F4EC0">
        <w:trPr>
          <w:cantSplit/>
        </w:trPr>
        <w:tc>
          <w:tcPr>
            <w:tcW w:w="2340" w:type="pct"/>
            <w:shd w:val="clear" w:color="auto" w:fill="auto"/>
          </w:tcPr>
          <w:p w14:paraId="0B5F8779"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236–251 </w:t>
            </w:r>
          </w:p>
        </w:tc>
        <w:tc>
          <w:tcPr>
            <w:tcW w:w="2660" w:type="pct"/>
            <w:shd w:val="clear" w:color="auto" w:fill="auto"/>
          </w:tcPr>
          <w:p w14:paraId="6ADCD57E"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18</w:t>
            </w:r>
          </w:p>
        </w:tc>
      </w:tr>
      <w:tr w:rsidR="00BD5EC7" w:rsidRPr="00BD5EC7" w14:paraId="22995E73" w14:textId="77777777" w:rsidTr="001F4EC0">
        <w:trPr>
          <w:cantSplit/>
        </w:trPr>
        <w:tc>
          <w:tcPr>
            <w:tcW w:w="2340" w:type="pct"/>
            <w:shd w:val="clear" w:color="auto" w:fill="auto"/>
          </w:tcPr>
          <w:p w14:paraId="089B52FE"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252–268 </w:t>
            </w:r>
          </w:p>
        </w:tc>
        <w:tc>
          <w:tcPr>
            <w:tcW w:w="2660" w:type="pct"/>
            <w:shd w:val="clear" w:color="auto" w:fill="auto"/>
          </w:tcPr>
          <w:p w14:paraId="49CB982A"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19</w:t>
            </w:r>
          </w:p>
        </w:tc>
      </w:tr>
      <w:tr w:rsidR="00BD5EC7" w:rsidRPr="00BD5EC7" w14:paraId="76E038CF" w14:textId="77777777" w:rsidTr="001F4EC0">
        <w:trPr>
          <w:cantSplit/>
        </w:trPr>
        <w:tc>
          <w:tcPr>
            <w:tcW w:w="2340" w:type="pct"/>
            <w:shd w:val="clear" w:color="auto" w:fill="auto"/>
          </w:tcPr>
          <w:p w14:paraId="70C9176C" w14:textId="77777777" w:rsidR="00821962" w:rsidRPr="00BD5EC7" w:rsidRDefault="00821962" w:rsidP="00821962">
            <w:pPr>
              <w:pStyle w:val="TableText"/>
              <w:rPr>
                <w:rStyle w:val="Red"/>
                <w:color w:val="auto"/>
                <w:sz w:val="18"/>
                <w:szCs w:val="18"/>
              </w:rPr>
            </w:pPr>
            <w:r w:rsidRPr="00BD5EC7">
              <w:rPr>
                <w:rStyle w:val="Red"/>
                <w:color w:val="auto"/>
                <w:sz w:val="18"/>
                <w:szCs w:val="18"/>
              </w:rPr>
              <w:t>269–284</w:t>
            </w:r>
            <w:r w:rsidR="00432746" w:rsidRPr="00BD5EC7">
              <w:rPr>
                <w:rStyle w:val="Red"/>
                <w:color w:val="auto"/>
                <w:sz w:val="18"/>
                <w:szCs w:val="18"/>
              </w:rPr>
              <w:t xml:space="preserve"> </w:t>
            </w:r>
          </w:p>
        </w:tc>
        <w:tc>
          <w:tcPr>
            <w:tcW w:w="2660" w:type="pct"/>
            <w:shd w:val="clear" w:color="auto" w:fill="auto"/>
          </w:tcPr>
          <w:p w14:paraId="6D948C88"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20</w:t>
            </w:r>
          </w:p>
        </w:tc>
      </w:tr>
      <w:tr w:rsidR="00BD5EC7" w:rsidRPr="00BD5EC7" w14:paraId="0B798C6F" w14:textId="77777777" w:rsidTr="001F4EC0">
        <w:trPr>
          <w:cantSplit/>
        </w:trPr>
        <w:tc>
          <w:tcPr>
            <w:tcW w:w="2340" w:type="pct"/>
            <w:shd w:val="clear" w:color="auto" w:fill="auto"/>
          </w:tcPr>
          <w:p w14:paraId="12F063B3" w14:textId="77777777" w:rsidR="00821962" w:rsidRPr="00BD5EC7" w:rsidRDefault="00821962" w:rsidP="00821962">
            <w:pPr>
              <w:pStyle w:val="TableText"/>
              <w:rPr>
                <w:rStyle w:val="Red"/>
                <w:color w:val="auto"/>
                <w:sz w:val="18"/>
                <w:szCs w:val="18"/>
              </w:rPr>
            </w:pPr>
            <w:r w:rsidRPr="00BD5EC7">
              <w:rPr>
                <w:rStyle w:val="Red"/>
                <w:color w:val="auto"/>
                <w:sz w:val="18"/>
                <w:szCs w:val="18"/>
              </w:rPr>
              <w:t>285–300</w:t>
            </w:r>
            <w:r w:rsidR="00432746" w:rsidRPr="00BD5EC7">
              <w:rPr>
                <w:rStyle w:val="Red"/>
                <w:color w:val="auto"/>
                <w:sz w:val="18"/>
                <w:szCs w:val="18"/>
              </w:rPr>
              <w:t xml:space="preserve"> </w:t>
            </w:r>
          </w:p>
        </w:tc>
        <w:tc>
          <w:tcPr>
            <w:tcW w:w="2660" w:type="pct"/>
            <w:shd w:val="clear" w:color="auto" w:fill="auto"/>
          </w:tcPr>
          <w:p w14:paraId="2B2D7F4E"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21</w:t>
            </w:r>
          </w:p>
        </w:tc>
      </w:tr>
      <w:tr w:rsidR="00BD5EC7" w:rsidRPr="00BD5EC7" w14:paraId="55AADCDE" w14:textId="77777777" w:rsidTr="001F4EC0">
        <w:trPr>
          <w:cantSplit/>
        </w:trPr>
        <w:tc>
          <w:tcPr>
            <w:tcW w:w="2340" w:type="pct"/>
            <w:shd w:val="clear" w:color="auto" w:fill="auto"/>
          </w:tcPr>
          <w:p w14:paraId="510D4189"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301–317 </w:t>
            </w:r>
          </w:p>
        </w:tc>
        <w:tc>
          <w:tcPr>
            <w:tcW w:w="2660" w:type="pct"/>
            <w:shd w:val="clear" w:color="auto" w:fill="auto"/>
          </w:tcPr>
          <w:p w14:paraId="0497FBFD"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22</w:t>
            </w:r>
          </w:p>
        </w:tc>
      </w:tr>
      <w:tr w:rsidR="00BD5EC7" w:rsidRPr="00BD5EC7" w14:paraId="615E7E24" w14:textId="77777777" w:rsidTr="001F4EC0">
        <w:trPr>
          <w:cantSplit/>
        </w:trPr>
        <w:tc>
          <w:tcPr>
            <w:tcW w:w="2340" w:type="pct"/>
            <w:shd w:val="clear" w:color="auto" w:fill="auto"/>
          </w:tcPr>
          <w:p w14:paraId="16E82730" w14:textId="77777777" w:rsidR="00821962" w:rsidRPr="00BD5EC7" w:rsidRDefault="00821962" w:rsidP="00821962">
            <w:pPr>
              <w:pStyle w:val="TableText"/>
              <w:rPr>
                <w:rStyle w:val="Red"/>
                <w:color w:val="auto"/>
                <w:sz w:val="18"/>
                <w:szCs w:val="18"/>
              </w:rPr>
            </w:pPr>
            <w:r w:rsidRPr="00BD5EC7">
              <w:rPr>
                <w:rStyle w:val="Red"/>
                <w:color w:val="auto"/>
                <w:sz w:val="18"/>
                <w:szCs w:val="18"/>
              </w:rPr>
              <w:t>318–334</w:t>
            </w:r>
            <w:r w:rsidR="00432746" w:rsidRPr="00BD5EC7">
              <w:rPr>
                <w:rStyle w:val="Red"/>
                <w:color w:val="auto"/>
                <w:sz w:val="18"/>
                <w:szCs w:val="18"/>
              </w:rPr>
              <w:t xml:space="preserve"> </w:t>
            </w:r>
          </w:p>
        </w:tc>
        <w:tc>
          <w:tcPr>
            <w:tcW w:w="2660" w:type="pct"/>
            <w:shd w:val="clear" w:color="auto" w:fill="auto"/>
          </w:tcPr>
          <w:p w14:paraId="63341D8C"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23</w:t>
            </w:r>
          </w:p>
        </w:tc>
      </w:tr>
      <w:tr w:rsidR="00BD5EC7" w:rsidRPr="00BD5EC7" w14:paraId="28D58FE6" w14:textId="77777777" w:rsidTr="001F4EC0">
        <w:trPr>
          <w:cantSplit/>
        </w:trPr>
        <w:tc>
          <w:tcPr>
            <w:tcW w:w="2340" w:type="pct"/>
            <w:shd w:val="clear" w:color="auto" w:fill="auto"/>
          </w:tcPr>
          <w:p w14:paraId="011A15B5"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335–350 </w:t>
            </w:r>
          </w:p>
        </w:tc>
        <w:tc>
          <w:tcPr>
            <w:tcW w:w="2660" w:type="pct"/>
            <w:shd w:val="clear" w:color="auto" w:fill="auto"/>
          </w:tcPr>
          <w:p w14:paraId="60BF6013"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24</w:t>
            </w:r>
          </w:p>
        </w:tc>
      </w:tr>
      <w:tr w:rsidR="00BD5EC7" w:rsidRPr="00BD5EC7" w14:paraId="4258EAE1" w14:textId="77777777" w:rsidTr="001F4EC0">
        <w:trPr>
          <w:cantSplit/>
        </w:trPr>
        <w:tc>
          <w:tcPr>
            <w:tcW w:w="2340" w:type="pct"/>
            <w:shd w:val="clear" w:color="auto" w:fill="auto"/>
          </w:tcPr>
          <w:p w14:paraId="23FE2513"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351–365 </w:t>
            </w:r>
          </w:p>
        </w:tc>
        <w:tc>
          <w:tcPr>
            <w:tcW w:w="2660" w:type="pct"/>
            <w:shd w:val="clear" w:color="auto" w:fill="auto"/>
          </w:tcPr>
          <w:p w14:paraId="67E11E6B" w14:textId="77777777" w:rsidR="00821962" w:rsidRPr="00BD5EC7" w:rsidRDefault="00821962" w:rsidP="00821962">
            <w:pPr>
              <w:pStyle w:val="TableText"/>
              <w:rPr>
                <w:rStyle w:val="Red"/>
                <w:color w:val="auto"/>
                <w:sz w:val="18"/>
                <w:szCs w:val="18"/>
              </w:rPr>
            </w:pPr>
            <w:r w:rsidRPr="00BD5EC7">
              <w:rPr>
                <w:rStyle w:val="Red"/>
                <w:color w:val="auto"/>
                <w:sz w:val="18"/>
                <w:szCs w:val="18"/>
              </w:rPr>
              <w:t xml:space="preserve"> 25</w:t>
            </w:r>
          </w:p>
        </w:tc>
      </w:tr>
    </w:tbl>
    <w:p w14:paraId="683784D0"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6614D345" w14:textId="77777777" w:rsidTr="001F4EC0">
        <w:trPr>
          <w:cantSplit/>
          <w:tblHeader/>
        </w:trPr>
        <w:tc>
          <w:tcPr>
            <w:tcW w:w="737" w:type="pct"/>
            <w:shd w:val="clear" w:color="auto" w:fill="auto"/>
          </w:tcPr>
          <w:p w14:paraId="34EF1FEA"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4A8339E"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53D1058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14CE9AD6"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5516C873"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79D9B424" w14:textId="77777777" w:rsidTr="001F4EC0">
        <w:trPr>
          <w:cantSplit/>
        </w:trPr>
        <w:tc>
          <w:tcPr>
            <w:tcW w:w="737" w:type="pct"/>
            <w:shd w:val="clear" w:color="auto" w:fill="auto"/>
          </w:tcPr>
          <w:p w14:paraId="47F9E2B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587A9E54"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7318EA48"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1DE0D05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4A5103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5B6CD950"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3813DDE6" w14:textId="77777777" w:rsidTr="001F4EC0">
        <w:trPr>
          <w:cantSplit/>
        </w:trPr>
        <w:tc>
          <w:tcPr>
            <w:tcW w:w="737" w:type="pct"/>
            <w:shd w:val="clear" w:color="auto" w:fill="auto"/>
          </w:tcPr>
          <w:p w14:paraId="2FE0C05E"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5C409037"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33E9856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20B021E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20107D9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33AE12C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04E1BC8F" w14:textId="77777777" w:rsidR="00821962" w:rsidRPr="00796C48" w:rsidRDefault="005D2F25" w:rsidP="00204631">
      <w:pPr>
        <w:pStyle w:val="Heading1"/>
        <w:spacing w:before="0" w:after="400"/>
        <w:ind w:left="567"/>
        <w:rPr>
          <w:sz w:val="36"/>
        </w:rPr>
      </w:pPr>
      <w:r>
        <w:rPr>
          <w:sz w:val="36"/>
        </w:rPr>
        <w:br w:type="page"/>
      </w:r>
      <w:r w:rsidR="00821962" w:rsidRPr="00796C48">
        <w:rPr>
          <w:sz w:val="36"/>
        </w:rPr>
        <w:lastRenderedPageBreak/>
        <w:t>Schedule 4 – Reporting</w:t>
      </w:r>
    </w:p>
    <w:p w14:paraId="3F04B27D"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678D777C" w14:textId="77777777" w:rsidTr="00D55C1F">
        <w:trPr>
          <w:cantSplit/>
          <w:tblHeader/>
        </w:trPr>
        <w:tc>
          <w:tcPr>
            <w:tcW w:w="5000" w:type="pct"/>
            <w:gridSpan w:val="4"/>
            <w:shd w:val="clear" w:color="auto" w:fill="000000"/>
          </w:tcPr>
          <w:p w14:paraId="32404B17"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04693F9B" w14:textId="77777777" w:rsidTr="006158B9">
        <w:trPr>
          <w:cantSplit/>
          <w:tblHeader/>
        </w:trPr>
        <w:tc>
          <w:tcPr>
            <w:tcW w:w="1502" w:type="pct"/>
          </w:tcPr>
          <w:p w14:paraId="392DD0D9"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2DB1F7E4" w14:textId="77777777" w:rsidR="00705824" w:rsidRDefault="00705824" w:rsidP="00821962">
            <w:pPr>
              <w:pStyle w:val="TableText"/>
              <w:rPr>
                <w:b/>
                <w:sz w:val="18"/>
                <w:szCs w:val="18"/>
              </w:rPr>
            </w:pPr>
            <w:r w:rsidRPr="001F4EC0">
              <w:rPr>
                <w:b/>
                <w:sz w:val="18"/>
                <w:szCs w:val="18"/>
              </w:rPr>
              <w:t>Monitoring point reference</w:t>
            </w:r>
          </w:p>
          <w:p w14:paraId="1F7F9E40" w14:textId="0A6CBD41" w:rsidR="00705824" w:rsidRPr="001F4EC0" w:rsidRDefault="00705824" w:rsidP="00821962">
            <w:pPr>
              <w:pStyle w:val="TableText"/>
              <w:rPr>
                <w:b/>
                <w:sz w:val="18"/>
                <w:szCs w:val="18"/>
              </w:rPr>
            </w:pPr>
          </w:p>
        </w:tc>
        <w:tc>
          <w:tcPr>
            <w:tcW w:w="1416" w:type="pct"/>
            <w:shd w:val="clear" w:color="auto" w:fill="auto"/>
          </w:tcPr>
          <w:p w14:paraId="7DE6CE78" w14:textId="77777777" w:rsidR="00705824" w:rsidRDefault="00705824" w:rsidP="00821962">
            <w:pPr>
              <w:pStyle w:val="TableText"/>
              <w:rPr>
                <w:b/>
                <w:sz w:val="18"/>
                <w:szCs w:val="18"/>
              </w:rPr>
            </w:pPr>
            <w:r w:rsidRPr="001F4EC0">
              <w:rPr>
                <w:b/>
                <w:sz w:val="18"/>
                <w:szCs w:val="18"/>
              </w:rPr>
              <w:t>Reporting period</w:t>
            </w:r>
          </w:p>
          <w:p w14:paraId="1A8BCDE7" w14:textId="4B223ECA" w:rsidR="00B31735" w:rsidRPr="00B31735" w:rsidRDefault="00B31735" w:rsidP="00821962">
            <w:pPr>
              <w:pStyle w:val="TableText"/>
              <w:rPr>
                <w:bCs/>
                <w:i/>
                <w:iCs/>
                <w:sz w:val="18"/>
                <w:szCs w:val="18"/>
              </w:rPr>
            </w:pPr>
          </w:p>
        </w:tc>
        <w:tc>
          <w:tcPr>
            <w:tcW w:w="915" w:type="pct"/>
            <w:shd w:val="clear" w:color="auto" w:fill="auto"/>
          </w:tcPr>
          <w:p w14:paraId="0066D796"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27C6A7E" w14:textId="77777777" w:rsidTr="006158B9">
        <w:trPr>
          <w:cantSplit/>
        </w:trPr>
        <w:tc>
          <w:tcPr>
            <w:tcW w:w="1502" w:type="pct"/>
          </w:tcPr>
          <w:p w14:paraId="54B9D3EF"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Dry Weather Flow (daily flows total)</w:t>
            </w:r>
          </w:p>
        </w:tc>
        <w:tc>
          <w:tcPr>
            <w:tcW w:w="1167" w:type="pct"/>
            <w:shd w:val="clear" w:color="auto" w:fill="auto"/>
          </w:tcPr>
          <w:p w14:paraId="780449A1" w14:textId="70BA7529"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MCERTS Flow M</w:t>
            </w:r>
            <w:r w:rsidR="00F12B1A">
              <w:rPr>
                <w:rStyle w:val="Blue"/>
                <w:rFonts w:cs="Arial"/>
                <w:color w:val="auto"/>
                <w:sz w:val="18"/>
                <w:szCs w:val="18"/>
              </w:rPr>
              <w:t>eter</w:t>
            </w:r>
          </w:p>
        </w:tc>
        <w:tc>
          <w:tcPr>
            <w:tcW w:w="1416" w:type="pct"/>
            <w:shd w:val="clear" w:color="auto" w:fill="auto"/>
          </w:tcPr>
          <w:p w14:paraId="57899C53"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Annually</w:t>
            </w:r>
          </w:p>
          <w:p w14:paraId="553EF94A"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Report to be submitted within 2 months of the end of the calendar year</w:t>
            </w:r>
          </w:p>
        </w:tc>
        <w:tc>
          <w:tcPr>
            <w:tcW w:w="915" w:type="pct"/>
            <w:shd w:val="clear" w:color="auto" w:fill="auto"/>
          </w:tcPr>
          <w:p w14:paraId="6BEE5D41"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1</w:t>
            </w:r>
            <w:r w:rsidRPr="00BD5EC7">
              <w:rPr>
                <w:rStyle w:val="Blue"/>
                <w:rFonts w:cs="Arial"/>
                <w:color w:val="auto"/>
                <w:sz w:val="18"/>
                <w:szCs w:val="18"/>
                <w:vertAlign w:val="superscript"/>
              </w:rPr>
              <w:t>st</w:t>
            </w:r>
            <w:r w:rsidRPr="00BD5EC7">
              <w:rPr>
                <w:rStyle w:val="Blue"/>
                <w:rFonts w:cs="Arial"/>
                <w:color w:val="auto"/>
                <w:sz w:val="18"/>
                <w:szCs w:val="18"/>
              </w:rPr>
              <w:t xml:space="preserve"> January</w:t>
            </w:r>
          </w:p>
        </w:tc>
      </w:tr>
      <w:tr w:rsidR="00141743" w:rsidRPr="00C25946" w14:paraId="69DD8B2D" w14:textId="77777777" w:rsidTr="006158B9">
        <w:trPr>
          <w:cantSplit/>
        </w:trPr>
        <w:tc>
          <w:tcPr>
            <w:tcW w:w="1502" w:type="pct"/>
          </w:tcPr>
          <w:p w14:paraId="6A0E428E"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15-minute flow</w:t>
            </w:r>
          </w:p>
        </w:tc>
        <w:tc>
          <w:tcPr>
            <w:tcW w:w="1167" w:type="pct"/>
            <w:shd w:val="clear" w:color="auto" w:fill="auto"/>
          </w:tcPr>
          <w:p w14:paraId="401C392C"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MCERTS Flow Monitoring Point</w:t>
            </w:r>
          </w:p>
        </w:tc>
        <w:tc>
          <w:tcPr>
            <w:tcW w:w="1416" w:type="pct"/>
            <w:shd w:val="clear" w:color="auto" w:fill="auto"/>
          </w:tcPr>
          <w:p w14:paraId="15CA22EE"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 xml:space="preserve">Reports to be provided to Natural Resources Wales upon </w:t>
            </w:r>
            <w:proofErr w:type="gramStart"/>
            <w:r w:rsidRPr="00BD5EC7">
              <w:rPr>
                <w:rStyle w:val="Blue"/>
                <w:rFonts w:cs="Arial"/>
                <w:color w:val="auto"/>
                <w:sz w:val="18"/>
                <w:szCs w:val="18"/>
              </w:rPr>
              <w:t>request</w:t>
            </w:r>
            <w:proofErr w:type="gramEnd"/>
            <w:r w:rsidRPr="00BD5EC7">
              <w:rPr>
                <w:rStyle w:val="Blue"/>
                <w:rFonts w:cs="Arial"/>
                <w:color w:val="auto"/>
                <w:sz w:val="18"/>
                <w:szCs w:val="18"/>
              </w:rPr>
              <w:t xml:space="preserve"> </w:t>
            </w:r>
          </w:p>
          <w:p w14:paraId="06AAC50E"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60564D3A"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Upon request by Natural Resources Wales</w:t>
            </w:r>
          </w:p>
        </w:tc>
      </w:tr>
      <w:tr w:rsidR="00141743" w:rsidRPr="00C25946" w14:paraId="15ABB428" w14:textId="77777777" w:rsidTr="006158B9">
        <w:trPr>
          <w:cantSplit/>
        </w:trPr>
        <w:tc>
          <w:tcPr>
            <w:tcW w:w="1502" w:type="pct"/>
          </w:tcPr>
          <w:p w14:paraId="701B6012" w14:textId="432B06DF"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Operator Self-Monitoring - ATU-BOD as O</w:t>
            </w:r>
            <w:r w:rsidRPr="00BD5EC7">
              <w:rPr>
                <w:rStyle w:val="Blue"/>
                <w:rFonts w:cs="Arial"/>
                <w:color w:val="auto"/>
                <w:sz w:val="18"/>
                <w:szCs w:val="18"/>
                <w:vertAlign w:val="subscript"/>
              </w:rPr>
              <w:t>2</w:t>
            </w:r>
            <w:r w:rsidRPr="00BD5EC7">
              <w:rPr>
                <w:rStyle w:val="Blue"/>
                <w:rFonts w:cs="Arial"/>
                <w:color w:val="auto"/>
                <w:sz w:val="18"/>
                <w:szCs w:val="18"/>
              </w:rPr>
              <w:t>, ammoniacal nitrogen (expressed as N), suspended solids (measured after drying at 105°C), total phosphorus as P</w:t>
            </w:r>
            <w:r w:rsidR="00E60A04" w:rsidRPr="00E60A04">
              <w:rPr>
                <w:rStyle w:val="Blue"/>
                <w:rFonts w:cs="Arial"/>
                <w:color w:val="auto"/>
                <w:sz w:val="18"/>
                <w:szCs w:val="18"/>
              </w:rPr>
              <w:t xml:space="preserve">, </w:t>
            </w:r>
            <w:proofErr w:type="spellStart"/>
            <w:r w:rsidR="00E60A04" w:rsidRPr="00E60A04">
              <w:rPr>
                <w:rStyle w:val="Blue"/>
                <w:rFonts w:cs="Arial"/>
                <w:color w:val="auto"/>
                <w:sz w:val="18"/>
                <w:szCs w:val="18"/>
              </w:rPr>
              <w:t>pH</w:t>
            </w:r>
            <w:r w:rsidR="00F12B1A" w:rsidRPr="00E60A04">
              <w:rPr>
                <w:rStyle w:val="Blue"/>
                <w:rFonts w:cs="Arial"/>
                <w:color w:val="auto"/>
                <w:sz w:val="18"/>
                <w:szCs w:val="18"/>
              </w:rPr>
              <w:t>.</w:t>
            </w:r>
            <w:proofErr w:type="spellEnd"/>
          </w:p>
        </w:tc>
        <w:tc>
          <w:tcPr>
            <w:tcW w:w="1167" w:type="pct"/>
            <w:shd w:val="clear" w:color="auto" w:fill="auto"/>
          </w:tcPr>
          <w:p w14:paraId="65417B36"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Final Effluent Sample Point</w:t>
            </w:r>
          </w:p>
        </w:tc>
        <w:tc>
          <w:tcPr>
            <w:tcW w:w="1416" w:type="pct"/>
            <w:shd w:val="clear" w:color="auto" w:fill="auto"/>
          </w:tcPr>
          <w:p w14:paraId="1C20BD62"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Quarterly</w:t>
            </w:r>
          </w:p>
          <w:p w14:paraId="2F0E0842"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Report to be submitted within 28 days</w:t>
            </w:r>
          </w:p>
        </w:tc>
        <w:tc>
          <w:tcPr>
            <w:tcW w:w="915" w:type="pct"/>
            <w:shd w:val="clear" w:color="auto" w:fill="auto"/>
          </w:tcPr>
          <w:p w14:paraId="485F9388"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1</w:t>
            </w:r>
            <w:r w:rsidRPr="00BD5EC7">
              <w:rPr>
                <w:rStyle w:val="Blue"/>
                <w:rFonts w:cs="Arial"/>
                <w:color w:val="auto"/>
                <w:sz w:val="18"/>
                <w:szCs w:val="18"/>
                <w:vertAlign w:val="superscript"/>
              </w:rPr>
              <w:t>st</w:t>
            </w:r>
            <w:r w:rsidRPr="00BD5EC7">
              <w:rPr>
                <w:rStyle w:val="Blue"/>
                <w:rFonts w:cs="Arial"/>
                <w:color w:val="auto"/>
                <w:sz w:val="18"/>
                <w:szCs w:val="18"/>
              </w:rPr>
              <w:t xml:space="preserve"> of month</w:t>
            </w:r>
          </w:p>
        </w:tc>
      </w:tr>
      <w:tr w:rsidR="00141743" w:rsidRPr="00C25946" w14:paraId="24837551" w14:textId="77777777" w:rsidTr="006158B9">
        <w:trPr>
          <w:cantSplit/>
        </w:trPr>
        <w:tc>
          <w:tcPr>
            <w:tcW w:w="1502" w:type="pct"/>
          </w:tcPr>
          <w:p w14:paraId="772B1DA6"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Operator Self-Monitoring summary report</w:t>
            </w:r>
          </w:p>
        </w:tc>
        <w:tc>
          <w:tcPr>
            <w:tcW w:w="1167" w:type="pct"/>
            <w:shd w:val="clear" w:color="auto" w:fill="auto"/>
          </w:tcPr>
          <w:p w14:paraId="4C1D4F35"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Final Effluent Sample Point</w:t>
            </w:r>
          </w:p>
        </w:tc>
        <w:tc>
          <w:tcPr>
            <w:tcW w:w="1416" w:type="pct"/>
            <w:shd w:val="clear" w:color="auto" w:fill="auto"/>
          </w:tcPr>
          <w:p w14:paraId="1B747F4B"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Annually</w:t>
            </w:r>
          </w:p>
          <w:p w14:paraId="5F442E52"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Report to be submitted within 2 months of the end of the calendar year</w:t>
            </w:r>
          </w:p>
        </w:tc>
        <w:tc>
          <w:tcPr>
            <w:tcW w:w="915" w:type="pct"/>
            <w:shd w:val="clear" w:color="auto" w:fill="auto"/>
          </w:tcPr>
          <w:p w14:paraId="55B1E3F8" w14:textId="77777777" w:rsidR="00141743" w:rsidRPr="00BD5EC7" w:rsidRDefault="00141743" w:rsidP="00821962">
            <w:pPr>
              <w:pStyle w:val="TableText"/>
              <w:rPr>
                <w:rStyle w:val="Blue"/>
                <w:rFonts w:cs="Arial"/>
                <w:color w:val="auto"/>
                <w:sz w:val="18"/>
                <w:szCs w:val="18"/>
              </w:rPr>
            </w:pPr>
            <w:r w:rsidRPr="00BD5EC7">
              <w:rPr>
                <w:rStyle w:val="Blue"/>
                <w:rFonts w:cs="Arial"/>
                <w:color w:val="auto"/>
                <w:sz w:val="18"/>
                <w:szCs w:val="18"/>
              </w:rPr>
              <w:t>1</w:t>
            </w:r>
            <w:r w:rsidRPr="00BD5EC7">
              <w:rPr>
                <w:rStyle w:val="Blue"/>
                <w:rFonts w:cs="Arial"/>
                <w:color w:val="auto"/>
                <w:sz w:val="18"/>
                <w:szCs w:val="18"/>
                <w:vertAlign w:val="superscript"/>
              </w:rPr>
              <w:t>st</w:t>
            </w:r>
            <w:r w:rsidRPr="00BD5EC7">
              <w:rPr>
                <w:rStyle w:val="Blue"/>
                <w:rFonts w:cs="Arial"/>
                <w:color w:val="auto"/>
                <w:sz w:val="18"/>
                <w:szCs w:val="18"/>
              </w:rPr>
              <w:t xml:space="preserve"> January</w:t>
            </w:r>
          </w:p>
        </w:tc>
      </w:tr>
    </w:tbl>
    <w:p w14:paraId="27827FBA" w14:textId="6586E560" w:rsidR="00A95EFA" w:rsidRDefault="00A95EFA" w:rsidP="00204631">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2262BC25" w14:textId="77777777" w:rsidTr="001F4EC0">
        <w:trPr>
          <w:cantSplit/>
          <w:tblHeader/>
        </w:trPr>
        <w:tc>
          <w:tcPr>
            <w:tcW w:w="5000" w:type="pct"/>
            <w:gridSpan w:val="2"/>
            <w:shd w:val="clear" w:color="auto" w:fill="000000"/>
          </w:tcPr>
          <w:p w14:paraId="546ADB0F"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2C915AC8" w14:textId="77777777" w:rsidTr="001F4EC0">
        <w:trPr>
          <w:cantSplit/>
          <w:tblHeader/>
        </w:trPr>
        <w:tc>
          <w:tcPr>
            <w:tcW w:w="1864" w:type="pct"/>
            <w:shd w:val="clear" w:color="auto" w:fill="auto"/>
          </w:tcPr>
          <w:p w14:paraId="40D8AE49"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53A2EE00"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7F1E8066" w14:textId="77777777" w:rsidTr="001F4EC0">
        <w:trPr>
          <w:cantSplit/>
        </w:trPr>
        <w:tc>
          <w:tcPr>
            <w:tcW w:w="1864" w:type="pct"/>
            <w:shd w:val="clear" w:color="auto" w:fill="auto"/>
          </w:tcPr>
          <w:p w14:paraId="5F5469E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446F5BB8"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176DFAAA" w14:textId="77777777" w:rsidTr="001F4EC0">
        <w:trPr>
          <w:cantSplit/>
        </w:trPr>
        <w:tc>
          <w:tcPr>
            <w:tcW w:w="1864" w:type="pct"/>
            <w:shd w:val="clear" w:color="auto" w:fill="auto"/>
          </w:tcPr>
          <w:p w14:paraId="5030D219"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7BF8EB7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08F54069" w14:textId="77777777" w:rsidTr="001F4EC0">
        <w:trPr>
          <w:cantSplit/>
        </w:trPr>
        <w:tc>
          <w:tcPr>
            <w:tcW w:w="1864" w:type="pct"/>
            <w:shd w:val="clear" w:color="auto" w:fill="auto"/>
          </w:tcPr>
          <w:p w14:paraId="4F62E490" w14:textId="28648756" w:rsidR="00821962" w:rsidRPr="00BD5EC7" w:rsidRDefault="00821962" w:rsidP="00821962">
            <w:pPr>
              <w:pStyle w:val="TableText"/>
              <w:rPr>
                <w:rStyle w:val="Blue"/>
                <w:color w:val="auto"/>
                <w:sz w:val="18"/>
                <w:szCs w:val="18"/>
              </w:rPr>
            </w:pPr>
            <w:r w:rsidRPr="00BD5EC7">
              <w:rPr>
                <w:rStyle w:val="Blue"/>
                <w:color w:val="auto"/>
                <w:sz w:val="18"/>
                <w:szCs w:val="18"/>
              </w:rPr>
              <w:t>OSM - ATU-BOD as O</w:t>
            </w:r>
            <w:r w:rsidRPr="00BD5EC7">
              <w:rPr>
                <w:rStyle w:val="Blue"/>
                <w:color w:val="auto"/>
                <w:sz w:val="18"/>
                <w:szCs w:val="18"/>
                <w:vertAlign w:val="subscript"/>
              </w:rPr>
              <w:t>2</w:t>
            </w:r>
            <w:r w:rsidRPr="00BD5EC7">
              <w:rPr>
                <w:rStyle w:val="Blue"/>
                <w:color w:val="auto"/>
                <w:sz w:val="18"/>
                <w:szCs w:val="18"/>
              </w:rPr>
              <w:t>, ammoniacal nitrogen (expressed as N), suspended solids (measured after drying at 105</w:t>
            </w:r>
            <w:r w:rsidR="005B1FFD" w:rsidRPr="00BD5EC7">
              <w:rPr>
                <w:rStyle w:val="Blue"/>
                <w:color w:val="auto"/>
                <w:sz w:val="18"/>
                <w:szCs w:val="18"/>
              </w:rPr>
              <w:t>°</w:t>
            </w:r>
            <w:r w:rsidRPr="00BD5EC7">
              <w:rPr>
                <w:rStyle w:val="Blue"/>
                <w:color w:val="auto"/>
                <w:sz w:val="18"/>
                <w:szCs w:val="18"/>
              </w:rPr>
              <w:t>C), total phosphorus as P</w:t>
            </w:r>
            <w:r w:rsidR="00E60A04">
              <w:rPr>
                <w:rStyle w:val="Blue"/>
                <w:color w:val="auto"/>
                <w:sz w:val="18"/>
                <w:szCs w:val="18"/>
              </w:rPr>
              <w:t>,</w:t>
            </w:r>
            <w:r w:rsidR="00E60A04">
              <w:rPr>
                <w:rStyle w:val="Blue"/>
                <w:sz w:val="18"/>
                <w:szCs w:val="18"/>
              </w:rPr>
              <w:t xml:space="preserve"> </w:t>
            </w:r>
            <w:proofErr w:type="spellStart"/>
            <w:r w:rsidR="00E60A04" w:rsidRPr="00E60A04">
              <w:rPr>
                <w:rStyle w:val="Blue"/>
                <w:color w:val="auto"/>
                <w:sz w:val="18"/>
                <w:szCs w:val="18"/>
              </w:rPr>
              <w:t>pH</w:t>
            </w:r>
            <w:r w:rsidR="00F12B1A">
              <w:rPr>
                <w:rStyle w:val="Blue"/>
                <w:color w:val="auto"/>
                <w:sz w:val="18"/>
                <w:szCs w:val="18"/>
              </w:rPr>
              <w:t>.</w:t>
            </w:r>
            <w:proofErr w:type="spellEnd"/>
          </w:p>
        </w:tc>
        <w:tc>
          <w:tcPr>
            <w:tcW w:w="3136" w:type="pct"/>
            <w:shd w:val="clear" w:color="auto" w:fill="auto"/>
          </w:tcPr>
          <w:p w14:paraId="1FE756AF" w14:textId="77777777" w:rsidR="00821962" w:rsidRPr="00BD5EC7" w:rsidRDefault="00821962" w:rsidP="00821962">
            <w:pPr>
              <w:pStyle w:val="TableText"/>
              <w:rPr>
                <w:rStyle w:val="Blue"/>
                <w:color w:val="auto"/>
                <w:sz w:val="18"/>
                <w:szCs w:val="18"/>
              </w:rPr>
            </w:pPr>
            <w:r w:rsidRPr="00BD5EC7">
              <w:rPr>
                <w:rStyle w:val="Blue"/>
                <w:color w:val="auto"/>
                <w:sz w:val="18"/>
                <w:szCs w:val="18"/>
              </w:rPr>
              <w:t xml:space="preserve">Quarterly - Electronic format specified by Natural Resources Wales </w:t>
            </w:r>
          </w:p>
        </w:tc>
      </w:tr>
      <w:tr w:rsidR="00821962" w:rsidRPr="00C25946" w14:paraId="504584A4" w14:textId="77777777" w:rsidTr="001F4EC0">
        <w:trPr>
          <w:cantSplit/>
        </w:trPr>
        <w:tc>
          <w:tcPr>
            <w:tcW w:w="1864" w:type="pct"/>
            <w:shd w:val="clear" w:color="auto" w:fill="auto"/>
          </w:tcPr>
          <w:p w14:paraId="43B49E89"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332D5ED"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15FE737B"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5DA0EF60"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020C30D6"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8BA37F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0B02D23D"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2736682" w14:textId="77777777" w:rsidTr="001F4EC0">
        <w:trPr>
          <w:cantSplit/>
        </w:trPr>
        <w:tc>
          <w:tcPr>
            <w:tcW w:w="1469" w:type="pct"/>
            <w:shd w:val="clear" w:color="auto" w:fill="auto"/>
          </w:tcPr>
          <w:p w14:paraId="064812CE"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1606157F" w14:textId="1971E095" w:rsidR="00821962" w:rsidRPr="00BD5EC7" w:rsidRDefault="00701E9A" w:rsidP="00821962">
            <w:pPr>
              <w:pStyle w:val="TableText"/>
            </w:pPr>
            <w:r>
              <w:fldChar w:fldCharType="begin"/>
            </w:r>
            <w:r>
              <w:instrText xml:space="preserve"> MERGEFIELD FE_Permit_Number </w:instrText>
            </w:r>
            <w:r>
              <w:fldChar w:fldCharType="separate"/>
            </w:r>
            <w:r w:rsidR="00865037" w:rsidRPr="00BD5EC7">
              <w:rPr>
                <w:noProof/>
              </w:rPr>
              <w:t>CM0024401</w:t>
            </w:r>
            <w:r>
              <w:rPr>
                <w:noProof/>
              </w:rPr>
              <w:fldChar w:fldCharType="end"/>
            </w:r>
          </w:p>
        </w:tc>
      </w:tr>
      <w:tr w:rsidR="00821962" w:rsidRPr="00834B3A" w14:paraId="6789246F" w14:textId="77777777" w:rsidTr="001F4EC0">
        <w:trPr>
          <w:cantSplit/>
        </w:trPr>
        <w:tc>
          <w:tcPr>
            <w:tcW w:w="1469" w:type="pct"/>
            <w:shd w:val="clear" w:color="auto" w:fill="auto"/>
          </w:tcPr>
          <w:p w14:paraId="203033A3"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7439C6B6" w14:textId="77777777" w:rsidR="00821962" w:rsidRPr="00BD5EC7" w:rsidRDefault="009C28CB" w:rsidP="00821962">
            <w:pPr>
              <w:pStyle w:val="TableText"/>
            </w:pPr>
            <w:proofErr w:type="spellStart"/>
            <w:r w:rsidRPr="00BD5EC7">
              <w:t>Dŵr</w:t>
            </w:r>
            <w:proofErr w:type="spellEnd"/>
            <w:r w:rsidRPr="00BD5EC7">
              <w:t xml:space="preserve"> Cymru </w:t>
            </w:r>
            <w:proofErr w:type="spellStart"/>
            <w:r w:rsidRPr="00BD5EC7">
              <w:t>Cyfyngedig</w:t>
            </w:r>
            <w:proofErr w:type="spellEnd"/>
          </w:p>
        </w:tc>
      </w:tr>
      <w:tr w:rsidR="00821962" w:rsidRPr="00834B3A" w14:paraId="3765501B" w14:textId="77777777" w:rsidTr="001F4EC0">
        <w:trPr>
          <w:cantSplit/>
        </w:trPr>
        <w:tc>
          <w:tcPr>
            <w:tcW w:w="1469" w:type="pct"/>
            <w:shd w:val="clear" w:color="auto" w:fill="auto"/>
          </w:tcPr>
          <w:p w14:paraId="13479AF5"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3D105A4F" w14:textId="5723E232" w:rsidR="00821962" w:rsidRPr="00BD5EC7" w:rsidRDefault="00701E9A" w:rsidP="00821962">
            <w:pPr>
              <w:pStyle w:val="TableText"/>
            </w:pPr>
            <w:r>
              <w:fldChar w:fldCharType="begin"/>
            </w:r>
            <w:r>
              <w:instrText xml:space="preserve"> MERGEFIELD Site_Name </w:instrText>
            </w:r>
            <w:r>
              <w:fldChar w:fldCharType="separate"/>
            </w:r>
            <w:r w:rsidR="00865037" w:rsidRPr="00BD5EC7">
              <w:rPr>
                <w:noProof/>
              </w:rPr>
              <w:t>Cilcain Wastewater Treatment Works</w:t>
            </w:r>
            <w:r>
              <w:rPr>
                <w:noProof/>
              </w:rPr>
              <w:fldChar w:fldCharType="end"/>
            </w:r>
            <w:r w:rsidR="00556AC5" w:rsidRPr="00BD5EC7">
              <w:t xml:space="preserve">, </w:t>
            </w:r>
            <w:r>
              <w:fldChar w:fldCharType="begin"/>
            </w:r>
            <w:r>
              <w:instrText xml:space="preserve"> MERGEFIELD DSI_ADD2 </w:instrText>
            </w:r>
            <w:r>
              <w:fldChar w:fldCharType="separate"/>
            </w:r>
            <w:r w:rsidR="00865037" w:rsidRPr="00BD5EC7">
              <w:rPr>
                <w:noProof/>
              </w:rPr>
              <w:t>Hesp Alyn Farm</w:t>
            </w:r>
            <w:r>
              <w:rPr>
                <w:noProof/>
              </w:rPr>
              <w:fldChar w:fldCharType="end"/>
            </w:r>
            <w:r w:rsidR="009C28CB" w:rsidRPr="00BD5EC7">
              <w:t xml:space="preserve">, </w:t>
            </w:r>
            <w:r>
              <w:fldChar w:fldCharType="begin"/>
            </w:r>
            <w:r>
              <w:instrText xml:space="preserve"> MERGEFIELD DSI_ADD3 </w:instrText>
            </w:r>
            <w:r>
              <w:fldChar w:fldCharType="separate"/>
            </w:r>
            <w:r w:rsidR="00865037" w:rsidRPr="00BD5EC7">
              <w:rPr>
                <w:noProof/>
              </w:rPr>
              <w:t>Pantymwyn Road</w:t>
            </w:r>
            <w:r>
              <w:rPr>
                <w:noProof/>
              </w:rPr>
              <w:fldChar w:fldCharType="end"/>
            </w:r>
            <w:r w:rsidR="009C28CB" w:rsidRPr="00BD5EC7">
              <w:t xml:space="preserve">, </w:t>
            </w:r>
            <w:r>
              <w:fldChar w:fldCharType="begin"/>
            </w:r>
            <w:r>
              <w:instrText xml:space="preserve"> MERGEFIELD DSI_ADD4 </w:instrText>
            </w:r>
            <w:r>
              <w:fldChar w:fldCharType="separate"/>
            </w:r>
            <w:r w:rsidR="00865037" w:rsidRPr="00BD5EC7">
              <w:rPr>
                <w:noProof/>
              </w:rPr>
              <w:t>Cilcain, Mold,</w:t>
            </w:r>
            <w:r>
              <w:rPr>
                <w:noProof/>
              </w:rPr>
              <w:fldChar w:fldCharType="end"/>
            </w:r>
            <w:r w:rsidR="009C28CB" w:rsidRPr="00BD5EC7">
              <w:t xml:space="preserve"> </w:t>
            </w:r>
            <w:r>
              <w:fldChar w:fldCharType="begin"/>
            </w:r>
            <w:r>
              <w:instrText xml:space="preserve"> MERGEFIELD DSI_POST_CODE </w:instrText>
            </w:r>
            <w:r>
              <w:fldChar w:fldCharType="separate"/>
            </w:r>
            <w:r w:rsidR="00865037" w:rsidRPr="00BD5EC7">
              <w:rPr>
                <w:noProof/>
              </w:rPr>
              <w:t>CH7 5NL</w:t>
            </w:r>
            <w:r>
              <w:rPr>
                <w:noProof/>
              </w:rPr>
              <w:fldChar w:fldCharType="end"/>
            </w:r>
          </w:p>
        </w:tc>
      </w:tr>
      <w:tr w:rsidR="00821962" w:rsidRPr="00834B3A" w14:paraId="248CE66B" w14:textId="77777777" w:rsidTr="001F4EC0">
        <w:trPr>
          <w:cantSplit/>
        </w:trPr>
        <w:tc>
          <w:tcPr>
            <w:tcW w:w="1469" w:type="pct"/>
            <w:shd w:val="clear" w:color="auto" w:fill="auto"/>
          </w:tcPr>
          <w:p w14:paraId="44BEF99E"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6D7B0C1F" w14:textId="77777777" w:rsidR="00821962" w:rsidRPr="00926B5E" w:rsidRDefault="00821962" w:rsidP="00821962">
            <w:pPr>
              <w:pStyle w:val="TableText"/>
            </w:pPr>
          </w:p>
        </w:tc>
      </w:tr>
    </w:tbl>
    <w:p w14:paraId="4C7052B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3517F582" w14:textId="77777777" w:rsidTr="001F4EC0">
        <w:trPr>
          <w:cantSplit/>
          <w:tblHeader/>
        </w:trPr>
        <w:tc>
          <w:tcPr>
            <w:tcW w:w="5000" w:type="pct"/>
            <w:gridSpan w:val="2"/>
            <w:shd w:val="clear" w:color="auto" w:fill="auto"/>
          </w:tcPr>
          <w:p w14:paraId="0C22FB8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6BE909AF" w14:textId="77777777" w:rsidTr="001F4EC0">
        <w:trPr>
          <w:cantSplit/>
          <w:tblHeader/>
        </w:trPr>
        <w:tc>
          <w:tcPr>
            <w:tcW w:w="5000" w:type="pct"/>
            <w:gridSpan w:val="2"/>
            <w:shd w:val="clear" w:color="auto" w:fill="auto"/>
          </w:tcPr>
          <w:p w14:paraId="73324E0C"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78BCAEDA" w14:textId="77777777" w:rsidTr="001F4EC0">
        <w:trPr>
          <w:cantSplit/>
        </w:trPr>
        <w:tc>
          <w:tcPr>
            <w:tcW w:w="1469" w:type="pct"/>
            <w:shd w:val="clear" w:color="auto" w:fill="auto"/>
          </w:tcPr>
          <w:p w14:paraId="66256AFE"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44868C2F" w14:textId="77777777" w:rsidR="00821962" w:rsidRPr="00C15459" w:rsidRDefault="00821962" w:rsidP="00821962">
            <w:pPr>
              <w:pStyle w:val="TableText"/>
            </w:pPr>
          </w:p>
        </w:tc>
      </w:tr>
      <w:tr w:rsidR="00821962" w:rsidRPr="00C15459" w14:paraId="069D2F41" w14:textId="77777777" w:rsidTr="001F4EC0">
        <w:trPr>
          <w:cantSplit/>
        </w:trPr>
        <w:tc>
          <w:tcPr>
            <w:tcW w:w="1469" w:type="pct"/>
            <w:shd w:val="clear" w:color="auto" w:fill="auto"/>
          </w:tcPr>
          <w:p w14:paraId="798CE1D8"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2CC11707" w14:textId="77777777" w:rsidR="00821962" w:rsidRPr="00C15459" w:rsidRDefault="00821962" w:rsidP="00821962">
            <w:pPr>
              <w:pStyle w:val="TableText"/>
            </w:pPr>
          </w:p>
        </w:tc>
      </w:tr>
      <w:tr w:rsidR="00821962" w:rsidRPr="00C15459" w14:paraId="2FF64172" w14:textId="77777777" w:rsidTr="001F4EC0">
        <w:trPr>
          <w:cantSplit/>
        </w:trPr>
        <w:tc>
          <w:tcPr>
            <w:tcW w:w="1469" w:type="pct"/>
            <w:shd w:val="clear" w:color="auto" w:fill="auto"/>
          </w:tcPr>
          <w:p w14:paraId="572A7D92"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14202348" w14:textId="77777777" w:rsidR="00821962" w:rsidRPr="00C15459" w:rsidRDefault="00821962" w:rsidP="00821962">
            <w:pPr>
              <w:pStyle w:val="TableText"/>
            </w:pPr>
          </w:p>
        </w:tc>
      </w:tr>
      <w:tr w:rsidR="00821962" w:rsidRPr="00C15459" w14:paraId="4C9A6570" w14:textId="77777777" w:rsidTr="001F4EC0">
        <w:trPr>
          <w:cantSplit/>
        </w:trPr>
        <w:tc>
          <w:tcPr>
            <w:tcW w:w="1469" w:type="pct"/>
            <w:shd w:val="clear" w:color="auto" w:fill="auto"/>
          </w:tcPr>
          <w:p w14:paraId="153986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5AE6355F" w14:textId="77777777" w:rsidR="00821962" w:rsidRPr="00C15459" w:rsidRDefault="00821962" w:rsidP="00821962">
            <w:pPr>
              <w:pStyle w:val="TableText"/>
            </w:pPr>
          </w:p>
        </w:tc>
      </w:tr>
      <w:tr w:rsidR="00821962" w:rsidRPr="00C15459" w14:paraId="0CA8267B" w14:textId="77777777" w:rsidTr="001F4EC0">
        <w:trPr>
          <w:cantSplit/>
        </w:trPr>
        <w:tc>
          <w:tcPr>
            <w:tcW w:w="1469" w:type="pct"/>
            <w:shd w:val="clear" w:color="auto" w:fill="auto"/>
          </w:tcPr>
          <w:p w14:paraId="5A32510D"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75C57FB" w14:textId="77777777" w:rsidR="00821962" w:rsidRPr="00C15459" w:rsidRDefault="00821962" w:rsidP="00821962">
            <w:pPr>
              <w:pStyle w:val="TableText"/>
            </w:pPr>
          </w:p>
        </w:tc>
      </w:tr>
      <w:tr w:rsidR="00821962" w:rsidRPr="00C15459" w14:paraId="0ADDCD13" w14:textId="77777777" w:rsidTr="001F4EC0">
        <w:trPr>
          <w:cantSplit/>
        </w:trPr>
        <w:tc>
          <w:tcPr>
            <w:tcW w:w="1469" w:type="pct"/>
            <w:shd w:val="clear" w:color="auto" w:fill="auto"/>
          </w:tcPr>
          <w:p w14:paraId="29D8FE8C"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A0DBD" w14:textId="77777777" w:rsidR="00821962" w:rsidRPr="00C15459" w:rsidRDefault="00821962" w:rsidP="00821962">
            <w:pPr>
              <w:pStyle w:val="TableText"/>
            </w:pPr>
          </w:p>
        </w:tc>
      </w:tr>
      <w:tr w:rsidR="00821962" w:rsidRPr="00C15459" w14:paraId="5D209512" w14:textId="77777777" w:rsidTr="001F4EC0">
        <w:trPr>
          <w:cantSplit/>
        </w:trPr>
        <w:tc>
          <w:tcPr>
            <w:tcW w:w="1469" w:type="pct"/>
            <w:shd w:val="clear" w:color="auto" w:fill="auto"/>
          </w:tcPr>
          <w:p w14:paraId="7A111B54"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D526604" w14:textId="77777777" w:rsidR="00821962" w:rsidRPr="00C15459" w:rsidRDefault="00821962" w:rsidP="00821962">
            <w:pPr>
              <w:pStyle w:val="TableText"/>
            </w:pPr>
          </w:p>
        </w:tc>
      </w:tr>
      <w:tr w:rsidR="00821962" w:rsidRPr="00C15459" w14:paraId="769C797C" w14:textId="77777777" w:rsidTr="001F4EC0">
        <w:trPr>
          <w:cantSplit/>
        </w:trPr>
        <w:tc>
          <w:tcPr>
            <w:tcW w:w="1469" w:type="pct"/>
            <w:shd w:val="clear" w:color="auto" w:fill="auto"/>
          </w:tcPr>
          <w:p w14:paraId="4603C9DA"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1A6382C5" w14:textId="77777777" w:rsidR="00821962" w:rsidRPr="00C15459" w:rsidRDefault="00821962" w:rsidP="00821962">
            <w:pPr>
              <w:pStyle w:val="TableText"/>
            </w:pPr>
          </w:p>
        </w:tc>
      </w:tr>
    </w:tbl>
    <w:p w14:paraId="6BED738B" w14:textId="77777777" w:rsidR="004B492A" w:rsidRDefault="004B492A" w:rsidP="00821962"/>
    <w:p w14:paraId="0F76921C"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4DC96E08" w14:textId="77777777" w:rsidTr="001F4EC0">
        <w:trPr>
          <w:cantSplit/>
          <w:tblHeader/>
        </w:trPr>
        <w:tc>
          <w:tcPr>
            <w:tcW w:w="5000" w:type="pct"/>
            <w:gridSpan w:val="2"/>
            <w:shd w:val="clear" w:color="auto" w:fill="auto"/>
          </w:tcPr>
          <w:p w14:paraId="52D00454" w14:textId="77777777" w:rsidR="00821962" w:rsidRPr="001F4EC0" w:rsidRDefault="00821962" w:rsidP="00821962">
            <w:pPr>
              <w:pStyle w:val="TableText"/>
              <w:rPr>
                <w:rStyle w:val="Red"/>
                <w:b/>
                <w:sz w:val="18"/>
                <w:szCs w:val="18"/>
              </w:rPr>
            </w:pPr>
            <w:r w:rsidRPr="001F4EC0">
              <w:rPr>
                <w:b/>
                <w:sz w:val="18"/>
                <w:szCs w:val="18"/>
              </w:rPr>
              <w:lastRenderedPageBreak/>
              <w:t>(b) Notification requirements for the breach of a limit specified in sch</w:t>
            </w:r>
            <w:r w:rsidRPr="00BD5EC7">
              <w:rPr>
                <w:b/>
                <w:sz w:val="18"/>
                <w:szCs w:val="18"/>
              </w:rPr>
              <w:t xml:space="preserve">edule 3 table S3.1 </w:t>
            </w:r>
            <w:r w:rsidRPr="00BD5EC7">
              <w:rPr>
                <w:rStyle w:val="Red"/>
                <w:b/>
                <w:color w:val="auto"/>
                <w:sz w:val="18"/>
                <w:szCs w:val="18"/>
              </w:rPr>
              <w:t>(including individual exceedances of limits which are covered by condition 3.1.2)</w:t>
            </w:r>
          </w:p>
          <w:p w14:paraId="1142E149" w14:textId="4B39E547" w:rsidR="00821962" w:rsidRPr="001F4EC0" w:rsidRDefault="00821962" w:rsidP="00821962">
            <w:pPr>
              <w:pStyle w:val="TableText"/>
              <w:rPr>
                <w:rStyle w:val="PinkBold"/>
                <w:b w:val="0"/>
                <w:sz w:val="18"/>
                <w:szCs w:val="18"/>
              </w:rPr>
            </w:pPr>
          </w:p>
        </w:tc>
      </w:tr>
      <w:tr w:rsidR="00821962" w:rsidRPr="00C15459" w14:paraId="62AAF110" w14:textId="77777777" w:rsidTr="001F4EC0">
        <w:trPr>
          <w:cantSplit/>
          <w:tblHeader/>
        </w:trPr>
        <w:tc>
          <w:tcPr>
            <w:tcW w:w="5000" w:type="pct"/>
            <w:gridSpan w:val="2"/>
            <w:shd w:val="clear" w:color="auto" w:fill="auto"/>
          </w:tcPr>
          <w:p w14:paraId="438F11CE"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25D97ECD" w14:textId="77777777" w:rsidTr="001F4EC0">
        <w:trPr>
          <w:cantSplit/>
        </w:trPr>
        <w:tc>
          <w:tcPr>
            <w:tcW w:w="1469" w:type="pct"/>
            <w:shd w:val="clear" w:color="auto" w:fill="auto"/>
          </w:tcPr>
          <w:p w14:paraId="52EEDBDC"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30757A17" w14:textId="77777777" w:rsidR="00821962" w:rsidRPr="001F4EC0" w:rsidRDefault="00821962" w:rsidP="00821962">
            <w:pPr>
              <w:pStyle w:val="TableText"/>
              <w:rPr>
                <w:sz w:val="18"/>
                <w:szCs w:val="18"/>
              </w:rPr>
            </w:pPr>
          </w:p>
        </w:tc>
      </w:tr>
      <w:tr w:rsidR="00821962" w:rsidRPr="00C15459" w14:paraId="6C531D9D" w14:textId="77777777" w:rsidTr="001F4EC0">
        <w:trPr>
          <w:cantSplit/>
        </w:trPr>
        <w:tc>
          <w:tcPr>
            <w:tcW w:w="1469" w:type="pct"/>
            <w:shd w:val="clear" w:color="auto" w:fill="auto"/>
          </w:tcPr>
          <w:p w14:paraId="23E24C07"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3B8B5BF2" w14:textId="30E6EC1D" w:rsidR="00821962" w:rsidRPr="00BD5EC7" w:rsidRDefault="00821962" w:rsidP="00294A29">
            <w:pPr>
              <w:pStyle w:val="TableText"/>
              <w:rPr>
                <w:sz w:val="18"/>
                <w:szCs w:val="18"/>
              </w:rPr>
            </w:pPr>
            <w:proofErr w:type="gramStart"/>
            <w:r w:rsidRPr="00BD5EC7">
              <w:rPr>
                <w:rStyle w:val="Blue"/>
                <w:color w:val="auto"/>
                <w:sz w:val="18"/>
                <w:szCs w:val="18"/>
              </w:rPr>
              <w:t>e.g.</w:t>
            </w:r>
            <w:proofErr w:type="gramEnd"/>
            <w:r w:rsidRPr="00BD5EC7">
              <w:rPr>
                <w:rStyle w:val="Blue"/>
                <w:color w:val="auto"/>
                <w:sz w:val="18"/>
                <w:szCs w:val="18"/>
              </w:rPr>
              <w:t xml:space="preserve"> OSM</w:t>
            </w:r>
          </w:p>
        </w:tc>
      </w:tr>
      <w:tr w:rsidR="00821962" w:rsidRPr="00C15459" w14:paraId="5CF38EE0" w14:textId="77777777" w:rsidTr="001F4EC0">
        <w:trPr>
          <w:cantSplit/>
        </w:trPr>
        <w:tc>
          <w:tcPr>
            <w:tcW w:w="1469" w:type="pct"/>
            <w:shd w:val="clear" w:color="auto" w:fill="auto"/>
          </w:tcPr>
          <w:p w14:paraId="4BA413E9"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09C9F7E" w14:textId="56F69702" w:rsidR="00821962" w:rsidRPr="00BD5EC7" w:rsidRDefault="00821962" w:rsidP="00821962">
            <w:pPr>
              <w:pStyle w:val="TableText"/>
              <w:rPr>
                <w:rStyle w:val="Blue"/>
                <w:color w:val="auto"/>
                <w:sz w:val="18"/>
                <w:szCs w:val="18"/>
              </w:rPr>
            </w:pPr>
            <w:proofErr w:type="gramStart"/>
            <w:r w:rsidRPr="00BD5EC7">
              <w:rPr>
                <w:rStyle w:val="Blue"/>
                <w:color w:val="auto"/>
                <w:sz w:val="18"/>
                <w:szCs w:val="18"/>
              </w:rPr>
              <w:t>e.g.</w:t>
            </w:r>
            <w:proofErr w:type="gramEnd"/>
            <w:r w:rsidRPr="00BD5EC7">
              <w:rPr>
                <w:rStyle w:val="Blue"/>
                <w:color w:val="auto"/>
                <w:sz w:val="18"/>
                <w:szCs w:val="18"/>
              </w:rPr>
              <w:t xml:space="preserve"> LUT failure/LUT exceedance/other</w:t>
            </w:r>
          </w:p>
          <w:p w14:paraId="439F9A69" w14:textId="68AE562B" w:rsidR="00821962" w:rsidRPr="00BD5EC7" w:rsidRDefault="00821962" w:rsidP="00821962">
            <w:pPr>
              <w:pStyle w:val="TableText"/>
              <w:rPr>
                <w:rStyle w:val="Pink"/>
                <w:color w:val="auto"/>
                <w:sz w:val="18"/>
                <w:szCs w:val="18"/>
              </w:rPr>
            </w:pPr>
          </w:p>
        </w:tc>
      </w:tr>
      <w:tr w:rsidR="00821962" w:rsidRPr="00C15459" w14:paraId="7D4C962C" w14:textId="77777777" w:rsidTr="001F4EC0">
        <w:trPr>
          <w:cantSplit/>
        </w:trPr>
        <w:tc>
          <w:tcPr>
            <w:tcW w:w="1469" w:type="pct"/>
            <w:shd w:val="clear" w:color="auto" w:fill="auto"/>
          </w:tcPr>
          <w:p w14:paraId="06BD1453"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1EC16BAD" w14:textId="77777777" w:rsidR="00821962" w:rsidRPr="001F4EC0" w:rsidRDefault="00821962" w:rsidP="00821962">
            <w:pPr>
              <w:pStyle w:val="TableText"/>
              <w:rPr>
                <w:sz w:val="18"/>
                <w:szCs w:val="18"/>
              </w:rPr>
            </w:pPr>
          </w:p>
        </w:tc>
      </w:tr>
      <w:tr w:rsidR="00821962" w:rsidRPr="00C15459" w14:paraId="4F7BFE03" w14:textId="77777777" w:rsidTr="001F4EC0">
        <w:trPr>
          <w:cantSplit/>
        </w:trPr>
        <w:tc>
          <w:tcPr>
            <w:tcW w:w="1469" w:type="pct"/>
            <w:shd w:val="clear" w:color="auto" w:fill="auto"/>
          </w:tcPr>
          <w:p w14:paraId="7E2A1D60"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30B5F4C5" w14:textId="77777777" w:rsidR="00821962" w:rsidRPr="001F4EC0" w:rsidRDefault="00821962" w:rsidP="00821962">
            <w:pPr>
              <w:pStyle w:val="TableText"/>
              <w:rPr>
                <w:sz w:val="18"/>
                <w:szCs w:val="18"/>
              </w:rPr>
            </w:pPr>
          </w:p>
        </w:tc>
      </w:tr>
      <w:tr w:rsidR="00821962" w:rsidRPr="00C15459" w14:paraId="0783FE09" w14:textId="77777777" w:rsidTr="001F4EC0">
        <w:trPr>
          <w:cantSplit/>
        </w:trPr>
        <w:tc>
          <w:tcPr>
            <w:tcW w:w="1469" w:type="pct"/>
            <w:shd w:val="clear" w:color="auto" w:fill="auto"/>
          </w:tcPr>
          <w:p w14:paraId="62CC87C3"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5B813967" w14:textId="77777777" w:rsidR="00821962" w:rsidRPr="001F4EC0" w:rsidRDefault="00821962" w:rsidP="00821962">
            <w:pPr>
              <w:pStyle w:val="TableText"/>
              <w:rPr>
                <w:sz w:val="18"/>
                <w:szCs w:val="18"/>
              </w:rPr>
            </w:pPr>
          </w:p>
        </w:tc>
      </w:tr>
      <w:tr w:rsidR="00821962" w:rsidRPr="00C15459" w14:paraId="38E5D26E" w14:textId="77777777" w:rsidTr="001F4EC0">
        <w:trPr>
          <w:cantSplit/>
          <w:trHeight w:val="423"/>
        </w:trPr>
        <w:tc>
          <w:tcPr>
            <w:tcW w:w="1469" w:type="pct"/>
            <w:shd w:val="clear" w:color="auto" w:fill="auto"/>
          </w:tcPr>
          <w:p w14:paraId="6DB55C09"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6198AB05" w14:textId="77777777" w:rsidR="00821962" w:rsidRPr="001F4EC0" w:rsidRDefault="00821962" w:rsidP="00821962">
            <w:pPr>
              <w:pStyle w:val="TableText"/>
              <w:rPr>
                <w:sz w:val="18"/>
                <w:szCs w:val="18"/>
              </w:rPr>
            </w:pPr>
          </w:p>
        </w:tc>
      </w:tr>
    </w:tbl>
    <w:p w14:paraId="63C6AA37"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6BF0DCA1" w14:textId="77777777" w:rsidTr="001F4EC0">
        <w:trPr>
          <w:cantSplit/>
          <w:tblHeader/>
        </w:trPr>
        <w:tc>
          <w:tcPr>
            <w:tcW w:w="5000" w:type="pct"/>
            <w:gridSpan w:val="2"/>
            <w:shd w:val="clear" w:color="auto" w:fill="auto"/>
          </w:tcPr>
          <w:p w14:paraId="577CDB2B"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313D306D" w14:textId="77777777" w:rsidTr="001F4EC0">
        <w:trPr>
          <w:cantSplit/>
          <w:tblHeader/>
        </w:trPr>
        <w:tc>
          <w:tcPr>
            <w:tcW w:w="5000" w:type="pct"/>
            <w:gridSpan w:val="2"/>
            <w:shd w:val="clear" w:color="auto" w:fill="auto"/>
          </w:tcPr>
          <w:p w14:paraId="124D0ECB"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54DAC0BC" w14:textId="77777777" w:rsidTr="001F4EC0">
        <w:trPr>
          <w:cantSplit/>
        </w:trPr>
        <w:tc>
          <w:tcPr>
            <w:tcW w:w="1469" w:type="pct"/>
            <w:shd w:val="clear" w:color="auto" w:fill="auto"/>
          </w:tcPr>
          <w:p w14:paraId="1377A5A9"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701AF29F" w14:textId="77777777" w:rsidR="00821962" w:rsidRPr="00362820" w:rsidRDefault="00821962" w:rsidP="00821962">
            <w:pPr>
              <w:pStyle w:val="TableText"/>
              <w:rPr>
                <w:rStyle w:val="Red"/>
                <w:color w:val="000000" w:themeColor="text1"/>
                <w:sz w:val="18"/>
                <w:szCs w:val="18"/>
              </w:rPr>
            </w:pPr>
          </w:p>
        </w:tc>
      </w:tr>
      <w:tr w:rsidR="008B7E06" w:rsidRPr="008B7E06" w14:paraId="037880EE" w14:textId="77777777" w:rsidTr="001F4EC0">
        <w:trPr>
          <w:cantSplit/>
        </w:trPr>
        <w:tc>
          <w:tcPr>
            <w:tcW w:w="1469" w:type="pct"/>
            <w:shd w:val="clear" w:color="auto" w:fill="auto"/>
          </w:tcPr>
          <w:p w14:paraId="6720D99D"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72495CC2" w14:textId="77777777" w:rsidR="00821962" w:rsidRPr="008B7E06" w:rsidRDefault="00821962" w:rsidP="00821962">
            <w:pPr>
              <w:pStyle w:val="TableText"/>
              <w:rPr>
                <w:rStyle w:val="Red"/>
                <w:color w:val="auto"/>
                <w:sz w:val="18"/>
                <w:szCs w:val="18"/>
              </w:rPr>
            </w:pPr>
          </w:p>
        </w:tc>
      </w:tr>
      <w:tr w:rsidR="008B7E06" w:rsidRPr="008B7E06" w14:paraId="6D2174F8" w14:textId="77777777" w:rsidTr="001F4EC0">
        <w:trPr>
          <w:cantSplit/>
        </w:trPr>
        <w:tc>
          <w:tcPr>
            <w:tcW w:w="1469" w:type="pct"/>
            <w:shd w:val="clear" w:color="auto" w:fill="auto"/>
          </w:tcPr>
          <w:p w14:paraId="40F6E714"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5B0BC215" w14:textId="77777777" w:rsidR="00821962" w:rsidRPr="008B7E06" w:rsidRDefault="00821962" w:rsidP="00821962">
            <w:pPr>
              <w:pStyle w:val="TableText"/>
              <w:rPr>
                <w:rStyle w:val="Red"/>
                <w:color w:val="auto"/>
                <w:sz w:val="18"/>
                <w:szCs w:val="18"/>
              </w:rPr>
            </w:pPr>
          </w:p>
        </w:tc>
      </w:tr>
      <w:tr w:rsidR="008B7E06" w:rsidRPr="008B7E06" w14:paraId="16C54E86" w14:textId="77777777" w:rsidTr="001F4EC0">
        <w:trPr>
          <w:cantSplit/>
        </w:trPr>
        <w:tc>
          <w:tcPr>
            <w:tcW w:w="1469" w:type="pct"/>
            <w:shd w:val="clear" w:color="auto" w:fill="auto"/>
          </w:tcPr>
          <w:p w14:paraId="37914A07"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5BD1B2CD" w14:textId="77777777" w:rsidR="00821962" w:rsidRPr="008B7E06" w:rsidRDefault="00821962" w:rsidP="00821962">
            <w:pPr>
              <w:pStyle w:val="TableText"/>
              <w:rPr>
                <w:rStyle w:val="Red"/>
                <w:color w:val="auto"/>
                <w:sz w:val="18"/>
                <w:szCs w:val="18"/>
              </w:rPr>
            </w:pPr>
          </w:p>
        </w:tc>
      </w:tr>
    </w:tbl>
    <w:p w14:paraId="2A621B4F" w14:textId="77777777" w:rsidR="000B02FC" w:rsidRPr="008B7E06" w:rsidRDefault="000B02FC">
      <w:pPr>
        <w:rPr>
          <w:rStyle w:val="Pink"/>
          <w:rFonts w:ascii="Arial" w:hAnsi="Arial" w:cs="Arial"/>
          <w:color w:val="auto"/>
          <w:sz w:val="18"/>
          <w:szCs w:val="18"/>
        </w:rPr>
      </w:pPr>
    </w:p>
    <w:p w14:paraId="10BE7B1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51B10D7B" w14:textId="77777777" w:rsidTr="001F4EC0">
        <w:trPr>
          <w:cantSplit/>
        </w:trPr>
        <w:tc>
          <w:tcPr>
            <w:tcW w:w="2293" w:type="pct"/>
            <w:shd w:val="clear" w:color="auto" w:fill="auto"/>
          </w:tcPr>
          <w:p w14:paraId="76860A6F"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0F4B2AAE" w14:textId="77777777" w:rsidR="00821962" w:rsidRPr="008B7E06" w:rsidRDefault="00821962" w:rsidP="00821962">
            <w:pPr>
              <w:pStyle w:val="TableText"/>
            </w:pPr>
          </w:p>
        </w:tc>
      </w:tr>
      <w:tr w:rsidR="00821962" w:rsidRPr="00C15459" w14:paraId="798FF403" w14:textId="77777777" w:rsidTr="001F4EC0">
        <w:trPr>
          <w:cantSplit/>
        </w:trPr>
        <w:tc>
          <w:tcPr>
            <w:tcW w:w="2293" w:type="pct"/>
            <w:shd w:val="clear" w:color="auto" w:fill="auto"/>
          </w:tcPr>
          <w:p w14:paraId="105F1156"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2A28C811" w14:textId="77777777" w:rsidR="00821962" w:rsidRPr="00C15459" w:rsidRDefault="00821962" w:rsidP="00821962">
            <w:pPr>
              <w:pStyle w:val="TableText"/>
            </w:pPr>
          </w:p>
        </w:tc>
      </w:tr>
      <w:tr w:rsidR="00821962" w:rsidRPr="00C15459" w14:paraId="05CECB31" w14:textId="77777777" w:rsidTr="001F4EC0">
        <w:trPr>
          <w:cantSplit/>
        </w:trPr>
        <w:tc>
          <w:tcPr>
            <w:tcW w:w="2293" w:type="pct"/>
            <w:shd w:val="clear" w:color="auto" w:fill="auto"/>
          </w:tcPr>
          <w:p w14:paraId="22910E01"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1D2FA08" w14:textId="77777777" w:rsidR="00821962" w:rsidRPr="00C15459" w:rsidRDefault="00821962" w:rsidP="00821962">
            <w:pPr>
              <w:pStyle w:val="TableText"/>
            </w:pPr>
          </w:p>
        </w:tc>
      </w:tr>
    </w:tbl>
    <w:p w14:paraId="6955D8C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773B6E52" w14:textId="77777777" w:rsidTr="001F4EC0">
        <w:trPr>
          <w:cantSplit/>
        </w:trPr>
        <w:tc>
          <w:tcPr>
            <w:tcW w:w="2293" w:type="pct"/>
            <w:shd w:val="clear" w:color="auto" w:fill="auto"/>
          </w:tcPr>
          <w:p w14:paraId="1D6B7E61"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3FDC0869" w14:textId="77777777" w:rsidR="00821962" w:rsidRPr="00C15459" w:rsidRDefault="00821962" w:rsidP="00821962">
            <w:pPr>
              <w:pStyle w:val="TableText"/>
            </w:pPr>
          </w:p>
        </w:tc>
      </w:tr>
      <w:tr w:rsidR="00821962" w:rsidRPr="00C15459" w14:paraId="1A2CF704" w14:textId="77777777" w:rsidTr="001F4EC0">
        <w:trPr>
          <w:cantSplit/>
        </w:trPr>
        <w:tc>
          <w:tcPr>
            <w:tcW w:w="2293" w:type="pct"/>
            <w:shd w:val="clear" w:color="auto" w:fill="auto"/>
          </w:tcPr>
          <w:p w14:paraId="3E043940"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431510A9" w14:textId="77777777" w:rsidR="00821962" w:rsidRPr="00C15459" w:rsidRDefault="00821962" w:rsidP="00821962">
            <w:pPr>
              <w:pStyle w:val="TableText"/>
            </w:pPr>
          </w:p>
        </w:tc>
      </w:tr>
      <w:tr w:rsidR="00821962" w:rsidRPr="00C15459" w14:paraId="759B0CF1" w14:textId="77777777" w:rsidTr="001F4EC0">
        <w:trPr>
          <w:cantSplit/>
        </w:trPr>
        <w:tc>
          <w:tcPr>
            <w:tcW w:w="2293" w:type="pct"/>
            <w:shd w:val="clear" w:color="auto" w:fill="auto"/>
          </w:tcPr>
          <w:p w14:paraId="4A0D2334"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750C580E" w14:textId="77777777" w:rsidR="00821962" w:rsidRPr="00C15459" w:rsidRDefault="00821962" w:rsidP="00821962">
            <w:pPr>
              <w:pStyle w:val="TableText"/>
            </w:pPr>
          </w:p>
        </w:tc>
      </w:tr>
      <w:tr w:rsidR="00821962" w:rsidRPr="00C15459" w14:paraId="2EB3800C" w14:textId="77777777" w:rsidTr="001F4EC0">
        <w:trPr>
          <w:cantSplit/>
        </w:trPr>
        <w:tc>
          <w:tcPr>
            <w:tcW w:w="2293" w:type="pct"/>
            <w:shd w:val="clear" w:color="auto" w:fill="auto"/>
          </w:tcPr>
          <w:p w14:paraId="584C5D21"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049DA444" w14:textId="77777777" w:rsidR="00821962" w:rsidRPr="00C15459" w:rsidRDefault="00821962" w:rsidP="00821962">
            <w:pPr>
              <w:pStyle w:val="TableText"/>
            </w:pPr>
          </w:p>
        </w:tc>
      </w:tr>
    </w:tbl>
    <w:p w14:paraId="374420CE"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4BAB4D83"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1AEC4400"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4F970C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2067F4F5"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F2D284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26E29DF"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274904D7"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74B61C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61F2050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1CB898B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0C69763"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DAAB00C"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6830723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59B3247"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E49666"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556AA14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76B9A23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A910321"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3831D93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6B67C13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066D3753"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26F02FDD"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768FA6A"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15B9923" w14:textId="77777777" w:rsidR="00FB770A" w:rsidRDefault="00FB770A">
      <w:pPr>
        <w:rPr>
          <w:rFonts w:ascii="Arial" w:hAnsi="Arial"/>
          <w:b/>
          <w:kern w:val="28"/>
          <w:sz w:val="36"/>
        </w:rPr>
      </w:pPr>
      <w:r>
        <w:rPr>
          <w:sz w:val="36"/>
        </w:rPr>
        <w:br w:type="page"/>
      </w:r>
    </w:p>
    <w:p w14:paraId="720EAB61" w14:textId="566FCE9A" w:rsidR="00821962" w:rsidRPr="00796C48" w:rsidRDefault="00821962" w:rsidP="00CD1173">
      <w:pPr>
        <w:pStyle w:val="Heading1"/>
        <w:spacing w:before="0" w:after="400"/>
        <w:ind w:left="567"/>
        <w:rPr>
          <w:sz w:val="36"/>
        </w:rPr>
      </w:pPr>
      <w:r w:rsidRPr="00796C48">
        <w:rPr>
          <w:sz w:val="36"/>
        </w:rPr>
        <w:lastRenderedPageBreak/>
        <w:t>Schedule 7 – Site plan</w:t>
      </w:r>
    </w:p>
    <w:p w14:paraId="7E74A89C" w14:textId="77777777" w:rsidR="00821962" w:rsidRPr="00CF50EF" w:rsidRDefault="00FB770A" w:rsidP="00821962">
      <w:pPr>
        <w:spacing w:after="160" w:line="259" w:lineRule="auto"/>
        <w:jc w:val="center"/>
        <w:rPr>
          <w:rFonts w:ascii="Calibri" w:eastAsia="Calibri" w:hAnsi="Calibri"/>
          <w:b/>
          <w:sz w:val="22"/>
          <w:szCs w:val="22"/>
          <w:u w:val="single"/>
        </w:rPr>
      </w:pPr>
      <w:r>
        <w:rPr>
          <w:noProof/>
        </w:rPr>
        <w:drawing>
          <wp:inline distT="0" distB="0" distL="0" distR="0" wp14:anchorId="494214B3" wp14:editId="4CAE662F">
            <wp:extent cx="5664029" cy="336867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664029" cy="3368675"/>
                    </a:xfrm>
                    <a:prstGeom prst="rect">
                      <a:avLst/>
                    </a:prstGeom>
                    <a:noFill/>
                  </pic:spPr>
                </pic:pic>
              </a:graphicData>
            </a:graphic>
          </wp:inline>
        </w:drawing>
      </w:r>
    </w:p>
    <w:p w14:paraId="5C75595D" w14:textId="77777777" w:rsidR="00821962" w:rsidRDefault="00821962" w:rsidP="00821962">
      <w:pPr>
        <w:ind w:left="567"/>
        <w:rPr>
          <w:rStyle w:val="Pink"/>
          <w:sz w:val="18"/>
          <w:szCs w:val="18"/>
        </w:rPr>
      </w:pPr>
    </w:p>
    <w:p w14:paraId="10A1A563" w14:textId="5BBA1E7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60A04">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24526E01" w14:textId="77777777" w:rsidR="00821962" w:rsidRDefault="00821962" w:rsidP="00821962">
      <w:pPr>
        <w:ind w:left="567"/>
      </w:pPr>
    </w:p>
    <w:p w14:paraId="0952E832"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79B2B" w14:textId="77777777" w:rsidR="00F60405" w:rsidRDefault="00F60405">
      <w:r>
        <w:separator/>
      </w:r>
    </w:p>
  </w:endnote>
  <w:endnote w:type="continuationSeparator" w:id="0">
    <w:p w14:paraId="73F392C7" w14:textId="77777777" w:rsidR="00F60405" w:rsidRDefault="00F60405">
      <w:r>
        <w:continuationSeparator/>
      </w:r>
    </w:p>
  </w:endnote>
  <w:endnote w:type="continuationNotice" w:id="1">
    <w:p w14:paraId="200FC3D1" w14:textId="77777777" w:rsidR="00F60405" w:rsidRDefault="00F604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69A08" w14:textId="77777777" w:rsidR="0004495E" w:rsidRDefault="000449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033F1"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D457A7F" w14:textId="7007520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865037">
      <w:rPr>
        <w:rFonts w:ascii="Arial" w:hAnsi="Arial"/>
        <w:sz w:val="18"/>
        <w:szCs w:val="18"/>
      </w:rPr>
      <w:fldChar w:fldCharType="begin"/>
    </w:r>
    <w:r w:rsidRPr="00865037">
      <w:rPr>
        <w:rFonts w:ascii="Arial" w:hAnsi="Arial"/>
        <w:sz w:val="18"/>
        <w:szCs w:val="18"/>
      </w:rPr>
      <w:instrText xml:space="preserve"> MERGEFIELD PAN </w:instrText>
    </w:r>
    <w:r w:rsidRPr="00865037">
      <w:rPr>
        <w:rFonts w:ascii="Arial" w:hAnsi="Arial"/>
        <w:sz w:val="18"/>
        <w:szCs w:val="18"/>
      </w:rPr>
      <w:fldChar w:fldCharType="separate"/>
    </w:r>
    <w:r w:rsidR="00865037" w:rsidRPr="00865037">
      <w:rPr>
        <w:rFonts w:ascii="Arial" w:hAnsi="Arial"/>
        <w:noProof/>
        <w:sz w:val="18"/>
        <w:szCs w:val="18"/>
      </w:rPr>
      <w:t>PAN-02</w:t>
    </w:r>
    <w:r w:rsidRPr="00865037">
      <w:rPr>
        <w:rFonts w:ascii="Arial" w:hAnsi="Arial"/>
        <w:sz w:val="18"/>
        <w:szCs w:val="18"/>
      </w:rPr>
      <w:fldChar w:fldCharType="end"/>
    </w:r>
    <w:r w:rsidR="002D4802">
      <w:rPr>
        <w:rFonts w:ascii="Arial" w:hAnsi="Arial"/>
        <w:sz w:val="18"/>
        <w:szCs w:val="18"/>
      </w:rPr>
      <w:t>5991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DD757" w14:textId="77777777" w:rsidR="0004495E" w:rsidRDefault="000449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31B12"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64328902" w14:textId="2ACD8CD3" w:rsidR="002B5D5F" w:rsidRPr="000B393C" w:rsidRDefault="008B0BEE" w:rsidP="00FB1541">
    <w:pPr>
      <w:pStyle w:val="Footer"/>
      <w:rPr>
        <w:sz w:val="18"/>
        <w:szCs w:val="18"/>
      </w:rPr>
    </w:pPr>
    <w:r w:rsidRPr="008B0BEE">
      <w:rPr>
        <w:rFonts w:ascii="Arial" w:hAnsi="Arial" w:cs="Arial"/>
        <w:sz w:val="18"/>
        <w:szCs w:val="18"/>
      </w:rPr>
      <w:t>CM0024401 </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01E9A">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41C13" w14:textId="77777777" w:rsidR="00F60405" w:rsidRDefault="00F60405">
      <w:r>
        <w:separator/>
      </w:r>
    </w:p>
  </w:footnote>
  <w:footnote w:type="continuationSeparator" w:id="0">
    <w:p w14:paraId="5402FF7B" w14:textId="77777777" w:rsidR="00F60405" w:rsidRDefault="00F60405">
      <w:r>
        <w:continuationSeparator/>
      </w:r>
    </w:p>
  </w:footnote>
  <w:footnote w:type="continuationNotice" w:id="1">
    <w:p w14:paraId="0BAAF8BD" w14:textId="77777777" w:rsidR="00F60405" w:rsidRDefault="00F604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440D8" w14:textId="77777777" w:rsidR="0004495E" w:rsidRDefault="000449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CB2E" w14:textId="213F6965" w:rsidR="0004495E" w:rsidRDefault="000449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6D81C" w14:textId="77777777" w:rsidR="0004495E" w:rsidRDefault="00044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EE"/>
    <w:rsid w:val="00000974"/>
    <w:rsid w:val="00001CB1"/>
    <w:rsid w:val="0000226C"/>
    <w:rsid w:val="0000309E"/>
    <w:rsid w:val="000053C0"/>
    <w:rsid w:val="00007D91"/>
    <w:rsid w:val="00010875"/>
    <w:rsid w:val="00011168"/>
    <w:rsid w:val="00015073"/>
    <w:rsid w:val="00026258"/>
    <w:rsid w:val="00027ED6"/>
    <w:rsid w:val="000316D5"/>
    <w:rsid w:val="00033507"/>
    <w:rsid w:val="00033952"/>
    <w:rsid w:val="000370FF"/>
    <w:rsid w:val="00037728"/>
    <w:rsid w:val="00042F58"/>
    <w:rsid w:val="0004344E"/>
    <w:rsid w:val="0004495E"/>
    <w:rsid w:val="00045012"/>
    <w:rsid w:val="000451DA"/>
    <w:rsid w:val="00050869"/>
    <w:rsid w:val="00051053"/>
    <w:rsid w:val="0005210B"/>
    <w:rsid w:val="00053D17"/>
    <w:rsid w:val="00053F6D"/>
    <w:rsid w:val="000558BB"/>
    <w:rsid w:val="0006520B"/>
    <w:rsid w:val="000665D5"/>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A739E"/>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2834"/>
    <w:rsid w:val="00113AE5"/>
    <w:rsid w:val="00117092"/>
    <w:rsid w:val="001228E5"/>
    <w:rsid w:val="00123AE1"/>
    <w:rsid w:val="00127720"/>
    <w:rsid w:val="00127F43"/>
    <w:rsid w:val="00132738"/>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186D"/>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04631"/>
    <w:rsid w:val="00212EB7"/>
    <w:rsid w:val="00214F2A"/>
    <w:rsid w:val="00215208"/>
    <w:rsid w:val="0021613B"/>
    <w:rsid w:val="0021778C"/>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0E1"/>
    <w:rsid w:val="002B344C"/>
    <w:rsid w:val="002B3F38"/>
    <w:rsid w:val="002B45D1"/>
    <w:rsid w:val="002B5D5F"/>
    <w:rsid w:val="002B753C"/>
    <w:rsid w:val="002B7A45"/>
    <w:rsid w:val="002C4187"/>
    <w:rsid w:val="002C4456"/>
    <w:rsid w:val="002C4E46"/>
    <w:rsid w:val="002D2F7D"/>
    <w:rsid w:val="002D4802"/>
    <w:rsid w:val="002D50FC"/>
    <w:rsid w:val="002E2712"/>
    <w:rsid w:val="002F273F"/>
    <w:rsid w:val="002F5885"/>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14CF"/>
    <w:rsid w:val="003425F8"/>
    <w:rsid w:val="00346178"/>
    <w:rsid w:val="00360634"/>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299"/>
    <w:rsid w:val="00414334"/>
    <w:rsid w:val="00420953"/>
    <w:rsid w:val="00424F24"/>
    <w:rsid w:val="0043203B"/>
    <w:rsid w:val="00432746"/>
    <w:rsid w:val="0043657D"/>
    <w:rsid w:val="00437350"/>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1CCB"/>
    <w:rsid w:val="00473C1D"/>
    <w:rsid w:val="00474970"/>
    <w:rsid w:val="00475A66"/>
    <w:rsid w:val="004770F0"/>
    <w:rsid w:val="00480F00"/>
    <w:rsid w:val="00484213"/>
    <w:rsid w:val="004854BB"/>
    <w:rsid w:val="00486E1B"/>
    <w:rsid w:val="00492EA8"/>
    <w:rsid w:val="00493E33"/>
    <w:rsid w:val="00496934"/>
    <w:rsid w:val="00496F69"/>
    <w:rsid w:val="004A3186"/>
    <w:rsid w:val="004A4BC6"/>
    <w:rsid w:val="004A5186"/>
    <w:rsid w:val="004A5FBC"/>
    <w:rsid w:val="004B2037"/>
    <w:rsid w:val="004B38A4"/>
    <w:rsid w:val="004B492A"/>
    <w:rsid w:val="004B69F2"/>
    <w:rsid w:val="004C4B5A"/>
    <w:rsid w:val="004D6018"/>
    <w:rsid w:val="004D7529"/>
    <w:rsid w:val="004E3F21"/>
    <w:rsid w:val="004E75D7"/>
    <w:rsid w:val="004E7E00"/>
    <w:rsid w:val="004F05BF"/>
    <w:rsid w:val="004F0D6D"/>
    <w:rsid w:val="004F1FFD"/>
    <w:rsid w:val="004F45E7"/>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5767"/>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E5790"/>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64DC"/>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8A3"/>
    <w:rsid w:val="006E592F"/>
    <w:rsid w:val="006F2B2A"/>
    <w:rsid w:val="006F46A9"/>
    <w:rsid w:val="00701E9A"/>
    <w:rsid w:val="007021BE"/>
    <w:rsid w:val="00702E47"/>
    <w:rsid w:val="0070348B"/>
    <w:rsid w:val="007037BF"/>
    <w:rsid w:val="00705824"/>
    <w:rsid w:val="00705ABE"/>
    <w:rsid w:val="00711D8C"/>
    <w:rsid w:val="00713D81"/>
    <w:rsid w:val="00715DDC"/>
    <w:rsid w:val="00717300"/>
    <w:rsid w:val="0072070B"/>
    <w:rsid w:val="00722B81"/>
    <w:rsid w:val="007246CC"/>
    <w:rsid w:val="007251B2"/>
    <w:rsid w:val="007264B2"/>
    <w:rsid w:val="007338D3"/>
    <w:rsid w:val="0073418A"/>
    <w:rsid w:val="0073435B"/>
    <w:rsid w:val="0073786A"/>
    <w:rsid w:val="00742596"/>
    <w:rsid w:val="0074276B"/>
    <w:rsid w:val="00742E8E"/>
    <w:rsid w:val="00744FD6"/>
    <w:rsid w:val="007475F4"/>
    <w:rsid w:val="00752C00"/>
    <w:rsid w:val="0076354E"/>
    <w:rsid w:val="007704A9"/>
    <w:rsid w:val="0077548C"/>
    <w:rsid w:val="00775D38"/>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518A"/>
    <w:rsid w:val="007D7E5A"/>
    <w:rsid w:val="007E12E3"/>
    <w:rsid w:val="007E3427"/>
    <w:rsid w:val="007E52AD"/>
    <w:rsid w:val="007E76A5"/>
    <w:rsid w:val="007F0542"/>
    <w:rsid w:val="007F2C12"/>
    <w:rsid w:val="007F408A"/>
    <w:rsid w:val="008006A4"/>
    <w:rsid w:val="00811DC4"/>
    <w:rsid w:val="00815AE7"/>
    <w:rsid w:val="00816775"/>
    <w:rsid w:val="00816CDE"/>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5447"/>
    <w:rsid w:val="008579DF"/>
    <w:rsid w:val="00860C73"/>
    <w:rsid w:val="0086422D"/>
    <w:rsid w:val="00864445"/>
    <w:rsid w:val="00865037"/>
    <w:rsid w:val="008679AD"/>
    <w:rsid w:val="008710ED"/>
    <w:rsid w:val="008730B0"/>
    <w:rsid w:val="00875FB4"/>
    <w:rsid w:val="00877076"/>
    <w:rsid w:val="008856B6"/>
    <w:rsid w:val="00885CD7"/>
    <w:rsid w:val="00886067"/>
    <w:rsid w:val="008872C9"/>
    <w:rsid w:val="00887C2C"/>
    <w:rsid w:val="008A08E9"/>
    <w:rsid w:val="008A3F55"/>
    <w:rsid w:val="008A79F2"/>
    <w:rsid w:val="008B0BEE"/>
    <w:rsid w:val="008B0FAD"/>
    <w:rsid w:val="008B1F34"/>
    <w:rsid w:val="008B43FE"/>
    <w:rsid w:val="008B7058"/>
    <w:rsid w:val="008B7E06"/>
    <w:rsid w:val="008C077A"/>
    <w:rsid w:val="008C2ADA"/>
    <w:rsid w:val="008C471F"/>
    <w:rsid w:val="008C4DB7"/>
    <w:rsid w:val="008C51FE"/>
    <w:rsid w:val="008C571B"/>
    <w:rsid w:val="008C6B7D"/>
    <w:rsid w:val="008D205E"/>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168C9"/>
    <w:rsid w:val="00921064"/>
    <w:rsid w:val="00922C7D"/>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E4150"/>
    <w:rsid w:val="009F3266"/>
    <w:rsid w:val="009F4554"/>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1C9C"/>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496B"/>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5EC7"/>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97548"/>
    <w:rsid w:val="00CA5DF4"/>
    <w:rsid w:val="00CB27EE"/>
    <w:rsid w:val="00CB5367"/>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5C5E"/>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3038"/>
    <w:rsid w:val="00D555F3"/>
    <w:rsid w:val="00D55C1F"/>
    <w:rsid w:val="00D56820"/>
    <w:rsid w:val="00D6083F"/>
    <w:rsid w:val="00D67ADE"/>
    <w:rsid w:val="00D7616C"/>
    <w:rsid w:val="00D772F5"/>
    <w:rsid w:val="00D852A6"/>
    <w:rsid w:val="00D92686"/>
    <w:rsid w:val="00D932BD"/>
    <w:rsid w:val="00D95C24"/>
    <w:rsid w:val="00D972CD"/>
    <w:rsid w:val="00DA533D"/>
    <w:rsid w:val="00DA5637"/>
    <w:rsid w:val="00DA5F46"/>
    <w:rsid w:val="00DA7542"/>
    <w:rsid w:val="00DB0590"/>
    <w:rsid w:val="00DB58EE"/>
    <w:rsid w:val="00DC3165"/>
    <w:rsid w:val="00DC6DF1"/>
    <w:rsid w:val="00DD3D09"/>
    <w:rsid w:val="00DD6C0F"/>
    <w:rsid w:val="00DD732B"/>
    <w:rsid w:val="00DD7526"/>
    <w:rsid w:val="00DE1406"/>
    <w:rsid w:val="00DE1513"/>
    <w:rsid w:val="00DE25C5"/>
    <w:rsid w:val="00DE4745"/>
    <w:rsid w:val="00DF0272"/>
    <w:rsid w:val="00DF16C8"/>
    <w:rsid w:val="00DF21E0"/>
    <w:rsid w:val="00DF4D99"/>
    <w:rsid w:val="00DF6316"/>
    <w:rsid w:val="00DF7A9A"/>
    <w:rsid w:val="00E01182"/>
    <w:rsid w:val="00E01ECC"/>
    <w:rsid w:val="00E01FD9"/>
    <w:rsid w:val="00E0343F"/>
    <w:rsid w:val="00E1036E"/>
    <w:rsid w:val="00E1303A"/>
    <w:rsid w:val="00E13F28"/>
    <w:rsid w:val="00E16588"/>
    <w:rsid w:val="00E1721F"/>
    <w:rsid w:val="00E277C4"/>
    <w:rsid w:val="00E31ECA"/>
    <w:rsid w:val="00E33705"/>
    <w:rsid w:val="00E401E7"/>
    <w:rsid w:val="00E41750"/>
    <w:rsid w:val="00E43FF5"/>
    <w:rsid w:val="00E4680B"/>
    <w:rsid w:val="00E52F1B"/>
    <w:rsid w:val="00E56971"/>
    <w:rsid w:val="00E60A04"/>
    <w:rsid w:val="00E61407"/>
    <w:rsid w:val="00E64575"/>
    <w:rsid w:val="00E6548C"/>
    <w:rsid w:val="00E7117A"/>
    <w:rsid w:val="00E7257D"/>
    <w:rsid w:val="00E84C8B"/>
    <w:rsid w:val="00E86B46"/>
    <w:rsid w:val="00E93922"/>
    <w:rsid w:val="00E95083"/>
    <w:rsid w:val="00E9577E"/>
    <w:rsid w:val="00EA1F59"/>
    <w:rsid w:val="00EA3EB1"/>
    <w:rsid w:val="00EA5CAE"/>
    <w:rsid w:val="00EB25CD"/>
    <w:rsid w:val="00EB5B59"/>
    <w:rsid w:val="00EB5D06"/>
    <w:rsid w:val="00EC0A49"/>
    <w:rsid w:val="00EC1414"/>
    <w:rsid w:val="00EC15BA"/>
    <w:rsid w:val="00EC4A5D"/>
    <w:rsid w:val="00EC5CA8"/>
    <w:rsid w:val="00ED3863"/>
    <w:rsid w:val="00ED758C"/>
    <w:rsid w:val="00EF2869"/>
    <w:rsid w:val="00EF6C21"/>
    <w:rsid w:val="00F00C1B"/>
    <w:rsid w:val="00F012DE"/>
    <w:rsid w:val="00F12B1A"/>
    <w:rsid w:val="00F202FE"/>
    <w:rsid w:val="00F2606C"/>
    <w:rsid w:val="00F26DFE"/>
    <w:rsid w:val="00F30D0F"/>
    <w:rsid w:val="00F31EC1"/>
    <w:rsid w:val="00F340D8"/>
    <w:rsid w:val="00F34E81"/>
    <w:rsid w:val="00F3733D"/>
    <w:rsid w:val="00F37554"/>
    <w:rsid w:val="00F41335"/>
    <w:rsid w:val="00F46958"/>
    <w:rsid w:val="00F504C0"/>
    <w:rsid w:val="00F60405"/>
    <w:rsid w:val="00F62571"/>
    <w:rsid w:val="00F70846"/>
    <w:rsid w:val="00F72376"/>
    <w:rsid w:val="00F742D1"/>
    <w:rsid w:val="00F81FE7"/>
    <w:rsid w:val="00F833A0"/>
    <w:rsid w:val="00F86494"/>
    <w:rsid w:val="00F97866"/>
    <w:rsid w:val="00FB1541"/>
    <w:rsid w:val="00FB2CFC"/>
    <w:rsid w:val="00FB4E43"/>
    <w:rsid w:val="00FB5DC6"/>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755E9D"/>
  <w15:chartTrackingRefBased/>
  <w15:docId w15:val="{1C1812BA-48D8-4FE2-9051-A9F38F1B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112834"/>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character" w:customStyle="1" w:styleId="ui-provider">
    <w:name w:val="ui-provider"/>
    <w:basedOn w:val="DefaultParagraphFont"/>
    <w:rsid w:val="00E01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francis\OneDrive%20-%20Natural%20Resources%20Wales\Desktop\Permits\Variations\New%20folder\PAN-022920-CM0024401-Draft%20Permit_Cilcai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REGU-369-2755779</_dlc_DocId>
    <_dlc_DocIdUrl xmlns="9be56660-2c31-41ef-bc00-23e72f632f2a">
      <Url>https://cyfoethnaturiolcymru.sharepoint.com/teams/Regulatory/Permitting/_layouts/15/DocIdRedir.aspx?ID=REGU-369-2755779</Url>
      <Description>REGU-369-2755779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Cilcain Wastewater Treatment Works</Site_x0020_Name>
    <Internal_x002f_External xmlns="859f7ad6-93f6-4205-b62b-a17f28acbbac">Outgoing document</Internal_x002f_External>
    <Post_x0020_code xmlns="859f7ad6-93f6-4205-b62b-a17f28acbbac">CH7 5NL</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2024-07-09T23:00:00+00:00</Document_x0020_Date>
    <Facility_x0020_Address xmlns="859f7ad6-93f6-4205-b62b-a17f28acbbac">Hesp Alyn Farm, Pantymwyn Road, Cilcain,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26A4F051-EA83-4317-AA35-88BB9027C6DE}">
  <ds:schemaRefs>
    <ds:schemaRef ds:uri="859f7ad6-93f6-4205-b62b-a17f28acbbac"/>
    <ds:schemaRef ds:uri="http://purl.org/dc/elements/1.1/"/>
    <ds:schemaRef ds:uri="6e121689-de5b-41b9-a751-bfeda7fa2b07"/>
    <ds:schemaRef ds:uri="9be56660-2c31-41ef-bc00-23e72f632f2a"/>
    <ds:schemaRef ds:uri="cd6faf52-b12f-444c-a3fc-1f0e7a71d996"/>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41F04D12-E7DB-40D6-A3F0-C347E4DAF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PAN-022920-CM0024401-Draft Permit_Cilcain</Template>
  <TotalTime>3</TotalTime>
  <Pages>21</Pages>
  <Words>4381</Words>
  <Characters>24439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(10/07/2024)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2024-07-10T10:36:00Z</dcterms:created>
  <dcterms:modified xsi:type="dcterms:W3CDTF">2024-07-10T10:36:00Z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2705d1a3-0351-4393-9254-386bea56a4cb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