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D8272AB" w:rsidR="00706732" w:rsidRPr="00A007D4" w:rsidRDefault="00A440F1" w:rsidP="00A007D4">
            <w:pPr>
              <w:rPr>
                <w:rFonts w:ascii="Arial" w:hAnsi="Arial" w:cs="Arial"/>
              </w:rPr>
            </w:pPr>
            <w:r w:rsidRPr="00A007D4">
              <w:rPr>
                <w:rFonts w:ascii="Arial" w:hAnsi="Arial" w:cs="Arial"/>
              </w:rPr>
              <w:t>PAN-</w:t>
            </w:r>
            <w:r w:rsidR="001F3DF2" w:rsidRPr="001F3DF2">
              <w:rPr>
                <w:rFonts w:ascii="Arial" w:hAnsi="Arial" w:cs="Arial"/>
              </w:rPr>
              <w:t>025933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905A64C" w:rsidR="00706732" w:rsidRPr="00A007D4" w:rsidRDefault="00A440F1" w:rsidP="00A007D4">
            <w:pPr>
              <w:rPr>
                <w:rFonts w:ascii="Arial" w:hAnsi="Arial" w:cs="Arial"/>
              </w:rPr>
            </w:pPr>
            <w:r w:rsidRPr="00A007D4">
              <w:rPr>
                <w:rFonts w:ascii="Arial" w:hAnsi="Arial" w:cs="Arial"/>
              </w:rPr>
              <w:t>EPR-</w:t>
            </w:r>
            <w:r w:rsidR="001F3DF2" w:rsidRPr="001F3DF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3E60F22" w:rsidR="00706732" w:rsidRPr="00A007D4" w:rsidRDefault="001F3DF2" w:rsidP="00A007D4">
            <w:pPr>
              <w:rPr>
                <w:rFonts w:ascii="Arial" w:hAnsi="Arial" w:cs="Arial"/>
              </w:rPr>
            </w:pPr>
            <w:r w:rsidRPr="001F3DF2">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660F425" w14:textId="517B3DAE" w:rsidR="001F3DF2" w:rsidRPr="001F3DF2" w:rsidRDefault="001F3DF2" w:rsidP="001F3DF2">
            <w:pPr>
              <w:rPr>
                <w:rFonts w:ascii="Arial" w:hAnsi="Arial" w:cs="Arial"/>
              </w:rPr>
            </w:pPr>
            <w:r w:rsidRPr="001F3DF2">
              <w:rPr>
                <w:rFonts w:ascii="Arial" w:hAnsi="Arial" w:cs="Arial"/>
              </w:rPr>
              <w:t>Cwmblacks Farm</w:t>
            </w:r>
            <w:r>
              <w:rPr>
                <w:rFonts w:ascii="Arial" w:hAnsi="Arial" w:cs="Arial"/>
              </w:rPr>
              <w:t xml:space="preserve">, </w:t>
            </w:r>
            <w:r w:rsidRPr="001F3DF2">
              <w:rPr>
                <w:rFonts w:ascii="Arial" w:hAnsi="Arial" w:cs="Arial"/>
              </w:rPr>
              <w:t>Mountain Hare, Merthyr Tydfil</w:t>
            </w:r>
            <w:r>
              <w:rPr>
                <w:rFonts w:ascii="Arial" w:hAnsi="Arial" w:cs="Arial"/>
              </w:rPr>
              <w:t>,</w:t>
            </w:r>
          </w:p>
          <w:p w14:paraId="03ADB3CF" w14:textId="7FFA118D" w:rsidR="00706732" w:rsidRPr="00A007D4" w:rsidRDefault="001F3DF2" w:rsidP="001F3DF2">
            <w:pPr>
              <w:rPr>
                <w:rFonts w:ascii="Arial" w:hAnsi="Arial" w:cs="Arial"/>
              </w:rPr>
            </w:pPr>
            <w:r w:rsidRPr="001F3DF2">
              <w:rPr>
                <w:rFonts w:ascii="Arial" w:hAnsi="Arial" w:cs="Arial"/>
              </w:rPr>
              <w:t>CF48 4AJ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FB102BB" w:rsidR="00BD19D8" w:rsidRDefault="00BD19D8" w:rsidP="00A007D4">
            <w:pPr>
              <w:rPr>
                <w:rFonts w:ascii="Arial" w:hAnsi="Arial" w:cs="Arial"/>
              </w:rPr>
            </w:pPr>
            <w:r w:rsidRPr="00A007D4">
              <w:rPr>
                <w:rFonts w:ascii="Arial" w:hAnsi="Arial" w:cs="Arial"/>
              </w:rPr>
              <w:t xml:space="preserve">Farm location: </w:t>
            </w:r>
            <w:r w:rsidR="001F3DF2" w:rsidRPr="001F3DF2">
              <w:rPr>
                <w:rFonts w:ascii="Arial" w:hAnsi="Arial" w:cs="Arial"/>
              </w:rPr>
              <w:t>SO 06111 05056</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1077E9A" w14:textId="77777777" w:rsidR="00683C7D" w:rsidRDefault="00683C7D" w:rsidP="00A007D4">
            <w:pPr>
              <w:rPr>
                <w:rFonts w:ascii="Arial" w:hAnsi="Arial" w:cs="Arial"/>
              </w:rPr>
            </w:pPr>
          </w:p>
          <w:p w14:paraId="1ECDE3FF" w14:textId="77777777" w:rsidR="00683C7D" w:rsidRPr="00683C7D" w:rsidRDefault="00683C7D" w:rsidP="00683C7D">
            <w:pPr>
              <w:rPr>
                <w:rFonts w:ascii="Arial" w:hAnsi="Arial" w:cs="Arial"/>
              </w:rPr>
            </w:pPr>
            <w:r w:rsidRPr="00683C7D">
              <w:rPr>
                <w:rFonts w:ascii="Arial" w:hAnsi="Arial" w:cs="Arial"/>
              </w:rPr>
              <w:t xml:space="preserve">Field 1  SO 06158 05243 </w:t>
            </w:r>
          </w:p>
          <w:p w14:paraId="5BB06096" w14:textId="77777777" w:rsidR="00683C7D" w:rsidRPr="00683C7D" w:rsidRDefault="00683C7D" w:rsidP="00683C7D">
            <w:pPr>
              <w:rPr>
                <w:rFonts w:ascii="Arial" w:hAnsi="Arial" w:cs="Arial"/>
              </w:rPr>
            </w:pPr>
            <w:r w:rsidRPr="00683C7D">
              <w:rPr>
                <w:rFonts w:ascii="Arial" w:hAnsi="Arial" w:cs="Arial"/>
              </w:rPr>
              <w:t xml:space="preserve">Field 2  SO 06150 04930 </w:t>
            </w:r>
          </w:p>
          <w:p w14:paraId="1876481D" w14:textId="67FF0520" w:rsidR="00683C7D" w:rsidRPr="00683C7D" w:rsidRDefault="00683C7D" w:rsidP="00683C7D">
            <w:pPr>
              <w:rPr>
                <w:rFonts w:ascii="Arial" w:hAnsi="Arial" w:cs="Arial"/>
              </w:rPr>
            </w:pPr>
            <w:r w:rsidRPr="00683C7D">
              <w:rPr>
                <w:rFonts w:ascii="Arial" w:hAnsi="Arial" w:cs="Arial"/>
              </w:rPr>
              <w:t>Field 3  SO 06332 05080</w:t>
            </w:r>
            <w:r w:rsidR="00B07985">
              <w:rPr>
                <w:rFonts w:ascii="Arial" w:hAnsi="Arial" w:cs="Arial"/>
              </w:rPr>
              <w:t>- size reduced following RFI</w:t>
            </w:r>
            <w:r w:rsidRPr="00683C7D">
              <w:rPr>
                <w:rFonts w:ascii="Arial" w:hAnsi="Arial" w:cs="Arial"/>
              </w:rPr>
              <w:t xml:space="preserve"> </w:t>
            </w:r>
            <w:r w:rsidR="00AA7A05">
              <w:rPr>
                <w:rFonts w:ascii="Arial" w:hAnsi="Arial" w:cs="Arial"/>
              </w:rPr>
              <w:t>(slope)</w:t>
            </w:r>
          </w:p>
          <w:p w14:paraId="0CB9506A" w14:textId="77777777" w:rsidR="00683C7D" w:rsidRPr="00683C7D" w:rsidRDefault="00683C7D" w:rsidP="00683C7D">
            <w:pPr>
              <w:rPr>
                <w:rFonts w:ascii="Arial" w:hAnsi="Arial" w:cs="Arial"/>
              </w:rPr>
            </w:pPr>
            <w:r w:rsidRPr="00683C7D">
              <w:rPr>
                <w:rFonts w:ascii="Arial" w:hAnsi="Arial" w:cs="Arial"/>
              </w:rPr>
              <w:t xml:space="preserve">Field 4  SO 06069 04586 </w:t>
            </w:r>
          </w:p>
          <w:p w14:paraId="3C4E97BF" w14:textId="2B8C1286" w:rsidR="00683C7D" w:rsidRPr="00683C7D" w:rsidRDefault="00683C7D" w:rsidP="00683C7D">
            <w:pPr>
              <w:rPr>
                <w:rFonts w:ascii="Arial" w:hAnsi="Arial" w:cs="Arial"/>
              </w:rPr>
            </w:pPr>
            <w:r w:rsidRPr="00683C7D">
              <w:rPr>
                <w:rFonts w:ascii="Arial" w:hAnsi="Arial" w:cs="Arial"/>
              </w:rPr>
              <w:t>Field 5  SO 07517 04486</w:t>
            </w:r>
            <w:r w:rsidR="00AA7A05">
              <w:rPr>
                <w:rFonts w:ascii="Arial" w:hAnsi="Arial" w:cs="Arial"/>
              </w:rPr>
              <w:t>- size reduced following RFI</w:t>
            </w:r>
            <w:r w:rsidR="00AA7A05" w:rsidRPr="00683C7D">
              <w:rPr>
                <w:rFonts w:ascii="Arial" w:hAnsi="Arial" w:cs="Arial"/>
              </w:rPr>
              <w:t xml:space="preserve"> </w:t>
            </w:r>
            <w:r w:rsidR="00AA7A05">
              <w:rPr>
                <w:rFonts w:ascii="Arial" w:hAnsi="Arial" w:cs="Arial"/>
              </w:rPr>
              <w:t>(slope)</w:t>
            </w:r>
          </w:p>
          <w:p w14:paraId="2E205ECB" w14:textId="61D1D66F" w:rsidR="00683C7D" w:rsidRPr="00683C7D" w:rsidRDefault="00683C7D" w:rsidP="00683C7D">
            <w:pPr>
              <w:rPr>
                <w:rFonts w:ascii="Arial" w:hAnsi="Arial" w:cs="Arial"/>
              </w:rPr>
            </w:pPr>
            <w:r w:rsidRPr="00683C7D">
              <w:rPr>
                <w:rFonts w:ascii="Arial" w:hAnsi="Arial" w:cs="Arial"/>
              </w:rPr>
              <w:t xml:space="preserve">Field 6  SO 07473 04689 </w:t>
            </w:r>
            <w:r w:rsidR="00D92A76">
              <w:rPr>
                <w:rFonts w:ascii="Arial" w:hAnsi="Arial" w:cs="Arial"/>
              </w:rPr>
              <w:t xml:space="preserve">- size reduced following </w:t>
            </w:r>
            <w:r w:rsidR="00AA7A05">
              <w:rPr>
                <w:rFonts w:ascii="Arial" w:hAnsi="Arial" w:cs="Arial"/>
              </w:rPr>
              <w:t>RFI</w:t>
            </w:r>
            <w:r w:rsidR="00AA7A05" w:rsidRPr="00683C7D">
              <w:rPr>
                <w:rFonts w:ascii="Arial" w:hAnsi="Arial" w:cs="Arial"/>
              </w:rPr>
              <w:t xml:space="preserve"> </w:t>
            </w:r>
            <w:r w:rsidR="00AA7A05">
              <w:rPr>
                <w:rFonts w:ascii="Arial" w:hAnsi="Arial" w:cs="Arial"/>
              </w:rPr>
              <w:t>(slope)</w:t>
            </w:r>
          </w:p>
          <w:p w14:paraId="2AE15482" w14:textId="77777777" w:rsidR="00683C7D" w:rsidRPr="00683C7D" w:rsidRDefault="00683C7D" w:rsidP="00683C7D">
            <w:pPr>
              <w:rPr>
                <w:rFonts w:ascii="Arial" w:hAnsi="Arial" w:cs="Arial"/>
              </w:rPr>
            </w:pPr>
            <w:r w:rsidRPr="00683C7D">
              <w:rPr>
                <w:rFonts w:ascii="Arial" w:hAnsi="Arial" w:cs="Arial"/>
              </w:rPr>
              <w:t xml:space="preserve">Field 7  SO 07359 04591 </w:t>
            </w:r>
          </w:p>
          <w:p w14:paraId="2173D300" w14:textId="3BF540A2" w:rsidR="00683C7D" w:rsidRPr="00683C7D" w:rsidRDefault="00683C7D" w:rsidP="00683C7D">
            <w:pPr>
              <w:rPr>
                <w:rFonts w:ascii="Arial" w:hAnsi="Arial" w:cs="Arial"/>
              </w:rPr>
            </w:pPr>
            <w:r w:rsidRPr="00B07985">
              <w:rPr>
                <w:rFonts w:ascii="Arial" w:hAnsi="Arial" w:cs="Arial"/>
                <w:strike/>
              </w:rPr>
              <w:t>Field 8  SO 07207 04388</w:t>
            </w:r>
            <w:r w:rsidR="00B07985" w:rsidRPr="00B07985">
              <w:rPr>
                <w:rFonts w:ascii="Arial" w:hAnsi="Arial" w:cs="Arial"/>
                <w:strike/>
              </w:rPr>
              <w:t>-</w:t>
            </w:r>
            <w:r w:rsidR="00B07985">
              <w:rPr>
                <w:rFonts w:ascii="Arial" w:hAnsi="Arial" w:cs="Arial"/>
              </w:rPr>
              <w:t xml:space="preserve"> removed following </w:t>
            </w:r>
            <w:r w:rsidR="00AA7A05">
              <w:rPr>
                <w:rFonts w:ascii="Arial" w:hAnsi="Arial" w:cs="Arial"/>
              </w:rPr>
              <w:t>RFI</w:t>
            </w:r>
            <w:r w:rsidR="00AA7A05" w:rsidRPr="00683C7D">
              <w:rPr>
                <w:rFonts w:ascii="Arial" w:hAnsi="Arial" w:cs="Arial"/>
              </w:rPr>
              <w:t xml:space="preserve"> </w:t>
            </w:r>
            <w:r w:rsidR="00AA7A05">
              <w:rPr>
                <w:rFonts w:ascii="Arial" w:hAnsi="Arial" w:cs="Arial"/>
              </w:rPr>
              <w:t>(slope)</w:t>
            </w:r>
          </w:p>
          <w:p w14:paraId="73725D52" w14:textId="77777777" w:rsidR="00683C7D" w:rsidRPr="00683C7D" w:rsidRDefault="00683C7D" w:rsidP="00683C7D">
            <w:pPr>
              <w:rPr>
                <w:rFonts w:ascii="Arial" w:hAnsi="Arial" w:cs="Arial"/>
              </w:rPr>
            </w:pPr>
            <w:r w:rsidRPr="00683C7D">
              <w:rPr>
                <w:rFonts w:ascii="Arial" w:hAnsi="Arial" w:cs="Arial"/>
              </w:rPr>
              <w:t xml:space="preserve">Field 9  SO 07084 04458 </w:t>
            </w:r>
          </w:p>
          <w:p w14:paraId="24B25F39" w14:textId="5B815702" w:rsidR="001F3DF2" w:rsidRDefault="00683C7D" w:rsidP="00683C7D">
            <w:pPr>
              <w:rPr>
                <w:rFonts w:ascii="Arial" w:hAnsi="Arial" w:cs="Arial"/>
              </w:rPr>
            </w:pPr>
            <w:r w:rsidRPr="00683C7D">
              <w:rPr>
                <w:rFonts w:ascii="Arial" w:hAnsi="Arial" w:cs="Arial"/>
              </w:rPr>
              <w:t>Field 10 SO 07302 04449</w:t>
            </w:r>
            <w:r w:rsidR="00D92A76">
              <w:rPr>
                <w:rFonts w:ascii="Arial" w:hAnsi="Arial" w:cs="Arial"/>
              </w:rPr>
              <w:t xml:space="preserve">- size reduced following </w:t>
            </w:r>
            <w:r w:rsidR="00AA7A05">
              <w:rPr>
                <w:rFonts w:ascii="Arial" w:hAnsi="Arial" w:cs="Arial"/>
              </w:rPr>
              <w:t>RFI</w:t>
            </w:r>
            <w:r w:rsidR="00AA7A05" w:rsidRPr="00683C7D">
              <w:rPr>
                <w:rFonts w:ascii="Arial" w:hAnsi="Arial" w:cs="Arial"/>
              </w:rPr>
              <w:t xml:space="preserve"> </w:t>
            </w:r>
            <w:r w:rsidR="00AA7A05">
              <w:rPr>
                <w:rFonts w:ascii="Arial" w:hAnsi="Arial" w:cs="Arial"/>
              </w:rPr>
              <w:t>(slope)</w:t>
            </w:r>
          </w:p>
          <w:p w14:paraId="7A76D682" w14:textId="77777777" w:rsidR="001F3DF2" w:rsidRDefault="001F3DF2" w:rsidP="00A007D4">
            <w:pPr>
              <w:rPr>
                <w:rFonts w:ascii="Arial" w:hAnsi="Arial" w:cs="Arial"/>
              </w:rPr>
            </w:pPr>
          </w:p>
          <w:p w14:paraId="17B6952F" w14:textId="77777777" w:rsidR="000C3320" w:rsidRPr="00A007D4" w:rsidRDefault="000C3320" w:rsidP="00A007D4">
            <w:pPr>
              <w:rPr>
                <w:rFonts w:ascii="Arial" w:hAnsi="Arial" w:cs="Arial"/>
              </w:rPr>
            </w:pPr>
          </w:p>
          <w:p w14:paraId="5FD81414" w14:textId="77777777" w:rsidR="00683C7D" w:rsidRDefault="00706732" w:rsidP="00683C7D">
            <w:r w:rsidRPr="00A007D4">
              <w:rPr>
                <w:rFonts w:ascii="Arial" w:hAnsi="Arial" w:cs="Arial"/>
              </w:rPr>
              <w:t>Storage:</w:t>
            </w:r>
            <w:r w:rsidR="00683C7D">
              <w:t xml:space="preserve"> </w:t>
            </w:r>
          </w:p>
          <w:p w14:paraId="4668497A" w14:textId="000680C1" w:rsidR="00683C7D" w:rsidRPr="00683C7D" w:rsidRDefault="00693B44" w:rsidP="00683C7D">
            <w:pPr>
              <w:rPr>
                <w:rFonts w:ascii="Arial" w:hAnsi="Arial" w:cs="Arial"/>
              </w:rPr>
            </w:pPr>
            <w:r>
              <w:rPr>
                <w:rFonts w:ascii="Arial" w:hAnsi="Arial" w:cs="Arial"/>
                <w:strike/>
              </w:rPr>
              <w:t xml:space="preserve">Field heap </w:t>
            </w:r>
            <w:r w:rsidR="00683C7D" w:rsidRPr="00E26D8B">
              <w:rPr>
                <w:rFonts w:ascii="Arial" w:hAnsi="Arial" w:cs="Arial"/>
                <w:strike/>
              </w:rPr>
              <w:t>SO 06324 05102</w:t>
            </w:r>
            <w:r w:rsidR="00E26D8B" w:rsidRPr="00E26D8B">
              <w:rPr>
                <w:rFonts w:ascii="Arial" w:hAnsi="Arial" w:cs="Arial"/>
                <w:strike/>
              </w:rPr>
              <w:t>-</w:t>
            </w:r>
            <w:r w:rsidR="00E26D8B">
              <w:rPr>
                <w:rFonts w:ascii="Arial" w:hAnsi="Arial" w:cs="Arial"/>
              </w:rPr>
              <w:t xml:space="preserve"> removed from application following RFI</w:t>
            </w:r>
          </w:p>
          <w:p w14:paraId="29D79BEC" w14:textId="1C448438" w:rsidR="00683C7D" w:rsidRPr="00683C7D" w:rsidRDefault="00693B44" w:rsidP="00683C7D">
            <w:pPr>
              <w:rPr>
                <w:rFonts w:ascii="Arial" w:hAnsi="Arial" w:cs="Arial"/>
              </w:rPr>
            </w:pPr>
            <w:r>
              <w:rPr>
                <w:rFonts w:ascii="Arial" w:hAnsi="Arial" w:cs="Arial"/>
              </w:rPr>
              <w:t xml:space="preserve">Field heap </w:t>
            </w:r>
            <w:r w:rsidR="00683C7D" w:rsidRPr="00683C7D">
              <w:rPr>
                <w:rFonts w:ascii="Arial" w:hAnsi="Arial" w:cs="Arial"/>
              </w:rPr>
              <w:t>SO 06353 05107</w:t>
            </w:r>
          </w:p>
          <w:p w14:paraId="4F8574F7" w14:textId="3675A801" w:rsidR="00683C7D" w:rsidRPr="00683C7D" w:rsidRDefault="00693B44" w:rsidP="00683C7D">
            <w:pPr>
              <w:rPr>
                <w:rFonts w:ascii="Arial" w:hAnsi="Arial" w:cs="Arial"/>
              </w:rPr>
            </w:pPr>
            <w:r>
              <w:rPr>
                <w:rFonts w:ascii="Arial" w:hAnsi="Arial" w:cs="Arial"/>
              </w:rPr>
              <w:t xml:space="preserve">Field heap </w:t>
            </w:r>
            <w:r w:rsidR="00683C7D" w:rsidRPr="00683C7D">
              <w:rPr>
                <w:rFonts w:ascii="Arial" w:hAnsi="Arial" w:cs="Arial"/>
              </w:rPr>
              <w:t xml:space="preserve">SO 06058 04764 </w:t>
            </w:r>
          </w:p>
          <w:p w14:paraId="4DE50577" w14:textId="5ABAEC07" w:rsidR="00683C7D" w:rsidRPr="00683C7D" w:rsidRDefault="00693B44" w:rsidP="00683C7D">
            <w:pPr>
              <w:rPr>
                <w:rFonts w:ascii="Arial" w:hAnsi="Arial" w:cs="Arial"/>
              </w:rPr>
            </w:pPr>
            <w:r>
              <w:rPr>
                <w:rFonts w:ascii="Arial" w:hAnsi="Arial" w:cs="Arial"/>
              </w:rPr>
              <w:t xml:space="preserve">Field heap </w:t>
            </w:r>
            <w:r w:rsidR="00683C7D" w:rsidRPr="00683C7D">
              <w:rPr>
                <w:rFonts w:ascii="Arial" w:hAnsi="Arial" w:cs="Arial"/>
              </w:rPr>
              <w:t>SO 07503 04575</w:t>
            </w:r>
          </w:p>
          <w:p w14:paraId="03ADB3D5" w14:textId="7A95B80D" w:rsidR="00F9424F" w:rsidRPr="00A007D4" w:rsidRDefault="00693B44" w:rsidP="00683C7D">
            <w:pPr>
              <w:rPr>
                <w:rFonts w:ascii="Arial" w:hAnsi="Arial" w:cs="Arial"/>
              </w:rPr>
            </w:pPr>
            <w:r>
              <w:rPr>
                <w:rFonts w:ascii="Arial" w:hAnsi="Arial" w:cs="Arial"/>
              </w:rPr>
              <w:t xml:space="preserve">Nurse tank </w:t>
            </w:r>
            <w:r w:rsidR="00683C7D" w:rsidRPr="00683C7D">
              <w:rPr>
                <w:rFonts w:ascii="Arial" w:hAnsi="Arial" w:cs="Arial"/>
              </w:rPr>
              <w:t xml:space="preserve">SO 06126 04780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4"/>
        <w:gridCol w:w="621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79B2B61" w14:textId="77777777" w:rsidR="00EA0930" w:rsidRPr="003D545F" w:rsidRDefault="00FF0137" w:rsidP="00EA0930">
            <w:pPr>
              <w:rPr>
                <w:rFonts w:ascii="Arial" w:hAnsi="Arial" w:cs="Arial"/>
                <w:lang w:val="nl-NL"/>
              </w:rPr>
            </w:pPr>
            <w:r w:rsidRPr="003D545F">
              <w:rPr>
                <w:rFonts w:ascii="Arial" w:hAnsi="Arial" w:cs="Arial"/>
                <w:lang w:val="nl-NL"/>
              </w:rPr>
              <w:t xml:space="preserve">Waste reg team: </w:t>
            </w:r>
          </w:p>
          <w:p w14:paraId="0B29A79A" w14:textId="1F6C6FC2" w:rsidR="00FF0137" w:rsidRPr="003D545F" w:rsidRDefault="002C2D82" w:rsidP="00EA0930">
            <w:pPr>
              <w:rPr>
                <w:rFonts w:ascii="Arial" w:hAnsi="Arial" w:cs="Arial"/>
                <w:lang w:val="nl-NL"/>
              </w:rPr>
            </w:pPr>
            <w:hyperlink r:id="rId13" w:history="1">
              <w:r w:rsidR="00EA0930" w:rsidRPr="003D545F">
                <w:rPr>
                  <w:rStyle w:val="Hyperlink"/>
                  <w:rFonts w:ascii="Arial" w:hAnsi="Arial" w:cs="Arial"/>
                  <w:lang w:val="nl-NL"/>
                </w:rPr>
                <w:t>wasteregulation.southcentral@naturalresourceswales.gov.uk</w:t>
              </w:r>
            </w:hyperlink>
            <w:r w:rsidR="00EA0930" w:rsidRPr="003D545F">
              <w:rPr>
                <w:rFonts w:ascii="Arial" w:hAnsi="Arial" w:cs="Arial"/>
                <w:lang w:val="nl-NL"/>
              </w:rPr>
              <w:t xml:space="preserve"> </w:t>
            </w:r>
          </w:p>
          <w:p w14:paraId="580F8560" w14:textId="41C4A12A"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D0F70" w:rsidRPr="006758EA">
                <w:rPr>
                  <w:rStyle w:val="Hyperlink"/>
                  <w:rFonts w:ascii="Arial" w:hAnsi="Arial" w:cs="Arial"/>
                </w:rPr>
                <w:t>Cwmtaf&amp;bridgendconsultations@cyfoethnaturiolcymru.gov.uk</w:t>
              </w:r>
            </w:hyperlink>
            <w:r w:rsidR="00CD0F70">
              <w:rPr>
                <w:rFonts w:ascii="Arial" w:hAnsi="Arial" w:cs="Arial"/>
              </w:rPr>
              <w:t xml:space="preserve"> </w:t>
            </w:r>
          </w:p>
          <w:p w14:paraId="48F24961" w14:textId="77777777" w:rsidR="00CD0F70" w:rsidRDefault="00FF0137" w:rsidP="00317ECF">
            <w:pPr>
              <w:rPr>
                <w:rFonts w:ascii="Arial" w:hAnsi="Arial" w:cs="Arial"/>
              </w:rPr>
            </w:pPr>
            <w:r w:rsidRPr="00B40C49">
              <w:rPr>
                <w:rFonts w:ascii="Arial" w:hAnsi="Arial" w:cs="Arial"/>
              </w:rPr>
              <w:t xml:space="preserve">NLO: </w:t>
            </w:r>
          </w:p>
          <w:p w14:paraId="03ADB3E0" w14:textId="65AB3A6E" w:rsidR="00512799" w:rsidRPr="00A007D4" w:rsidRDefault="002C2D82" w:rsidP="00317ECF">
            <w:pPr>
              <w:rPr>
                <w:rFonts w:ascii="Arial" w:hAnsi="Arial" w:cs="Arial"/>
              </w:rPr>
            </w:pPr>
            <w:hyperlink r:id="rId15" w:history="1">
              <w:r w:rsidR="00CD0F70" w:rsidRPr="006758EA">
                <w:rPr>
                  <w:rStyle w:val="Hyperlink"/>
                  <w:rFonts w:ascii="Arial" w:hAnsi="Arial" w:cs="Arial"/>
                </w:rPr>
                <w:t>Malcolm.Dines@cyfoethnaturiolcymru.gov.uk</w:t>
              </w:r>
            </w:hyperlink>
            <w:r w:rsidR="00CD0F7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3BA0955" w:rsidR="00FF0137" w:rsidRPr="00A007D4" w:rsidRDefault="00CD0F70" w:rsidP="00A007D4">
            <w:pPr>
              <w:rPr>
                <w:rFonts w:ascii="Arial" w:hAnsi="Arial" w:cs="Arial"/>
              </w:rPr>
            </w:pPr>
            <w:r w:rsidRPr="00CD0F70">
              <w:rPr>
                <w:rFonts w:ascii="Arial" w:hAnsi="Arial" w:cs="Arial"/>
              </w:rPr>
              <w:t>19/06</w:t>
            </w:r>
            <w:r w:rsidR="00A440F1" w:rsidRPr="00CD0F70">
              <w:rPr>
                <w:rFonts w:ascii="Arial" w:hAnsi="Arial" w:cs="Arial"/>
              </w:rPr>
              <w:t>/20</w:t>
            </w:r>
            <w:r w:rsidR="007F27D9" w:rsidRPr="00CD0F70">
              <w:rPr>
                <w:rFonts w:ascii="Arial" w:hAnsi="Arial" w:cs="Arial"/>
              </w:rPr>
              <w:t>2</w:t>
            </w:r>
            <w:r w:rsidR="002B6073" w:rsidRPr="00CD0F70">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CD0F70" w:rsidRDefault="00E20D6B" w:rsidP="00E20D6B">
            <w:pPr>
              <w:rPr>
                <w:rFonts w:ascii="Arial" w:hAnsi="Arial" w:cs="Arial"/>
              </w:rPr>
            </w:pPr>
            <w:r w:rsidRPr="00CD0F7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D0F70" w:rsidRDefault="00FF0137" w:rsidP="00A007D4">
            <w:pPr>
              <w:rPr>
                <w:rFonts w:ascii="Arial" w:hAnsi="Arial" w:cs="Arial"/>
              </w:rPr>
            </w:pPr>
            <w:r w:rsidRPr="00CD0F70">
              <w:rPr>
                <w:rFonts w:ascii="Arial" w:hAnsi="Arial" w:cs="Arial"/>
              </w:rPr>
              <w:t>Rating B- 100%</w:t>
            </w:r>
          </w:p>
          <w:p w14:paraId="03ADB3F2" w14:textId="2F67A206" w:rsidR="00AC38DB" w:rsidRPr="00CD0F7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33E77353"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14018C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303A47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DCA6EE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A0E95A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4CE343E" w:rsidR="00F109BA" w:rsidRPr="00A007D4" w:rsidRDefault="00F109BA" w:rsidP="00A007D4">
            <w:pPr>
              <w:rPr>
                <w:rFonts w:ascii="Arial" w:hAnsi="Arial" w:cs="Arial"/>
              </w:rPr>
            </w:pPr>
            <w:r w:rsidRPr="00A007D4">
              <w:rPr>
                <w:rFonts w:ascii="Arial" w:hAnsi="Arial" w:cs="Arial"/>
              </w:rPr>
              <w:t>Amount:</w:t>
            </w:r>
            <w:r w:rsidR="003D545F">
              <w:rPr>
                <w:rFonts w:ascii="Arial" w:hAnsi="Arial" w:cs="Arial"/>
              </w:rPr>
              <w:t>1640</w:t>
            </w:r>
          </w:p>
          <w:p w14:paraId="07DE9F93" w14:textId="2BFC578D" w:rsidR="00F109BA" w:rsidRPr="00A007D4" w:rsidRDefault="00F109BA" w:rsidP="00A007D4">
            <w:pPr>
              <w:rPr>
                <w:rFonts w:ascii="Arial" w:hAnsi="Arial" w:cs="Arial"/>
              </w:rPr>
            </w:pPr>
            <w:r w:rsidRPr="00A007D4">
              <w:rPr>
                <w:rFonts w:ascii="Arial" w:hAnsi="Arial" w:cs="Arial"/>
              </w:rPr>
              <w:t>Date cleared on MyNRW:</w:t>
            </w:r>
            <w:r w:rsidR="003D545F">
              <w:rPr>
                <w:rFonts w:ascii="Arial" w:hAnsi="Arial" w:cs="Arial"/>
              </w:rPr>
              <w:t>29/04/24</w:t>
            </w:r>
          </w:p>
          <w:p w14:paraId="4E2DE19B" w14:textId="23667DF1" w:rsidR="00FB2577" w:rsidRPr="003D545F" w:rsidRDefault="00F109BA" w:rsidP="00FB2577">
            <w:pPr>
              <w:rPr>
                <w:rFonts w:ascii="Arial" w:hAnsi="Arial" w:cs="Arial"/>
              </w:rPr>
            </w:pPr>
            <w:r w:rsidRPr="00A007D4">
              <w:rPr>
                <w:rFonts w:ascii="Arial" w:hAnsi="Arial" w:cs="Arial"/>
              </w:rPr>
              <w:t>Transaction number:</w:t>
            </w:r>
            <w:r w:rsidR="003D545F">
              <w:t xml:space="preserve"> </w:t>
            </w:r>
            <w:r w:rsidR="003D545F" w:rsidRPr="003D545F">
              <w:rPr>
                <w:rFonts w:ascii="Arial" w:hAnsi="Arial" w:cs="Arial"/>
              </w:rPr>
              <w:t>2130366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65CB00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5CDBA0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664D8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1F6346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95FF9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9E7668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2C2D8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8868E7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FA16C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17D6344F" w:rsidR="003A337A" w:rsidRPr="00B84CB3" w:rsidRDefault="003D545F" w:rsidP="00AD5162">
            <w:pPr>
              <w:rPr>
                <w:rFonts w:ascii="Arial" w:hAnsi="Arial" w:cs="Arial"/>
                <w:bCs/>
              </w:rPr>
            </w:pPr>
            <w:r w:rsidRPr="003D545F">
              <w:rPr>
                <w:rFonts w:ascii="Arial" w:hAnsi="Arial" w:cs="Arial"/>
                <w:bCs/>
              </w:rPr>
              <w:t>EPR/AB3891CX</w:t>
            </w:r>
          </w:p>
        </w:tc>
      </w:tr>
      <w:tr w:rsidR="003A337A" w:rsidRPr="00B84CB3" w14:paraId="6823A35A" w14:textId="77777777" w:rsidTr="00AD5162">
        <w:tc>
          <w:tcPr>
            <w:tcW w:w="2997" w:type="pct"/>
            <w:shd w:val="clear" w:color="auto" w:fill="auto"/>
          </w:tcPr>
          <w:p w14:paraId="3F7FAF7F" w14:textId="64EFA604" w:rsidR="003A337A" w:rsidRPr="003D545F" w:rsidRDefault="003A337A" w:rsidP="003D545F">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ECD48D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3C08AFF9" w:rsidR="003A337A" w:rsidRPr="00B84CB3" w:rsidRDefault="003D545F" w:rsidP="00C974DE">
            <w:pPr>
              <w:rPr>
                <w:rFonts w:ascii="Arial" w:hAnsi="Arial" w:cs="Arial"/>
                <w:bCs/>
              </w:rPr>
            </w:pPr>
            <w:r w:rsidRPr="003D545F">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B736A04"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5B6DE9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BE0B0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A312EE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5E4D51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ACBE61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6FE14BCA"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BEFE330"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bl>
    <w:p w14:paraId="2BCB5008" w14:textId="77777777" w:rsidR="002D79F7" w:rsidRDefault="002D79F7">
      <w:r>
        <w:br w:type="page"/>
      </w:r>
    </w:p>
    <w:tbl>
      <w:tblPr>
        <w:tblStyle w:val="TableGrid"/>
        <w:tblW w:w="5000" w:type="pct"/>
        <w:tblLook w:val="04A0" w:firstRow="1" w:lastRow="0" w:firstColumn="1" w:lastColumn="0" w:noHBand="0" w:noVBand="1"/>
      </w:tblPr>
      <w:tblGrid>
        <w:gridCol w:w="6267"/>
        <w:gridCol w:w="1947"/>
        <w:gridCol w:w="2242"/>
      </w:tblGrid>
      <w:tr w:rsidR="003A337A" w:rsidRPr="00B84CB3" w14:paraId="71536C6D" w14:textId="77777777" w:rsidTr="002B6073">
        <w:tc>
          <w:tcPr>
            <w:tcW w:w="2997" w:type="pct"/>
            <w:shd w:val="clear" w:color="auto" w:fill="auto"/>
          </w:tcPr>
          <w:p w14:paraId="416900C7" w14:textId="4FF60284" w:rsidR="003A337A" w:rsidRPr="00B84CB3" w:rsidRDefault="003A337A" w:rsidP="00AD5162">
            <w:pPr>
              <w:rPr>
                <w:rFonts w:ascii="Arial" w:hAnsi="Arial" w:cs="Arial"/>
              </w:rPr>
            </w:pPr>
            <w:r w:rsidRPr="00B84CB3">
              <w:rPr>
                <w:rFonts w:ascii="Arial" w:hAnsi="Arial" w:cs="Arial"/>
              </w:rPr>
              <w:lastRenderedPageBreak/>
              <w:t>If it is agricultural land; has the holding number been given?</w:t>
            </w:r>
          </w:p>
          <w:p w14:paraId="4A550D65" w14:textId="77777777" w:rsidR="00485F2A" w:rsidRDefault="00485F2A" w:rsidP="00AD5162">
            <w:pPr>
              <w:rPr>
                <w:rFonts w:ascii="Arial" w:hAnsi="Arial" w:cs="Arial"/>
                <w:color w:val="FF0000"/>
              </w:rPr>
            </w:pPr>
          </w:p>
          <w:p w14:paraId="2F2F6A2A" w14:textId="039495E4" w:rsidR="004628EF" w:rsidRPr="004628EF" w:rsidRDefault="004628EF" w:rsidP="004628EF">
            <w:pPr>
              <w:rPr>
                <w:lang w:eastAsia="en-GB"/>
              </w:rPr>
            </w:pPr>
          </w:p>
        </w:tc>
        <w:tc>
          <w:tcPr>
            <w:tcW w:w="931" w:type="pct"/>
            <w:shd w:val="clear" w:color="auto" w:fill="auto"/>
          </w:tcPr>
          <w:p w14:paraId="49089138" w14:textId="2A7119C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00B29DD3" w14:textId="5190875F" w:rsidR="003D545F" w:rsidRDefault="003D545F" w:rsidP="00B50D9B">
            <w:pPr>
              <w:rPr>
                <w:rFonts w:ascii="Arial" w:hAnsi="Arial" w:cs="Arial"/>
              </w:rPr>
            </w:pPr>
            <w:r w:rsidRPr="003D545F">
              <w:rPr>
                <w:rFonts w:ascii="Arial" w:hAnsi="Arial" w:cs="Arial"/>
              </w:rPr>
              <w:t>Provided 58/067/0003</w:t>
            </w:r>
            <w:r>
              <w:rPr>
                <w:rFonts w:ascii="Arial" w:hAnsi="Arial" w:cs="Arial"/>
              </w:rPr>
              <w:t xml:space="preserve"> – </w:t>
            </w:r>
          </w:p>
          <w:p w14:paraId="2AF412F3" w14:textId="74EAC601" w:rsidR="006911AD" w:rsidRDefault="0003247B" w:rsidP="006911AD">
            <w:pPr>
              <w:rPr>
                <w:rFonts w:ascii="Arial" w:hAnsi="Arial" w:cs="Arial"/>
              </w:rPr>
            </w:pPr>
            <w:r>
              <w:rPr>
                <w:rFonts w:ascii="Arial" w:hAnsi="Arial" w:cs="Arial"/>
              </w:rPr>
              <w:t xml:space="preserve">Details correct for all fields apart from </w:t>
            </w:r>
            <w:r w:rsidR="00BA577B" w:rsidRPr="006911AD">
              <w:rPr>
                <w:rFonts w:ascii="Arial" w:hAnsi="Arial" w:cs="Arial"/>
                <w:highlight w:val="green"/>
              </w:rPr>
              <w:t xml:space="preserve">Field 5 </w:t>
            </w:r>
            <w:r w:rsidRPr="006911AD">
              <w:rPr>
                <w:rFonts w:ascii="Arial" w:hAnsi="Arial" w:cs="Arial"/>
                <w:highlight w:val="green"/>
              </w:rPr>
              <w:t xml:space="preserve">which is </w:t>
            </w:r>
            <w:r w:rsidR="00BA577B" w:rsidRPr="006911AD">
              <w:rPr>
                <w:rFonts w:ascii="Arial" w:hAnsi="Arial" w:cs="Arial"/>
                <w:highlight w:val="green"/>
              </w:rPr>
              <w:t>not registered for CPH</w:t>
            </w:r>
            <w:r w:rsidR="00885649">
              <w:rPr>
                <w:rFonts w:ascii="Arial" w:hAnsi="Arial" w:cs="Arial"/>
                <w:highlight w:val="green"/>
              </w:rPr>
              <w:t xml:space="preserve"> on NRW systems,</w:t>
            </w:r>
            <w:r w:rsidR="00BA577B" w:rsidRPr="006911AD">
              <w:rPr>
                <w:rFonts w:ascii="Arial" w:hAnsi="Arial" w:cs="Arial"/>
                <w:highlight w:val="green"/>
              </w:rPr>
              <w:t xml:space="preserve"> </w:t>
            </w:r>
            <w:r w:rsidR="006911AD" w:rsidRPr="006911AD">
              <w:rPr>
                <w:rFonts w:ascii="Arial" w:hAnsi="Arial" w:cs="Arial"/>
                <w:highlight w:val="green"/>
              </w:rPr>
              <w:t>note</w:t>
            </w:r>
            <w:r w:rsidR="00885649">
              <w:rPr>
                <w:rFonts w:ascii="Arial" w:hAnsi="Arial" w:cs="Arial"/>
                <w:highlight w:val="green"/>
              </w:rPr>
              <w:t>d</w:t>
            </w:r>
            <w:r w:rsidR="006911AD" w:rsidRPr="006911AD">
              <w:rPr>
                <w:rFonts w:ascii="Arial" w:hAnsi="Arial" w:cs="Arial"/>
                <w:highlight w:val="green"/>
              </w:rPr>
              <w:t xml:space="preserve"> by separate email</w:t>
            </w:r>
          </w:p>
          <w:p w14:paraId="68B7E184" w14:textId="70132EB7" w:rsidR="00704841" w:rsidRPr="0003247B" w:rsidRDefault="0003247B" w:rsidP="006911AD">
            <w:pPr>
              <w:rPr>
                <w:rFonts w:ascii="Arial" w:hAnsi="Arial" w:cs="Arial"/>
              </w:rPr>
            </w:pPr>
            <w:r w:rsidRPr="0003247B">
              <w:rPr>
                <w:rFonts w:ascii="Arial" w:hAnsi="Arial" w:cs="Arial"/>
              </w:rPr>
              <w:t>See other comments re field NGRs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BB32F3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5E17BA8" w14:textId="77777777" w:rsidR="00BA577B" w:rsidRPr="006911AD" w:rsidRDefault="00BA577B" w:rsidP="00AD5162">
            <w:pPr>
              <w:rPr>
                <w:rFonts w:ascii="Arial" w:hAnsi="Arial" w:cs="Arial"/>
                <w:bCs/>
                <w:highlight w:val="green"/>
              </w:rPr>
            </w:pPr>
            <w:r w:rsidRPr="006911AD">
              <w:rPr>
                <w:rFonts w:ascii="Arial" w:hAnsi="Arial" w:cs="Arial"/>
                <w:bCs/>
                <w:highlight w:val="green"/>
              </w:rPr>
              <w:t>NGR for field 2 and 4 are swapped.</w:t>
            </w:r>
          </w:p>
          <w:p w14:paraId="2C6EB278" w14:textId="31258A0E" w:rsidR="003A337A" w:rsidRPr="00B84CB3" w:rsidRDefault="006911AD" w:rsidP="00AD5162">
            <w:pPr>
              <w:rPr>
                <w:rFonts w:ascii="Arial" w:hAnsi="Arial" w:cs="Arial"/>
                <w:bCs/>
              </w:rPr>
            </w:pPr>
            <w:r w:rsidRPr="006911AD">
              <w:rPr>
                <w:rFonts w:ascii="Arial" w:hAnsi="Arial" w:cs="Arial"/>
                <w:bCs/>
                <w:highlight w:val="green"/>
              </w:rPr>
              <w:t>Note</w:t>
            </w:r>
            <w:r w:rsidR="00885649">
              <w:rPr>
                <w:rFonts w:ascii="Arial" w:hAnsi="Arial" w:cs="Arial"/>
                <w:bCs/>
                <w:highlight w:val="green"/>
              </w:rPr>
              <w:t>d</w:t>
            </w:r>
            <w:r w:rsidRPr="006911AD">
              <w:rPr>
                <w:rFonts w:ascii="Arial" w:hAnsi="Arial" w:cs="Arial"/>
                <w:bCs/>
                <w:highlight w:val="green"/>
              </w:rPr>
              <w:t xml:space="preserve"> by separate email</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427C0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197E8B5D" w:rsidR="003A337A" w:rsidRPr="00B84CB3" w:rsidRDefault="003D545F" w:rsidP="00AD5162">
            <w:pPr>
              <w:rPr>
                <w:rFonts w:ascii="Arial" w:hAnsi="Arial" w:cs="Arial"/>
                <w:bCs/>
              </w:rPr>
            </w:pPr>
            <w:r>
              <w:rPr>
                <w:rFonts w:ascii="Arial" w:hAnsi="Arial" w:cs="Arial"/>
                <w:bCs/>
              </w:rPr>
              <w:t>29.8</w:t>
            </w:r>
          </w:p>
        </w:tc>
      </w:tr>
      <w:tr w:rsidR="003A337A" w:rsidRPr="00B84CB3" w14:paraId="20C0C51F" w14:textId="77777777" w:rsidTr="00AD5162">
        <w:tc>
          <w:tcPr>
            <w:tcW w:w="2997" w:type="pct"/>
            <w:shd w:val="clear" w:color="auto" w:fill="auto"/>
          </w:tcPr>
          <w:p w14:paraId="384EF4CE" w14:textId="39C6155F" w:rsidR="003A337A" w:rsidRPr="00885649" w:rsidRDefault="003A337A" w:rsidP="00885649">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F2EB38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6B2A96AA"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5002BC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6CC757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13CC06C8" w:rsidR="00437466" w:rsidRPr="00437466" w:rsidRDefault="00437466" w:rsidP="00437466">
            <w:pPr>
              <w:rPr>
                <w:lang w:eastAsia="en-GB"/>
              </w:rPr>
            </w:pPr>
          </w:p>
        </w:tc>
        <w:tc>
          <w:tcPr>
            <w:tcW w:w="931" w:type="pct"/>
            <w:shd w:val="clear" w:color="auto" w:fill="auto"/>
          </w:tcPr>
          <w:p w14:paraId="58A631DD" w14:textId="0CC2C453"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3B6B861" w:rsidR="00BE5AA9" w:rsidRPr="003D545F" w:rsidRDefault="003A337A" w:rsidP="003D545F">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6F26E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2AF5017" w:rsidR="003A337A" w:rsidRPr="003D545F" w:rsidRDefault="003A337A" w:rsidP="003D545F">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19CA99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F563A6B" w:rsidR="003A337A" w:rsidRPr="00B84CB3" w:rsidRDefault="006911AD" w:rsidP="00AD5162">
            <w:pPr>
              <w:rPr>
                <w:rFonts w:ascii="Arial" w:hAnsi="Arial" w:cs="Arial"/>
                <w:bCs/>
              </w:rPr>
            </w:pPr>
            <w:r>
              <w:rPr>
                <w:rFonts w:ascii="Arial" w:hAnsi="Arial" w:cs="Arial"/>
              </w:rPr>
              <w:t>none</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3D545F" w:rsidRDefault="00D37AAF" w:rsidP="00D37AAF">
            <w:pPr>
              <w:pStyle w:val="ListParagraph"/>
              <w:numPr>
                <w:ilvl w:val="0"/>
                <w:numId w:val="27"/>
              </w:numPr>
              <w:rPr>
                <w:rFonts w:ascii="Arial" w:hAnsi="Arial" w:cs="Arial"/>
                <w:bCs/>
              </w:rPr>
            </w:pPr>
            <w:r w:rsidRPr="003D545F">
              <w:rPr>
                <w:rFonts w:ascii="Arial" w:hAnsi="Arial" w:cs="Arial"/>
                <w:bCs/>
              </w:rPr>
              <w:t>SR2010No4 List A wastes (Lower risk)</w:t>
            </w:r>
          </w:p>
          <w:p w14:paraId="411DAE14" w14:textId="3EABA8C3" w:rsidR="00D37AAF" w:rsidRPr="003D545F" w:rsidRDefault="00D37AAF" w:rsidP="00D37AAF">
            <w:pPr>
              <w:pStyle w:val="ListParagraph"/>
              <w:numPr>
                <w:ilvl w:val="0"/>
                <w:numId w:val="27"/>
              </w:numPr>
              <w:rPr>
                <w:rFonts w:ascii="Arial" w:hAnsi="Arial" w:cs="Arial"/>
                <w:bCs/>
              </w:rPr>
            </w:pPr>
            <w:r w:rsidRPr="003D545F">
              <w:rPr>
                <w:rFonts w:ascii="Arial" w:hAnsi="Arial" w:cs="Arial"/>
                <w:bCs/>
              </w:rPr>
              <w:t>Location risk</w:t>
            </w:r>
          </w:p>
          <w:p w14:paraId="1B130BB4" w14:textId="51517954" w:rsidR="00D37AAF" w:rsidRPr="003D545F" w:rsidRDefault="00D37AAF" w:rsidP="00D37AAF">
            <w:pPr>
              <w:pStyle w:val="ListParagraph"/>
              <w:numPr>
                <w:ilvl w:val="0"/>
                <w:numId w:val="27"/>
              </w:numPr>
              <w:rPr>
                <w:rFonts w:ascii="Arial" w:hAnsi="Arial" w:cs="Arial"/>
                <w:bCs/>
              </w:rPr>
            </w:pPr>
            <w:r w:rsidRPr="003D545F">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3D545F" w:rsidRDefault="00D37AAF" w:rsidP="00D37AAF">
            <w:pPr>
              <w:pStyle w:val="ListParagraph"/>
              <w:numPr>
                <w:ilvl w:val="0"/>
                <w:numId w:val="27"/>
              </w:numPr>
              <w:rPr>
                <w:rFonts w:ascii="Arial" w:hAnsi="Arial" w:cs="Arial"/>
                <w:bCs/>
              </w:rPr>
            </w:pPr>
            <w:r w:rsidRPr="003D545F">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3D545F">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E0FE15E"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305230C" w:rsidR="003A337A" w:rsidRPr="003D545F" w:rsidRDefault="003A337A" w:rsidP="003D545F">
            <w:pPr>
              <w:rPr>
                <w:rFonts w:ascii="Arial" w:hAnsi="Arial" w:cs="Arial"/>
              </w:rPr>
            </w:pPr>
            <w:r w:rsidRPr="00B84CB3">
              <w:rPr>
                <w:rFonts w:ascii="Arial" w:hAnsi="Arial" w:cs="Arial"/>
              </w:rPr>
              <w:t>Is the risk banding correct</w:t>
            </w:r>
            <w:r w:rsidR="003D545F">
              <w:rPr>
                <w:rFonts w:ascii="Arial" w:hAnsi="Arial" w:cs="Arial"/>
              </w:rPr>
              <w:t>?</w:t>
            </w:r>
          </w:p>
        </w:tc>
        <w:tc>
          <w:tcPr>
            <w:tcW w:w="931" w:type="pct"/>
            <w:shd w:val="clear" w:color="auto" w:fill="auto"/>
          </w:tcPr>
          <w:p w14:paraId="65090C71" w14:textId="30B520A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9B6D08C"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22B8DE8"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E97A9D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C8E4F98" w:rsidR="003A337A" w:rsidRPr="00BA3B1E" w:rsidRDefault="003D545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3A1E815A"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F7D6F1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7C933B14" w14:textId="77777777" w:rsidR="003A337A" w:rsidRDefault="003D545F" w:rsidP="00AD5162">
            <w:pPr>
              <w:rPr>
                <w:rFonts w:ascii="Arial" w:hAnsi="Arial" w:cs="Arial"/>
              </w:rPr>
            </w:pPr>
            <w:r>
              <w:rPr>
                <w:rFonts w:ascii="Arial" w:hAnsi="Arial" w:cs="Arial"/>
              </w:rPr>
              <w:t>Not High RAN</w:t>
            </w:r>
          </w:p>
          <w:p w14:paraId="519DBF71" w14:textId="4F7949AB" w:rsidR="003D545F" w:rsidRPr="00B84CB3" w:rsidRDefault="003D545F" w:rsidP="00AD5162">
            <w:pPr>
              <w:rPr>
                <w:rFonts w:ascii="Arial" w:hAnsi="Arial" w:cs="Arial"/>
              </w:rPr>
            </w:pPr>
            <w:r>
              <w:rPr>
                <w:rFonts w:ascii="Arial" w:hAnsi="Arial" w:cs="Arial"/>
              </w:rPr>
              <w:t>7301t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B0C00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888AB04"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685F1F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C1AB89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2D534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83FB82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797EAC8" w:rsidR="003A337A" w:rsidRPr="00BA3B1E" w:rsidRDefault="003D545F"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920AD0E" w:rsidR="003A337A" w:rsidRPr="00BA3B1E" w:rsidRDefault="003D545F"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236E6E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59BE759"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47521D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9ADFF1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AF5035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A87025F"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872AD1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9560D3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50062E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35A16A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FDC7BA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9D9811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FDDDE9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DD3B50F" w:rsidR="00114B43" w:rsidRPr="00A007D4" w:rsidRDefault="004C4000"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47AA124" w:rsidR="00BF3C38" w:rsidRPr="00972447" w:rsidRDefault="00996CC1" w:rsidP="0097244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44EE4C9"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699228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838CB2E" w:rsidR="002E2A8B" w:rsidRPr="00171D59" w:rsidRDefault="00114B43" w:rsidP="0097244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1D9AB3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5B94A3F" w:rsidR="002E2A8B" w:rsidRPr="00171D59" w:rsidRDefault="00114B43" w:rsidP="0097244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2C3613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1838FE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8A35369" w:rsidR="00114B43" w:rsidRPr="00A007D4" w:rsidRDefault="00D1612F"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33EE04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817C3C"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EA034FA" w:rsidR="009A0BC6" w:rsidRPr="00A007D4" w:rsidRDefault="00377735"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D352EF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4C2B74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FCB860E" w:rsidR="002B4076" w:rsidRPr="003267AF" w:rsidRDefault="00972447"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D22915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18C9CC5" w:rsidR="00747456" w:rsidRPr="00C40D12" w:rsidRDefault="00326B3C"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4A26735" w:rsidR="00747456" w:rsidRPr="003267AF" w:rsidRDefault="00302297" w:rsidP="00A007D4">
            <w:pPr>
              <w:rPr>
                <w:rFonts w:ascii="Arial" w:hAnsi="Arial" w:cs="Arial"/>
              </w:rPr>
            </w:pPr>
            <w:r>
              <w:rPr>
                <w:rFonts w:ascii="Arial" w:hAnsi="Arial" w:cs="Arial"/>
              </w:rPr>
              <w:t>See map report</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CF85010"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FFEA375"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D41AED">
        <w:trPr>
          <w:trHeight w:val="300"/>
        </w:trPr>
        <w:tc>
          <w:tcPr>
            <w:tcW w:w="3536" w:type="pct"/>
            <w:tcBorders>
              <w:top w:val="single" w:sz="4" w:space="0" w:color="auto"/>
              <w:left w:val="single" w:sz="4" w:space="0" w:color="auto"/>
              <w:bottom w:val="single" w:sz="4" w:space="0" w:color="auto"/>
              <w:right w:val="single" w:sz="4" w:space="0" w:color="auto"/>
            </w:tcBorders>
          </w:tcPr>
          <w:p w14:paraId="56BCAA9D" w14:textId="35CCE233" w:rsidR="008F2003" w:rsidRPr="009D493B" w:rsidRDefault="00E579C9" w:rsidP="00F3360E">
            <w:pPr>
              <w:rPr>
                <w:rFonts w:ascii="Arial" w:hAnsi="Arial" w:cs="Arial"/>
                <w:highlight w:val="yellow"/>
              </w:rPr>
            </w:pPr>
            <w:r w:rsidRPr="009D493B">
              <w:rPr>
                <w:rFonts w:ascii="Arial" w:hAnsi="Arial" w:cs="Arial"/>
                <w:highlight w:val="yellow"/>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4D98F8B" w:rsidR="00E579C9" w:rsidRPr="009D493B" w:rsidRDefault="004E116E" w:rsidP="00276F88">
            <w:pPr>
              <w:rPr>
                <w:rFonts w:ascii="Arial" w:hAnsi="Arial" w:cs="Arial"/>
                <w:highlight w:val="yellow"/>
              </w:rPr>
            </w:pPr>
            <w:r w:rsidRPr="009D493B">
              <w:rPr>
                <w:rFonts w:ascii="Arial" w:hAnsi="Arial" w:cs="Arial"/>
                <w:highlight w:val="yellow"/>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995A2D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A12F67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0CFD423" w:rsidR="00C57B36" w:rsidRPr="00AD1655" w:rsidRDefault="00885649" w:rsidP="0003563F">
            <w:pPr>
              <w:rPr>
                <w:rFonts w:ascii="Arial" w:hAnsi="Arial" w:cs="Arial"/>
                <w:color w:val="FF0000"/>
              </w:rPr>
            </w:pPr>
            <w:r w:rsidRPr="00885649">
              <w:rPr>
                <w:rFonts w:ascii="Arial" w:hAnsi="Arial" w:cs="Arial"/>
              </w:rPr>
              <w:t>No deployments since 2017</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B72B948" w:rsidR="00A46E0E" w:rsidRPr="00BA3B1E" w:rsidRDefault="00885649" w:rsidP="0003563F">
            <w:pPr>
              <w:rPr>
                <w:rFonts w:ascii="Arial" w:hAnsi="Arial" w:cs="Arial"/>
              </w:rPr>
            </w:pPr>
            <w:r>
              <w:rPr>
                <w:rFonts w:ascii="Arial" w:hAnsi="Arial" w:cs="Arial"/>
              </w:rPr>
              <w:t>N</w:t>
            </w:r>
          </w:p>
        </w:tc>
        <w:tc>
          <w:tcPr>
            <w:tcW w:w="807" w:type="pct"/>
          </w:tcPr>
          <w:p w14:paraId="401B6EF5" w14:textId="36BF7F1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5FC28E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2FC356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1B1530C" w:rsidR="007F3053" w:rsidRPr="00AD1655" w:rsidRDefault="007F3053" w:rsidP="0003563F">
            <w:pPr>
              <w:rPr>
                <w:rFonts w:ascii="Arial" w:hAnsi="Arial" w:cs="Arial"/>
                <w:color w:val="FF0000"/>
              </w:rPr>
            </w:pPr>
            <w:r w:rsidRPr="0088564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116AAC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DA391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70FE9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87256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571C6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F191D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1A18F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5361F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624F5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436A2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44CE0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CA357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B64B9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58A904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58B95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7B021F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3EB686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296FCC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402654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B26BF6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4A2BCB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B1BA9A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F48124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AF1365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BF2CB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B76E82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BB5618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98AE8E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B89E8A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4B014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20ABD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12254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D181E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C0EBF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D5D77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F2D63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4CB4C98" w:rsidR="00CC2BDD" w:rsidRPr="00717FB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81A9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68E9B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34ACC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FF8ECE" w:rsidR="000E29C1" w:rsidRPr="00C40D12" w:rsidRDefault="00421837"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6DDBB2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D166527" w:rsidR="00DB4B50" w:rsidRPr="00AD1655" w:rsidRDefault="00717FB8" w:rsidP="00A007D4">
            <w:pPr>
              <w:rPr>
                <w:rFonts w:ascii="Arial" w:hAnsi="Arial" w:cs="Arial"/>
              </w:rPr>
            </w:pPr>
            <w:r>
              <w:rPr>
                <w:rFonts w:ascii="Arial" w:hAnsi="Arial" w:cs="Arial"/>
              </w:rPr>
              <w:t>No</w:t>
            </w:r>
            <w:r w:rsidR="00421837">
              <w:rPr>
                <w:rFonts w:ascii="Arial" w:hAnsi="Arial" w:cs="Arial"/>
              </w:rPr>
              <w:t>t</w:t>
            </w:r>
            <w:r>
              <w:rPr>
                <w:rFonts w:ascii="Arial" w:hAnsi="Arial" w:cs="Arial"/>
              </w:rPr>
              <w:t xml:space="preserve">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2939AE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51AD7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0862F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A5D503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D9959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AEE5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19E2F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9329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B184B6F"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570F490" w:rsidR="00E0482E" w:rsidRPr="00AD1655" w:rsidRDefault="00421837" w:rsidP="00A007D4">
            <w:pPr>
              <w:rPr>
                <w:rFonts w:ascii="Arial" w:hAnsi="Arial" w:cs="Arial"/>
              </w:rPr>
            </w:pPr>
            <w:r>
              <w:rPr>
                <w:rFonts w:ascii="Arial" w:hAnsi="Arial" w:cs="Arial"/>
              </w:rPr>
              <w:t xml:space="preserve">Grass </w:t>
            </w:r>
            <w:r w:rsidR="00885649">
              <w:rPr>
                <w:rFonts w:ascii="Arial" w:hAnsi="Arial" w:cs="Arial"/>
              </w:rPr>
              <w:t>and Hay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9C651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26CE2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D620B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E5956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4461A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07606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AD948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CB176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F2D3B5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E3A17C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018CD5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EF4CAE7"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BED3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EB4F5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E5257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6638A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946F7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585EB65"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DA46B7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D7CB1C9" w:rsidR="007719B3" w:rsidRPr="00C40D12" w:rsidRDefault="003D545F"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E73913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F88B4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1E2262B4"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w:t>
            </w:r>
            <w:r w:rsidR="003D545F">
              <w:rPr>
                <w:rFonts w:ascii="Arial" w:hAnsi="Arial" w:cs="Arial"/>
              </w:rPr>
              <w:t>n</w:t>
            </w:r>
            <w:r w:rsidRPr="00A007D4">
              <w:rPr>
                <w:rFonts w:ascii="Arial" w:hAnsi="Arial" w:cs="Arial"/>
              </w:rPr>
              <w:t xml:space="preserve"> complete an Appendix 4 CroW assessment.</w:t>
            </w:r>
          </w:p>
        </w:tc>
        <w:tc>
          <w:tcPr>
            <w:tcW w:w="657" w:type="pct"/>
          </w:tcPr>
          <w:p w14:paraId="247F75D1" w14:textId="38788E6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521D62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4814D82"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88A0649" w14:textId="77777777" w:rsidR="00F700E9" w:rsidRPr="00AD2A93" w:rsidRDefault="00AD2A93" w:rsidP="00AD2A93">
            <w:pPr>
              <w:rPr>
                <w:rFonts w:ascii="Arial" w:hAnsi="Arial" w:cs="Arial"/>
              </w:rPr>
            </w:pPr>
            <w:r w:rsidRPr="00AD2A93">
              <w:rPr>
                <w:rFonts w:ascii="Arial" w:hAnsi="Arial" w:cs="Arial"/>
              </w:rPr>
              <w:t>None noted</w:t>
            </w:r>
          </w:p>
          <w:p w14:paraId="5D742432" w14:textId="08DC9EEC" w:rsidR="00AD2A93" w:rsidRPr="00A007D4" w:rsidRDefault="00AD2A93" w:rsidP="00AD2A93">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435E3D40"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r w:rsidR="007C6DE3">
              <w:rPr>
                <w:rFonts w:ascii="Arial" w:hAnsi="Arial" w:cs="Arial"/>
                <w:u w:val="single"/>
              </w:rPr>
              <w:t xml:space="preserve"> </w:t>
            </w:r>
            <w:r w:rsidR="007C6DE3" w:rsidRPr="007C6DE3">
              <w:rPr>
                <w:rFonts w:ascii="Arial" w:hAnsi="Arial" w:cs="Arial"/>
                <w:i/>
                <w:iCs/>
              </w:rPr>
              <w:t xml:space="preserve">– </w:t>
            </w:r>
            <w:r w:rsidR="007C6DE3" w:rsidRPr="007C6DE3">
              <w:rPr>
                <w:rFonts w:ascii="Arial" w:hAnsi="Arial" w:cs="Arial"/>
                <w:i/>
                <w:iCs/>
                <w:sz w:val="16"/>
                <w:szCs w:val="16"/>
              </w:rPr>
              <w:t>also see MyMap Report</w:t>
            </w:r>
            <w:r w:rsidR="007C6DE3">
              <w:rPr>
                <w:rFonts w:ascii="Arial" w:hAnsi="Arial" w:cs="Arial"/>
                <w:u w:val="single"/>
              </w:rPr>
              <w:t xml:space="preserve"> </w:t>
            </w:r>
          </w:p>
          <w:p w14:paraId="0F666326" w14:textId="77777777" w:rsidR="00885649" w:rsidRPr="00885649" w:rsidRDefault="00885649" w:rsidP="00885649">
            <w:pPr>
              <w:rPr>
                <w:rFonts w:ascii="Arial" w:hAnsi="Arial" w:cs="Arial"/>
                <w:b/>
                <w:bCs/>
              </w:rPr>
            </w:pPr>
            <w:r w:rsidRPr="00885649">
              <w:rPr>
                <w:rFonts w:ascii="Arial" w:hAnsi="Arial" w:cs="Arial"/>
                <w:b/>
                <w:bCs/>
              </w:rPr>
              <w:t>Detailed river network</w:t>
            </w:r>
          </w:p>
          <w:p w14:paraId="370B4A28" w14:textId="77777777" w:rsidR="00885649" w:rsidRPr="00885649" w:rsidRDefault="00885649" w:rsidP="00885649">
            <w:pPr>
              <w:rPr>
                <w:rFonts w:ascii="Arial" w:hAnsi="Arial" w:cs="Arial"/>
              </w:rPr>
            </w:pPr>
            <w:r w:rsidRPr="00885649">
              <w:rPr>
                <w:rFonts w:ascii="Arial" w:hAnsi="Arial" w:cs="Arial"/>
              </w:rPr>
              <w:t xml:space="preserve">Field 3 – </w:t>
            </w:r>
          </w:p>
          <w:p w14:paraId="4728B75F" w14:textId="2ACDCBB7" w:rsidR="00885649" w:rsidRPr="00885649" w:rsidRDefault="00885649" w:rsidP="00885649">
            <w:pPr>
              <w:rPr>
                <w:rFonts w:ascii="Arial" w:hAnsi="Arial" w:cs="Arial"/>
              </w:rPr>
            </w:pPr>
            <w:r w:rsidRPr="00885649">
              <w:rPr>
                <w:rFonts w:ascii="Arial" w:hAnsi="Arial" w:cs="Arial"/>
              </w:rPr>
              <w:t xml:space="preserve">Surface watercourses within feild NW and SE buffered on application map. </w:t>
            </w:r>
          </w:p>
          <w:p w14:paraId="000FA55C" w14:textId="3BC676EF" w:rsidR="00885649" w:rsidRPr="00885649" w:rsidRDefault="00885649" w:rsidP="00885649">
            <w:pPr>
              <w:rPr>
                <w:rFonts w:ascii="Arial" w:hAnsi="Arial" w:cs="Arial"/>
              </w:rPr>
            </w:pPr>
            <w:r w:rsidRPr="00885649">
              <w:rPr>
                <w:rFonts w:ascii="Arial" w:hAnsi="Arial" w:cs="Arial"/>
              </w:rPr>
              <w:t xml:space="preserve">Subterrainian watercourses within feild. </w:t>
            </w:r>
          </w:p>
          <w:p w14:paraId="734778D6" w14:textId="77777777" w:rsidR="00885649" w:rsidRPr="00885649" w:rsidRDefault="00885649" w:rsidP="00885649">
            <w:pPr>
              <w:rPr>
                <w:rFonts w:ascii="Arial" w:hAnsi="Arial" w:cs="Arial"/>
              </w:rPr>
            </w:pPr>
            <w:r w:rsidRPr="00885649">
              <w:rPr>
                <w:rFonts w:ascii="Arial" w:hAnsi="Arial" w:cs="Arial"/>
              </w:rPr>
              <w:t>Pond adjacent S of field, buffered on application map.</w:t>
            </w:r>
          </w:p>
          <w:p w14:paraId="17F38F59" w14:textId="77777777" w:rsidR="00885649" w:rsidRPr="00885649" w:rsidRDefault="00885649" w:rsidP="00885649">
            <w:pPr>
              <w:rPr>
                <w:rFonts w:ascii="Arial" w:hAnsi="Arial" w:cs="Arial"/>
              </w:rPr>
            </w:pPr>
            <w:r w:rsidRPr="00885649">
              <w:rPr>
                <w:rFonts w:ascii="Arial" w:hAnsi="Arial" w:cs="Arial"/>
              </w:rPr>
              <w:t xml:space="preserve">Field 4 – </w:t>
            </w:r>
          </w:p>
          <w:p w14:paraId="75CF1648" w14:textId="30B5F4FE" w:rsidR="00885649" w:rsidRPr="00885649" w:rsidRDefault="00885649" w:rsidP="00885649">
            <w:pPr>
              <w:rPr>
                <w:rFonts w:ascii="Arial" w:hAnsi="Arial" w:cs="Arial"/>
              </w:rPr>
            </w:pPr>
            <w:r w:rsidRPr="00885649">
              <w:rPr>
                <w:rFonts w:ascii="Arial" w:hAnsi="Arial" w:cs="Arial"/>
              </w:rPr>
              <w:t xml:space="preserve">Surface watercourse within and adjacent E of field buffered on application map. </w:t>
            </w:r>
          </w:p>
          <w:p w14:paraId="2AE198BB" w14:textId="73CE6C6B" w:rsidR="000307BE" w:rsidRPr="00885649" w:rsidRDefault="00885649" w:rsidP="00885649">
            <w:pPr>
              <w:rPr>
                <w:rFonts w:ascii="Arial" w:hAnsi="Arial" w:cs="Arial"/>
              </w:rPr>
            </w:pPr>
            <w:r w:rsidRPr="00885649">
              <w:rPr>
                <w:rFonts w:ascii="Arial" w:hAnsi="Arial" w:cs="Arial"/>
              </w:rPr>
              <w:t xml:space="preserve">Subterrainian Watercourse Adjacent E of Field. </w:t>
            </w:r>
          </w:p>
          <w:p w14:paraId="7FAC9AE7" w14:textId="77777777" w:rsidR="00885649" w:rsidRDefault="00885649" w:rsidP="00885649">
            <w:pPr>
              <w:rPr>
                <w:rFonts w:ascii="Arial" w:hAnsi="Arial" w:cs="Arial"/>
              </w:rPr>
            </w:pPr>
            <w:r>
              <w:rPr>
                <w:rFonts w:ascii="Arial" w:hAnsi="Arial" w:cs="Arial"/>
              </w:rPr>
              <w:t xml:space="preserve">Field 2 – </w:t>
            </w:r>
          </w:p>
          <w:p w14:paraId="1BBF93F2" w14:textId="79553120" w:rsidR="00885649" w:rsidRDefault="00885649" w:rsidP="00885649">
            <w:pPr>
              <w:rPr>
                <w:rFonts w:ascii="Arial" w:hAnsi="Arial" w:cs="Arial"/>
              </w:rPr>
            </w:pPr>
            <w:r>
              <w:rPr>
                <w:rFonts w:ascii="Arial" w:hAnsi="Arial" w:cs="Arial"/>
              </w:rPr>
              <w:t xml:space="preserve">Surface watercourses to all sides and within SW of field, buffered on application map. </w:t>
            </w:r>
          </w:p>
          <w:p w14:paraId="1F9B607D" w14:textId="195AAF90" w:rsidR="00885649" w:rsidRPr="00343E28" w:rsidRDefault="00885649" w:rsidP="00885649">
            <w:pPr>
              <w:rPr>
                <w:rFonts w:ascii="Arial" w:hAnsi="Arial" w:cs="Arial"/>
              </w:rPr>
            </w:pPr>
            <w:r>
              <w:rPr>
                <w:rFonts w:ascii="Arial" w:hAnsi="Arial" w:cs="Arial"/>
              </w:rPr>
              <w:t>Subterrainian watercourse within and adjacent to field.</w:t>
            </w:r>
          </w:p>
          <w:p w14:paraId="222880BC" w14:textId="53FE4A62" w:rsidR="00885649" w:rsidRPr="001943C2" w:rsidRDefault="00885649" w:rsidP="00885649">
            <w:pPr>
              <w:rPr>
                <w:rFonts w:ascii="Arial" w:hAnsi="Arial" w:cs="Arial"/>
              </w:rPr>
            </w:pPr>
            <w:r>
              <w:rPr>
                <w:rFonts w:ascii="Arial" w:hAnsi="Arial" w:cs="Arial"/>
              </w:rPr>
              <w:t xml:space="preserve">Field 5 – Surface watercourse adjacent SE, buffered on application map. </w:t>
            </w:r>
          </w:p>
          <w:p w14:paraId="06DF7BCD" w14:textId="77777777" w:rsidR="00885649" w:rsidRPr="001943C2" w:rsidRDefault="00885649" w:rsidP="00885649">
            <w:pPr>
              <w:rPr>
                <w:rFonts w:ascii="Arial" w:hAnsi="Arial" w:cs="Arial"/>
              </w:rPr>
            </w:pPr>
            <w:r>
              <w:rPr>
                <w:rFonts w:ascii="Arial" w:hAnsi="Arial" w:cs="Arial"/>
              </w:rPr>
              <w:t>None at other fields.</w:t>
            </w:r>
          </w:p>
          <w:p w14:paraId="618B9472" w14:textId="77777777" w:rsidR="00885649" w:rsidRPr="00885649" w:rsidRDefault="00885649" w:rsidP="00885649">
            <w:pPr>
              <w:rPr>
                <w:rFonts w:ascii="Arial" w:hAnsi="Arial" w:cs="Arial"/>
                <w:b/>
                <w:bCs/>
              </w:rPr>
            </w:pPr>
            <w:r w:rsidRPr="00885649">
              <w:rPr>
                <w:rFonts w:ascii="Arial" w:hAnsi="Arial" w:cs="Arial"/>
                <w:b/>
                <w:bCs/>
              </w:rPr>
              <w:t>Groundwater protection zones</w:t>
            </w:r>
          </w:p>
          <w:p w14:paraId="54593BBA" w14:textId="054853AA" w:rsidR="00885649" w:rsidRPr="00885649" w:rsidRDefault="00885649" w:rsidP="00885649">
            <w:pPr>
              <w:rPr>
                <w:rFonts w:ascii="Arial" w:hAnsi="Arial" w:cs="Arial"/>
              </w:rPr>
            </w:pPr>
            <w:r w:rsidRPr="00885649">
              <w:rPr>
                <w:rFonts w:ascii="Arial" w:hAnsi="Arial" w:cs="Arial"/>
              </w:rPr>
              <w:t>None</w:t>
            </w:r>
            <w:r w:rsidR="007C6DE3">
              <w:rPr>
                <w:rFonts w:ascii="Arial" w:hAnsi="Arial" w:cs="Arial"/>
              </w:rPr>
              <w:t>.</w:t>
            </w:r>
          </w:p>
          <w:p w14:paraId="666228F6" w14:textId="77777777" w:rsidR="00885649" w:rsidRPr="00885649" w:rsidRDefault="00885649" w:rsidP="00885649">
            <w:pPr>
              <w:rPr>
                <w:rFonts w:ascii="Arial" w:eastAsia="Calibri" w:hAnsi="Arial" w:cs="Arial"/>
                <w:b/>
                <w:bCs/>
                <w:color w:val="000000" w:themeColor="text1"/>
              </w:rPr>
            </w:pPr>
            <w:bookmarkStart w:id="0" w:name="_Hlk128994817"/>
            <w:r w:rsidRPr="00885649">
              <w:rPr>
                <w:rFonts w:ascii="Arial" w:eastAsia="Calibri" w:hAnsi="Arial" w:cs="Arial"/>
                <w:b/>
                <w:bCs/>
                <w:color w:val="000000" w:themeColor="text1"/>
              </w:rPr>
              <w:t>Any well, spring (or issue) or borehole used / not used for the supply of water for human consumption including from a private water supply or supplies within 50m.</w:t>
            </w:r>
          </w:p>
          <w:bookmarkEnd w:id="0"/>
          <w:p w14:paraId="44D506F3" w14:textId="6375E48D" w:rsidR="00885649" w:rsidRDefault="00885649" w:rsidP="00885649">
            <w:pPr>
              <w:rPr>
                <w:rFonts w:ascii="Arial" w:eastAsia="Calibri" w:hAnsi="Arial" w:cs="Arial"/>
                <w:color w:val="000000" w:themeColor="text1"/>
              </w:rPr>
            </w:pPr>
            <w:r>
              <w:rPr>
                <w:rFonts w:ascii="Arial" w:eastAsia="Calibri" w:hAnsi="Arial" w:cs="Arial"/>
                <w:color w:val="000000" w:themeColor="text1"/>
              </w:rPr>
              <w:t>Field 2 – Issues E and within field W, buffered on application map.</w:t>
            </w:r>
          </w:p>
          <w:p w14:paraId="11F1B145" w14:textId="7CD59135" w:rsidR="00885649" w:rsidRPr="00885649" w:rsidRDefault="00885649" w:rsidP="000307BE">
            <w:pPr>
              <w:rPr>
                <w:rFonts w:ascii="Arial" w:hAnsi="Arial" w:cs="Arial"/>
              </w:rPr>
            </w:pPr>
            <w:r w:rsidRPr="00885649">
              <w:rPr>
                <w:rFonts w:ascii="Arial" w:hAnsi="Arial" w:cs="Arial"/>
              </w:rPr>
              <w:t>None at other fields.</w:t>
            </w:r>
          </w:p>
          <w:p w14:paraId="27D80B64" w14:textId="77777777" w:rsidR="00885649" w:rsidRPr="00885649" w:rsidRDefault="00885649" w:rsidP="00885649">
            <w:pPr>
              <w:rPr>
                <w:rFonts w:ascii="Arial" w:eastAsia="Calibri" w:hAnsi="Arial" w:cs="Arial"/>
                <w:b/>
                <w:bCs/>
                <w:color w:val="000000" w:themeColor="text1"/>
              </w:rPr>
            </w:pPr>
            <w:r w:rsidRPr="00885649">
              <w:rPr>
                <w:rFonts w:ascii="Arial" w:eastAsia="Calibri" w:hAnsi="Arial" w:cs="Arial"/>
                <w:b/>
                <w:bCs/>
                <w:color w:val="000000" w:themeColor="text1"/>
              </w:rPr>
              <w:t>Any well, spring (or issue) or borehole used / not used for the supply of water for human consumption including from a private water supply or supplies within 250m.</w:t>
            </w:r>
          </w:p>
          <w:p w14:paraId="2478E5C1" w14:textId="70E466CA" w:rsidR="00885649" w:rsidRPr="00224D22" w:rsidRDefault="00885649" w:rsidP="00885649">
            <w:pPr>
              <w:rPr>
                <w:rFonts w:ascii="Arial" w:eastAsia="Calibri" w:hAnsi="Arial" w:cs="Arial"/>
                <w:color w:val="000000" w:themeColor="text1"/>
              </w:rPr>
            </w:pPr>
            <w:r w:rsidRPr="00224D22">
              <w:rPr>
                <w:rFonts w:ascii="Arial" w:eastAsia="Calibri" w:hAnsi="Arial" w:cs="Arial"/>
                <w:color w:val="000000" w:themeColor="text1"/>
              </w:rPr>
              <w:t>Issues S of field 8, shown on application map</w:t>
            </w:r>
            <w:r w:rsidR="007C6DE3">
              <w:rPr>
                <w:rFonts w:ascii="Arial" w:eastAsia="Calibri" w:hAnsi="Arial" w:cs="Arial"/>
                <w:color w:val="000000" w:themeColor="text1"/>
              </w:rPr>
              <w:t>.</w:t>
            </w:r>
          </w:p>
          <w:p w14:paraId="39CE18EE" w14:textId="56721033" w:rsidR="00885649" w:rsidRDefault="00885649" w:rsidP="00885649">
            <w:pPr>
              <w:rPr>
                <w:rFonts w:ascii="Arial" w:eastAsia="Calibri" w:hAnsi="Arial" w:cs="Arial"/>
                <w:color w:val="000000" w:themeColor="text1"/>
              </w:rPr>
            </w:pPr>
            <w:r>
              <w:rPr>
                <w:rFonts w:ascii="Arial" w:eastAsia="Calibri" w:hAnsi="Arial" w:cs="Arial"/>
                <w:color w:val="000000" w:themeColor="text1"/>
              </w:rPr>
              <w:t>None at other fields</w:t>
            </w:r>
            <w:r w:rsidR="007C6DE3">
              <w:rPr>
                <w:rFonts w:ascii="Arial" w:eastAsia="Calibri" w:hAnsi="Arial" w:cs="Arial"/>
                <w:color w:val="000000" w:themeColor="text1"/>
              </w:rPr>
              <w:t>.</w:t>
            </w:r>
          </w:p>
          <w:p w14:paraId="0230F7FA" w14:textId="77777777" w:rsidR="00885649" w:rsidRPr="00885649" w:rsidRDefault="00885649" w:rsidP="00885649">
            <w:pPr>
              <w:pStyle w:val="Default"/>
              <w:rPr>
                <w:b/>
                <w:bCs/>
                <w:sz w:val="22"/>
                <w:szCs w:val="22"/>
              </w:rPr>
            </w:pPr>
            <w:r w:rsidRPr="00885649">
              <w:rPr>
                <w:b/>
                <w:bCs/>
                <w:sz w:val="22"/>
                <w:szCs w:val="22"/>
              </w:rPr>
              <w:t>European designated sites- Natura 2000 (SPA, pSPA, SAC or cSAC) or Ramsar- or SSSI within 500m</w:t>
            </w:r>
          </w:p>
          <w:p w14:paraId="2BA5D99C" w14:textId="6FC0E730" w:rsidR="00885649" w:rsidRDefault="00885649" w:rsidP="00885649">
            <w:pPr>
              <w:rPr>
                <w:rFonts w:ascii="Arial" w:hAnsi="Arial" w:cs="Arial"/>
              </w:rPr>
            </w:pPr>
            <w:r>
              <w:rPr>
                <w:rFonts w:ascii="Arial" w:hAnsi="Arial" w:cs="Arial"/>
              </w:rPr>
              <w:t>None</w:t>
            </w:r>
            <w:r w:rsidR="007C6DE3">
              <w:rPr>
                <w:rFonts w:ascii="Arial" w:hAnsi="Arial" w:cs="Arial"/>
              </w:rPr>
              <w:t>.</w:t>
            </w:r>
          </w:p>
          <w:p w14:paraId="1545E07B" w14:textId="77777777" w:rsidR="00885649" w:rsidRPr="00885649" w:rsidRDefault="00885649" w:rsidP="00885649">
            <w:pPr>
              <w:rPr>
                <w:rFonts w:ascii="Arial" w:hAnsi="Arial" w:cs="Arial"/>
                <w:b/>
                <w:bCs/>
              </w:rPr>
            </w:pPr>
            <w:r w:rsidRPr="00885649">
              <w:rPr>
                <w:rFonts w:ascii="Arial" w:hAnsi="Arial" w:cs="Arial"/>
                <w:b/>
                <w:bCs/>
              </w:rPr>
              <w:t>Buildings or Houses within 250m</w:t>
            </w:r>
          </w:p>
          <w:p w14:paraId="34C18A07" w14:textId="788C2BF8" w:rsidR="00885649" w:rsidRDefault="00885649" w:rsidP="00885649">
            <w:pPr>
              <w:rPr>
                <w:rFonts w:ascii="Arial" w:hAnsi="Arial" w:cs="Arial"/>
              </w:rPr>
            </w:pPr>
            <w:r>
              <w:rPr>
                <w:rFonts w:ascii="Arial" w:hAnsi="Arial" w:cs="Arial"/>
              </w:rPr>
              <w:t xml:space="preserve">Several within range of 1, </w:t>
            </w:r>
            <w:r w:rsidR="007C6DE3">
              <w:rPr>
                <w:rFonts w:ascii="Arial" w:hAnsi="Arial" w:cs="Arial"/>
              </w:rPr>
              <w:t xml:space="preserve">2, </w:t>
            </w:r>
            <w:r>
              <w:rPr>
                <w:rFonts w:ascii="Arial" w:hAnsi="Arial" w:cs="Arial"/>
              </w:rPr>
              <w:t>3 and 4. Shown on application map</w:t>
            </w:r>
            <w:r w:rsidR="007C6DE3">
              <w:rPr>
                <w:rFonts w:ascii="Arial" w:hAnsi="Arial" w:cs="Arial"/>
              </w:rPr>
              <w:t>.</w:t>
            </w:r>
          </w:p>
          <w:p w14:paraId="75B4C6E9" w14:textId="195F4FFC" w:rsidR="00885649" w:rsidRPr="00885649" w:rsidRDefault="007C6DE3" w:rsidP="000307BE">
            <w:pPr>
              <w:rPr>
                <w:rFonts w:ascii="Arial" w:hAnsi="Arial" w:cs="Arial"/>
              </w:rPr>
            </w:pPr>
            <w:r>
              <w:rPr>
                <w:rFonts w:ascii="Arial" w:hAnsi="Arial" w:cs="Arial"/>
              </w:rPr>
              <w:t>None at other fields.</w:t>
            </w:r>
          </w:p>
          <w:p w14:paraId="1A84558A" w14:textId="2F6C54AA" w:rsidR="007C6DE3" w:rsidRPr="007C6DE3" w:rsidRDefault="007C6DE3" w:rsidP="007C6DE3">
            <w:pPr>
              <w:rPr>
                <w:rFonts w:ascii="Arial" w:hAnsi="Arial" w:cs="Arial"/>
                <w:b/>
                <w:bCs/>
              </w:rPr>
            </w:pPr>
            <w:r w:rsidRPr="007C6DE3">
              <w:rPr>
                <w:rFonts w:ascii="Arial" w:hAnsi="Arial" w:cs="Arial"/>
                <w:b/>
                <w:bCs/>
              </w:rPr>
              <w:t>Other protected sites within 500m</w:t>
            </w:r>
          </w:p>
          <w:p w14:paraId="58797E29" w14:textId="77777777" w:rsidR="007C6DE3" w:rsidRDefault="007C6DE3" w:rsidP="007C6DE3">
            <w:pPr>
              <w:pStyle w:val="ListParagraph"/>
              <w:numPr>
                <w:ilvl w:val="0"/>
                <w:numId w:val="24"/>
              </w:numPr>
              <w:rPr>
                <w:rFonts w:ascii="Arial" w:hAnsi="Arial" w:cs="Arial"/>
                <w:b/>
                <w:bCs/>
              </w:rPr>
            </w:pPr>
            <w:r>
              <w:rPr>
                <w:rFonts w:ascii="Arial" w:hAnsi="Arial" w:cs="Arial"/>
                <w:b/>
                <w:bCs/>
              </w:rPr>
              <w:t>Section 7 Protected Species-</w:t>
            </w:r>
          </w:p>
          <w:p w14:paraId="47E9CB07" w14:textId="77777777" w:rsidR="007C6DE3" w:rsidRPr="006F591C" w:rsidRDefault="007C6DE3" w:rsidP="007C6DE3">
            <w:pPr>
              <w:pStyle w:val="ListParagraph"/>
              <w:rPr>
                <w:rFonts w:ascii="Arial" w:hAnsi="Arial" w:cs="Arial"/>
              </w:rPr>
            </w:pPr>
            <w:r w:rsidRPr="006F591C">
              <w:rPr>
                <w:rFonts w:ascii="Arial" w:hAnsi="Arial" w:cs="Arial"/>
              </w:rPr>
              <w:t xml:space="preserve">Several </w:t>
            </w:r>
            <w:r>
              <w:rPr>
                <w:rFonts w:ascii="Arial" w:hAnsi="Arial" w:cs="Arial"/>
              </w:rPr>
              <w:t>species noted within range</w:t>
            </w:r>
          </w:p>
          <w:p w14:paraId="481721AD" w14:textId="77777777" w:rsidR="007C6DE3" w:rsidRDefault="007C6DE3" w:rsidP="007C6DE3">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347A30DD" w14:textId="6FF95E6E" w:rsidR="00885649" w:rsidRPr="00885649" w:rsidRDefault="007C6DE3" w:rsidP="007C6DE3">
            <w:pPr>
              <w:rPr>
                <w:rFonts w:ascii="Arial" w:hAnsi="Arial" w:cs="Arial"/>
              </w:rPr>
            </w:pPr>
            <w:r>
              <w:rPr>
                <w:rFonts w:ascii="Arial" w:hAnsi="Arial" w:cs="Arial"/>
              </w:rPr>
              <w:t xml:space="preserve">            </w:t>
            </w:r>
            <w:r w:rsidRPr="00E367D0">
              <w:rPr>
                <w:rFonts w:ascii="Arial" w:hAnsi="Arial" w:cs="Arial"/>
              </w:rPr>
              <w:t>Merthyr Tramroad Tunnel (Trevithick's Tunnel)</w:t>
            </w:r>
            <w:r>
              <w:rPr>
                <w:rFonts w:ascii="Arial" w:hAnsi="Arial" w:cs="Arial"/>
              </w:rPr>
              <w:t xml:space="preserve"> W of 2</w:t>
            </w:r>
          </w:p>
          <w:p w14:paraId="2023DF44" w14:textId="664DCD10" w:rsidR="007C6DE3" w:rsidRDefault="007C6DE3" w:rsidP="007C6DE3">
            <w:pPr>
              <w:rPr>
                <w:rFonts w:ascii="Segoe UI" w:hAnsi="Segoe UI" w:cs="Segoe UI"/>
                <w:color w:val="333333"/>
                <w:shd w:val="clear" w:color="auto" w:fill="FFFFFF"/>
              </w:rPr>
            </w:pPr>
            <w:r>
              <w:rPr>
                <w:rFonts w:ascii="Segoe UI" w:hAnsi="Segoe UI" w:cs="Segoe UI"/>
                <w:color w:val="333333"/>
                <w:shd w:val="clear" w:color="auto" w:fill="FFFFFF"/>
              </w:rPr>
              <w:t xml:space="preserve">            Merthyr Common Round Cairns E of 5.</w:t>
            </w:r>
          </w:p>
          <w:p w14:paraId="64482C9D" w14:textId="77777777" w:rsidR="007C6DE3" w:rsidRPr="003E0D17" w:rsidRDefault="007C6DE3" w:rsidP="007C6DE3">
            <w:pPr>
              <w:pStyle w:val="ListParagraph"/>
              <w:numPr>
                <w:ilvl w:val="0"/>
                <w:numId w:val="24"/>
              </w:numPr>
              <w:rPr>
                <w:rFonts w:ascii="Arial" w:hAnsi="Arial" w:cs="Arial"/>
                <w:b/>
                <w:bCs/>
              </w:rPr>
            </w:pPr>
            <w:r w:rsidRPr="003E0D17">
              <w:rPr>
                <w:rFonts w:ascii="Arial" w:hAnsi="Arial" w:cs="Arial"/>
                <w:b/>
                <w:bCs/>
              </w:rPr>
              <w:t xml:space="preserve">Local Nature Reserve- </w:t>
            </w:r>
            <w:r w:rsidRPr="00FB4139">
              <w:rPr>
                <w:rFonts w:ascii="Arial" w:hAnsi="Arial" w:cs="Arial"/>
              </w:rPr>
              <w:t>none</w:t>
            </w:r>
          </w:p>
          <w:p w14:paraId="3FE47527" w14:textId="77777777" w:rsidR="007C6DE3" w:rsidRPr="003E0D17" w:rsidRDefault="007C6DE3" w:rsidP="007C6DE3">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w:t>
            </w:r>
            <w:r w:rsidRPr="00FB4139">
              <w:rPr>
                <w:rFonts w:ascii="Arial" w:hAnsi="Arial" w:cs="Arial"/>
              </w:rPr>
              <w:t>none</w:t>
            </w:r>
            <w:r>
              <w:rPr>
                <w:rFonts w:ascii="Arial" w:hAnsi="Arial" w:cs="Arial"/>
                <w:b/>
                <w:bCs/>
              </w:rPr>
              <w:t xml:space="preserve"> </w:t>
            </w:r>
          </w:p>
          <w:p w14:paraId="3A6F2525" w14:textId="77777777" w:rsidR="007C6DE3" w:rsidRDefault="007C6DE3" w:rsidP="007C6DE3">
            <w:pPr>
              <w:pStyle w:val="ListParagraph"/>
              <w:numPr>
                <w:ilvl w:val="0"/>
                <w:numId w:val="24"/>
              </w:numPr>
              <w:rPr>
                <w:rFonts w:ascii="Arial" w:hAnsi="Arial" w:cs="Arial"/>
                <w:b/>
                <w:bCs/>
              </w:rPr>
            </w:pPr>
            <w:r w:rsidRPr="003E0D17">
              <w:rPr>
                <w:rFonts w:ascii="Arial" w:hAnsi="Arial" w:cs="Arial"/>
                <w:b/>
                <w:bCs/>
              </w:rPr>
              <w:t>Ancient Woodlands-</w:t>
            </w:r>
          </w:p>
          <w:p w14:paraId="7E951B0B" w14:textId="77777777" w:rsidR="007C6DE3" w:rsidRDefault="007C6DE3" w:rsidP="007C6DE3">
            <w:pPr>
              <w:rPr>
                <w:rFonts w:ascii="Arial" w:hAnsi="Arial" w:cs="Arial"/>
              </w:rPr>
            </w:pPr>
            <w:r>
              <w:rPr>
                <w:rFonts w:ascii="Arial" w:hAnsi="Arial" w:cs="Arial"/>
              </w:rPr>
              <w:t xml:space="preserve">           N of 1. </w:t>
            </w:r>
          </w:p>
          <w:p w14:paraId="54F0DD53" w14:textId="3D68F675" w:rsidR="007C6DE3" w:rsidRPr="00ED2B79" w:rsidRDefault="007C6DE3" w:rsidP="007C6DE3">
            <w:pPr>
              <w:rPr>
                <w:rFonts w:ascii="Arial" w:hAnsi="Arial" w:cs="Arial"/>
              </w:rPr>
            </w:pPr>
            <w:r>
              <w:rPr>
                <w:rFonts w:ascii="Arial" w:hAnsi="Arial" w:cs="Arial"/>
              </w:rPr>
              <w:t xml:space="preserve">           S adjacent to 3 – buffered on application map.</w:t>
            </w:r>
          </w:p>
          <w:p w14:paraId="5B1999F4" w14:textId="7CE11390" w:rsidR="007C6DE3" w:rsidRDefault="007C6DE3" w:rsidP="007C6DE3">
            <w:pPr>
              <w:rPr>
                <w:rFonts w:ascii="Arial" w:hAnsi="Arial" w:cs="Arial"/>
              </w:rPr>
            </w:pPr>
            <w:r>
              <w:rPr>
                <w:rFonts w:ascii="Arial" w:hAnsi="Arial" w:cs="Arial"/>
              </w:rPr>
              <w:t xml:space="preserve">           E of 2, shown on application map. </w:t>
            </w:r>
          </w:p>
          <w:p w14:paraId="06398DB5" w14:textId="5D6B2204" w:rsidR="00885649" w:rsidRDefault="007C6DE3" w:rsidP="000307BE">
            <w:pPr>
              <w:rPr>
                <w:rFonts w:ascii="Arial" w:hAnsi="Arial" w:cs="Arial"/>
              </w:rPr>
            </w:pPr>
            <w:r>
              <w:rPr>
                <w:rFonts w:ascii="Arial" w:hAnsi="Arial" w:cs="Arial"/>
              </w:rPr>
              <w:t xml:space="preserve">           NW of 9 and S of 8, shown on application map.</w:t>
            </w:r>
          </w:p>
          <w:p w14:paraId="21F1AE4C" w14:textId="77777777" w:rsidR="007C6DE3" w:rsidRDefault="007C6DE3" w:rsidP="007C6DE3">
            <w:pPr>
              <w:pStyle w:val="ListParagraph"/>
              <w:numPr>
                <w:ilvl w:val="0"/>
                <w:numId w:val="24"/>
              </w:numPr>
              <w:rPr>
                <w:rFonts w:ascii="Arial" w:hAnsi="Arial" w:cs="Arial"/>
                <w:b/>
                <w:bCs/>
              </w:rPr>
            </w:pPr>
            <w:r w:rsidRPr="003E0D17">
              <w:rPr>
                <w:rFonts w:ascii="Arial" w:hAnsi="Arial" w:cs="Arial"/>
                <w:b/>
                <w:bCs/>
              </w:rPr>
              <w:t>Local Wildlife Sites (SINC)-</w:t>
            </w:r>
          </w:p>
          <w:p w14:paraId="4FB86357" w14:textId="63BF997F" w:rsidR="007C6DE3" w:rsidRPr="00EC639B" w:rsidRDefault="007C6DE3" w:rsidP="007C6DE3">
            <w:pPr>
              <w:rPr>
                <w:rFonts w:ascii="Arial" w:hAnsi="Arial" w:cs="Arial"/>
              </w:rPr>
            </w:pPr>
            <w:r>
              <w:rPr>
                <w:rFonts w:ascii="Arial" w:hAnsi="Arial" w:cs="Arial"/>
              </w:rPr>
              <w:t xml:space="preserve">           </w:t>
            </w:r>
            <w:r w:rsidRPr="00EC639B">
              <w:rPr>
                <w:rFonts w:ascii="Arial" w:hAnsi="Arial" w:cs="Arial"/>
              </w:rPr>
              <w:t>Glynmil</w:t>
            </w:r>
            <w:r>
              <w:rPr>
                <w:rFonts w:ascii="Arial" w:hAnsi="Arial" w:cs="Arial"/>
              </w:rPr>
              <w:t xml:space="preserve"> E of 3, shown on application map and buffered.</w:t>
            </w:r>
          </w:p>
          <w:p w14:paraId="20CA2161" w14:textId="7AD0727E" w:rsidR="007C6DE3" w:rsidRPr="00E367D0" w:rsidRDefault="007C6DE3" w:rsidP="007C6DE3">
            <w:pPr>
              <w:rPr>
                <w:rFonts w:ascii="Arial" w:hAnsi="Arial" w:cs="Arial"/>
              </w:rPr>
            </w:pPr>
            <w:r>
              <w:rPr>
                <w:rFonts w:ascii="Arial" w:hAnsi="Arial" w:cs="Arial"/>
              </w:rPr>
              <w:lastRenderedPageBreak/>
              <w:t xml:space="preserve">           </w:t>
            </w:r>
            <w:r w:rsidRPr="00E367D0">
              <w:rPr>
                <w:rFonts w:ascii="Arial" w:hAnsi="Arial" w:cs="Arial"/>
              </w:rPr>
              <w:t>Pentrebach Fields</w:t>
            </w:r>
            <w:r>
              <w:rPr>
                <w:rFonts w:ascii="Arial" w:hAnsi="Arial" w:cs="Arial"/>
              </w:rPr>
              <w:t xml:space="preserve"> S of 2, shown on application map.</w:t>
            </w:r>
          </w:p>
          <w:p w14:paraId="2F8F30C8" w14:textId="77777777" w:rsidR="007C6DE3" w:rsidRPr="003E0D17" w:rsidRDefault="007C6DE3" w:rsidP="007C6DE3">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FB4139">
              <w:rPr>
                <w:rFonts w:ascii="Arial" w:hAnsi="Arial" w:cs="Arial"/>
              </w:rPr>
              <w:t>none</w:t>
            </w:r>
          </w:p>
          <w:p w14:paraId="234F3144" w14:textId="77777777" w:rsidR="007C6DE3" w:rsidRPr="00FB4139" w:rsidRDefault="007C6DE3" w:rsidP="007C6DE3">
            <w:pPr>
              <w:pStyle w:val="ListParagraph"/>
              <w:numPr>
                <w:ilvl w:val="0"/>
                <w:numId w:val="24"/>
              </w:numPr>
              <w:rPr>
                <w:rFonts w:ascii="Arial" w:hAnsi="Arial" w:cs="Arial"/>
                <w:b/>
                <w:bCs/>
                <w:lang w:val="fr-FR"/>
              </w:rPr>
            </w:pPr>
            <w:r w:rsidRPr="00FB4139">
              <w:rPr>
                <w:rFonts w:ascii="Arial" w:hAnsi="Arial" w:cs="Arial"/>
                <w:b/>
                <w:bCs/>
                <w:lang w:val="fr-FR"/>
              </w:rPr>
              <w:t xml:space="preserve">Nitrate Vulnerable Zone (NVZ)- </w:t>
            </w:r>
            <w:r w:rsidRPr="00FB4139">
              <w:rPr>
                <w:rFonts w:ascii="Arial" w:hAnsi="Arial" w:cs="Arial"/>
                <w:lang w:val="fr-FR"/>
              </w:rPr>
              <w:t>all Wales</w:t>
            </w:r>
          </w:p>
          <w:p w14:paraId="3021B18E" w14:textId="77777777" w:rsidR="007C6DE3" w:rsidRPr="003E0D17" w:rsidRDefault="007C6DE3" w:rsidP="007C6DE3">
            <w:pPr>
              <w:pStyle w:val="ListParagraph"/>
              <w:numPr>
                <w:ilvl w:val="0"/>
                <w:numId w:val="24"/>
              </w:numPr>
              <w:rPr>
                <w:rFonts w:ascii="Arial" w:hAnsi="Arial" w:cs="Arial"/>
                <w:b/>
                <w:bCs/>
              </w:rPr>
            </w:pPr>
            <w:r w:rsidRPr="003E0D17">
              <w:rPr>
                <w:rFonts w:ascii="Arial" w:hAnsi="Arial" w:cs="Arial"/>
                <w:b/>
                <w:bCs/>
              </w:rPr>
              <w:t>Groundwater Safeguard Zone-</w:t>
            </w:r>
            <w:r>
              <w:rPr>
                <w:rFonts w:ascii="Arial" w:hAnsi="Arial" w:cs="Arial"/>
                <w:b/>
                <w:bCs/>
              </w:rPr>
              <w:t xml:space="preserve"> </w:t>
            </w:r>
            <w:r w:rsidRPr="00FB4139">
              <w:rPr>
                <w:rFonts w:ascii="Arial" w:hAnsi="Arial" w:cs="Arial"/>
              </w:rPr>
              <w:t>none</w:t>
            </w:r>
          </w:p>
          <w:p w14:paraId="42677E09" w14:textId="77777777" w:rsidR="007C6DE3" w:rsidRPr="007C6DE3" w:rsidRDefault="007C6DE3" w:rsidP="007C6DE3">
            <w:pPr>
              <w:rPr>
                <w:rFonts w:ascii="Arial" w:hAnsi="Arial" w:cs="Arial"/>
              </w:rPr>
            </w:pPr>
            <w:r w:rsidRPr="007C6DE3">
              <w:rPr>
                <w:rFonts w:ascii="Arial" w:hAnsi="Arial" w:cs="Arial"/>
                <w:b/>
                <w:bCs/>
              </w:rPr>
              <w:t>Public rights of way</w:t>
            </w:r>
          </w:p>
          <w:p w14:paraId="175AF451" w14:textId="77777777" w:rsidR="007C6DE3" w:rsidRDefault="007C6DE3" w:rsidP="007C6DE3">
            <w:pPr>
              <w:rPr>
                <w:rFonts w:ascii="Arial" w:hAnsi="Arial" w:cs="Arial"/>
              </w:rPr>
            </w:pPr>
            <w:r>
              <w:rPr>
                <w:rFonts w:ascii="Arial" w:hAnsi="Arial" w:cs="Arial"/>
              </w:rPr>
              <w:t>None</w:t>
            </w:r>
          </w:p>
          <w:p w14:paraId="02044E3D" w14:textId="77777777" w:rsidR="007C6DE3" w:rsidRDefault="007C6DE3" w:rsidP="007C6DE3">
            <w:pPr>
              <w:rPr>
                <w:rFonts w:ascii="Arial" w:hAnsi="Arial" w:cs="Arial"/>
                <w:b/>
                <w:bCs/>
              </w:rPr>
            </w:pPr>
            <w:r w:rsidRPr="007C6DE3">
              <w:rPr>
                <w:rFonts w:ascii="Arial" w:hAnsi="Arial" w:cs="Arial"/>
                <w:b/>
                <w:bCs/>
              </w:rPr>
              <w:t>Flood Risk</w:t>
            </w:r>
          </w:p>
          <w:p w14:paraId="0F6D7224" w14:textId="67F653E1" w:rsidR="007C6DE3" w:rsidRPr="007C6DE3" w:rsidRDefault="007C6DE3" w:rsidP="007C6DE3">
            <w:pPr>
              <w:rPr>
                <w:rFonts w:ascii="Arial" w:hAnsi="Arial" w:cs="Arial"/>
                <w:b/>
                <w:bCs/>
              </w:rPr>
            </w:pPr>
            <w:r>
              <w:rPr>
                <w:rFonts w:ascii="Arial" w:hAnsi="Arial" w:cs="Arial"/>
              </w:rPr>
              <w:t xml:space="preserve">Field 1 – None </w:t>
            </w:r>
          </w:p>
          <w:p w14:paraId="008C4732" w14:textId="228DCF2A" w:rsidR="007C6DE3" w:rsidRPr="00E65C3F" w:rsidRDefault="007C6DE3" w:rsidP="007C6DE3">
            <w:pPr>
              <w:rPr>
                <w:rFonts w:ascii="Arial" w:hAnsi="Arial" w:cs="Arial"/>
              </w:rPr>
            </w:pPr>
            <w:r>
              <w:rPr>
                <w:rFonts w:ascii="Arial" w:hAnsi="Arial" w:cs="Arial"/>
              </w:rPr>
              <w:t>Field 3 – High risk from surface water and small watercourses. No spread buffers in place on application maps.</w:t>
            </w:r>
          </w:p>
          <w:p w14:paraId="0732C7DE" w14:textId="2BE9D795" w:rsidR="007C6DE3" w:rsidRDefault="007C6DE3" w:rsidP="007C6DE3">
            <w:pPr>
              <w:rPr>
                <w:rFonts w:ascii="Arial" w:hAnsi="Arial" w:cs="Arial"/>
              </w:rPr>
            </w:pPr>
            <w:r w:rsidRPr="00E65C3F">
              <w:rPr>
                <w:rFonts w:ascii="Arial" w:hAnsi="Arial" w:cs="Arial"/>
              </w:rPr>
              <w:t>Field 4</w:t>
            </w:r>
            <w:r>
              <w:rPr>
                <w:rFonts w:ascii="Arial" w:hAnsi="Arial" w:cs="Arial"/>
              </w:rPr>
              <w:t xml:space="preserve"> – H</w:t>
            </w:r>
            <w:r w:rsidRPr="00E65C3F">
              <w:rPr>
                <w:rFonts w:ascii="Arial" w:hAnsi="Arial" w:cs="Arial"/>
              </w:rPr>
              <w:t>igh risk from surface water and small watercourses. No spread buffers in place on application maps.</w:t>
            </w:r>
          </w:p>
          <w:p w14:paraId="363B8C6E" w14:textId="564D8C88" w:rsidR="007C6DE3" w:rsidRDefault="007C6DE3" w:rsidP="007C6DE3">
            <w:pPr>
              <w:rPr>
                <w:rFonts w:ascii="Arial" w:hAnsi="Arial" w:cs="Arial"/>
              </w:rPr>
            </w:pPr>
            <w:r>
              <w:rPr>
                <w:rFonts w:ascii="Arial" w:hAnsi="Arial" w:cs="Arial"/>
              </w:rPr>
              <w:t>Field 2 – Low risk from small watercourse. No spread buffers in place on application maps.</w:t>
            </w:r>
          </w:p>
          <w:p w14:paraId="1FD64648" w14:textId="5CBE79A6" w:rsidR="007C6DE3" w:rsidRDefault="007C6DE3" w:rsidP="007C6DE3">
            <w:pPr>
              <w:rPr>
                <w:rFonts w:ascii="Arial" w:hAnsi="Arial" w:cs="Arial"/>
              </w:rPr>
            </w:pPr>
            <w:r>
              <w:rPr>
                <w:rFonts w:ascii="Arial" w:hAnsi="Arial" w:cs="Arial"/>
              </w:rPr>
              <w:t xml:space="preserve">Field 7 – Low risk from small watercourse. </w:t>
            </w:r>
          </w:p>
          <w:p w14:paraId="5CB39759" w14:textId="49857495" w:rsidR="007C6DE3" w:rsidRDefault="007C6DE3" w:rsidP="007C6DE3">
            <w:pPr>
              <w:rPr>
                <w:rFonts w:ascii="Arial" w:hAnsi="Arial" w:cs="Arial"/>
              </w:rPr>
            </w:pPr>
            <w:r>
              <w:rPr>
                <w:rFonts w:ascii="Arial" w:hAnsi="Arial" w:cs="Arial"/>
              </w:rPr>
              <w:t>No risk to other fields.</w:t>
            </w:r>
          </w:p>
          <w:p w14:paraId="26B69664" w14:textId="77777777" w:rsidR="00885649" w:rsidRDefault="00885649" w:rsidP="000307BE">
            <w:pPr>
              <w:rPr>
                <w:rFonts w:ascii="Arial" w:hAnsi="Arial" w:cs="Arial"/>
                <w:color w:val="FF0000"/>
              </w:rPr>
            </w:pPr>
          </w:p>
          <w:p w14:paraId="688D350C" w14:textId="721CB83E" w:rsidR="000307BE" w:rsidRDefault="000307BE" w:rsidP="000307BE">
            <w:pPr>
              <w:rPr>
                <w:rFonts w:ascii="Arial" w:hAnsi="Arial" w:cs="Arial"/>
                <w:i/>
                <w:iCs/>
              </w:rPr>
            </w:pPr>
            <w:r w:rsidRPr="00710C50">
              <w:rPr>
                <w:rFonts w:ascii="Arial" w:hAnsi="Arial" w:cs="Arial"/>
                <w:u w:val="single"/>
              </w:rPr>
              <w:t>Slope assessment</w:t>
            </w:r>
            <w:r w:rsidR="00436843">
              <w:rPr>
                <w:rFonts w:ascii="Arial" w:hAnsi="Arial" w:cs="Arial"/>
              </w:rPr>
              <w:t xml:space="preserve"> – </w:t>
            </w:r>
            <w:r w:rsidR="00436843" w:rsidRPr="00436843">
              <w:rPr>
                <w:rFonts w:ascii="Arial" w:hAnsi="Arial" w:cs="Arial"/>
                <w:i/>
                <w:iCs/>
              </w:rPr>
              <w:t>the assessment</w:t>
            </w:r>
            <w:r w:rsidR="00436843">
              <w:rPr>
                <w:rFonts w:ascii="Arial" w:hAnsi="Arial" w:cs="Arial"/>
                <w:i/>
                <w:iCs/>
              </w:rPr>
              <w:t>s below are</w:t>
            </w:r>
            <w:r w:rsidR="00436843" w:rsidRPr="00436843">
              <w:rPr>
                <w:rFonts w:ascii="Arial" w:hAnsi="Arial" w:cs="Arial"/>
                <w:i/>
                <w:iCs/>
              </w:rPr>
              <w:t xml:space="preserve"> based on the liquid sludges only</w:t>
            </w:r>
            <w:r w:rsidR="00436843">
              <w:rPr>
                <w:rFonts w:ascii="Arial" w:hAnsi="Arial" w:cs="Arial"/>
                <w:i/>
                <w:iCs/>
              </w:rPr>
              <w:t>,</w:t>
            </w:r>
            <w:r w:rsidR="00436843" w:rsidRPr="00436843">
              <w:rPr>
                <w:rFonts w:ascii="Arial" w:hAnsi="Arial" w:cs="Arial"/>
                <w:i/>
                <w:iCs/>
              </w:rPr>
              <w:t xml:space="preserve"> although sludge cake is also being spread this does not have the potential for run off.</w:t>
            </w:r>
          </w:p>
          <w:p w14:paraId="520A34B3" w14:textId="77777777" w:rsidR="00436843" w:rsidRPr="00436843" w:rsidRDefault="00436843" w:rsidP="000307BE">
            <w:pPr>
              <w:rPr>
                <w:rFonts w:ascii="Arial" w:hAnsi="Arial" w:cs="Arial"/>
              </w:rPr>
            </w:pPr>
          </w:p>
          <w:p w14:paraId="0C38EEB2" w14:textId="58C95507" w:rsidR="000307BE" w:rsidRDefault="000307BE" w:rsidP="000307BE">
            <w:pPr>
              <w:tabs>
                <w:tab w:val="left" w:pos="8910"/>
              </w:tabs>
              <w:rPr>
                <w:rFonts w:ascii="Arial" w:hAnsi="Arial" w:cs="Arial"/>
              </w:rPr>
            </w:pPr>
            <w:r>
              <w:rPr>
                <w:rFonts w:ascii="Arial" w:hAnsi="Arial" w:cs="Arial"/>
              </w:rPr>
              <w:t>Field number:</w:t>
            </w:r>
            <w:r w:rsidR="00012D77">
              <w:rPr>
                <w:rFonts w:ascii="Arial" w:hAnsi="Arial" w:cs="Arial"/>
              </w:rPr>
              <w:t xml:space="preserve"> 1 </w:t>
            </w:r>
          </w:p>
          <w:p w14:paraId="7F29D443" w14:textId="30BFBC8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12D77">
              <w:rPr>
                <w:rFonts w:ascii="Arial" w:hAnsi="Arial" w:cs="Arial"/>
              </w:rPr>
              <w:t xml:space="preserve"> 0-7, minor 7-12</w:t>
            </w:r>
          </w:p>
          <w:p w14:paraId="02C117FD" w14:textId="52FF491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12D77">
              <w:rPr>
                <w:rFonts w:ascii="Arial" w:hAnsi="Arial" w:cs="Arial"/>
              </w:rPr>
              <w:t xml:space="preserve"> medium</w:t>
            </w:r>
          </w:p>
          <w:p w14:paraId="3CEC55B4" w14:textId="1C42FCCD" w:rsidR="00436843"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012D77">
              <w:rPr>
                <w:rFonts w:ascii="Arial" w:hAnsi="Arial" w:cs="Arial"/>
              </w:rPr>
              <w:t xml:space="preserve"> Liquid sludge</w:t>
            </w:r>
          </w:p>
          <w:p w14:paraId="5E85951B" w14:textId="7DBE52D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12D77">
              <w:rPr>
                <w:rFonts w:ascii="Arial" w:hAnsi="Arial" w:cs="Arial"/>
              </w:rPr>
              <w:t xml:space="preserve"> Grass </w:t>
            </w:r>
          </w:p>
          <w:p w14:paraId="45B616C2" w14:textId="20D54F08"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012D77">
              <w:rPr>
                <w:rFonts w:ascii="Arial" w:hAnsi="Arial" w:cs="Arial"/>
              </w:rPr>
              <w:t xml:space="preserve"> Liquid sludge – Dribble bar</w:t>
            </w:r>
          </w:p>
          <w:p w14:paraId="7593E42B" w14:textId="0359B34F" w:rsidR="000307BE" w:rsidRDefault="000307BE" w:rsidP="000307BE">
            <w:pPr>
              <w:tabs>
                <w:tab w:val="left" w:pos="8910"/>
              </w:tabs>
              <w:rPr>
                <w:rFonts w:ascii="Arial" w:hAnsi="Arial" w:cs="Arial"/>
              </w:rPr>
            </w:pPr>
            <w:r>
              <w:rPr>
                <w:rFonts w:ascii="Arial" w:hAnsi="Arial" w:cs="Arial"/>
              </w:rPr>
              <w:t>Weather conditions before during and after spreading:</w:t>
            </w:r>
            <w:r w:rsidR="00012D77">
              <w:rPr>
                <w:rFonts w:ascii="Arial" w:hAnsi="Arial" w:cs="Arial"/>
              </w:rPr>
              <w:t>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0B6D276B" w14:textId="62AB1AB2" w:rsidR="00012D77" w:rsidRDefault="000307BE" w:rsidP="00012D77">
            <w:pPr>
              <w:tabs>
                <w:tab w:val="left" w:pos="8910"/>
              </w:tabs>
              <w:rPr>
                <w:rFonts w:ascii="Arial" w:hAnsi="Arial" w:cs="Arial"/>
              </w:rPr>
            </w:pPr>
            <w:r>
              <w:rPr>
                <w:rFonts w:ascii="Arial" w:hAnsi="Arial" w:cs="Arial"/>
              </w:rPr>
              <w:t>Conclusions (is run off risk high?):</w:t>
            </w:r>
            <w:r w:rsidR="00012D77">
              <w:rPr>
                <w:rFonts w:ascii="Arial" w:hAnsi="Arial" w:cs="Arial"/>
              </w:rPr>
              <w:t xml:space="preserve"> no</w:t>
            </w:r>
          </w:p>
          <w:p w14:paraId="7D043CFF" w14:textId="77777777" w:rsidR="007719B3" w:rsidRDefault="007719B3" w:rsidP="00012D77">
            <w:pPr>
              <w:tabs>
                <w:tab w:val="left" w:pos="8910"/>
              </w:tabs>
              <w:rPr>
                <w:rFonts w:ascii="Arial" w:hAnsi="Arial" w:cs="Arial"/>
              </w:rPr>
            </w:pPr>
          </w:p>
          <w:p w14:paraId="650705DD" w14:textId="404AE7C7" w:rsidR="00012D77" w:rsidRDefault="00012D77" w:rsidP="00012D77">
            <w:pPr>
              <w:tabs>
                <w:tab w:val="left" w:pos="8910"/>
              </w:tabs>
              <w:rPr>
                <w:rFonts w:ascii="Arial" w:hAnsi="Arial" w:cs="Arial"/>
              </w:rPr>
            </w:pPr>
            <w:r>
              <w:rPr>
                <w:rFonts w:ascii="Arial" w:hAnsi="Arial" w:cs="Arial"/>
              </w:rPr>
              <w:t>Field number: 2</w:t>
            </w:r>
          </w:p>
          <w:p w14:paraId="5978EB24" w14:textId="12EEBC1A" w:rsidR="00012D77" w:rsidRDefault="00012D77" w:rsidP="00012D7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012D77">
              <w:rPr>
                <w:rFonts w:ascii="Arial" w:hAnsi="Arial" w:cs="Arial"/>
              </w:rPr>
              <w:t>mainly 0-7</w:t>
            </w:r>
            <w:r>
              <w:rPr>
                <w:rFonts w:ascii="Arial" w:hAnsi="Arial" w:cs="Arial"/>
              </w:rPr>
              <w:t xml:space="preserve"> with </w:t>
            </w:r>
            <w:r w:rsidRPr="00012D77">
              <w:rPr>
                <w:rFonts w:ascii="Arial" w:hAnsi="Arial" w:cs="Arial"/>
              </w:rPr>
              <w:t xml:space="preserve">minor 7-12 and 12+. </w:t>
            </w:r>
          </w:p>
          <w:p w14:paraId="7D8B97E8" w14:textId="77777777" w:rsidR="00012D77" w:rsidRDefault="00012D77" w:rsidP="00012D7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F4FA207" w14:textId="35CBF73C" w:rsidR="00012D77" w:rsidRDefault="00012D77" w:rsidP="00012D7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5D07E565" w14:textId="66FEE678" w:rsidR="00012D77" w:rsidRDefault="00012D77" w:rsidP="00012D7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w:t>
            </w:r>
            <w:r w:rsidR="00436843">
              <w:rPr>
                <w:rFonts w:ascii="Arial" w:hAnsi="Arial" w:cs="Arial"/>
              </w:rPr>
              <w:t>Hay</w:t>
            </w:r>
          </w:p>
          <w:p w14:paraId="12F84177" w14:textId="6CD89A93" w:rsidR="00012D77" w:rsidRDefault="00012D77" w:rsidP="00012D7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58F429AD" w14:textId="77777777" w:rsidR="00012D77" w:rsidRDefault="00012D77" w:rsidP="00012D77">
            <w:pPr>
              <w:tabs>
                <w:tab w:val="left" w:pos="8910"/>
              </w:tabs>
              <w:rPr>
                <w:rFonts w:ascii="Arial" w:hAnsi="Arial" w:cs="Arial"/>
              </w:rPr>
            </w:pPr>
            <w:r>
              <w:rPr>
                <w:rFonts w:ascii="Arial" w:hAnsi="Arial" w:cs="Arial"/>
              </w:rPr>
              <w:t>Weather conditions before during and after spreading:COGAP</w:t>
            </w:r>
          </w:p>
          <w:p w14:paraId="29EFBB93" w14:textId="4A3B7570" w:rsidR="00012D77" w:rsidRDefault="00012D77" w:rsidP="00012D77">
            <w:pPr>
              <w:tabs>
                <w:tab w:val="left" w:pos="8910"/>
              </w:tabs>
              <w:rPr>
                <w:rFonts w:ascii="Arial" w:hAnsi="Arial" w:cs="Arial"/>
              </w:rPr>
            </w:pPr>
            <w:r>
              <w:rPr>
                <w:rFonts w:ascii="Arial" w:hAnsi="Arial" w:cs="Arial"/>
              </w:rPr>
              <w:t>Other risk factors not mentioned above:</w:t>
            </w:r>
            <w:r w:rsidRPr="00012D77">
              <w:rPr>
                <w:rFonts w:ascii="Arial" w:hAnsi="Arial" w:cs="Arial"/>
              </w:rPr>
              <w:t xml:space="preserve"> 12+ area is buffered on application map</w:t>
            </w:r>
          </w:p>
          <w:p w14:paraId="6CFBB531" w14:textId="77777777" w:rsidR="00012D77" w:rsidRDefault="00012D77" w:rsidP="00012D77">
            <w:pPr>
              <w:tabs>
                <w:tab w:val="left" w:pos="8910"/>
              </w:tabs>
              <w:rPr>
                <w:rFonts w:ascii="Arial" w:hAnsi="Arial" w:cs="Arial"/>
              </w:rPr>
            </w:pPr>
            <w:r>
              <w:rPr>
                <w:rFonts w:ascii="Arial" w:hAnsi="Arial" w:cs="Arial"/>
              </w:rPr>
              <w:t>Conclusions (is run off risk high?): no</w:t>
            </w:r>
          </w:p>
          <w:p w14:paraId="20430845" w14:textId="77777777" w:rsidR="00012D77" w:rsidRDefault="00012D77" w:rsidP="00012D77">
            <w:pPr>
              <w:tabs>
                <w:tab w:val="left" w:pos="8910"/>
              </w:tabs>
              <w:rPr>
                <w:rFonts w:ascii="Arial" w:hAnsi="Arial" w:cs="Arial"/>
              </w:rPr>
            </w:pPr>
          </w:p>
          <w:p w14:paraId="2145B58E" w14:textId="2B88CC08" w:rsidR="00012D77" w:rsidRDefault="00012D77" w:rsidP="00012D77">
            <w:pPr>
              <w:tabs>
                <w:tab w:val="left" w:pos="8910"/>
              </w:tabs>
              <w:rPr>
                <w:rFonts w:ascii="Arial" w:hAnsi="Arial" w:cs="Arial"/>
              </w:rPr>
            </w:pPr>
            <w:r>
              <w:rPr>
                <w:rFonts w:ascii="Arial" w:hAnsi="Arial" w:cs="Arial"/>
              </w:rPr>
              <w:t xml:space="preserve">Field number: 3 – </w:t>
            </w:r>
            <w:r w:rsidRPr="00436843">
              <w:rPr>
                <w:rFonts w:ascii="Arial" w:hAnsi="Arial" w:cs="Arial"/>
                <w:i/>
                <w:iCs/>
              </w:rPr>
              <w:t>this field is split int</w:t>
            </w:r>
            <w:r w:rsidR="00436843">
              <w:rPr>
                <w:rFonts w:ascii="Arial" w:hAnsi="Arial" w:cs="Arial"/>
                <w:i/>
                <w:iCs/>
              </w:rPr>
              <w:t>o</w:t>
            </w:r>
            <w:r w:rsidRPr="00436843">
              <w:rPr>
                <w:rFonts w:ascii="Arial" w:hAnsi="Arial" w:cs="Arial"/>
                <w:i/>
                <w:iCs/>
              </w:rPr>
              <w:t xml:space="preserve"> four sections dissected by tracks/roads</w:t>
            </w:r>
            <w:r w:rsidR="00436843">
              <w:rPr>
                <w:rFonts w:ascii="Arial" w:hAnsi="Arial" w:cs="Arial"/>
              </w:rPr>
              <w:t>.</w:t>
            </w:r>
          </w:p>
          <w:p w14:paraId="0A52D1DF" w14:textId="45088A57" w:rsidR="00012D77" w:rsidRDefault="00012D77" w:rsidP="00012D77">
            <w:pPr>
              <w:tabs>
                <w:tab w:val="left" w:pos="8910"/>
              </w:tabs>
            </w:pPr>
            <w:r>
              <w:rPr>
                <w:rFonts w:ascii="Arial" w:hAnsi="Arial" w:cs="Arial"/>
              </w:rPr>
              <w:t>S</w:t>
            </w:r>
            <w:r w:rsidRPr="00BC718C">
              <w:rPr>
                <w:rFonts w:ascii="Arial" w:hAnsi="Arial" w:cs="Arial"/>
              </w:rPr>
              <w:t>lope of the land</w:t>
            </w:r>
            <w:r>
              <w:rPr>
                <w:rFonts w:ascii="Arial" w:hAnsi="Arial" w:cs="Arial"/>
              </w:rPr>
              <w:t>:</w:t>
            </w:r>
            <w:r>
              <w:t xml:space="preserve"> </w:t>
            </w:r>
          </w:p>
          <w:p w14:paraId="34A618FC" w14:textId="04B2F1F4" w:rsidR="00436843" w:rsidRDefault="00436843" w:rsidP="00436843">
            <w:pPr>
              <w:rPr>
                <w:rFonts w:ascii="Arial" w:hAnsi="Arial" w:cs="Arial"/>
              </w:rPr>
            </w:pPr>
            <w:r>
              <w:rPr>
                <w:rFonts w:ascii="Arial" w:hAnsi="Arial" w:cs="Arial"/>
              </w:rPr>
              <w:t>NW section. Minor 0-7, mainly 7-12 and 12+.</w:t>
            </w:r>
            <w:r w:rsidRPr="004D65C7">
              <w:rPr>
                <w:rFonts w:ascii="Arial" w:hAnsi="Arial" w:cs="Arial"/>
              </w:rPr>
              <w:t xml:space="preserve"> </w:t>
            </w:r>
          </w:p>
          <w:p w14:paraId="63193D08" w14:textId="2E98CCC3" w:rsidR="00436843" w:rsidRDefault="00436843" w:rsidP="00436843">
            <w:pPr>
              <w:rPr>
                <w:rFonts w:ascii="Arial" w:hAnsi="Arial" w:cs="Arial"/>
              </w:rPr>
            </w:pPr>
            <w:r>
              <w:rPr>
                <w:rFonts w:ascii="Arial" w:hAnsi="Arial" w:cs="Arial"/>
              </w:rPr>
              <w:t xml:space="preserve">NE section. Mainly 0-7, minor 7-12 and 12+. </w:t>
            </w:r>
          </w:p>
          <w:p w14:paraId="5A4752AB" w14:textId="0EA7654C" w:rsidR="00436843" w:rsidRDefault="00436843" w:rsidP="00436843">
            <w:pPr>
              <w:rPr>
                <w:rFonts w:ascii="Arial" w:hAnsi="Arial" w:cs="Arial"/>
              </w:rPr>
            </w:pPr>
            <w:r>
              <w:rPr>
                <w:rFonts w:ascii="Arial" w:hAnsi="Arial" w:cs="Arial"/>
              </w:rPr>
              <w:t xml:space="preserve">SE section. Mainly 0-7, some 7-12 and 12+. </w:t>
            </w:r>
          </w:p>
          <w:p w14:paraId="7D3B4023" w14:textId="701F880B" w:rsidR="00436843" w:rsidRDefault="00436843" w:rsidP="00436843">
            <w:pPr>
              <w:rPr>
                <w:rFonts w:ascii="Arial" w:hAnsi="Arial" w:cs="Arial"/>
              </w:rPr>
            </w:pPr>
            <w:r>
              <w:rPr>
                <w:rFonts w:ascii="Arial" w:hAnsi="Arial" w:cs="Arial"/>
              </w:rPr>
              <w:t xml:space="preserve">SW section. Mainly 7-12 and 12+, minor 0-7. </w:t>
            </w:r>
          </w:p>
          <w:p w14:paraId="2649FDDA" w14:textId="77777777" w:rsidR="00012D77" w:rsidRDefault="00012D77" w:rsidP="00012D7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7F9C639E" w14:textId="77777777" w:rsidR="00012D77" w:rsidRDefault="00012D77" w:rsidP="00012D7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 and sludge cake</w:t>
            </w:r>
          </w:p>
          <w:p w14:paraId="2DA692EB" w14:textId="77777777" w:rsidR="00012D77" w:rsidRDefault="00012D77" w:rsidP="00012D7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6A5F1836" w14:textId="77777777" w:rsidR="00012D77" w:rsidRDefault="00012D77" w:rsidP="00012D7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 Sludge cake  - rear discharge spreader</w:t>
            </w:r>
          </w:p>
          <w:p w14:paraId="5D30BD76" w14:textId="77777777" w:rsidR="00012D77" w:rsidRDefault="00012D77" w:rsidP="00012D77">
            <w:pPr>
              <w:tabs>
                <w:tab w:val="left" w:pos="8910"/>
              </w:tabs>
              <w:rPr>
                <w:rFonts w:ascii="Arial" w:hAnsi="Arial" w:cs="Arial"/>
              </w:rPr>
            </w:pPr>
            <w:r>
              <w:rPr>
                <w:rFonts w:ascii="Arial" w:hAnsi="Arial" w:cs="Arial"/>
              </w:rPr>
              <w:t>Weather conditions before during and after spreading:COGAP</w:t>
            </w:r>
          </w:p>
          <w:p w14:paraId="694728E0" w14:textId="77777777" w:rsidR="00436843" w:rsidRDefault="00012D77" w:rsidP="00012D77">
            <w:pPr>
              <w:tabs>
                <w:tab w:val="left" w:pos="8910"/>
              </w:tabs>
              <w:rPr>
                <w:rFonts w:ascii="Arial" w:hAnsi="Arial" w:cs="Arial"/>
              </w:rPr>
            </w:pPr>
            <w:r>
              <w:rPr>
                <w:rFonts w:ascii="Arial" w:hAnsi="Arial" w:cs="Arial"/>
              </w:rPr>
              <w:t>Other risk factors not mentioned above:</w:t>
            </w:r>
            <w:r w:rsidRPr="00012D77">
              <w:rPr>
                <w:rFonts w:ascii="Arial" w:hAnsi="Arial" w:cs="Arial"/>
              </w:rPr>
              <w:t xml:space="preserve"> </w:t>
            </w:r>
          </w:p>
          <w:p w14:paraId="6CD4E1A0" w14:textId="66A6E644" w:rsidR="00436843" w:rsidRDefault="00436843" w:rsidP="00012D77">
            <w:pPr>
              <w:tabs>
                <w:tab w:val="left" w:pos="8910"/>
              </w:tabs>
              <w:rPr>
                <w:rFonts w:ascii="Arial" w:hAnsi="Arial" w:cs="Arial"/>
                <w:highlight w:val="yellow"/>
              </w:rPr>
            </w:pPr>
            <w:r w:rsidRPr="00436843">
              <w:rPr>
                <w:rFonts w:ascii="Arial" w:hAnsi="Arial" w:cs="Arial"/>
              </w:rPr>
              <w:lastRenderedPageBreak/>
              <w:t>NE and SE sections -</w:t>
            </w:r>
            <w:r>
              <w:rPr>
                <w:rFonts w:ascii="Arial" w:hAnsi="Arial" w:cs="Arial"/>
              </w:rPr>
              <w:t xml:space="preserve"> 12+ area is buffered on application map.</w:t>
            </w:r>
          </w:p>
          <w:p w14:paraId="31E13CA6" w14:textId="2C34DD3A" w:rsidR="00012D77" w:rsidRDefault="00436843" w:rsidP="00012D77">
            <w:pPr>
              <w:tabs>
                <w:tab w:val="left" w:pos="8910"/>
              </w:tabs>
              <w:rPr>
                <w:rFonts w:ascii="Arial" w:hAnsi="Arial" w:cs="Arial"/>
              </w:rPr>
            </w:pPr>
            <w:r>
              <w:rPr>
                <w:rFonts w:ascii="Arial" w:hAnsi="Arial" w:cs="Arial"/>
                <w:highlight w:val="yellow"/>
              </w:rPr>
              <w:t xml:space="preserve">NW and SW sections - </w:t>
            </w:r>
            <w:r w:rsidRPr="004D65C7">
              <w:rPr>
                <w:rFonts w:ascii="Arial" w:hAnsi="Arial" w:cs="Arial"/>
                <w:highlight w:val="yellow"/>
              </w:rPr>
              <w:t xml:space="preserve">Some areas of 12+ have been buffered on application map but </w:t>
            </w:r>
            <w:r>
              <w:rPr>
                <w:rFonts w:ascii="Arial" w:hAnsi="Arial" w:cs="Arial"/>
                <w:highlight w:val="yellow"/>
              </w:rPr>
              <w:t xml:space="preserve">not </w:t>
            </w:r>
            <w:r w:rsidRPr="004D65C7">
              <w:rPr>
                <w:rFonts w:ascii="Arial" w:hAnsi="Arial" w:cs="Arial"/>
                <w:highlight w:val="yellow"/>
              </w:rPr>
              <w:t>fully</w:t>
            </w:r>
            <w:r>
              <w:rPr>
                <w:rFonts w:ascii="Arial" w:hAnsi="Arial" w:cs="Arial"/>
                <w:highlight w:val="yellow"/>
              </w:rPr>
              <w:t xml:space="preserve">, </w:t>
            </w:r>
            <w:r w:rsidRPr="004D65C7">
              <w:rPr>
                <w:rFonts w:ascii="Arial" w:hAnsi="Arial" w:cs="Arial"/>
                <w:highlight w:val="yellow"/>
              </w:rPr>
              <w:t>RFI to include buffers</w:t>
            </w:r>
          </w:p>
          <w:p w14:paraId="28E06B8C" w14:textId="62172009" w:rsidR="00012D77" w:rsidRDefault="00012D77" w:rsidP="00012D77">
            <w:pPr>
              <w:tabs>
                <w:tab w:val="left" w:pos="8910"/>
              </w:tabs>
              <w:rPr>
                <w:rFonts w:ascii="Arial" w:hAnsi="Arial" w:cs="Arial"/>
              </w:rPr>
            </w:pPr>
            <w:r>
              <w:rPr>
                <w:rFonts w:ascii="Arial" w:hAnsi="Arial" w:cs="Arial"/>
              </w:rPr>
              <w:t xml:space="preserve">Conclusions (is run off risk high?): </w:t>
            </w:r>
            <w:r w:rsidR="006C04D2" w:rsidRPr="006C04D2">
              <w:rPr>
                <w:rFonts w:ascii="Arial" w:hAnsi="Arial" w:cs="Arial"/>
                <w:highlight w:val="yellow"/>
              </w:rPr>
              <w:t>Yes if no spread buffers are not fully applied</w:t>
            </w:r>
          </w:p>
          <w:p w14:paraId="2A9C0C9B" w14:textId="77777777" w:rsidR="00012D77" w:rsidRDefault="00012D77" w:rsidP="00012D77">
            <w:pPr>
              <w:tabs>
                <w:tab w:val="left" w:pos="8910"/>
              </w:tabs>
              <w:rPr>
                <w:rFonts w:ascii="Arial" w:hAnsi="Arial" w:cs="Arial"/>
              </w:rPr>
            </w:pPr>
          </w:p>
          <w:p w14:paraId="28A76FB6" w14:textId="47C5BF89" w:rsidR="006C04D2" w:rsidRDefault="006C04D2" w:rsidP="006C04D2">
            <w:pPr>
              <w:tabs>
                <w:tab w:val="left" w:pos="8910"/>
              </w:tabs>
              <w:rPr>
                <w:rFonts w:ascii="Arial" w:hAnsi="Arial" w:cs="Arial"/>
              </w:rPr>
            </w:pPr>
            <w:r>
              <w:rPr>
                <w:rFonts w:ascii="Arial" w:hAnsi="Arial" w:cs="Arial"/>
              </w:rPr>
              <w:t>Field number: 4</w:t>
            </w:r>
          </w:p>
          <w:p w14:paraId="3A756878" w14:textId="7A9C1A24"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Pr>
                <w:rFonts w:ascii="Arial" w:hAnsi="Arial" w:cs="Arial"/>
              </w:rPr>
              <w:t xml:space="preserve">mainly 0-7, minor 7-12 and 12+. </w:t>
            </w:r>
          </w:p>
          <w:p w14:paraId="453584C8"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3133C78C"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2A7B0600" w14:textId="7E76B3D7"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4CA1F40F"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7C1CB6EA"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74A23C8B" w14:textId="77777777" w:rsidR="006C04D2" w:rsidRDefault="006C04D2" w:rsidP="006C04D2">
            <w:pPr>
              <w:tabs>
                <w:tab w:val="left" w:pos="8910"/>
              </w:tabs>
              <w:rPr>
                <w:rFonts w:ascii="Arial" w:hAnsi="Arial" w:cs="Arial"/>
              </w:rPr>
            </w:pPr>
            <w:r>
              <w:rPr>
                <w:rFonts w:ascii="Arial" w:hAnsi="Arial" w:cs="Arial"/>
              </w:rPr>
              <w:t>Other risk factors not mentioned above:</w:t>
            </w:r>
            <w:r w:rsidRPr="00012D77">
              <w:rPr>
                <w:rFonts w:ascii="Arial" w:hAnsi="Arial" w:cs="Arial"/>
              </w:rPr>
              <w:t xml:space="preserve"> 12+ area is buffered on application map</w:t>
            </w:r>
          </w:p>
          <w:p w14:paraId="0EF9A559" w14:textId="77777777" w:rsidR="006C04D2" w:rsidRDefault="006C04D2" w:rsidP="006C04D2">
            <w:pPr>
              <w:tabs>
                <w:tab w:val="left" w:pos="8910"/>
              </w:tabs>
              <w:rPr>
                <w:rFonts w:ascii="Arial" w:hAnsi="Arial" w:cs="Arial"/>
              </w:rPr>
            </w:pPr>
            <w:r>
              <w:rPr>
                <w:rFonts w:ascii="Arial" w:hAnsi="Arial" w:cs="Arial"/>
              </w:rPr>
              <w:t>Conclusions (is run off risk high?): no</w:t>
            </w:r>
          </w:p>
          <w:p w14:paraId="6C59B813" w14:textId="77777777" w:rsidR="00012D77" w:rsidRDefault="00012D77" w:rsidP="00012D77">
            <w:pPr>
              <w:tabs>
                <w:tab w:val="left" w:pos="8910"/>
              </w:tabs>
              <w:rPr>
                <w:rFonts w:ascii="Arial" w:hAnsi="Arial" w:cs="Arial"/>
              </w:rPr>
            </w:pPr>
          </w:p>
          <w:p w14:paraId="1A48FCC2" w14:textId="2ADE3CB0" w:rsidR="006C04D2" w:rsidRDefault="006C04D2" w:rsidP="006C04D2">
            <w:pPr>
              <w:tabs>
                <w:tab w:val="left" w:pos="8910"/>
              </w:tabs>
              <w:rPr>
                <w:rFonts w:ascii="Arial" w:hAnsi="Arial" w:cs="Arial"/>
              </w:rPr>
            </w:pPr>
            <w:r>
              <w:rPr>
                <w:rFonts w:ascii="Arial" w:hAnsi="Arial" w:cs="Arial"/>
              </w:rPr>
              <w:t>Field number: 5</w:t>
            </w:r>
          </w:p>
          <w:p w14:paraId="7D156581" w14:textId="1D0A1D9B"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012D77">
              <w:rPr>
                <w:rFonts w:ascii="Arial" w:hAnsi="Arial" w:cs="Arial"/>
              </w:rPr>
              <w:t>mainly 0-7</w:t>
            </w:r>
            <w:r>
              <w:rPr>
                <w:rFonts w:ascii="Arial" w:hAnsi="Arial" w:cs="Arial"/>
              </w:rPr>
              <w:t xml:space="preserve"> with </w:t>
            </w:r>
            <w:r w:rsidRPr="00012D77">
              <w:rPr>
                <w:rFonts w:ascii="Arial" w:hAnsi="Arial" w:cs="Arial"/>
              </w:rPr>
              <w:t>minor 7-12 and 12+</w:t>
            </w:r>
            <w:r>
              <w:rPr>
                <w:rFonts w:ascii="Arial" w:hAnsi="Arial" w:cs="Arial"/>
              </w:rPr>
              <w:t xml:space="preserve"> in the SW corner</w:t>
            </w:r>
            <w:r w:rsidRPr="00012D77">
              <w:rPr>
                <w:rFonts w:ascii="Arial" w:hAnsi="Arial" w:cs="Arial"/>
              </w:rPr>
              <w:t xml:space="preserve">. </w:t>
            </w:r>
          </w:p>
          <w:p w14:paraId="38E40D8F"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1FE8FEFE"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488B1A29" w14:textId="28049200"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B77601A"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4DAE8AAE"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3C0B08C2" w14:textId="2D14320A" w:rsidR="006C04D2" w:rsidRDefault="006C04D2" w:rsidP="006C04D2">
            <w:pPr>
              <w:tabs>
                <w:tab w:val="left" w:pos="8910"/>
              </w:tabs>
              <w:rPr>
                <w:rFonts w:ascii="Arial" w:hAnsi="Arial" w:cs="Arial"/>
              </w:rPr>
            </w:pPr>
            <w:r>
              <w:rPr>
                <w:rFonts w:ascii="Arial" w:hAnsi="Arial" w:cs="Arial"/>
              </w:rPr>
              <w:t>Other risk factors not mentioned above:</w:t>
            </w:r>
            <w:r w:rsidRPr="00012D77">
              <w:rPr>
                <w:rFonts w:ascii="Arial" w:hAnsi="Arial" w:cs="Arial"/>
              </w:rPr>
              <w:t xml:space="preserve"> </w:t>
            </w:r>
            <w:r w:rsidRPr="00FB7D60">
              <w:rPr>
                <w:rFonts w:ascii="Arial" w:hAnsi="Arial" w:cs="Arial"/>
                <w:highlight w:val="yellow"/>
              </w:rPr>
              <w:t>12+ not buffered on application map</w:t>
            </w:r>
            <w:r>
              <w:rPr>
                <w:rFonts w:ascii="Arial" w:hAnsi="Arial" w:cs="Arial"/>
                <w:highlight w:val="yellow"/>
              </w:rPr>
              <w:t xml:space="preserve"> </w:t>
            </w:r>
            <w:r w:rsidRPr="00FB7D60">
              <w:rPr>
                <w:rFonts w:ascii="Arial" w:hAnsi="Arial" w:cs="Arial"/>
                <w:highlight w:val="yellow"/>
              </w:rPr>
              <w:t xml:space="preserve">RFI to include </w:t>
            </w:r>
            <w:r w:rsidRPr="004D65C7">
              <w:rPr>
                <w:rFonts w:ascii="Arial" w:hAnsi="Arial" w:cs="Arial"/>
                <w:highlight w:val="yellow"/>
              </w:rPr>
              <w:t>buffers</w:t>
            </w:r>
            <w:r>
              <w:rPr>
                <w:rFonts w:ascii="Arial" w:hAnsi="Arial" w:cs="Arial"/>
              </w:rPr>
              <w:t>.</w:t>
            </w:r>
          </w:p>
          <w:p w14:paraId="0E5BC243" w14:textId="7A38C3F1" w:rsidR="006C04D2" w:rsidRDefault="006C04D2" w:rsidP="006C04D2">
            <w:pPr>
              <w:tabs>
                <w:tab w:val="left" w:pos="8910"/>
              </w:tabs>
              <w:rPr>
                <w:rFonts w:ascii="Arial" w:hAnsi="Arial" w:cs="Arial"/>
              </w:rPr>
            </w:pPr>
            <w:r>
              <w:rPr>
                <w:rFonts w:ascii="Arial" w:hAnsi="Arial" w:cs="Arial"/>
              </w:rPr>
              <w:t xml:space="preserve">Conclusions (is run off risk high?): </w:t>
            </w:r>
            <w:r w:rsidRPr="006C04D2">
              <w:rPr>
                <w:rFonts w:ascii="Arial" w:hAnsi="Arial" w:cs="Arial"/>
                <w:highlight w:val="yellow"/>
              </w:rPr>
              <w:t xml:space="preserve"> Yes if no spread buffers are not fully applied</w:t>
            </w:r>
          </w:p>
          <w:p w14:paraId="5DCE731C" w14:textId="77777777" w:rsidR="00012D77" w:rsidRDefault="00012D77" w:rsidP="00012D77">
            <w:pPr>
              <w:tabs>
                <w:tab w:val="left" w:pos="8910"/>
              </w:tabs>
              <w:rPr>
                <w:rFonts w:ascii="Arial" w:hAnsi="Arial" w:cs="Arial"/>
              </w:rPr>
            </w:pPr>
          </w:p>
          <w:p w14:paraId="0BC32852" w14:textId="22C31742" w:rsidR="006C04D2" w:rsidRDefault="006C04D2" w:rsidP="006C04D2">
            <w:pPr>
              <w:tabs>
                <w:tab w:val="left" w:pos="8910"/>
              </w:tabs>
              <w:rPr>
                <w:rFonts w:ascii="Arial" w:hAnsi="Arial" w:cs="Arial"/>
              </w:rPr>
            </w:pPr>
            <w:r>
              <w:rPr>
                <w:rFonts w:ascii="Arial" w:hAnsi="Arial" w:cs="Arial"/>
              </w:rPr>
              <w:t>Field number: 6</w:t>
            </w:r>
          </w:p>
          <w:p w14:paraId="02EB6F3B" w14:textId="234C9D3E" w:rsidR="006C04D2" w:rsidRDefault="006C04D2" w:rsidP="006C04D2">
            <w:pPr>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Mainly 0-7 but S sections are also 7-12 and 12+. </w:t>
            </w:r>
            <w:bookmarkStart w:id="1" w:name="_Hlk170300447"/>
            <w:r w:rsidRPr="00FB7D60">
              <w:rPr>
                <w:rFonts w:ascii="Arial" w:hAnsi="Arial" w:cs="Arial"/>
                <w:highlight w:val="yellow"/>
              </w:rPr>
              <w:t xml:space="preserve">12+ not buffered on application map, therefore depending on slope assessment RFI to include </w:t>
            </w:r>
            <w:r w:rsidRPr="004D65C7">
              <w:rPr>
                <w:rFonts w:ascii="Arial" w:hAnsi="Arial" w:cs="Arial"/>
                <w:highlight w:val="yellow"/>
              </w:rPr>
              <w:t>buffers</w:t>
            </w:r>
            <w:r>
              <w:rPr>
                <w:rFonts w:ascii="Arial" w:hAnsi="Arial" w:cs="Arial"/>
              </w:rPr>
              <w:t>.</w:t>
            </w:r>
            <w:bookmarkEnd w:id="1"/>
          </w:p>
          <w:p w14:paraId="5014038A"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2AD8AEEF"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55BBCC95" w14:textId="484AEA82"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0A44E17"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5A5499A7"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7A977893" w14:textId="5CBCFE44" w:rsidR="006C04D2" w:rsidRDefault="006C04D2" w:rsidP="006C04D2">
            <w:pPr>
              <w:tabs>
                <w:tab w:val="left" w:pos="8910"/>
              </w:tabs>
              <w:rPr>
                <w:rFonts w:ascii="Arial" w:hAnsi="Arial" w:cs="Arial"/>
              </w:rPr>
            </w:pPr>
            <w:r>
              <w:rPr>
                <w:rFonts w:ascii="Arial" w:hAnsi="Arial" w:cs="Arial"/>
              </w:rPr>
              <w:t>Other risk factors not mentioned above:</w:t>
            </w:r>
            <w:r w:rsidRPr="00012D77">
              <w:rPr>
                <w:rFonts w:ascii="Arial" w:hAnsi="Arial" w:cs="Arial"/>
              </w:rPr>
              <w:t xml:space="preserve"> </w:t>
            </w:r>
            <w:r w:rsidRPr="00FB7D60">
              <w:rPr>
                <w:rFonts w:ascii="Arial" w:hAnsi="Arial" w:cs="Arial"/>
                <w:highlight w:val="yellow"/>
              </w:rPr>
              <w:t xml:space="preserve">12+ not buffered on application map RFI to include </w:t>
            </w:r>
            <w:r w:rsidRPr="004D65C7">
              <w:rPr>
                <w:rFonts w:ascii="Arial" w:hAnsi="Arial" w:cs="Arial"/>
                <w:highlight w:val="yellow"/>
              </w:rPr>
              <w:t>buffers</w:t>
            </w:r>
            <w:r>
              <w:rPr>
                <w:rFonts w:ascii="Arial" w:hAnsi="Arial" w:cs="Arial"/>
              </w:rPr>
              <w:t>.</w:t>
            </w:r>
          </w:p>
          <w:p w14:paraId="1FF9A899" w14:textId="57DA27A4" w:rsidR="006C04D2" w:rsidRDefault="006C04D2" w:rsidP="006C04D2">
            <w:pPr>
              <w:tabs>
                <w:tab w:val="left" w:pos="8910"/>
              </w:tabs>
              <w:rPr>
                <w:rFonts w:ascii="Arial" w:hAnsi="Arial" w:cs="Arial"/>
              </w:rPr>
            </w:pPr>
            <w:r>
              <w:rPr>
                <w:rFonts w:ascii="Arial" w:hAnsi="Arial" w:cs="Arial"/>
              </w:rPr>
              <w:t xml:space="preserve">Conclusions (is run off risk high?): </w:t>
            </w:r>
            <w:r w:rsidRPr="00421335">
              <w:rPr>
                <w:rFonts w:ascii="Arial" w:hAnsi="Arial" w:cs="Arial"/>
                <w:highlight w:val="yellow"/>
              </w:rPr>
              <w:t>Yes if no spread buffers are not fully applied</w:t>
            </w:r>
          </w:p>
          <w:p w14:paraId="2BC586B4" w14:textId="77777777" w:rsidR="00012D77" w:rsidRDefault="00012D77" w:rsidP="00012D77">
            <w:pPr>
              <w:tabs>
                <w:tab w:val="left" w:pos="8910"/>
              </w:tabs>
              <w:rPr>
                <w:rFonts w:ascii="Arial" w:hAnsi="Arial" w:cs="Arial"/>
              </w:rPr>
            </w:pPr>
          </w:p>
          <w:p w14:paraId="7B7E7085" w14:textId="07A664C1" w:rsidR="006C04D2" w:rsidRDefault="006C04D2" w:rsidP="006C04D2">
            <w:pPr>
              <w:tabs>
                <w:tab w:val="left" w:pos="8910"/>
              </w:tabs>
              <w:rPr>
                <w:rFonts w:ascii="Arial" w:hAnsi="Arial" w:cs="Arial"/>
              </w:rPr>
            </w:pPr>
            <w:r>
              <w:rPr>
                <w:rFonts w:ascii="Arial" w:hAnsi="Arial" w:cs="Arial"/>
              </w:rPr>
              <w:t xml:space="preserve">Field number: 7 </w:t>
            </w:r>
          </w:p>
          <w:p w14:paraId="3CAFA530" w14:textId="18AB1F59"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M</w:t>
            </w:r>
            <w:r w:rsidRPr="006C04D2">
              <w:rPr>
                <w:rFonts w:ascii="Arial" w:eastAsia="Calibri" w:hAnsi="Arial" w:cs="Arial"/>
              </w:rPr>
              <w:t>ainly 0-7 but also 7-12 and 12+ to the E.</w:t>
            </w:r>
          </w:p>
          <w:p w14:paraId="3960FA7B"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58760491"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429A1E3F" w14:textId="77777777"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2D871C1F"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334EA4CF"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6B1560FA" w14:textId="40E865EF" w:rsidR="006C04D2" w:rsidRDefault="006C04D2" w:rsidP="006C04D2">
            <w:pPr>
              <w:tabs>
                <w:tab w:val="left" w:pos="8910"/>
              </w:tabs>
              <w:rPr>
                <w:rFonts w:ascii="Arial" w:hAnsi="Arial" w:cs="Arial"/>
              </w:rPr>
            </w:pPr>
            <w:r>
              <w:rPr>
                <w:rFonts w:ascii="Arial" w:hAnsi="Arial" w:cs="Arial"/>
              </w:rPr>
              <w:t>Other risk factors not mentioned above:</w:t>
            </w:r>
            <w:r>
              <w:t xml:space="preserve"> </w:t>
            </w:r>
            <w:r w:rsidRPr="006C04D2">
              <w:rPr>
                <w:rFonts w:ascii="Arial" w:hAnsi="Arial" w:cs="Arial"/>
                <w:highlight w:val="yellow"/>
              </w:rPr>
              <w:t>12+ not buffered on application map RFI to include buffers.</w:t>
            </w:r>
          </w:p>
          <w:p w14:paraId="2E365779" w14:textId="6078DF8E" w:rsidR="006C04D2" w:rsidRDefault="006C04D2" w:rsidP="006C04D2">
            <w:pPr>
              <w:tabs>
                <w:tab w:val="left" w:pos="8910"/>
              </w:tabs>
              <w:rPr>
                <w:rFonts w:ascii="Arial" w:hAnsi="Arial" w:cs="Arial"/>
              </w:rPr>
            </w:pPr>
            <w:r>
              <w:rPr>
                <w:rFonts w:ascii="Arial" w:hAnsi="Arial" w:cs="Arial"/>
              </w:rPr>
              <w:t xml:space="preserve">Conclusions (is run off risk high?): </w:t>
            </w:r>
            <w:r w:rsidR="00421335" w:rsidRPr="00421335">
              <w:rPr>
                <w:rFonts w:ascii="Arial" w:hAnsi="Arial" w:cs="Arial"/>
                <w:highlight w:val="yellow"/>
              </w:rPr>
              <w:t>Yes if no spread buffers are not fully applied</w:t>
            </w:r>
          </w:p>
          <w:p w14:paraId="0B6E026E" w14:textId="77777777" w:rsidR="006C04D2" w:rsidRDefault="006C04D2" w:rsidP="00012D77">
            <w:pPr>
              <w:tabs>
                <w:tab w:val="left" w:pos="8910"/>
              </w:tabs>
              <w:rPr>
                <w:rFonts w:ascii="Arial" w:hAnsi="Arial" w:cs="Arial"/>
              </w:rPr>
            </w:pPr>
          </w:p>
          <w:p w14:paraId="499AF320" w14:textId="670F7772" w:rsidR="006C04D2" w:rsidRDefault="006C04D2" w:rsidP="006C04D2">
            <w:pPr>
              <w:tabs>
                <w:tab w:val="left" w:pos="8910"/>
              </w:tabs>
              <w:rPr>
                <w:rFonts w:ascii="Arial" w:hAnsi="Arial" w:cs="Arial"/>
              </w:rPr>
            </w:pPr>
            <w:r>
              <w:rPr>
                <w:rFonts w:ascii="Arial" w:hAnsi="Arial" w:cs="Arial"/>
              </w:rPr>
              <w:t xml:space="preserve">Field number: </w:t>
            </w:r>
            <w:r w:rsidR="00421335">
              <w:rPr>
                <w:rFonts w:ascii="Arial" w:hAnsi="Arial" w:cs="Arial"/>
              </w:rPr>
              <w:t>8</w:t>
            </w:r>
            <w:r>
              <w:rPr>
                <w:rFonts w:ascii="Arial" w:hAnsi="Arial" w:cs="Arial"/>
              </w:rPr>
              <w:t xml:space="preserve"> </w:t>
            </w:r>
          </w:p>
          <w:p w14:paraId="586DFAB3" w14:textId="0152CFF6"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421335">
              <w:rPr>
                <w:rFonts w:ascii="Arial" w:hAnsi="Arial" w:cs="Arial"/>
              </w:rPr>
              <w:t xml:space="preserve">generally 7-12 with some 12+ although the N section is mainly 12+. </w:t>
            </w:r>
          </w:p>
          <w:p w14:paraId="0E378A55"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3C2A88A"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5DC85873" w14:textId="77777777"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69F614F5"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208EEB66" w14:textId="77777777" w:rsidR="006C04D2" w:rsidRDefault="006C04D2" w:rsidP="006C04D2">
            <w:pPr>
              <w:tabs>
                <w:tab w:val="left" w:pos="8910"/>
              </w:tabs>
              <w:rPr>
                <w:rFonts w:ascii="Arial" w:hAnsi="Arial" w:cs="Arial"/>
              </w:rPr>
            </w:pPr>
            <w:r>
              <w:rPr>
                <w:rFonts w:ascii="Arial" w:hAnsi="Arial" w:cs="Arial"/>
              </w:rPr>
              <w:lastRenderedPageBreak/>
              <w:t>Weather conditions before during and after spreading:COGAP</w:t>
            </w:r>
          </w:p>
          <w:p w14:paraId="25E96D37" w14:textId="7D00B31A" w:rsidR="006C04D2" w:rsidRDefault="006C04D2" w:rsidP="006C04D2">
            <w:pPr>
              <w:tabs>
                <w:tab w:val="left" w:pos="8910"/>
              </w:tabs>
              <w:rPr>
                <w:rFonts w:ascii="Arial" w:hAnsi="Arial" w:cs="Arial"/>
              </w:rPr>
            </w:pPr>
            <w:r>
              <w:rPr>
                <w:rFonts w:ascii="Arial" w:hAnsi="Arial" w:cs="Arial"/>
              </w:rPr>
              <w:t>Other risk factors not mentioned above:</w:t>
            </w:r>
            <w:r w:rsidR="00421335" w:rsidRPr="007C0122">
              <w:rPr>
                <w:rFonts w:ascii="Arial" w:hAnsi="Arial" w:cs="Arial"/>
                <w:highlight w:val="yellow"/>
              </w:rPr>
              <w:t xml:space="preserve"> 12+ not buffered on application map</w:t>
            </w:r>
            <w:r w:rsidR="00421335">
              <w:rPr>
                <w:rFonts w:ascii="Arial" w:hAnsi="Arial" w:cs="Arial"/>
                <w:highlight w:val="yellow"/>
              </w:rPr>
              <w:t xml:space="preserve"> </w:t>
            </w:r>
            <w:r w:rsidR="00421335" w:rsidRPr="007C0122">
              <w:rPr>
                <w:rFonts w:ascii="Arial" w:hAnsi="Arial" w:cs="Arial"/>
                <w:highlight w:val="yellow"/>
              </w:rPr>
              <w:t>RFI to include buffers.</w:t>
            </w:r>
          </w:p>
          <w:p w14:paraId="070FA390" w14:textId="3CED1D2D" w:rsidR="006C04D2" w:rsidRDefault="006C04D2" w:rsidP="006C04D2">
            <w:pPr>
              <w:tabs>
                <w:tab w:val="left" w:pos="8910"/>
              </w:tabs>
              <w:rPr>
                <w:rFonts w:ascii="Arial" w:hAnsi="Arial" w:cs="Arial"/>
              </w:rPr>
            </w:pPr>
            <w:r>
              <w:rPr>
                <w:rFonts w:ascii="Arial" w:hAnsi="Arial" w:cs="Arial"/>
              </w:rPr>
              <w:t xml:space="preserve">Conclusions (is run off risk high?): </w:t>
            </w:r>
            <w:r w:rsidR="00421335" w:rsidRPr="00421335">
              <w:rPr>
                <w:rFonts w:ascii="Arial" w:hAnsi="Arial" w:cs="Arial"/>
                <w:highlight w:val="yellow"/>
              </w:rPr>
              <w:t>Yes if no spread buffers are not fully applied</w:t>
            </w:r>
          </w:p>
          <w:p w14:paraId="5DE1A9CC" w14:textId="77777777" w:rsidR="006C04D2" w:rsidRDefault="006C04D2" w:rsidP="00012D77">
            <w:pPr>
              <w:tabs>
                <w:tab w:val="left" w:pos="8910"/>
              </w:tabs>
              <w:rPr>
                <w:rFonts w:ascii="Arial" w:hAnsi="Arial" w:cs="Arial"/>
              </w:rPr>
            </w:pPr>
          </w:p>
          <w:p w14:paraId="08F24BD1" w14:textId="60292DB0" w:rsidR="006C04D2" w:rsidRDefault="006C04D2" w:rsidP="006C04D2">
            <w:pPr>
              <w:tabs>
                <w:tab w:val="left" w:pos="8910"/>
              </w:tabs>
              <w:rPr>
                <w:rFonts w:ascii="Arial" w:hAnsi="Arial" w:cs="Arial"/>
              </w:rPr>
            </w:pPr>
            <w:r>
              <w:rPr>
                <w:rFonts w:ascii="Arial" w:hAnsi="Arial" w:cs="Arial"/>
              </w:rPr>
              <w:t xml:space="preserve">Field number: </w:t>
            </w:r>
            <w:r w:rsidR="00421335">
              <w:rPr>
                <w:rFonts w:ascii="Arial" w:hAnsi="Arial" w:cs="Arial"/>
              </w:rPr>
              <w:t>9</w:t>
            </w:r>
            <w:r>
              <w:rPr>
                <w:rFonts w:ascii="Arial" w:hAnsi="Arial" w:cs="Arial"/>
              </w:rPr>
              <w:t xml:space="preserve"> </w:t>
            </w:r>
          </w:p>
          <w:p w14:paraId="52533FD5" w14:textId="738CD31B"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421335">
              <w:rPr>
                <w:rFonts w:ascii="Arial" w:hAnsi="Arial" w:cs="Arial"/>
              </w:rPr>
              <w:t xml:space="preserve">0-7 and 7-12 with, minor 12+. </w:t>
            </w:r>
          </w:p>
          <w:p w14:paraId="5EC49CFA"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37C7116A"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6AF3ED3E" w14:textId="77777777"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2AE14648"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1F51FB38"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271F5CA0" w14:textId="15905527" w:rsidR="006C04D2" w:rsidRDefault="006C04D2" w:rsidP="006C04D2">
            <w:pPr>
              <w:tabs>
                <w:tab w:val="left" w:pos="8910"/>
              </w:tabs>
              <w:rPr>
                <w:rFonts w:ascii="Arial" w:hAnsi="Arial" w:cs="Arial"/>
              </w:rPr>
            </w:pPr>
            <w:r>
              <w:rPr>
                <w:rFonts w:ascii="Arial" w:hAnsi="Arial" w:cs="Arial"/>
              </w:rPr>
              <w:t>Other risk factors not mentioned above:</w:t>
            </w:r>
            <w:r w:rsidR="00421335" w:rsidRPr="007C0122">
              <w:rPr>
                <w:rFonts w:ascii="Arial" w:hAnsi="Arial" w:cs="Arial"/>
              </w:rPr>
              <w:t xml:space="preserve"> 12+ area is buffered on application map.</w:t>
            </w:r>
          </w:p>
          <w:p w14:paraId="79313253" w14:textId="77777777" w:rsidR="006C04D2" w:rsidRDefault="006C04D2" w:rsidP="006C04D2">
            <w:pPr>
              <w:tabs>
                <w:tab w:val="left" w:pos="8910"/>
              </w:tabs>
              <w:rPr>
                <w:rFonts w:ascii="Arial" w:hAnsi="Arial" w:cs="Arial"/>
              </w:rPr>
            </w:pPr>
            <w:r>
              <w:rPr>
                <w:rFonts w:ascii="Arial" w:hAnsi="Arial" w:cs="Arial"/>
              </w:rPr>
              <w:t>Conclusions (is run off risk high?): no</w:t>
            </w:r>
          </w:p>
          <w:p w14:paraId="3EB0351C" w14:textId="77777777" w:rsidR="006C04D2" w:rsidRDefault="006C04D2" w:rsidP="00012D77">
            <w:pPr>
              <w:tabs>
                <w:tab w:val="left" w:pos="8910"/>
              </w:tabs>
              <w:rPr>
                <w:rFonts w:ascii="Arial" w:hAnsi="Arial" w:cs="Arial"/>
              </w:rPr>
            </w:pPr>
          </w:p>
          <w:p w14:paraId="22706E99" w14:textId="45FA5C1E" w:rsidR="006C04D2" w:rsidRDefault="006C04D2" w:rsidP="006C04D2">
            <w:pPr>
              <w:tabs>
                <w:tab w:val="left" w:pos="8910"/>
              </w:tabs>
              <w:rPr>
                <w:rFonts w:ascii="Arial" w:hAnsi="Arial" w:cs="Arial"/>
              </w:rPr>
            </w:pPr>
            <w:r>
              <w:rPr>
                <w:rFonts w:ascii="Arial" w:hAnsi="Arial" w:cs="Arial"/>
              </w:rPr>
              <w:t>Field number: 1</w:t>
            </w:r>
            <w:r w:rsidR="00421335">
              <w:rPr>
                <w:rFonts w:ascii="Arial" w:hAnsi="Arial" w:cs="Arial"/>
              </w:rPr>
              <w:t>0</w:t>
            </w:r>
          </w:p>
          <w:p w14:paraId="5E5B3917" w14:textId="3C8D8A32" w:rsidR="00421335" w:rsidRDefault="006C04D2" w:rsidP="00421335">
            <w:pPr>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421335">
              <w:rPr>
                <w:rFonts w:ascii="Arial" w:hAnsi="Arial" w:cs="Arial"/>
              </w:rPr>
              <w:t xml:space="preserve">N section 0-7 and 7-12 with a band of 12+ to the E boundary. S section 7-12 and 12+. </w:t>
            </w:r>
          </w:p>
          <w:p w14:paraId="61654976" w14:textId="77777777" w:rsidR="006C04D2" w:rsidRDefault="006C04D2" w:rsidP="006C04D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5C0155A" w14:textId="77777777" w:rsidR="006C04D2" w:rsidRDefault="006C04D2" w:rsidP="006C04D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34FFDD3C" w14:textId="77777777" w:rsidR="006C04D2" w:rsidRDefault="006C04D2" w:rsidP="006C04D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56D721D5" w14:textId="77777777" w:rsidR="006C04D2" w:rsidRDefault="006C04D2" w:rsidP="006C04D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Liquid sludge – Dribble bar</w:t>
            </w:r>
          </w:p>
          <w:p w14:paraId="1639DCD2" w14:textId="77777777" w:rsidR="006C04D2" w:rsidRDefault="006C04D2" w:rsidP="006C04D2">
            <w:pPr>
              <w:tabs>
                <w:tab w:val="left" w:pos="8910"/>
              </w:tabs>
              <w:rPr>
                <w:rFonts w:ascii="Arial" w:hAnsi="Arial" w:cs="Arial"/>
              </w:rPr>
            </w:pPr>
            <w:r>
              <w:rPr>
                <w:rFonts w:ascii="Arial" w:hAnsi="Arial" w:cs="Arial"/>
              </w:rPr>
              <w:t>Weather conditions before during and after spreading:COGAP</w:t>
            </w:r>
          </w:p>
          <w:p w14:paraId="7999119D" w14:textId="1EBFC2CB" w:rsidR="00421335" w:rsidRDefault="006C04D2" w:rsidP="00421335">
            <w:pPr>
              <w:tabs>
                <w:tab w:val="left" w:pos="8910"/>
              </w:tabs>
              <w:rPr>
                <w:rFonts w:ascii="Arial" w:hAnsi="Arial" w:cs="Arial"/>
              </w:rPr>
            </w:pPr>
            <w:r>
              <w:rPr>
                <w:rFonts w:ascii="Arial" w:hAnsi="Arial" w:cs="Arial"/>
              </w:rPr>
              <w:t>Other risk factors not mentioned above:</w:t>
            </w:r>
            <w:r w:rsidR="00421335" w:rsidRPr="007C0122">
              <w:rPr>
                <w:rFonts w:ascii="Arial" w:hAnsi="Arial" w:cs="Arial"/>
                <w:highlight w:val="yellow"/>
              </w:rPr>
              <w:t xml:space="preserve"> 12+ not buffered on application map</w:t>
            </w:r>
            <w:r w:rsidR="00421335">
              <w:rPr>
                <w:rFonts w:ascii="Arial" w:hAnsi="Arial" w:cs="Arial"/>
                <w:highlight w:val="yellow"/>
              </w:rPr>
              <w:t xml:space="preserve"> RFI</w:t>
            </w:r>
            <w:r w:rsidR="00421335" w:rsidRPr="007C0122">
              <w:rPr>
                <w:rFonts w:ascii="Arial" w:hAnsi="Arial" w:cs="Arial"/>
                <w:highlight w:val="yellow"/>
              </w:rPr>
              <w:t xml:space="preserve"> to include buffers.</w:t>
            </w:r>
          </w:p>
          <w:p w14:paraId="58FE3A07" w14:textId="7F5A2AF4" w:rsidR="006C04D2" w:rsidRDefault="006C04D2" w:rsidP="006C04D2">
            <w:pPr>
              <w:tabs>
                <w:tab w:val="left" w:pos="8910"/>
              </w:tabs>
              <w:rPr>
                <w:rFonts w:ascii="Arial" w:hAnsi="Arial" w:cs="Arial"/>
              </w:rPr>
            </w:pPr>
            <w:r>
              <w:rPr>
                <w:rFonts w:ascii="Arial" w:hAnsi="Arial" w:cs="Arial"/>
              </w:rPr>
              <w:t xml:space="preserve">Conclusions (is run off risk high?): </w:t>
            </w:r>
            <w:r w:rsidR="00421335" w:rsidRPr="00421335">
              <w:rPr>
                <w:rFonts w:ascii="Arial" w:hAnsi="Arial" w:cs="Arial"/>
                <w:highlight w:val="yellow"/>
              </w:rPr>
              <w:t>Yes if no spread buffers are not fully applied</w:t>
            </w:r>
          </w:p>
          <w:p w14:paraId="12DCF8DD" w14:textId="77777777" w:rsidR="006C04D2" w:rsidRDefault="006C04D2" w:rsidP="00012D77">
            <w:pPr>
              <w:tabs>
                <w:tab w:val="left" w:pos="8910"/>
              </w:tabs>
              <w:rPr>
                <w:rFonts w:ascii="Arial" w:hAnsi="Arial" w:cs="Arial"/>
              </w:rPr>
            </w:pPr>
          </w:p>
          <w:p w14:paraId="32370D59" w14:textId="52B7E1E2" w:rsidR="00D6002C" w:rsidRPr="00A007D4" w:rsidRDefault="00D6002C" w:rsidP="00012D77">
            <w:pPr>
              <w:tabs>
                <w:tab w:val="left" w:pos="8910"/>
              </w:tabs>
              <w:rPr>
                <w:rFonts w:ascii="Arial" w:hAnsi="Arial" w:cs="Arial"/>
              </w:rPr>
            </w:pPr>
            <w:r w:rsidRPr="00D6002C">
              <w:rPr>
                <w:rFonts w:ascii="Arial" w:hAnsi="Arial" w:cs="Arial"/>
                <w:highlight w:val="green"/>
              </w:rPr>
              <w:t>Slope issues resolved</w:t>
            </w:r>
            <w:r>
              <w:rPr>
                <w:rFonts w:ascii="Arial" w:hAnsi="Arial" w:cs="Arial"/>
              </w:rPr>
              <w:t>- areas of slope/fields removed.</w:t>
            </w:r>
          </w:p>
        </w:tc>
      </w:tr>
      <w:tr w:rsidR="00B50D9B" w:rsidRPr="00885649" w14:paraId="5066A523" w14:textId="77777777" w:rsidTr="00437319">
        <w:tc>
          <w:tcPr>
            <w:tcW w:w="5000" w:type="pct"/>
          </w:tcPr>
          <w:p w14:paraId="7F5F48D6" w14:textId="5EC1FA94" w:rsidR="00B50D9B" w:rsidRPr="00885649" w:rsidRDefault="00B50D9B" w:rsidP="00B50D9B">
            <w:pPr>
              <w:rPr>
                <w:rFonts w:ascii="Arial" w:hAnsi="Arial" w:cs="Arial"/>
                <w:b/>
                <w:lang w:val="fr-FR"/>
              </w:rPr>
            </w:pPr>
            <w:r w:rsidRPr="00885649">
              <w:rPr>
                <w:rFonts w:ascii="Arial" w:hAnsi="Arial" w:cs="Arial"/>
                <w:b/>
                <w:lang w:val="fr-FR"/>
              </w:rPr>
              <w:lastRenderedPageBreak/>
              <w:t xml:space="preserve">CPH details: </w:t>
            </w:r>
          </w:p>
          <w:p w14:paraId="18D8CE14" w14:textId="40D18ADC" w:rsidR="00B50D9B" w:rsidRPr="00885649" w:rsidRDefault="00885649" w:rsidP="00885649">
            <w:pPr>
              <w:rPr>
                <w:rFonts w:ascii="Arial" w:hAnsi="Arial" w:cs="Arial"/>
                <w:bCs/>
                <w:lang w:val="fr-FR"/>
              </w:rPr>
            </w:pPr>
            <w:r w:rsidRPr="00885649">
              <w:rPr>
                <w:rFonts w:ascii="Arial" w:hAnsi="Arial" w:cs="Arial"/>
                <w:bCs/>
                <w:lang w:val="fr-FR"/>
              </w:rPr>
              <w:t>Comments above</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66279B15" w:rsidR="007E0B75" w:rsidRPr="007E0B75" w:rsidRDefault="00AD2A93" w:rsidP="00AD2A93">
            <w:pPr>
              <w:rPr>
                <w:rFonts w:ascii="Arial" w:hAnsi="Arial" w:cs="Arial"/>
                <w:bCs/>
              </w:rPr>
            </w:pPr>
            <w:r w:rsidRPr="00AD2A93">
              <w:rPr>
                <w:rFonts w:ascii="Arial" w:hAnsi="Arial" w:cs="Arial"/>
              </w:rPr>
              <w:t>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299F891" w14:textId="77777777" w:rsidR="007719B3" w:rsidRDefault="00220AE6" w:rsidP="00A007D4">
            <w:pPr>
              <w:rPr>
                <w:rFonts w:ascii="Arial" w:hAnsi="Arial" w:cs="Arial"/>
              </w:rPr>
            </w:pPr>
            <w:r>
              <w:rPr>
                <w:rFonts w:ascii="Arial" w:hAnsi="Arial" w:cs="Arial"/>
              </w:rPr>
              <w:t>Pontsticil cake</w:t>
            </w:r>
          </w:p>
          <w:p w14:paraId="08228FF0" w14:textId="6C6CA2F2" w:rsidR="00220AE6" w:rsidRDefault="00220AE6" w:rsidP="00A007D4">
            <w:pPr>
              <w:rPr>
                <w:rFonts w:ascii="Arial" w:hAnsi="Arial" w:cs="Arial"/>
              </w:rPr>
            </w:pPr>
            <w:r>
              <w:rPr>
                <w:rFonts w:ascii="Arial" w:hAnsi="Arial" w:cs="Arial"/>
              </w:rPr>
              <w:t>Phosphate -11.43 addition, below crop offtakes</w:t>
            </w:r>
          </w:p>
          <w:p w14:paraId="7B1D22DF" w14:textId="5087888B" w:rsidR="00220AE6" w:rsidRDefault="00220AE6" w:rsidP="00A007D4">
            <w:pPr>
              <w:rPr>
                <w:rFonts w:ascii="Arial" w:hAnsi="Arial" w:cs="Arial"/>
              </w:rPr>
            </w:pPr>
            <w:r>
              <w:rPr>
                <w:rFonts w:ascii="Arial" w:hAnsi="Arial" w:cs="Arial"/>
              </w:rPr>
              <w:t>Potash – 0 addition to all feilds</w:t>
            </w:r>
          </w:p>
          <w:p w14:paraId="4E468319" w14:textId="77777777" w:rsidR="00220AE6" w:rsidRDefault="00220AE6" w:rsidP="00A007D4">
            <w:pPr>
              <w:rPr>
                <w:rFonts w:ascii="Arial" w:hAnsi="Arial" w:cs="Arial"/>
              </w:rPr>
            </w:pPr>
          </w:p>
          <w:p w14:paraId="2B451B18" w14:textId="2789A307" w:rsidR="00220AE6" w:rsidRDefault="00220AE6" w:rsidP="00A007D4">
            <w:pPr>
              <w:rPr>
                <w:rFonts w:ascii="Arial" w:hAnsi="Arial" w:cs="Arial"/>
              </w:rPr>
            </w:pPr>
            <w:r>
              <w:rPr>
                <w:rFonts w:ascii="Arial" w:hAnsi="Arial" w:cs="Arial"/>
              </w:rPr>
              <w:t xml:space="preserve">Pontsticil Sludge </w:t>
            </w:r>
          </w:p>
          <w:p w14:paraId="76293AB2" w14:textId="3E8FF8F7" w:rsidR="00220AE6" w:rsidRPr="00A007D4" w:rsidRDefault="00220AE6" w:rsidP="00A007D4">
            <w:pPr>
              <w:rPr>
                <w:rFonts w:ascii="Arial" w:hAnsi="Arial" w:cs="Arial"/>
              </w:rPr>
            </w:pPr>
            <w:r>
              <w:rPr>
                <w:rFonts w:ascii="Arial" w:hAnsi="Arial" w:cs="Arial"/>
              </w:rPr>
              <w:t>Phosphate – 17.97 addition to all fields. This gives an increase above crop offtake of 5.37 to field 1 and 3 both of which have P index of 0. All other fields below crop offtake</w:t>
            </w:r>
          </w:p>
        </w:tc>
      </w:tr>
      <w:tr w:rsidR="007719B3" w:rsidRPr="00705860"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24E5B0DC" w:rsidR="0086756C" w:rsidRPr="00705860" w:rsidRDefault="00705860" w:rsidP="00A007D4">
            <w:pPr>
              <w:rPr>
                <w:rFonts w:ascii="Arial" w:hAnsi="Arial" w:cs="Arial"/>
                <w:b/>
              </w:rPr>
            </w:pPr>
            <w:r w:rsidRPr="00705860">
              <w:rPr>
                <w:rFonts w:ascii="Arial" w:hAnsi="Arial" w:cs="Arial"/>
              </w:rPr>
              <w:t>BB. RFI sent 26/06/24 relating to slope assessments.</w:t>
            </w:r>
          </w:p>
          <w:p w14:paraId="674C5146" w14:textId="262248AA" w:rsidR="0004223B" w:rsidRPr="00705860"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0B260048" w:rsidR="007719B3" w:rsidRPr="00A007D4" w:rsidRDefault="007719B3" w:rsidP="005857D7">
            <w:pPr>
              <w:rPr>
                <w:rFonts w:ascii="Arial" w:hAnsi="Arial" w:cs="Arial"/>
              </w:rPr>
            </w:pPr>
          </w:p>
        </w:tc>
      </w:tr>
    </w:tbl>
    <w:p w14:paraId="66A5839D" w14:textId="77777777" w:rsidR="007719B3" w:rsidRDefault="007719B3" w:rsidP="00A007D4">
      <w:pPr>
        <w:spacing w:after="0" w:line="240" w:lineRule="auto"/>
        <w:rPr>
          <w:rFonts w:ascii="Arial" w:hAnsi="Arial" w:cs="Arial"/>
        </w:rPr>
      </w:pPr>
    </w:p>
    <w:p w14:paraId="0025CCD1" w14:textId="77777777" w:rsidR="00D6002C" w:rsidRDefault="00D6002C" w:rsidP="00A007D4">
      <w:pPr>
        <w:spacing w:after="0" w:line="240" w:lineRule="auto"/>
        <w:rPr>
          <w:rFonts w:ascii="Arial" w:hAnsi="Arial" w:cs="Arial"/>
        </w:rPr>
      </w:pPr>
    </w:p>
    <w:p w14:paraId="3C9FB867" w14:textId="77777777" w:rsidR="00D6002C" w:rsidRDefault="00D6002C" w:rsidP="00A007D4">
      <w:pPr>
        <w:spacing w:after="0" w:line="240" w:lineRule="auto"/>
        <w:rPr>
          <w:rFonts w:ascii="Arial" w:hAnsi="Arial" w:cs="Arial"/>
        </w:rPr>
      </w:pPr>
    </w:p>
    <w:p w14:paraId="715C0AB3" w14:textId="77777777" w:rsidR="00D6002C" w:rsidRDefault="00D6002C" w:rsidP="00A007D4">
      <w:pPr>
        <w:spacing w:after="0" w:line="240" w:lineRule="auto"/>
        <w:rPr>
          <w:rFonts w:ascii="Arial" w:hAnsi="Arial" w:cs="Arial"/>
        </w:rPr>
      </w:pPr>
    </w:p>
    <w:p w14:paraId="4C572C40" w14:textId="77777777" w:rsidR="00D6002C" w:rsidRDefault="00D6002C" w:rsidP="00A007D4">
      <w:pPr>
        <w:spacing w:after="0" w:line="240" w:lineRule="auto"/>
        <w:rPr>
          <w:rFonts w:ascii="Arial" w:hAnsi="Arial" w:cs="Arial"/>
        </w:rPr>
      </w:pPr>
    </w:p>
    <w:p w14:paraId="6649E444" w14:textId="77777777" w:rsidR="00D6002C" w:rsidRDefault="00D6002C" w:rsidP="00A007D4">
      <w:pPr>
        <w:spacing w:after="0" w:line="240" w:lineRule="auto"/>
        <w:rPr>
          <w:rFonts w:ascii="Arial" w:hAnsi="Arial" w:cs="Arial"/>
        </w:rPr>
      </w:pPr>
    </w:p>
    <w:p w14:paraId="5D19C9B1" w14:textId="77777777" w:rsidR="00D6002C" w:rsidRDefault="00D6002C" w:rsidP="00A007D4">
      <w:pPr>
        <w:spacing w:after="0" w:line="240" w:lineRule="auto"/>
        <w:rPr>
          <w:rFonts w:ascii="Arial" w:hAnsi="Arial" w:cs="Arial"/>
        </w:rPr>
      </w:pPr>
    </w:p>
    <w:p w14:paraId="6EB63489" w14:textId="77777777" w:rsidR="00D6002C" w:rsidRDefault="00D6002C" w:rsidP="00A007D4">
      <w:pPr>
        <w:spacing w:after="0" w:line="240" w:lineRule="auto"/>
        <w:rPr>
          <w:rFonts w:ascii="Arial" w:hAnsi="Arial" w:cs="Arial"/>
        </w:rPr>
      </w:pPr>
    </w:p>
    <w:p w14:paraId="2AB265AD" w14:textId="77777777" w:rsidR="00D6002C" w:rsidRPr="00A007D4" w:rsidRDefault="00D6002C"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C6522DD" w:rsidR="00573034" w:rsidRPr="00C40D12" w:rsidRDefault="008B00FA" w:rsidP="00A007D4">
            <w:pPr>
              <w:rPr>
                <w:rFonts w:ascii="Arial" w:hAnsi="Arial" w:cs="Arial"/>
              </w:rPr>
            </w:pPr>
            <w:r>
              <w:rPr>
                <w:rFonts w:ascii="Arial" w:hAnsi="Arial" w:cs="Arial"/>
              </w:rPr>
              <w:t>12/07/2024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3BB711F" w:rsidR="00573034" w:rsidRPr="00C40D12" w:rsidRDefault="008B00FA" w:rsidP="00A007D4">
            <w:pPr>
              <w:rPr>
                <w:rFonts w:ascii="Arial" w:hAnsi="Arial" w:cs="Arial"/>
              </w:rPr>
            </w:pPr>
            <w:r>
              <w:rPr>
                <w:rFonts w:ascii="Arial" w:hAnsi="Arial" w:cs="Arial"/>
              </w:rPr>
              <w:t>12/07/20247</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01A0061" w14:textId="77777777" w:rsidR="00D3244D" w:rsidRDefault="008B00FA" w:rsidP="00A007D4">
            <w:pPr>
              <w:rPr>
                <w:rFonts w:ascii="Arial" w:hAnsi="Arial" w:cs="Arial"/>
              </w:rPr>
            </w:pPr>
            <w:r>
              <w:rPr>
                <w:rFonts w:ascii="Arial" w:hAnsi="Arial" w:cs="Arial"/>
              </w:rPr>
              <w:t>Louise Bailey</w:t>
            </w:r>
          </w:p>
          <w:p w14:paraId="71594B02" w14:textId="2199F239" w:rsidR="008B00FA" w:rsidRPr="00C40D12" w:rsidRDefault="008B00FA" w:rsidP="00A007D4">
            <w:pPr>
              <w:rPr>
                <w:rFonts w:ascii="Arial" w:hAnsi="Arial" w:cs="Arial"/>
              </w:rPr>
            </w:pPr>
            <w:r>
              <w:rPr>
                <w:rFonts w:ascii="Arial" w:hAnsi="Arial" w:cs="Arial"/>
              </w:rPr>
              <w:t>12/07/2024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D4AF20C" w14:textId="77777777" w:rsidR="00D3244D" w:rsidRDefault="002C2D82" w:rsidP="00A007D4">
            <w:pPr>
              <w:rPr>
                <w:rFonts w:ascii="Arial" w:hAnsi="Arial" w:cs="Arial"/>
              </w:rPr>
            </w:pPr>
            <w:r>
              <w:rPr>
                <w:rFonts w:ascii="Arial" w:hAnsi="Arial" w:cs="Arial"/>
              </w:rPr>
              <w:t>Huw Davies</w:t>
            </w:r>
          </w:p>
          <w:p w14:paraId="3CA03405" w14:textId="4ACB2401" w:rsidR="002C2D82" w:rsidRPr="00A007D4" w:rsidRDefault="002C2D82" w:rsidP="00A007D4">
            <w:pPr>
              <w:rPr>
                <w:rFonts w:ascii="Arial" w:hAnsi="Arial" w:cs="Arial"/>
              </w:rPr>
            </w:pPr>
            <w:r>
              <w:rPr>
                <w:rFonts w:ascii="Arial" w:hAnsi="Arial" w:cs="Arial"/>
              </w:rPr>
              <w:t>12/07/2024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62C2D2F" w:rsidR="007719B3" w:rsidRPr="00345ACB" w:rsidRDefault="00CD0F7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85237EE" w:rsidR="007719B3" w:rsidRPr="00345ACB" w:rsidRDefault="00A56586" w:rsidP="00A007D4">
            <w:pPr>
              <w:rPr>
                <w:rFonts w:ascii="Arial" w:hAnsi="Arial" w:cs="Arial"/>
              </w:rPr>
            </w:pPr>
            <w:r>
              <w:rPr>
                <w:rFonts w:ascii="Arial" w:hAnsi="Arial" w:cs="Arial"/>
              </w:rPr>
              <w:t>6</w:t>
            </w:r>
            <w:r w:rsidR="001E158C">
              <w:rPr>
                <w:rFonts w:ascii="Arial" w:hAnsi="Arial" w:cs="Arial"/>
              </w:rPr>
              <w:t>25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48E12D3" w:rsidR="007719B3" w:rsidRPr="00345ACB" w:rsidRDefault="00A56586" w:rsidP="00A007D4">
            <w:pPr>
              <w:rPr>
                <w:rFonts w:ascii="Arial" w:hAnsi="Arial" w:cs="Arial"/>
                <w:b/>
              </w:rPr>
            </w:pPr>
            <w:r>
              <w:rPr>
                <w:rFonts w:ascii="Arial" w:hAnsi="Arial" w:cs="Arial"/>
                <w:b/>
              </w:rPr>
              <w:t>685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2D77"/>
    <w:rsid w:val="00020B62"/>
    <w:rsid w:val="00024B82"/>
    <w:rsid w:val="000307BE"/>
    <w:rsid w:val="00031CD0"/>
    <w:rsid w:val="0003247B"/>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4D3B"/>
    <w:rsid w:val="00105D45"/>
    <w:rsid w:val="0010776C"/>
    <w:rsid w:val="00114B43"/>
    <w:rsid w:val="00116563"/>
    <w:rsid w:val="001170A7"/>
    <w:rsid w:val="00120B00"/>
    <w:rsid w:val="001528C6"/>
    <w:rsid w:val="001564FB"/>
    <w:rsid w:val="0016480F"/>
    <w:rsid w:val="00171D59"/>
    <w:rsid w:val="00186EC4"/>
    <w:rsid w:val="001A0155"/>
    <w:rsid w:val="001A1A76"/>
    <w:rsid w:val="001A2CD1"/>
    <w:rsid w:val="001A3156"/>
    <w:rsid w:val="001A47FA"/>
    <w:rsid w:val="001B5BE1"/>
    <w:rsid w:val="001C20EA"/>
    <w:rsid w:val="001C3F96"/>
    <w:rsid w:val="001D01C9"/>
    <w:rsid w:val="001D1C90"/>
    <w:rsid w:val="001D4B7D"/>
    <w:rsid w:val="001E158C"/>
    <w:rsid w:val="001E4271"/>
    <w:rsid w:val="001E60E5"/>
    <w:rsid w:val="001E6C21"/>
    <w:rsid w:val="001E7263"/>
    <w:rsid w:val="001F3DF2"/>
    <w:rsid w:val="001F6C46"/>
    <w:rsid w:val="002018F5"/>
    <w:rsid w:val="00201B55"/>
    <w:rsid w:val="00203C4A"/>
    <w:rsid w:val="00204637"/>
    <w:rsid w:val="002073DE"/>
    <w:rsid w:val="00213FEA"/>
    <w:rsid w:val="002161E4"/>
    <w:rsid w:val="0021649A"/>
    <w:rsid w:val="002172F2"/>
    <w:rsid w:val="0022092C"/>
    <w:rsid w:val="00220AE6"/>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C2D82"/>
    <w:rsid w:val="002D544C"/>
    <w:rsid w:val="002D6376"/>
    <w:rsid w:val="002D79F7"/>
    <w:rsid w:val="002E2A8B"/>
    <w:rsid w:val="002E5F90"/>
    <w:rsid w:val="0030229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735"/>
    <w:rsid w:val="003778EC"/>
    <w:rsid w:val="0038642F"/>
    <w:rsid w:val="00386CD3"/>
    <w:rsid w:val="003A27D5"/>
    <w:rsid w:val="003A337A"/>
    <w:rsid w:val="003A6023"/>
    <w:rsid w:val="003B79C4"/>
    <w:rsid w:val="003D13AA"/>
    <w:rsid w:val="003D3EE8"/>
    <w:rsid w:val="003D545F"/>
    <w:rsid w:val="003D6188"/>
    <w:rsid w:val="003E5FAB"/>
    <w:rsid w:val="003F05FB"/>
    <w:rsid w:val="003F14C5"/>
    <w:rsid w:val="003F2869"/>
    <w:rsid w:val="003F2D24"/>
    <w:rsid w:val="003F67CA"/>
    <w:rsid w:val="0040346D"/>
    <w:rsid w:val="00420B87"/>
    <w:rsid w:val="00420D04"/>
    <w:rsid w:val="00421335"/>
    <w:rsid w:val="00421837"/>
    <w:rsid w:val="004273FC"/>
    <w:rsid w:val="00432507"/>
    <w:rsid w:val="00436843"/>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4000"/>
    <w:rsid w:val="004C58F9"/>
    <w:rsid w:val="004D00D7"/>
    <w:rsid w:val="004D2918"/>
    <w:rsid w:val="004D6CA2"/>
    <w:rsid w:val="004E116E"/>
    <w:rsid w:val="004E3C6B"/>
    <w:rsid w:val="004E3EC0"/>
    <w:rsid w:val="004E426E"/>
    <w:rsid w:val="004F00B4"/>
    <w:rsid w:val="004F73F2"/>
    <w:rsid w:val="00512799"/>
    <w:rsid w:val="00517F26"/>
    <w:rsid w:val="00524B08"/>
    <w:rsid w:val="00533C68"/>
    <w:rsid w:val="00540246"/>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23884"/>
    <w:rsid w:val="00635878"/>
    <w:rsid w:val="00637513"/>
    <w:rsid w:val="00650125"/>
    <w:rsid w:val="00657080"/>
    <w:rsid w:val="00667188"/>
    <w:rsid w:val="00671DFB"/>
    <w:rsid w:val="00682B93"/>
    <w:rsid w:val="00683C7D"/>
    <w:rsid w:val="00683CD6"/>
    <w:rsid w:val="00686D5D"/>
    <w:rsid w:val="006911AD"/>
    <w:rsid w:val="00692350"/>
    <w:rsid w:val="00693B44"/>
    <w:rsid w:val="0069646F"/>
    <w:rsid w:val="006964A2"/>
    <w:rsid w:val="006A5D8E"/>
    <w:rsid w:val="006B012E"/>
    <w:rsid w:val="006B2C80"/>
    <w:rsid w:val="006B6EA9"/>
    <w:rsid w:val="006C04D2"/>
    <w:rsid w:val="006C3341"/>
    <w:rsid w:val="006C53E9"/>
    <w:rsid w:val="006D183C"/>
    <w:rsid w:val="006D68A1"/>
    <w:rsid w:val="006E0291"/>
    <w:rsid w:val="006E3300"/>
    <w:rsid w:val="006E78DD"/>
    <w:rsid w:val="006F55D5"/>
    <w:rsid w:val="006F6CE7"/>
    <w:rsid w:val="00700885"/>
    <w:rsid w:val="00701DA5"/>
    <w:rsid w:val="007042DB"/>
    <w:rsid w:val="00704841"/>
    <w:rsid w:val="00705860"/>
    <w:rsid w:val="00706732"/>
    <w:rsid w:val="00710C50"/>
    <w:rsid w:val="00712CC2"/>
    <w:rsid w:val="007139BA"/>
    <w:rsid w:val="007152E4"/>
    <w:rsid w:val="007158A3"/>
    <w:rsid w:val="00717FB8"/>
    <w:rsid w:val="0072172B"/>
    <w:rsid w:val="007268AA"/>
    <w:rsid w:val="007300F2"/>
    <w:rsid w:val="00734A85"/>
    <w:rsid w:val="007401D5"/>
    <w:rsid w:val="007443D7"/>
    <w:rsid w:val="00746794"/>
    <w:rsid w:val="00747456"/>
    <w:rsid w:val="00754F5A"/>
    <w:rsid w:val="00756AD9"/>
    <w:rsid w:val="007719B3"/>
    <w:rsid w:val="00780DD6"/>
    <w:rsid w:val="007845E7"/>
    <w:rsid w:val="00796831"/>
    <w:rsid w:val="00796DD7"/>
    <w:rsid w:val="007A03BB"/>
    <w:rsid w:val="007A25F4"/>
    <w:rsid w:val="007B15CB"/>
    <w:rsid w:val="007B5E0D"/>
    <w:rsid w:val="007C6DE3"/>
    <w:rsid w:val="007D10EC"/>
    <w:rsid w:val="007D23AD"/>
    <w:rsid w:val="007E0B75"/>
    <w:rsid w:val="007E12B5"/>
    <w:rsid w:val="007E226A"/>
    <w:rsid w:val="007F1DC8"/>
    <w:rsid w:val="007F27D9"/>
    <w:rsid w:val="007F3053"/>
    <w:rsid w:val="007F4476"/>
    <w:rsid w:val="007F4B72"/>
    <w:rsid w:val="008043D0"/>
    <w:rsid w:val="0081148A"/>
    <w:rsid w:val="00824281"/>
    <w:rsid w:val="0083424E"/>
    <w:rsid w:val="008405D3"/>
    <w:rsid w:val="00840B17"/>
    <w:rsid w:val="0084564E"/>
    <w:rsid w:val="008474D8"/>
    <w:rsid w:val="00852F7A"/>
    <w:rsid w:val="008634EC"/>
    <w:rsid w:val="0086756C"/>
    <w:rsid w:val="00873D1C"/>
    <w:rsid w:val="00881427"/>
    <w:rsid w:val="00885649"/>
    <w:rsid w:val="0089197F"/>
    <w:rsid w:val="008924CD"/>
    <w:rsid w:val="008A3776"/>
    <w:rsid w:val="008A7A92"/>
    <w:rsid w:val="008B00FA"/>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447"/>
    <w:rsid w:val="00972957"/>
    <w:rsid w:val="00981BCB"/>
    <w:rsid w:val="0098207A"/>
    <w:rsid w:val="00982A1C"/>
    <w:rsid w:val="009867E9"/>
    <w:rsid w:val="00987CAC"/>
    <w:rsid w:val="00992CE1"/>
    <w:rsid w:val="00996CC1"/>
    <w:rsid w:val="009A0820"/>
    <w:rsid w:val="009A0BC6"/>
    <w:rsid w:val="009A21E7"/>
    <w:rsid w:val="009C3042"/>
    <w:rsid w:val="009C3D3C"/>
    <w:rsid w:val="009C4BD3"/>
    <w:rsid w:val="009C6198"/>
    <w:rsid w:val="009D493B"/>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56586"/>
    <w:rsid w:val="00A60BF3"/>
    <w:rsid w:val="00A62115"/>
    <w:rsid w:val="00A62CD1"/>
    <w:rsid w:val="00A7361C"/>
    <w:rsid w:val="00A817A0"/>
    <w:rsid w:val="00A82839"/>
    <w:rsid w:val="00A84717"/>
    <w:rsid w:val="00AA7A05"/>
    <w:rsid w:val="00AB251D"/>
    <w:rsid w:val="00AB2E5D"/>
    <w:rsid w:val="00AB5C9A"/>
    <w:rsid w:val="00AB5EA4"/>
    <w:rsid w:val="00AC261A"/>
    <w:rsid w:val="00AC3710"/>
    <w:rsid w:val="00AC38DB"/>
    <w:rsid w:val="00AD0273"/>
    <w:rsid w:val="00AD1655"/>
    <w:rsid w:val="00AD2A93"/>
    <w:rsid w:val="00AD376C"/>
    <w:rsid w:val="00AD5162"/>
    <w:rsid w:val="00AE4C0C"/>
    <w:rsid w:val="00AE71B4"/>
    <w:rsid w:val="00AF1DC7"/>
    <w:rsid w:val="00AF6C30"/>
    <w:rsid w:val="00B004A5"/>
    <w:rsid w:val="00B07985"/>
    <w:rsid w:val="00B104F3"/>
    <w:rsid w:val="00B34D8D"/>
    <w:rsid w:val="00B40C49"/>
    <w:rsid w:val="00B42822"/>
    <w:rsid w:val="00B45F2E"/>
    <w:rsid w:val="00B50D9B"/>
    <w:rsid w:val="00B54BF1"/>
    <w:rsid w:val="00B74FF7"/>
    <w:rsid w:val="00B75CC5"/>
    <w:rsid w:val="00B8369F"/>
    <w:rsid w:val="00B8416E"/>
    <w:rsid w:val="00B927CD"/>
    <w:rsid w:val="00BA3B1E"/>
    <w:rsid w:val="00BA577B"/>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974DE"/>
    <w:rsid w:val="00CC2BDD"/>
    <w:rsid w:val="00CC3ED9"/>
    <w:rsid w:val="00CD0F70"/>
    <w:rsid w:val="00CE2E10"/>
    <w:rsid w:val="00CE35AD"/>
    <w:rsid w:val="00CE65CF"/>
    <w:rsid w:val="00CF0118"/>
    <w:rsid w:val="00CF12DA"/>
    <w:rsid w:val="00CF4B60"/>
    <w:rsid w:val="00CF5A6C"/>
    <w:rsid w:val="00D055FC"/>
    <w:rsid w:val="00D0731E"/>
    <w:rsid w:val="00D07A20"/>
    <w:rsid w:val="00D10525"/>
    <w:rsid w:val="00D1612F"/>
    <w:rsid w:val="00D20892"/>
    <w:rsid w:val="00D228E7"/>
    <w:rsid w:val="00D24D10"/>
    <w:rsid w:val="00D3244D"/>
    <w:rsid w:val="00D37AAF"/>
    <w:rsid w:val="00D402F5"/>
    <w:rsid w:val="00D41AED"/>
    <w:rsid w:val="00D4766D"/>
    <w:rsid w:val="00D50F58"/>
    <w:rsid w:val="00D553C1"/>
    <w:rsid w:val="00D6002C"/>
    <w:rsid w:val="00D602CD"/>
    <w:rsid w:val="00D63EBE"/>
    <w:rsid w:val="00D641B6"/>
    <w:rsid w:val="00D66BE7"/>
    <w:rsid w:val="00D670E2"/>
    <w:rsid w:val="00D70F2B"/>
    <w:rsid w:val="00D71B2C"/>
    <w:rsid w:val="00D73C12"/>
    <w:rsid w:val="00D773F9"/>
    <w:rsid w:val="00D81311"/>
    <w:rsid w:val="00D8134F"/>
    <w:rsid w:val="00D91EE0"/>
    <w:rsid w:val="00D92A76"/>
    <w:rsid w:val="00D941DC"/>
    <w:rsid w:val="00D97724"/>
    <w:rsid w:val="00DB4B50"/>
    <w:rsid w:val="00DC269A"/>
    <w:rsid w:val="00DC2F54"/>
    <w:rsid w:val="00DC4012"/>
    <w:rsid w:val="00DD2553"/>
    <w:rsid w:val="00DD3BA9"/>
    <w:rsid w:val="00DE05FE"/>
    <w:rsid w:val="00DF5682"/>
    <w:rsid w:val="00E00418"/>
    <w:rsid w:val="00E0482E"/>
    <w:rsid w:val="00E20D6B"/>
    <w:rsid w:val="00E2573C"/>
    <w:rsid w:val="00E2609E"/>
    <w:rsid w:val="00E26D8B"/>
    <w:rsid w:val="00E34154"/>
    <w:rsid w:val="00E41AAA"/>
    <w:rsid w:val="00E55BAF"/>
    <w:rsid w:val="00E579C9"/>
    <w:rsid w:val="00E61299"/>
    <w:rsid w:val="00E71594"/>
    <w:rsid w:val="00E73C4D"/>
    <w:rsid w:val="00E858F4"/>
    <w:rsid w:val="00E874E1"/>
    <w:rsid w:val="00EA0930"/>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148EF"/>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REGU-195-6586593</_dlc_DocId>
    <_dlc_DocIdUrl xmlns="9be56660-2c31-41ef-bc00-23e72f632f2a">
      <Url>https://cyfoethnaturiolcymru.sharepoint.com/teams/Regulatory/Permitting/_layouts/15/DocIdRedir.aspx?ID=REGU-195-6586593</Url>
      <Description>REGU-195-6586593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2024-07-11T23:00:00+00:00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B3E91AF-0B24-42D7-9324-A781D3770FE9}"/>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2065CB85-7978-4B92-AACB-3D8BBE5B7491}"/>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3726</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25</cp:revision>
  <cp:lastPrinted>2016-07-26T07:41:00Z</cp:lastPrinted>
  <dcterms:created xsi:type="dcterms:W3CDTF">2024-06-24T13:36:00Z</dcterms:created>
  <dcterms:modified xsi:type="dcterms:W3CDTF">2024-07-12T14:10:00Z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876b2d4c-ce13-462f-951f-8e2fdc2460ca</vt:lpwstr>
  </property>
  <property fmtid="{D5CDD505-2E9C-101B-9397-08002B2CF9AE}" pid="4" name="AuthorIds_UIVersion_11776">
    <vt:lpwstr>200</vt:lpwstr>
  </property>
  <property fmtid="{D5CDD505-2E9C-101B-9397-08002B2CF9AE}" pid="5" name="MediaServiceImageTags">
    <vt:lpwstr/>
  </property>
</Properties>
</file>