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6E22BF" w:rsidRDefault="00CE57D2" w:rsidP="0082402C">
      <w:pPr>
        <w:pStyle w:val="coverLicenceHolder"/>
        <w:pBdr>
          <w:top w:val="single" w:sz="4" w:space="25" w:color="auto"/>
        </w:pBdr>
        <w:ind w:left="3261"/>
        <w:rPr>
          <w:color w:val="000000" w:themeColor="text1"/>
          <w:sz w:val="22"/>
          <w:szCs w:val="22"/>
        </w:rPr>
      </w:pPr>
      <w:r w:rsidRPr="006E22BF">
        <w:rPr>
          <w:color w:val="000000" w:themeColor="text1"/>
          <w:sz w:val="22"/>
          <w:szCs w:val="22"/>
        </w:rPr>
        <w:t>Dŵr Cymru Cyfyngedig</w:t>
      </w:r>
    </w:p>
    <w:p w14:paraId="1D57689A" w14:textId="77777777" w:rsidR="005B73A2" w:rsidRPr="006E22BF" w:rsidRDefault="005B73A2" w:rsidP="0082402C">
      <w:pPr>
        <w:pStyle w:val="coverLicenceHolder"/>
        <w:pBdr>
          <w:top w:val="single" w:sz="4" w:space="25" w:color="auto"/>
        </w:pBdr>
        <w:ind w:left="3261"/>
        <w:rPr>
          <w:color w:val="000000" w:themeColor="text1"/>
          <w:sz w:val="22"/>
          <w:szCs w:val="22"/>
        </w:rPr>
      </w:pPr>
    </w:p>
    <w:p w14:paraId="3D54993D" w14:textId="21BCA6D9" w:rsidR="005B73A2" w:rsidRPr="006E22BF" w:rsidRDefault="00717300" w:rsidP="0082402C">
      <w:pPr>
        <w:pStyle w:val="coverLicenceHolder"/>
        <w:pBdr>
          <w:top w:val="single" w:sz="4" w:space="25" w:color="auto"/>
        </w:pBdr>
        <w:ind w:left="3261"/>
        <w:rPr>
          <w:color w:val="000000" w:themeColor="text1"/>
          <w:sz w:val="22"/>
          <w:szCs w:val="22"/>
        </w:rPr>
      </w:pPr>
      <w:r w:rsidRPr="006E22BF">
        <w:rPr>
          <w:color w:val="000000" w:themeColor="text1"/>
          <w:sz w:val="22"/>
          <w:szCs w:val="22"/>
        </w:rPr>
        <w:fldChar w:fldCharType="begin"/>
      </w:r>
      <w:r w:rsidRPr="006E22BF">
        <w:rPr>
          <w:color w:val="000000" w:themeColor="text1"/>
          <w:sz w:val="22"/>
          <w:szCs w:val="22"/>
        </w:rPr>
        <w:instrText xml:space="preserve"> MERGEFIELD Site_Name </w:instrText>
      </w:r>
      <w:r w:rsidRPr="006E22BF">
        <w:rPr>
          <w:color w:val="000000" w:themeColor="text1"/>
          <w:sz w:val="22"/>
          <w:szCs w:val="22"/>
        </w:rPr>
        <w:fldChar w:fldCharType="separate"/>
      </w:r>
      <w:r w:rsidR="006E22BF" w:rsidRPr="006E22BF">
        <w:rPr>
          <w:noProof/>
          <w:color w:val="000000" w:themeColor="text1"/>
          <w:sz w:val="22"/>
          <w:szCs w:val="22"/>
        </w:rPr>
        <w:t>Efailnewydd Wastewater Treatment Works</w:t>
      </w:r>
      <w:r w:rsidRPr="006E22BF">
        <w:rPr>
          <w:color w:val="000000" w:themeColor="text1"/>
          <w:sz w:val="22"/>
          <w:szCs w:val="22"/>
        </w:rPr>
        <w:fldChar w:fldCharType="end"/>
      </w:r>
      <w:r w:rsidR="005B73A2" w:rsidRPr="006E22BF">
        <w:rPr>
          <w:color w:val="000000" w:themeColor="text1"/>
          <w:sz w:val="22"/>
          <w:szCs w:val="22"/>
        </w:rPr>
        <w:t xml:space="preserve"> </w:t>
      </w:r>
    </w:p>
    <w:p w14:paraId="718782F6" w14:textId="65913557" w:rsidR="00717300" w:rsidRPr="006E22BF" w:rsidRDefault="00717300" w:rsidP="0082402C">
      <w:pPr>
        <w:pStyle w:val="coverLicenceHolder"/>
        <w:pBdr>
          <w:top w:val="single" w:sz="4" w:space="25" w:color="auto"/>
        </w:pBdr>
        <w:ind w:left="3261"/>
        <w:rPr>
          <w:color w:val="000000" w:themeColor="text1"/>
          <w:sz w:val="22"/>
          <w:szCs w:val="22"/>
        </w:rPr>
      </w:pPr>
      <w:r w:rsidRPr="006E22BF">
        <w:rPr>
          <w:color w:val="000000" w:themeColor="text1"/>
          <w:sz w:val="22"/>
          <w:szCs w:val="22"/>
        </w:rPr>
        <w:fldChar w:fldCharType="begin"/>
      </w:r>
      <w:r w:rsidRPr="006E22BF">
        <w:rPr>
          <w:color w:val="000000" w:themeColor="text1"/>
          <w:sz w:val="22"/>
          <w:szCs w:val="22"/>
        </w:rPr>
        <w:instrText xml:space="preserve"> MERGEFIELD DSI_ADD2 </w:instrText>
      </w:r>
      <w:r w:rsidRPr="006E22BF">
        <w:rPr>
          <w:color w:val="000000" w:themeColor="text1"/>
          <w:sz w:val="22"/>
          <w:szCs w:val="22"/>
        </w:rPr>
        <w:fldChar w:fldCharType="separate"/>
      </w:r>
      <w:r w:rsidR="006E22BF" w:rsidRPr="006E22BF">
        <w:rPr>
          <w:noProof/>
          <w:color w:val="000000" w:themeColor="text1"/>
          <w:sz w:val="22"/>
          <w:szCs w:val="22"/>
        </w:rPr>
        <w:t>Nr Y Hendre</w:t>
      </w:r>
      <w:r w:rsidRPr="006E22BF">
        <w:rPr>
          <w:color w:val="000000" w:themeColor="text1"/>
          <w:sz w:val="22"/>
          <w:szCs w:val="22"/>
        </w:rPr>
        <w:fldChar w:fldCharType="end"/>
      </w:r>
    </w:p>
    <w:p w14:paraId="76B81458" w14:textId="666FBC8E" w:rsidR="00717300" w:rsidRPr="006E22BF" w:rsidRDefault="00717300" w:rsidP="0082402C">
      <w:pPr>
        <w:pStyle w:val="coverLicenceHolder"/>
        <w:pBdr>
          <w:top w:val="single" w:sz="4" w:space="25" w:color="auto"/>
        </w:pBdr>
        <w:ind w:left="3261"/>
        <w:rPr>
          <w:color w:val="000000" w:themeColor="text1"/>
          <w:sz w:val="22"/>
          <w:szCs w:val="22"/>
        </w:rPr>
      </w:pPr>
      <w:r w:rsidRPr="006E22BF">
        <w:rPr>
          <w:color w:val="000000" w:themeColor="text1"/>
          <w:sz w:val="22"/>
          <w:szCs w:val="22"/>
        </w:rPr>
        <w:fldChar w:fldCharType="begin"/>
      </w:r>
      <w:r w:rsidRPr="006E22BF">
        <w:rPr>
          <w:color w:val="000000" w:themeColor="text1"/>
          <w:sz w:val="22"/>
          <w:szCs w:val="22"/>
        </w:rPr>
        <w:instrText xml:space="preserve"> MERGEFIELD DSI_ADD3 </w:instrText>
      </w:r>
      <w:r w:rsidRPr="006E22BF">
        <w:rPr>
          <w:color w:val="000000" w:themeColor="text1"/>
          <w:sz w:val="22"/>
          <w:szCs w:val="22"/>
        </w:rPr>
        <w:fldChar w:fldCharType="separate"/>
      </w:r>
      <w:r w:rsidR="006E22BF" w:rsidRPr="006E22BF">
        <w:rPr>
          <w:noProof/>
          <w:color w:val="000000" w:themeColor="text1"/>
          <w:sz w:val="22"/>
          <w:szCs w:val="22"/>
        </w:rPr>
        <w:t>Efailnewydd</w:t>
      </w:r>
      <w:r w:rsidRPr="006E22BF">
        <w:rPr>
          <w:color w:val="000000" w:themeColor="text1"/>
          <w:sz w:val="22"/>
          <w:szCs w:val="22"/>
        </w:rPr>
        <w:fldChar w:fldCharType="end"/>
      </w:r>
    </w:p>
    <w:p w14:paraId="7091B3B5" w14:textId="77777777" w:rsidR="006E22BF" w:rsidRPr="006E22BF" w:rsidRDefault="00717300" w:rsidP="0082402C">
      <w:pPr>
        <w:pStyle w:val="coverLicenceHolder"/>
        <w:pBdr>
          <w:top w:val="single" w:sz="4" w:space="25" w:color="auto"/>
        </w:pBdr>
        <w:ind w:left="3261"/>
        <w:rPr>
          <w:noProof/>
          <w:color w:val="000000" w:themeColor="text1"/>
          <w:sz w:val="22"/>
          <w:szCs w:val="22"/>
        </w:rPr>
      </w:pPr>
      <w:r w:rsidRPr="006E22BF">
        <w:rPr>
          <w:color w:val="000000" w:themeColor="text1"/>
          <w:sz w:val="22"/>
          <w:szCs w:val="22"/>
        </w:rPr>
        <w:fldChar w:fldCharType="begin"/>
      </w:r>
      <w:r w:rsidRPr="006E22BF">
        <w:rPr>
          <w:color w:val="000000" w:themeColor="text1"/>
          <w:sz w:val="22"/>
          <w:szCs w:val="22"/>
        </w:rPr>
        <w:instrText xml:space="preserve"> MERGEFIELD DSI_ADD4 </w:instrText>
      </w:r>
      <w:r w:rsidRPr="006E22BF">
        <w:rPr>
          <w:color w:val="000000" w:themeColor="text1"/>
          <w:sz w:val="22"/>
          <w:szCs w:val="22"/>
        </w:rPr>
        <w:fldChar w:fldCharType="separate"/>
      </w:r>
      <w:r w:rsidR="006E22BF" w:rsidRPr="006E22BF">
        <w:rPr>
          <w:noProof/>
          <w:color w:val="000000" w:themeColor="text1"/>
          <w:sz w:val="22"/>
          <w:szCs w:val="22"/>
        </w:rPr>
        <w:t>Pwllheli</w:t>
      </w:r>
    </w:p>
    <w:p w14:paraId="0EF17346" w14:textId="6D26477F" w:rsidR="00717300" w:rsidRPr="006E22BF" w:rsidRDefault="006E22BF" w:rsidP="0082402C">
      <w:pPr>
        <w:pStyle w:val="coverLicenceHolder"/>
        <w:pBdr>
          <w:top w:val="single" w:sz="4" w:space="25" w:color="auto"/>
        </w:pBdr>
        <w:ind w:left="3261"/>
        <w:rPr>
          <w:color w:val="000000" w:themeColor="text1"/>
          <w:sz w:val="22"/>
          <w:szCs w:val="22"/>
        </w:rPr>
      </w:pPr>
      <w:r w:rsidRPr="006E22BF">
        <w:rPr>
          <w:noProof/>
          <w:color w:val="000000" w:themeColor="text1"/>
          <w:sz w:val="22"/>
          <w:szCs w:val="22"/>
        </w:rPr>
        <w:t>Gwynedd</w:t>
      </w:r>
      <w:r w:rsidR="00717300" w:rsidRPr="006E22BF">
        <w:rPr>
          <w:color w:val="000000" w:themeColor="text1"/>
          <w:sz w:val="22"/>
          <w:szCs w:val="22"/>
        </w:rPr>
        <w:fldChar w:fldCharType="end"/>
      </w:r>
    </w:p>
    <w:p w14:paraId="5FE00F48" w14:textId="61D4C336" w:rsidR="005B73A2" w:rsidRPr="006E22BF" w:rsidRDefault="00717300" w:rsidP="0082402C">
      <w:pPr>
        <w:pStyle w:val="coverLicenceHolder"/>
        <w:pBdr>
          <w:top w:val="single" w:sz="4" w:space="25" w:color="auto"/>
        </w:pBdr>
        <w:ind w:left="3261"/>
        <w:rPr>
          <w:color w:val="000000" w:themeColor="text1"/>
          <w:sz w:val="22"/>
          <w:szCs w:val="22"/>
        </w:rPr>
      </w:pPr>
      <w:r w:rsidRPr="006E22BF">
        <w:rPr>
          <w:color w:val="000000" w:themeColor="text1"/>
          <w:sz w:val="22"/>
          <w:szCs w:val="22"/>
        </w:rPr>
        <w:fldChar w:fldCharType="begin"/>
      </w:r>
      <w:r w:rsidRPr="006E22BF">
        <w:rPr>
          <w:color w:val="000000" w:themeColor="text1"/>
          <w:sz w:val="22"/>
          <w:szCs w:val="22"/>
        </w:rPr>
        <w:instrText xml:space="preserve"> MERGEFIELD DSI_POST_CODE </w:instrText>
      </w:r>
      <w:r w:rsidRPr="006E22BF">
        <w:rPr>
          <w:color w:val="000000" w:themeColor="text1"/>
          <w:sz w:val="22"/>
          <w:szCs w:val="22"/>
        </w:rPr>
        <w:fldChar w:fldCharType="separate"/>
      </w:r>
      <w:r w:rsidR="006E22BF" w:rsidRPr="006E22BF">
        <w:rPr>
          <w:noProof/>
          <w:color w:val="000000" w:themeColor="text1"/>
          <w:sz w:val="22"/>
          <w:szCs w:val="22"/>
        </w:rPr>
        <w:t>LL53 8TN</w:t>
      </w:r>
      <w:r w:rsidRPr="006E22BF">
        <w:rPr>
          <w:color w:val="000000" w:themeColor="text1"/>
          <w:sz w:val="22"/>
          <w:szCs w:val="22"/>
        </w:rPr>
        <w:fldChar w:fldCharType="end"/>
      </w:r>
    </w:p>
    <w:p w14:paraId="31B7289B" w14:textId="77777777" w:rsidR="005B73A2" w:rsidRPr="006E22B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E22BF"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6E22B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E22BF">
        <w:rPr>
          <w:rFonts w:cs="Arial"/>
          <w:color w:val="000000" w:themeColor="text1"/>
          <w:sz w:val="22"/>
          <w:szCs w:val="22"/>
        </w:rPr>
        <w:t>Variation</w:t>
      </w:r>
      <w:r w:rsidR="003F2D1E" w:rsidRPr="006E22BF">
        <w:rPr>
          <w:rFonts w:cs="Arial"/>
          <w:color w:val="000000" w:themeColor="text1"/>
          <w:sz w:val="22"/>
          <w:szCs w:val="22"/>
        </w:rPr>
        <w:t xml:space="preserve"> </w:t>
      </w:r>
      <w:r w:rsidRPr="006E22BF">
        <w:rPr>
          <w:rFonts w:cs="Arial"/>
          <w:color w:val="000000" w:themeColor="text1"/>
          <w:sz w:val="22"/>
          <w:szCs w:val="22"/>
        </w:rPr>
        <w:t>number</w:t>
      </w:r>
    </w:p>
    <w:p w14:paraId="47F2863B" w14:textId="7CD62F59" w:rsidR="003370AB" w:rsidRPr="006E22B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E22BF">
        <w:rPr>
          <w:rFonts w:cs="Arial"/>
          <w:color w:val="000000" w:themeColor="text1"/>
          <w:sz w:val="22"/>
          <w:szCs w:val="22"/>
        </w:rPr>
        <w:fldChar w:fldCharType="begin"/>
      </w:r>
      <w:r w:rsidRPr="006E22BF">
        <w:rPr>
          <w:rFonts w:cs="Arial"/>
          <w:color w:val="000000" w:themeColor="text1"/>
          <w:sz w:val="22"/>
          <w:szCs w:val="22"/>
        </w:rPr>
        <w:instrText xml:space="preserve"> MERGEFIELD PAN </w:instrText>
      </w:r>
      <w:r w:rsidRPr="006E22BF">
        <w:rPr>
          <w:rFonts w:cs="Arial"/>
          <w:color w:val="000000" w:themeColor="text1"/>
          <w:sz w:val="22"/>
          <w:szCs w:val="22"/>
        </w:rPr>
        <w:fldChar w:fldCharType="separate"/>
      </w:r>
      <w:r w:rsidR="006E22BF" w:rsidRPr="006E22BF">
        <w:rPr>
          <w:rFonts w:cs="Arial"/>
          <w:noProof/>
          <w:color w:val="000000" w:themeColor="text1"/>
          <w:sz w:val="22"/>
          <w:szCs w:val="22"/>
        </w:rPr>
        <w:t>PAN-025805</w:t>
      </w:r>
      <w:r w:rsidRPr="006E22BF">
        <w:rPr>
          <w:rFonts w:cs="Arial"/>
          <w:color w:val="000000" w:themeColor="text1"/>
          <w:sz w:val="22"/>
          <w:szCs w:val="22"/>
        </w:rPr>
        <w:fldChar w:fldCharType="end"/>
      </w:r>
    </w:p>
    <w:p w14:paraId="3E146199" w14:textId="77777777" w:rsidR="00E84C8B" w:rsidRPr="006E22BF" w:rsidRDefault="004F05BF" w:rsidP="0082402C">
      <w:pPr>
        <w:pStyle w:val="coverAuthNos"/>
        <w:spacing w:before="480"/>
        <w:ind w:left="3261"/>
        <w:rPr>
          <w:rFonts w:cs="Arial"/>
          <w:color w:val="000000" w:themeColor="text1"/>
          <w:sz w:val="22"/>
          <w:szCs w:val="22"/>
          <w:lang w:val="de-DE"/>
        </w:rPr>
      </w:pPr>
      <w:r w:rsidRPr="006E22BF">
        <w:rPr>
          <w:rFonts w:cs="Arial"/>
          <w:color w:val="000000" w:themeColor="text1"/>
          <w:sz w:val="22"/>
          <w:szCs w:val="22"/>
          <w:lang w:val="de-DE"/>
        </w:rPr>
        <w:t>P</w:t>
      </w:r>
      <w:r w:rsidR="00E84C8B" w:rsidRPr="006E22BF">
        <w:rPr>
          <w:rFonts w:cs="Arial"/>
          <w:color w:val="000000" w:themeColor="text1"/>
          <w:sz w:val="22"/>
          <w:szCs w:val="22"/>
          <w:lang w:val="de-DE"/>
        </w:rPr>
        <w:t>ermit number</w:t>
      </w:r>
    </w:p>
    <w:p w14:paraId="2EF0EE18" w14:textId="0FC4CA07" w:rsidR="00E84C8B" w:rsidRPr="006E22BF" w:rsidRDefault="006C214E" w:rsidP="0082402C">
      <w:pPr>
        <w:pStyle w:val="coverAuthNos"/>
        <w:ind w:left="3261"/>
        <w:rPr>
          <w:rFonts w:cs="Arial"/>
          <w:color w:val="000000" w:themeColor="text1"/>
          <w:sz w:val="22"/>
          <w:szCs w:val="22"/>
          <w:lang w:val="de-DE"/>
        </w:rPr>
      </w:pPr>
      <w:r w:rsidRPr="006E22BF">
        <w:rPr>
          <w:rFonts w:cs="Arial"/>
          <w:color w:val="000000" w:themeColor="text1"/>
          <w:sz w:val="22"/>
          <w:szCs w:val="22"/>
          <w:lang w:val="de-DE"/>
        </w:rPr>
        <w:fldChar w:fldCharType="begin"/>
      </w:r>
      <w:r w:rsidRPr="006E22BF">
        <w:rPr>
          <w:rFonts w:cs="Arial"/>
          <w:color w:val="000000" w:themeColor="text1"/>
          <w:sz w:val="22"/>
          <w:szCs w:val="22"/>
          <w:lang w:val="de-DE"/>
        </w:rPr>
        <w:instrText xml:space="preserve"> MERGEFIELD "FE_Permit_Number" </w:instrText>
      </w:r>
      <w:r w:rsidRPr="006E22BF">
        <w:rPr>
          <w:rFonts w:cs="Arial"/>
          <w:color w:val="000000" w:themeColor="text1"/>
          <w:sz w:val="22"/>
          <w:szCs w:val="22"/>
          <w:lang w:val="de-DE"/>
        </w:rPr>
        <w:fldChar w:fldCharType="separate"/>
      </w:r>
      <w:r w:rsidR="006E22BF" w:rsidRPr="006E22BF">
        <w:rPr>
          <w:rFonts w:cs="Arial"/>
          <w:noProof/>
          <w:color w:val="000000" w:themeColor="text1"/>
          <w:sz w:val="22"/>
          <w:szCs w:val="22"/>
          <w:lang w:val="de-DE"/>
        </w:rPr>
        <w:t>CG0014001</w:t>
      </w:r>
      <w:r w:rsidRPr="006E22BF">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14159BB" w:rsidR="00AC41E4" w:rsidRPr="006E22BF"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E22BF">
        <w:rPr>
          <w:b/>
          <w:color w:val="000000" w:themeColor="text1"/>
          <w:sz w:val="36"/>
          <w:szCs w:val="36"/>
        </w:rPr>
        <w:lastRenderedPageBreak/>
        <w:fldChar w:fldCharType="begin"/>
      </w:r>
      <w:r w:rsidR="00717300" w:rsidRPr="006E22BF">
        <w:rPr>
          <w:b/>
          <w:color w:val="000000" w:themeColor="text1"/>
          <w:sz w:val="36"/>
          <w:szCs w:val="36"/>
        </w:rPr>
        <w:instrText xml:space="preserve"> MERGEFIELD Site_Name </w:instrText>
      </w:r>
      <w:r w:rsidR="00717300" w:rsidRPr="006E22BF">
        <w:rPr>
          <w:b/>
          <w:color w:val="000000" w:themeColor="text1"/>
          <w:sz w:val="36"/>
          <w:szCs w:val="36"/>
        </w:rPr>
        <w:fldChar w:fldCharType="separate"/>
      </w:r>
      <w:r w:rsidR="006E22BF" w:rsidRPr="006E22BF">
        <w:rPr>
          <w:b/>
          <w:noProof/>
          <w:color w:val="000000" w:themeColor="text1"/>
          <w:sz w:val="36"/>
          <w:szCs w:val="36"/>
        </w:rPr>
        <w:t>Efailnewydd Wastewater Treatment Works</w:t>
      </w:r>
      <w:r w:rsidR="00717300" w:rsidRPr="006E22BF">
        <w:rPr>
          <w:b/>
          <w:color w:val="000000" w:themeColor="text1"/>
          <w:sz w:val="36"/>
          <w:szCs w:val="36"/>
        </w:rPr>
        <w:fldChar w:fldCharType="end"/>
      </w:r>
    </w:p>
    <w:p w14:paraId="2E34D8F8" w14:textId="74749EB1" w:rsidR="003370AB" w:rsidRPr="006E22BF" w:rsidRDefault="00AF08C3" w:rsidP="003370AB">
      <w:pPr>
        <w:pStyle w:val="Heading1nonum"/>
        <w:spacing w:before="80" w:after="0" w:line="240" w:lineRule="auto"/>
        <w:jc w:val="center"/>
        <w:rPr>
          <w:color w:val="000000" w:themeColor="text1"/>
          <w:szCs w:val="36"/>
        </w:rPr>
      </w:pPr>
      <w:r w:rsidRPr="006E22BF">
        <w:rPr>
          <w:color w:val="000000" w:themeColor="text1"/>
          <w:szCs w:val="36"/>
        </w:rPr>
        <w:t>P</w:t>
      </w:r>
      <w:r w:rsidR="003370AB" w:rsidRPr="006E22BF">
        <w:rPr>
          <w:color w:val="000000" w:themeColor="text1"/>
          <w:szCs w:val="36"/>
        </w:rPr>
        <w:t xml:space="preserve">ermit </w:t>
      </w:r>
      <w:r w:rsidR="00BE5E02" w:rsidRPr="006E22BF">
        <w:rPr>
          <w:color w:val="000000" w:themeColor="text1"/>
          <w:szCs w:val="36"/>
        </w:rPr>
        <w:t>n</w:t>
      </w:r>
      <w:r w:rsidR="003370AB" w:rsidRPr="006E22BF">
        <w:rPr>
          <w:color w:val="000000" w:themeColor="text1"/>
          <w:szCs w:val="36"/>
        </w:rPr>
        <w:t xml:space="preserve">umber </w:t>
      </w:r>
      <w:r w:rsidR="00CC5CC5" w:rsidRPr="006E22BF">
        <w:rPr>
          <w:color w:val="000000" w:themeColor="text1"/>
          <w:szCs w:val="36"/>
        </w:rPr>
        <w:fldChar w:fldCharType="begin"/>
      </w:r>
      <w:r w:rsidR="00CC5CC5" w:rsidRPr="006E22BF">
        <w:rPr>
          <w:color w:val="000000" w:themeColor="text1"/>
          <w:szCs w:val="36"/>
        </w:rPr>
        <w:instrText xml:space="preserve"> MERGEFIELD FE_Permit_Number </w:instrText>
      </w:r>
      <w:r w:rsidR="00CC5CC5" w:rsidRPr="006E22BF">
        <w:rPr>
          <w:color w:val="000000" w:themeColor="text1"/>
          <w:szCs w:val="36"/>
        </w:rPr>
        <w:fldChar w:fldCharType="separate"/>
      </w:r>
      <w:r w:rsidR="006E22BF" w:rsidRPr="006E22BF">
        <w:rPr>
          <w:noProof/>
          <w:color w:val="000000" w:themeColor="text1"/>
          <w:szCs w:val="36"/>
        </w:rPr>
        <w:t>CG0014001</w:t>
      </w:r>
      <w:r w:rsidR="00CC5CC5" w:rsidRPr="006E22BF">
        <w:rPr>
          <w:color w:val="000000" w:themeColor="text1"/>
          <w:szCs w:val="36"/>
        </w:rPr>
        <w:fldChar w:fldCharType="end"/>
      </w:r>
    </w:p>
    <w:bookmarkEnd w:id="0"/>
    <w:bookmarkEnd w:id="1"/>
    <w:p w14:paraId="3C746A8D" w14:textId="77777777" w:rsidR="003370AB" w:rsidRPr="006E22BF" w:rsidRDefault="003370AB" w:rsidP="003370AB">
      <w:pPr>
        <w:pStyle w:val="Heading1nonum"/>
        <w:rPr>
          <w:color w:val="000000" w:themeColor="text1"/>
        </w:rPr>
      </w:pPr>
      <w:r w:rsidRPr="006E22BF">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6729DD6E" w:rsidR="008872C9" w:rsidRPr="006E22BF"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give</w:t>
      </w:r>
      <w:r w:rsidR="00E84C8B" w:rsidRPr="006E22BF">
        <w:rPr>
          <w:rFonts w:cs="Arial"/>
          <w:color w:val="000000" w:themeColor="text1"/>
          <w:sz w:val="22"/>
          <w:szCs w:val="22"/>
        </w:rPr>
        <w:t>s notice of the variation</w:t>
      </w:r>
      <w:r w:rsidR="004F05BF" w:rsidRPr="006E22BF">
        <w:rPr>
          <w:rFonts w:cs="Arial"/>
          <w:color w:val="000000" w:themeColor="text1"/>
          <w:sz w:val="22"/>
          <w:szCs w:val="22"/>
        </w:rPr>
        <w:t xml:space="preserve"> and consolidation</w:t>
      </w:r>
      <w:r w:rsidR="00E84C8B" w:rsidRPr="006E22BF">
        <w:rPr>
          <w:rFonts w:cs="Arial"/>
          <w:color w:val="000000" w:themeColor="text1"/>
          <w:sz w:val="22"/>
          <w:szCs w:val="22"/>
        </w:rPr>
        <w:t xml:space="preserve"> </w:t>
      </w:r>
      <w:r w:rsidR="00952C06" w:rsidRPr="006E22BF">
        <w:rPr>
          <w:rFonts w:cs="Arial"/>
          <w:color w:val="000000" w:themeColor="text1"/>
          <w:sz w:val="22"/>
          <w:szCs w:val="22"/>
        </w:rPr>
        <w:t xml:space="preserve">of </w:t>
      </w:r>
      <w:r w:rsidR="008872C9" w:rsidRPr="006E22BF">
        <w:rPr>
          <w:rFonts w:cs="Arial"/>
          <w:color w:val="000000" w:themeColor="text1"/>
          <w:sz w:val="22"/>
          <w:szCs w:val="22"/>
        </w:rPr>
        <w:t>environmental permits</w:t>
      </w:r>
      <w:r w:rsidR="00CC5CC5" w:rsidRPr="006E22BF">
        <w:rPr>
          <w:rFonts w:cs="Arial"/>
          <w:color w:val="000000" w:themeColor="text1"/>
          <w:sz w:val="22"/>
          <w:szCs w:val="22"/>
        </w:rPr>
        <w:t xml:space="preserve"> </w:t>
      </w:r>
      <w:r w:rsidR="00CC5CC5" w:rsidRPr="006E22BF">
        <w:rPr>
          <w:rFonts w:cs="Arial"/>
          <w:color w:val="000000" w:themeColor="text1"/>
          <w:sz w:val="22"/>
          <w:szCs w:val="22"/>
        </w:rPr>
        <w:fldChar w:fldCharType="begin"/>
      </w:r>
      <w:r w:rsidR="00CC5CC5" w:rsidRPr="006E22BF">
        <w:rPr>
          <w:rFonts w:cs="Arial"/>
          <w:color w:val="000000" w:themeColor="text1"/>
          <w:sz w:val="22"/>
          <w:szCs w:val="22"/>
        </w:rPr>
        <w:instrText xml:space="preserve"> MERGEFIELD FE_Permit_Number </w:instrText>
      </w:r>
      <w:r w:rsidR="00CC5CC5" w:rsidRPr="006E22BF">
        <w:rPr>
          <w:rFonts w:cs="Arial"/>
          <w:color w:val="000000" w:themeColor="text1"/>
          <w:sz w:val="22"/>
          <w:szCs w:val="22"/>
        </w:rPr>
        <w:fldChar w:fldCharType="separate"/>
      </w:r>
      <w:r w:rsidR="006E22BF" w:rsidRPr="006E22BF">
        <w:rPr>
          <w:rFonts w:cs="Arial"/>
          <w:noProof/>
          <w:color w:val="000000" w:themeColor="text1"/>
          <w:sz w:val="22"/>
          <w:szCs w:val="22"/>
        </w:rPr>
        <w:t>CG0014001</w:t>
      </w:r>
      <w:r w:rsidR="00CC5CC5" w:rsidRPr="006E22BF">
        <w:rPr>
          <w:rFonts w:cs="Arial"/>
          <w:color w:val="000000" w:themeColor="text1"/>
          <w:sz w:val="22"/>
          <w:szCs w:val="22"/>
        </w:rPr>
        <w:fldChar w:fldCharType="end"/>
      </w:r>
      <w:r w:rsidR="008872C9" w:rsidRPr="006E22BF">
        <w:rPr>
          <w:rFonts w:cs="Arial"/>
          <w:color w:val="000000" w:themeColor="text1"/>
          <w:sz w:val="22"/>
          <w:szCs w:val="22"/>
        </w:rPr>
        <w:t xml:space="preserve"> and </w:t>
      </w:r>
      <w:r w:rsidR="00CC5CC5" w:rsidRPr="006E22BF">
        <w:rPr>
          <w:rFonts w:cs="Arial"/>
          <w:color w:val="000000" w:themeColor="text1"/>
          <w:sz w:val="22"/>
          <w:szCs w:val="22"/>
        </w:rPr>
        <w:fldChar w:fldCharType="begin"/>
      </w:r>
      <w:r w:rsidR="00CC5CC5" w:rsidRPr="006E22BF">
        <w:rPr>
          <w:rFonts w:cs="Arial"/>
          <w:color w:val="000000" w:themeColor="text1"/>
          <w:sz w:val="22"/>
          <w:szCs w:val="22"/>
        </w:rPr>
        <w:instrText xml:space="preserve"> MERGEFIELD Storm_Permit_Number </w:instrText>
      </w:r>
      <w:r w:rsidR="00CC5CC5" w:rsidRPr="006E22BF">
        <w:rPr>
          <w:rFonts w:cs="Arial"/>
          <w:color w:val="000000" w:themeColor="text1"/>
          <w:sz w:val="22"/>
          <w:szCs w:val="22"/>
        </w:rPr>
        <w:fldChar w:fldCharType="separate"/>
      </w:r>
      <w:r w:rsidR="006E22BF" w:rsidRPr="006E22BF">
        <w:rPr>
          <w:rFonts w:cs="Arial"/>
          <w:noProof/>
          <w:color w:val="000000" w:themeColor="text1"/>
          <w:sz w:val="22"/>
          <w:szCs w:val="22"/>
        </w:rPr>
        <w:t>EPR/AB3292HB</w:t>
      </w:r>
      <w:r w:rsidR="00CC5CC5" w:rsidRPr="006E22BF">
        <w:rPr>
          <w:rFonts w:cs="Arial"/>
          <w:color w:val="000000" w:themeColor="text1"/>
          <w:sz w:val="22"/>
          <w:szCs w:val="22"/>
        </w:rPr>
        <w:fldChar w:fldCharType="end"/>
      </w:r>
      <w:r w:rsidR="008872C9" w:rsidRPr="006E22BF">
        <w:rPr>
          <w:rFonts w:cs="Arial"/>
          <w:color w:val="000000" w:themeColor="text1"/>
          <w:sz w:val="22"/>
          <w:szCs w:val="22"/>
        </w:rPr>
        <w:t xml:space="preserve"> referred to in the status logs below and the replacement of those permits with a consolidated environmental permit.</w:t>
      </w:r>
    </w:p>
    <w:p w14:paraId="3FD2C6C2" w14:textId="77777777" w:rsidR="00BA2325" w:rsidRPr="006E22BF"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60263150" w14:textId="78D9B7DE" w:rsidR="008302B7" w:rsidRPr="004A188D" w:rsidRDefault="008302B7" w:rsidP="00167FFA">
      <w:pPr>
        <w:pStyle w:val="BodyText2"/>
        <w:tabs>
          <w:tab w:val="left" w:pos="-720"/>
          <w:tab w:val="left" w:pos="0"/>
          <w:tab w:val="left" w:pos="972"/>
        </w:tabs>
        <w:spacing w:line="270" w:lineRule="exact"/>
        <w:jc w:val="left"/>
        <w:rPr>
          <w:rFonts w:cs="Arial"/>
          <w:sz w:val="22"/>
          <w:szCs w:val="22"/>
        </w:rPr>
      </w:pPr>
      <w:r w:rsidRPr="006E22BF">
        <w:rPr>
          <w:rFonts w:cs="Arial"/>
          <w:color w:val="000000" w:themeColor="text1"/>
          <w:sz w:val="22"/>
          <w:szCs w:val="22"/>
        </w:rPr>
        <w:t>This permit variation and consolidation is to refle</w:t>
      </w:r>
      <w:r w:rsidRPr="008302B7">
        <w:rPr>
          <w:rFonts w:cs="Arial"/>
          <w:sz w:val="22"/>
          <w:szCs w:val="22"/>
        </w:rPr>
        <w:t>ct asset improvements that have been agreed between Natural Resources Wales and Dŵr Cymru Cyfyngedig as part of the National Environment Programme. This permit requires the operator to install MCERTS flow monitoring.</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B5BA54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E22BF">
              <w:rPr>
                <w:rFonts w:ascii="Arial" w:hAnsi="Arial" w:cs="Arial"/>
                <w:noProof/>
                <w:color w:val="FFFFFF"/>
                <w:sz w:val="22"/>
                <w:szCs w:val="22"/>
              </w:rPr>
              <w:t>CG0014001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6E22BF">
        <w:trPr>
          <w:trHeight w:val="1107"/>
        </w:trPr>
        <w:tc>
          <w:tcPr>
            <w:tcW w:w="2660" w:type="dxa"/>
            <w:tcBorders>
              <w:left w:val="nil"/>
              <w:right w:val="nil"/>
            </w:tcBorders>
          </w:tcPr>
          <w:p w14:paraId="228246DF" w14:textId="740B960A" w:rsidR="008106FC" w:rsidRPr="006E22BF" w:rsidRDefault="008106FC" w:rsidP="008106FC">
            <w:pPr>
              <w:pStyle w:val="Tablebody"/>
              <w:spacing w:before="40" w:after="40" w:line="270" w:lineRule="exact"/>
              <w:rPr>
                <w:rFonts w:ascii="Arial" w:hAnsi="Arial" w:cs="Arial"/>
                <w:color w:val="000000" w:themeColor="text1"/>
                <w:sz w:val="22"/>
                <w:szCs w:val="22"/>
              </w:rPr>
            </w:pPr>
            <w:r w:rsidRPr="006E22BF">
              <w:rPr>
                <w:rFonts w:ascii="Arial" w:hAnsi="Arial" w:cs="Arial"/>
                <w:color w:val="000000" w:themeColor="text1"/>
                <w:sz w:val="22"/>
                <w:szCs w:val="22"/>
              </w:rPr>
              <w:t xml:space="preserve">Regulator-initiated variation </w:t>
            </w:r>
            <w:r w:rsidRPr="006E22BF">
              <w:rPr>
                <w:rFonts w:ascii="Arial" w:hAnsi="Arial" w:cs="Arial"/>
                <w:color w:val="000000" w:themeColor="text1"/>
                <w:sz w:val="22"/>
                <w:szCs w:val="22"/>
              </w:rPr>
              <w:fldChar w:fldCharType="begin"/>
            </w:r>
            <w:r w:rsidRPr="006E22BF">
              <w:rPr>
                <w:rFonts w:ascii="Arial" w:hAnsi="Arial" w:cs="Arial"/>
                <w:color w:val="000000" w:themeColor="text1"/>
                <w:sz w:val="22"/>
                <w:szCs w:val="22"/>
              </w:rPr>
              <w:instrText xml:space="preserve"> MERGEFIELD PAN </w:instrText>
            </w:r>
            <w:r w:rsidRPr="006E22BF">
              <w:rPr>
                <w:rFonts w:ascii="Arial" w:hAnsi="Arial" w:cs="Arial"/>
                <w:color w:val="000000" w:themeColor="text1"/>
                <w:sz w:val="22"/>
                <w:szCs w:val="22"/>
              </w:rPr>
              <w:fldChar w:fldCharType="separate"/>
            </w:r>
            <w:r w:rsidR="006E22BF" w:rsidRPr="006E22BF">
              <w:rPr>
                <w:rFonts w:ascii="Arial" w:hAnsi="Arial" w:cs="Arial"/>
                <w:noProof/>
                <w:color w:val="000000" w:themeColor="text1"/>
                <w:sz w:val="22"/>
                <w:szCs w:val="22"/>
              </w:rPr>
              <w:t>PAN-025805</w:t>
            </w:r>
            <w:r w:rsidRPr="006E22BF">
              <w:rPr>
                <w:rFonts w:ascii="Arial" w:hAnsi="Arial" w:cs="Arial"/>
                <w:color w:val="000000" w:themeColor="text1"/>
                <w:sz w:val="22"/>
                <w:szCs w:val="22"/>
              </w:rPr>
              <w:fldChar w:fldCharType="end"/>
            </w:r>
          </w:p>
        </w:tc>
        <w:tc>
          <w:tcPr>
            <w:tcW w:w="1559" w:type="dxa"/>
            <w:tcBorders>
              <w:left w:val="nil"/>
              <w:right w:val="nil"/>
            </w:tcBorders>
          </w:tcPr>
          <w:p w14:paraId="56AF8206" w14:textId="6A451FBB" w:rsidR="008106FC" w:rsidRPr="006E22BF" w:rsidRDefault="006E22BF" w:rsidP="008106FC">
            <w:pPr>
              <w:pStyle w:val="Tablebody"/>
              <w:spacing w:before="40" w:after="40" w:line="270" w:lineRule="exact"/>
              <w:rPr>
                <w:rFonts w:ascii="Arial" w:hAnsi="Arial" w:cs="Arial"/>
                <w:color w:val="000000" w:themeColor="text1"/>
                <w:sz w:val="22"/>
                <w:szCs w:val="22"/>
              </w:rPr>
            </w:pPr>
            <w:r w:rsidRPr="006E22BF">
              <w:rPr>
                <w:rFonts w:ascii="Arial" w:hAnsi="Arial" w:cs="Arial"/>
                <w:color w:val="000000" w:themeColor="text1"/>
                <w:sz w:val="22"/>
                <w:szCs w:val="22"/>
              </w:rPr>
              <w:t>22/05/2024</w:t>
            </w:r>
          </w:p>
        </w:tc>
        <w:tc>
          <w:tcPr>
            <w:tcW w:w="3827" w:type="dxa"/>
            <w:tcBorders>
              <w:left w:val="nil"/>
              <w:right w:val="nil"/>
            </w:tcBorders>
          </w:tcPr>
          <w:p w14:paraId="261C0F00" w14:textId="1416C6CD" w:rsidR="004D23D9" w:rsidRPr="00CE57D2" w:rsidRDefault="00312BB8" w:rsidP="004D23D9">
            <w:pPr>
              <w:pStyle w:val="Tablebody"/>
              <w:spacing w:before="40" w:after="40" w:line="270" w:lineRule="exact"/>
              <w:rPr>
                <w:rFonts w:ascii="Arial" w:hAnsi="Arial" w:cs="Arial"/>
                <w:color w:val="auto"/>
                <w:sz w:val="22"/>
                <w:szCs w:val="22"/>
              </w:rPr>
            </w:pPr>
            <w:r w:rsidRPr="00312BB8">
              <w:rPr>
                <w:rFonts w:ascii="Arial" w:hAnsi="Arial" w:cs="Arial"/>
                <w:color w:val="auto"/>
                <w:sz w:val="22"/>
                <w:szCs w:val="22"/>
              </w:rPr>
              <w:t>Variation of permit initiated under PR19 review programme to incorporate flow monitoring to be delivered under AMP7.</w:t>
            </w:r>
          </w:p>
        </w:tc>
      </w:tr>
      <w:tr w:rsidR="00A40593" w:rsidRPr="008016C5" w14:paraId="151D4571" w14:textId="77777777" w:rsidTr="00B520B7">
        <w:tc>
          <w:tcPr>
            <w:tcW w:w="2660" w:type="dxa"/>
            <w:tcBorders>
              <w:left w:val="nil"/>
              <w:right w:val="nil"/>
            </w:tcBorders>
          </w:tcPr>
          <w:p w14:paraId="29205D30" w14:textId="07EB8BC1" w:rsidR="00A40593" w:rsidRPr="006E22BF" w:rsidRDefault="00A40593" w:rsidP="00E1303A">
            <w:pPr>
              <w:pStyle w:val="Tablebody"/>
              <w:spacing w:before="40" w:after="40" w:line="270" w:lineRule="exact"/>
              <w:rPr>
                <w:rFonts w:ascii="Arial" w:hAnsi="Arial" w:cs="Arial"/>
                <w:color w:val="000000" w:themeColor="text1"/>
                <w:sz w:val="22"/>
                <w:szCs w:val="22"/>
              </w:rPr>
            </w:pPr>
            <w:r w:rsidRPr="006E22BF">
              <w:rPr>
                <w:rFonts w:ascii="Arial" w:hAnsi="Arial" w:cs="Arial"/>
                <w:color w:val="000000" w:themeColor="text1"/>
                <w:sz w:val="22"/>
                <w:szCs w:val="22"/>
              </w:rPr>
              <w:t xml:space="preserve">Variation determined </w:t>
            </w:r>
            <w:r w:rsidR="00CC5CC5" w:rsidRPr="006E22BF">
              <w:rPr>
                <w:rFonts w:ascii="Arial" w:hAnsi="Arial" w:cs="Arial"/>
                <w:color w:val="000000" w:themeColor="text1"/>
                <w:sz w:val="22"/>
                <w:szCs w:val="22"/>
              </w:rPr>
              <w:fldChar w:fldCharType="begin"/>
            </w:r>
            <w:r w:rsidR="00CC5CC5" w:rsidRPr="006E22BF">
              <w:rPr>
                <w:rFonts w:ascii="Arial" w:hAnsi="Arial" w:cs="Arial"/>
                <w:color w:val="000000" w:themeColor="text1"/>
                <w:sz w:val="22"/>
                <w:szCs w:val="22"/>
              </w:rPr>
              <w:instrText xml:space="preserve"> MERGEFIELD FE_Permit_Number </w:instrText>
            </w:r>
            <w:r w:rsidR="00CC5CC5" w:rsidRPr="006E22BF">
              <w:rPr>
                <w:rFonts w:ascii="Arial" w:hAnsi="Arial" w:cs="Arial"/>
                <w:color w:val="000000" w:themeColor="text1"/>
                <w:sz w:val="22"/>
                <w:szCs w:val="22"/>
              </w:rPr>
              <w:fldChar w:fldCharType="separate"/>
            </w:r>
            <w:r w:rsidR="006E22BF" w:rsidRPr="006E22BF">
              <w:rPr>
                <w:rFonts w:ascii="Arial" w:hAnsi="Arial" w:cs="Arial"/>
                <w:noProof/>
                <w:color w:val="000000" w:themeColor="text1"/>
                <w:sz w:val="22"/>
                <w:szCs w:val="22"/>
              </w:rPr>
              <w:t>CG0014001</w:t>
            </w:r>
            <w:r w:rsidR="00CC5CC5" w:rsidRPr="006E22BF">
              <w:rPr>
                <w:rFonts w:ascii="Arial" w:hAnsi="Arial" w:cs="Arial"/>
                <w:color w:val="000000" w:themeColor="text1"/>
                <w:sz w:val="22"/>
                <w:szCs w:val="22"/>
              </w:rPr>
              <w:fldChar w:fldCharType="end"/>
            </w:r>
            <w:r w:rsidRPr="006E22BF">
              <w:rPr>
                <w:rFonts w:ascii="Arial" w:hAnsi="Arial" w:cs="Arial"/>
                <w:color w:val="000000" w:themeColor="text1"/>
                <w:sz w:val="22"/>
                <w:szCs w:val="22"/>
              </w:rPr>
              <w:t xml:space="preserve"> </w:t>
            </w:r>
          </w:p>
        </w:tc>
        <w:tc>
          <w:tcPr>
            <w:tcW w:w="1559" w:type="dxa"/>
            <w:tcBorders>
              <w:left w:val="nil"/>
              <w:right w:val="nil"/>
            </w:tcBorders>
          </w:tcPr>
          <w:p w14:paraId="59A3BE79" w14:textId="173FA860" w:rsidR="00A40593" w:rsidRPr="00CE57D2" w:rsidRDefault="004009D2" w:rsidP="00E1303A">
            <w:pPr>
              <w:pStyle w:val="Tablebody"/>
              <w:spacing w:before="40" w:after="40" w:line="270" w:lineRule="exact"/>
              <w:rPr>
                <w:rFonts w:ascii="Arial" w:hAnsi="Arial" w:cs="Arial"/>
                <w:color w:val="auto"/>
                <w:sz w:val="22"/>
                <w:szCs w:val="22"/>
              </w:rPr>
            </w:pPr>
            <w:r w:rsidRPr="004009D2">
              <w:rPr>
                <w:rFonts w:ascii="Arial" w:hAnsi="Arial" w:cs="Arial"/>
                <w:color w:val="000000" w:themeColor="text1"/>
                <w:sz w:val="22"/>
                <w:szCs w:val="22"/>
              </w:rPr>
              <w:t>01/08/2024</w:t>
            </w:r>
          </w:p>
        </w:tc>
        <w:tc>
          <w:tcPr>
            <w:tcW w:w="3827" w:type="dxa"/>
            <w:tcBorders>
              <w:left w:val="nil"/>
              <w:right w:val="nil"/>
            </w:tcBorders>
          </w:tcPr>
          <w:p w14:paraId="79CEFF18" w14:textId="1BF2E253"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w:t>
            </w:r>
            <w:r w:rsidRPr="006E22BF">
              <w:rPr>
                <w:rFonts w:ascii="Arial" w:hAnsi="Arial" w:cs="Arial"/>
                <w:color w:val="000000" w:themeColor="text1"/>
                <w:sz w:val="22"/>
                <w:szCs w:val="22"/>
              </w:rPr>
              <w:t>consolidated permit issued in modern condition format</w:t>
            </w:r>
            <w:r w:rsidR="00FB2CFC" w:rsidRPr="006E22BF">
              <w:rPr>
                <w:rFonts w:ascii="Arial" w:hAnsi="Arial" w:cs="Arial"/>
                <w:color w:val="000000" w:themeColor="text1"/>
                <w:sz w:val="22"/>
                <w:szCs w:val="22"/>
              </w:rPr>
              <w:t xml:space="preserve"> to Dŵr Cymru Cyfyngedig</w:t>
            </w:r>
            <w:r w:rsidRPr="006E22BF">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142F4905"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E22BF">
              <w:rPr>
                <w:rFonts w:ascii="Arial" w:hAnsi="Arial" w:cs="Arial"/>
                <w:noProof/>
                <w:color w:val="FFFFFF"/>
                <w:sz w:val="22"/>
                <w:szCs w:val="22"/>
              </w:rPr>
              <w:t>EPR/AB3292HB</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7417DB" w:rsidRPr="008016C5" w14:paraId="293B5AAD" w14:textId="77777777" w:rsidTr="007417DB">
        <w:tc>
          <w:tcPr>
            <w:tcW w:w="2694" w:type="dxa"/>
            <w:tcBorders>
              <w:top w:val="single" w:sz="6" w:space="0" w:color="auto"/>
              <w:left w:val="nil"/>
              <w:bottom w:val="single" w:sz="6" w:space="0" w:color="auto"/>
              <w:right w:val="nil"/>
            </w:tcBorders>
          </w:tcPr>
          <w:p w14:paraId="302A39CD" w14:textId="0012DBBA" w:rsidR="007417DB" w:rsidRPr="00D555F3" w:rsidRDefault="007417DB" w:rsidP="007417DB">
            <w:pPr>
              <w:pStyle w:val="Tablebody"/>
              <w:spacing w:beforeLines="20" w:before="48" w:afterLines="20" w:after="48" w:line="276" w:lineRule="auto"/>
              <w:rPr>
                <w:rFonts w:ascii="Arial" w:hAnsi="Arial" w:cs="Arial"/>
                <w:color w:val="FF0000"/>
                <w:sz w:val="22"/>
                <w:szCs w:val="22"/>
              </w:rPr>
            </w:pPr>
            <w:r w:rsidRPr="00C71CF5">
              <w:rPr>
                <w:rFonts w:ascii="Arial" w:hAnsi="Arial" w:cs="Arial"/>
                <w:color w:val="000000" w:themeColor="text1"/>
                <w:sz w:val="22"/>
                <w:szCs w:val="22"/>
              </w:rPr>
              <w:t>Application EPR/JB3490HH/A001</w:t>
            </w:r>
          </w:p>
        </w:tc>
        <w:tc>
          <w:tcPr>
            <w:tcW w:w="1559" w:type="dxa"/>
            <w:tcBorders>
              <w:top w:val="single" w:sz="6" w:space="0" w:color="auto"/>
              <w:left w:val="nil"/>
              <w:bottom w:val="single" w:sz="6" w:space="0" w:color="auto"/>
              <w:right w:val="nil"/>
            </w:tcBorders>
          </w:tcPr>
          <w:p w14:paraId="6E842424" w14:textId="3EF50BFF" w:rsidR="007417DB" w:rsidRPr="00C71CF5" w:rsidRDefault="007417DB" w:rsidP="007417DB">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 xml:space="preserve">Duly </w:t>
            </w:r>
            <w:r>
              <w:rPr>
                <w:rFonts w:ascii="Arial" w:hAnsi="Arial" w:cs="Arial"/>
                <w:color w:val="000000" w:themeColor="text1"/>
                <w:sz w:val="22"/>
                <w:szCs w:val="22"/>
              </w:rPr>
              <w:t>M</w:t>
            </w:r>
            <w:r w:rsidRPr="00C71CF5">
              <w:rPr>
                <w:rFonts w:ascii="Arial" w:hAnsi="Arial" w:cs="Arial"/>
                <w:color w:val="000000" w:themeColor="text1"/>
                <w:sz w:val="22"/>
                <w:szCs w:val="22"/>
              </w:rPr>
              <w:t>ade</w:t>
            </w:r>
          </w:p>
          <w:p w14:paraId="5EF84B6E" w14:textId="5E6B7469" w:rsidR="007417DB" w:rsidRPr="00366766" w:rsidRDefault="007417DB" w:rsidP="007417DB">
            <w:pPr>
              <w:pStyle w:val="Tablebody"/>
              <w:spacing w:beforeLines="20" w:before="48" w:afterLines="20" w:after="48" w:line="276" w:lineRule="auto"/>
              <w:rPr>
                <w:rFonts w:ascii="Arial" w:hAnsi="Arial" w:cs="Arial"/>
                <w:color w:val="auto"/>
                <w:sz w:val="22"/>
                <w:szCs w:val="22"/>
              </w:rPr>
            </w:pPr>
            <w:r w:rsidRPr="00C71CF5">
              <w:rPr>
                <w:rFonts w:ascii="Arial" w:hAnsi="Arial" w:cs="Arial"/>
                <w:color w:val="000000" w:themeColor="text1"/>
                <w:sz w:val="22"/>
                <w:szCs w:val="22"/>
              </w:rPr>
              <w:t>09/03/2016</w:t>
            </w:r>
          </w:p>
        </w:tc>
        <w:tc>
          <w:tcPr>
            <w:tcW w:w="3793" w:type="dxa"/>
            <w:tcBorders>
              <w:top w:val="single" w:sz="6" w:space="0" w:color="auto"/>
              <w:left w:val="nil"/>
              <w:bottom w:val="single" w:sz="6" w:space="0" w:color="auto"/>
              <w:right w:val="nil"/>
            </w:tcBorders>
          </w:tcPr>
          <w:p w14:paraId="7672B29E" w14:textId="5B5DC705" w:rsidR="007417DB" w:rsidRPr="00D555F3" w:rsidRDefault="007417DB" w:rsidP="007417DB">
            <w:pPr>
              <w:pStyle w:val="Tablebody"/>
              <w:spacing w:before="40" w:after="40" w:line="270" w:lineRule="exact"/>
              <w:rPr>
                <w:rFonts w:ascii="Arial" w:hAnsi="Arial" w:cs="Arial"/>
                <w:color w:val="FF0000"/>
                <w:sz w:val="22"/>
                <w:szCs w:val="22"/>
              </w:rPr>
            </w:pPr>
            <w:r w:rsidRPr="00C71CF5">
              <w:rPr>
                <w:rFonts w:ascii="Arial" w:hAnsi="Arial" w:cs="Arial"/>
                <w:color w:val="000000" w:themeColor="text1"/>
                <w:sz w:val="22"/>
                <w:szCs w:val="22"/>
              </w:rPr>
              <w:t>Application for discharge of settled storm sewage from a WwTW.</w:t>
            </w:r>
          </w:p>
        </w:tc>
      </w:tr>
      <w:tr w:rsidR="007417DB" w:rsidRPr="008016C5" w14:paraId="0828CA2E" w14:textId="77777777" w:rsidTr="007417DB">
        <w:tc>
          <w:tcPr>
            <w:tcW w:w="2694" w:type="dxa"/>
            <w:tcBorders>
              <w:top w:val="single" w:sz="6" w:space="0" w:color="auto"/>
              <w:left w:val="nil"/>
              <w:bottom w:val="single" w:sz="6" w:space="0" w:color="auto"/>
              <w:right w:val="nil"/>
            </w:tcBorders>
          </w:tcPr>
          <w:p w14:paraId="0F2C05F1" w14:textId="37A8F3B8" w:rsidR="007417DB" w:rsidRPr="00D555F3" w:rsidRDefault="007417DB" w:rsidP="007417DB">
            <w:pPr>
              <w:pStyle w:val="Tablebody"/>
              <w:spacing w:beforeLines="20" w:before="48" w:afterLines="20" w:after="48" w:line="276" w:lineRule="auto"/>
              <w:rPr>
                <w:rFonts w:ascii="Arial" w:hAnsi="Arial" w:cs="Arial"/>
                <w:color w:val="FF0000"/>
                <w:sz w:val="22"/>
                <w:szCs w:val="22"/>
              </w:rPr>
            </w:pPr>
            <w:r w:rsidRPr="00C71CF5">
              <w:rPr>
                <w:rFonts w:ascii="Arial" w:hAnsi="Arial" w:cs="Arial"/>
                <w:color w:val="000000" w:themeColor="text1"/>
                <w:sz w:val="22"/>
                <w:szCs w:val="22"/>
              </w:rPr>
              <w:t>Permit determined EPR/AB3292HB</w:t>
            </w:r>
          </w:p>
        </w:tc>
        <w:tc>
          <w:tcPr>
            <w:tcW w:w="1559" w:type="dxa"/>
            <w:tcBorders>
              <w:top w:val="single" w:sz="6" w:space="0" w:color="auto"/>
              <w:left w:val="nil"/>
              <w:bottom w:val="single" w:sz="6" w:space="0" w:color="auto"/>
              <w:right w:val="nil"/>
            </w:tcBorders>
          </w:tcPr>
          <w:p w14:paraId="26EC9524" w14:textId="679A98B5" w:rsidR="007417DB" w:rsidRPr="00366766" w:rsidRDefault="007417DB" w:rsidP="007417DB">
            <w:pPr>
              <w:pStyle w:val="Tablebody"/>
              <w:spacing w:beforeLines="20" w:before="48" w:afterLines="20" w:after="48" w:line="276" w:lineRule="auto"/>
              <w:rPr>
                <w:rFonts w:ascii="Arial" w:hAnsi="Arial" w:cs="Arial"/>
                <w:color w:val="auto"/>
                <w:sz w:val="22"/>
                <w:szCs w:val="22"/>
              </w:rPr>
            </w:pPr>
            <w:r w:rsidRPr="00C71CF5">
              <w:rPr>
                <w:rFonts w:ascii="Arial" w:hAnsi="Arial" w:cs="Arial"/>
                <w:color w:val="000000" w:themeColor="text1"/>
                <w:sz w:val="22"/>
                <w:szCs w:val="22"/>
              </w:rPr>
              <w:t>05/07/2016</w:t>
            </w:r>
          </w:p>
        </w:tc>
        <w:tc>
          <w:tcPr>
            <w:tcW w:w="3793" w:type="dxa"/>
            <w:tcBorders>
              <w:top w:val="single" w:sz="6" w:space="0" w:color="auto"/>
              <w:left w:val="nil"/>
              <w:bottom w:val="single" w:sz="6" w:space="0" w:color="auto"/>
              <w:right w:val="nil"/>
            </w:tcBorders>
          </w:tcPr>
          <w:p w14:paraId="5D224E75" w14:textId="30E140CE" w:rsidR="007417DB" w:rsidRPr="00D555F3" w:rsidRDefault="007417DB" w:rsidP="007417DB">
            <w:pPr>
              <w:pStyle w:val="Tablebody"/>
              <w:spacing w:before="40" w:after="40" w:line="270" w:lineRule="exact"/>
              <w:rPr>
                <w:rFonts w:ascii="Arial" w:hAnsi="Arial" w:cs="Arial"/>
                <w:color w:val="FF0000"/>
                <w:sz w:val="22"/>
                <w:szCs w:val="22"/>
              </w:rPr>
            </w:pPr>
            <w:r w:rsidRPr="00C71CF5">
              <w:rPr>
                <w:rFonts w:ascii="Arial" w:hAnsi="Arial" w:cs="Arial"/>
                <w:color w:val="000000" w:themeColor="text1"/>
                <w:sz w:val="22"/>
                <w:szCs w:val="22"/>
              </w:rPr>
              <w:t>Permit issued to Dŵr Cymru Cyfyngedig.</w:t>
            </w:r>
          </w:p>
        </w:tc>
      </w:tr>
      <w:tr w:rsidR="007417DB" w:rsidRPr="008016C5" w14:paraId="499171AC" w14:textId="77777777" w:rsidTr="007417DB">
        <w:tc>
          <w:tcPr>
            <w:tcW w:w="2694" w:type="dxa"/>
            <w:tcBorders>
              <w:top w:val="single" w:sz="6" w:space="0" w:color="auto"/>
              <w:left w:val="nil"/>
              <w:bottom w:val="single" w:sz="6" w:space="0" w:color="auto"/>
              <w:right w:val="nil"/>
            </w:tcBorders>
          </w:tcPr>
          <w:p w14:paraId="627FAD05" w14:textId="77777777" w:rsidR="007417DB" w:rsidRPr="004E25CD" w:rsidRDefault="007417DB" w:rsidP="007417DB">
            <w:pPr>
              <w:pStyle w:val="Tablebody"/>
              <w:spacing w:beforeLines="20" w:before="48" w:afterLines="20" w:after="48" w:line="276" w:lineRule="auto"/>
              <w:rPr>
                <w:rFonts w:ascii="Arial" w:hAnsi="Arial" w:cs="Arial"/>
                <w:color w:val="000000" w:themeColor="text1"/>
                <w:sz w:val="22"/>
                <w:szCs w:val="22"/>
              </w:rPr>
            </w:pPr>
            <w:r w:rsidRPr="004E25CD">
              <w:rPr>
                <w:rFonts w:ascii="Arial" w:hAnsi="Arial" w:cs="Arial"/>
                <w:color w:val="000000" w:themeColor="text1"/>
                <w:sz w:val="22"/>
                <w:szCs w:val="22"/>
              </w:rPr>
              <w:t>Regulator-initiated variation</w:t>
            </w:r>
          </w:p>
          <w:p w14:paraId="406DC6AA" w14:textId="571D8CBB" w:rsidR="007417DB" w:rsidRPr="00D555F3" w:rsidRDefault="007417DB" w:rsidP="007417DB">
            <w:pPr>
              <w:pStyle w:val="Tablebody"/>
              <w:spacing w:before="40" w:after="40" w:line="270" w:lineRule="exact"/>
              <w:rPr>
                <w:rFonts w:ascii="Arial" w:hAnsi="Arial" w:cs="Arial"/>
                <w:color w:val="FF0000"/>
                <w:sz w:val="22"/>
                <w:szCs w:val="22"/>
              </w:rPr>
            </w:pPr>
            <w:r w:rsidRPr="004E25CD">
              <w:rPr>
                <w:rFonts w:ascii="Arial" w:hAnsi="Arial" w:cs="Arial"/>
                <w:color w:val="000000" w:themeColor="text1"/>
                <w:sz w:val="22"/>
                <w:szCs w:val="22"/>
              </w:rPr>
              <w:t>Application PAN-014105</w:t>
            </w:r>
          </w:p>
        </w:tc>
        <w:tc>
          <w:tcPr>
            <w:tcW w:w="1559" w:type="dxa"/>
            <w:tcBorders>
              <w:top w:val="single" w:sz="6" w:space="0" w:color="auto"/>
              <w:left w:val="nil"/>
              <w:bottom w:val="single" w:sz="6" w:space="0" w:color="auto"/>
              <w:right w:val="nil"/>
            </w:tcBorders>
          </w:tcPr>
          <w:p w14:paraId="34A98CBB" w14:textId="77777777" w:rsidR="007417DB" w:rsidRPr="004E25CD" w:rsidRDefault="007417DB" w:rsidP="007417DB">
            <w:pPr>
              <w:pStyle w:val="Tablebody"/>
              <w:spacing w:beforeLines="20" w:before="48" w:afterLines="20" w:after="48" w:line="276" w:lineRule="auto"/>
              <w:rPr>
                <w:rFonts w:ascii="Arial" w:hAnsi="Arial" w:cs="Arial"/>
                <w:color w:val="000000" w:themeColor="text1"/>
                <w:sz w:val="22"/>
                <w:szCs w:val="22"/>
              </w:rPr>
            </w:pPr>
            <w:r w:rsidRPr="004E25CD">
              <w:rPr>
                <w:rFonts w:ascii="Arial" w:hAnsi="Arial" w:cs="Arial"/>
                <w:color w:val="000000" w:themeColor="text1"/>
                <w:sz w:val="22"/>
                <w:szCs w:val="22"/>
              </w:rPr>
              <w:t>Duly Made</w:t>
            </w:r>
          </w:p>
          <w:p w14:paraId="04169861" w14:textId="6788BF71" w:rsidR="007417DB" w:rsidRPr="00D555F3" w:rsidRDefault="007417DB" w:rsidP="007417DB">
            <w:pPr>
              <w:pStyle w:val="Tablebody"/>
              <w:spacing w:before="40" w:after="40" w:line="270" w:lineRule="exact"/>
              <w:rPr>
                <w:rFonts w:ascii="Arial" w:hAnsi="Arial" w:cs="Arial"/>
                <w:color w:val="FF0000"/>
                <w:sz w:val="22"/>
                <w:szCs w:val="22"/>
              </w:rPr>
            </w:pPr>
            <w:r w:rsidRPr="004E25CD">
              <w:rPr>
                <w:rFonts w:ascii="Arial" w:hAnsi="Arial" w:cs="Arial"/>
                <w:color w:val="000000" w:themeColor="text1"/>
                <w:sz w:val="22"/>
                <w:szCs w:val="22"/>
              </w:rPr>
              <w:t>01/02/2020</w:t>
            </w:r>
          </w:p>
        </w:tc>
        <w:tc>
          <w:tcPr>
            <w:tcW w:w="3793" w:type="dxa"/>
            <w:tcBorders>
              <w:top w:val="single" w:sz="6" w:space="0" w:color="auto"/>
              <w:left w:val="nil"/>
              <w:bottom w:val="single" w:sz="6" w:space="0" w:color="auto"/>
              <w:right w:val="nil"/>
            </w:tcBorders>
          </w:tcPr>
          <w:p w14:paraId="71E06BB8" w14:textId="25056DFB" w:rsidR="007417DB" w:rsidRPr="00D555F3" w:rsidRDefault="007417DB" w:rsidP="007417DB">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417DB" w:rsidRPr="008016C5" w14:paraId="58BA8E1A" w14:textId="77777777" w:rsidTr="007417DB">
        <w:tc>
          <w:tcPr>
            <w:tcW w:w="2694" w:type="dxa"/>
            <w:tcBorders>
              <w:top w:val="single" w:sz="6" w:space="0" w:color="auto"/>
              <w:left w:val="nil"/>
              <w:bottom w:val="single" w:sz="6" w:space="0" w:color="auto"/>
              <w:right w:val="nil"/>
            </w:tcBorders>
          </w:tcPr>
          <w:p w14:paraId="5B0B7E6D" w14:textId="77777777" w:rsidR="007417DB" w:rsidRPr="005C0585" w:rsidRDefault="007417DB" w:rsidP="007417DB">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62FE01B9" w:rsidR="007417DB" w:rsidRPr="00D555F3" w:rsidRDefault="007417DB" w:rsidP="007417DB">
            <w:pPr>
              <w:pStyle w:val="Tablebody"/>
              <w:spacing w:before="40" w:after="40" w:line="270" w:lineRule="exact"/>
              <w:rPr>
                <w:rFonts w:ascii="Arial" w:hAnsi="Arial" w:cs="Arial"/>
                <w:color w:val="FF0000"/>
                <w:sz w:val="22"/>
                <w:szCs w:val="22"/>
              </w:rPr>
            </w:pPr>
            <w:r w:rsidRPr="00C71CF5">
              <w:rPr>
                <w:rFonts w:ascii="Arial" w:hAnsi="Arial" w:cs="Arial"/>
                <w:color w:val="auto"/>
                <w:sz w:val="22"/>
                <w:szCs w:val="22"/>
              </w:rPr>
              <w:t>EPR/AB3292HB</w:t>
            </w:r>
          </w:p>
        </w:tc>
        <w:tc>
          <w:tcPr>
            <w:tcW w:w="1559" w:type="dxa"/>
            <w:tcBorders>
              <w:top w:val="single" w:sz="6" w:space="0" w:color="auto"/>
              <w:left w:val="nil"/>
              <w:bottom w:val="single" w:sz="6" w:space="0" w:color="auto"/>
              <w:right w:val="nil"/>
            </w:tcBorders>
          </w:tcPr>
          <w:p w14:paraId="431118C1" w14:textId="0119C7E2" w:rsidR="007417DB" w:rsidRPr="00D555F3" w:rsidRDefault="007417DB" w:rsidP="007417DB">
            <w:pPr>
              <w:pStyle w:val="Tablebody"/>
              <w:spacing w:before="40" w:after="40" w:line="270" w:lineRule="exact"/>
              <w:rPr>
                <w:rFonts w:ascii="Arial" w:hAnsi="Arial" w:cs="Arial"/>
                <w:color w:val="FF0000"/>
                <w:sz w:val="22"/>
                <w:szCs w:val="22"/>
              </w:rPr>
            </w:pPr>
            <w:r w:rsidRPr="00C4097B">
              <w:rPr>
                <w:rFonts w:ascii="Arial" w:hAnsi="Arial" w:cs="Arial"/>
                <w:color w:val="000000" w:themeColor="text1"/>
                <w:sz w:val="22"/>
                <w:szCs w:val="22"/>
              </w:rPr>
              <w:t>26/05/2021</w:t>
            </w:r>
          </w:p>
        </w:tc>
        <w:tc>
          <w:tcPr>
            <w:tcW w:w="3793" w:type="dxa"/>
            <w:tcBorders>
              <w:top w:val="single" w:sz="6" w:space="0" w:color="auto"/>
              <w:left w:val="nil"/>
              <w:bottom w:val="single" w:sz="6" w:space="0" w:color="auto"/>
              <w:right w:val="nil"/>
            </w:tcBorders>
          </w:tcPr>
          <w:p w14:paraId="01EF69CD" w14:textId="4473B7A7" w:rsidR="007417DB" w:rsidRPr="00D555F3" w:rsidRDefault="007417DB" w:rsidP="007417D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2BC5A50B" w:rsidR="00E1303A" w:rsidRPr="004D16D2" w:rsidRDefault="00214412" w:rsidP="00A83F3D">
            <w:pPr>
              <w:pStyle w:val="Tablebody"/>
              <w:spacing w:before="40" w:after="40" w:line="270" w:lineRule="exact"/>
              <w:rPr>
                <w:rFonts w:ascii="Arial" w:hAnsi="Arial" w:cs="Arial"/>
                <w:color w:val="000000" w:themeColor="text1"/>
                <w:sz w:val="22"/>
                <w:szCs w:val="22"/>
              </w:rPr>
            </w:pPr>
            <w:r w:rsidRPr="004D16D2">
              <w:rPr>
                <w:rFonts w:ascii="Arial" w:hAnsi="Arial" w:cs="Arial"/>
                <w:color w:val="000000" w:themeColor="text1"/>
                <w:sz w:val="22"/>
                <w:szCs w:val="22"/>
              </w:rPr>
              <w:t>Regulator-initiated variation</w:t>
            </w:r>
            <w:r w:rsidR="00E1303A" w:rsidRPr="004D16D2">
              <w:rPr>
                <w:rFonts w:ascii="Arial" w:hAnsi="Arial" w:cs="Arial"/>
                <w:color w:val="000000" w:themeColor="text1"/>
                <w:sz w:val="22"/>
                <w:szCs w:val="22"/>
              </w:rPr>
              <w:t xml:space="preserve"> </w:t>
            </w:r>
            <w:r w:rsidR="00D555F3" w:rsidRPr="004D16D2">
              <w:rPr>
                <w:rFonts w:ascii="Arial" w:hAnsi="Arial" w:cs="Arial"/>
                <w:color w:val="000000" w:themeColor="text1"/>
                <w:sz w:val="22"/>
                <w:szCs w:val="22"/>
              </w:rPr>
              <w:fldChar w:fldCharType="begin"/>
            </w:r>
            <w:r w:rsidR="00D555F3" w:rsidRPr="004D16D2">
              <w:rPr>
                <w:rFonts w:ascii="Arial" w:hAnsi="Arial" w:cs="Arial"/>
                <w:color w:val="000000" w:themeColor="text1"/>
                <w:sz w:val="22"/>
                <w:szCs w:val="22"/>
              </w:rPr>
              <w:instrText xml:space="preserve"> MERGEFIELD "PAN" </w:instrText>
            </w:r>
            <w:r w:rsidR="00D555F3" w:rsidRPr="004D16D2">
              <w:rPr>
                <w:rFonts w:ascii="Arial" w:hAnsi="Arial" w:cs="Arial"/>
                <w:color w:val="000000" w:themeColor="text1"/>
                <w:sz w:val="22"/>
                <w:szCs w:val="22"/>
              </w:rPr>
              <w:fldChar w:fldCharType="separate"/>
            </w:r>
            <w:r w:rsidR="006E22BF" w:rsidRPr="004D16D2">
              <w:rPr>
                <w:rFonts w:ascii="Arial" w:hAnsi="Arial" w:cs="Arial"/>
                <w:noProof/>
                <w:color w:val="000000" w:themeColor="text1"/>
                <w:sz w:val="22"/>
                <w:szCs w:val="22"/>
              </w:rPr>
              <w:t>PAN-025805</w:t>
            </w:r>
            <w:r w:rsidR="00D555F3" w:rsidRPr="004D16D2">
              <w:rPr>
                <w:rFonts w:ascii="Arial" w:hAnsi="Arial" w:cs="Arial"/>
                <w:color w:val="000000" w:themeColor="text1"/>
                <w:sz w:val="22"/>
                <w:szCs w:val="22"/>
              </w:rPr>
              <w:fldChar w:fldCharType="end"/>
            </w:r>
            <w:r w:rsidR="006F46A9" w:rsidRPr="004D16D2">
              <w:rPr>
                <w:rFonts w:ascii="Arial" w:hAnsi="Arial" w:cs="Arial"/>
                <w:color w:val="000000" w:themeColor="text1"/>
                <w:sz w:val="22"/>
                <w:szCs w:val="22"/>
              </w:rPr>
              <w:t xml:space="preserve"> </w:t>
            </w:r>
          </w:p>
        </w:tc>
        <w:tc>
          <w:tcPr>
            <w:tcW w:w="1559" w:type="dxa"/>
            <w:tcBorders>
              <w:left w:val="nil"/>
              <w:right w:val="nil"/>
            </w:tcBorders>
          </w:tcPr>
          <w:p w14:paraId="43676E7F" w14:textId="5F346706" w:rsidR="00E1303A" w:rsidRPr="004D16D2" w:rsidRDefault="004D16D2" w:rsidP="00A83F3D">
            <w:pPr>
              <w:pStyle w:val="Tablebody"/>
              <w:spacing w:before="40" w:after="40" w:line="270" w:lineRule="exact"/>
              <w:rPr>
                <w:rFonts w:ascii="Arial" w:hAnsi="Arial" w:cs="Arial"/>
                <w:color w:val="000000" w:themeColor="text1"/>
                <w:sz w:val="22"/>
                <w:szCs w:val="22"/>
              </w:rPr>
            </w:pPr>
            <w:r w:rsidRPr="004D16D2">
              <w:rPr>
                <w:rFonts w:ascii="Arial" w:hAnsi="Arial" w:cs="Arial"/>
                <w:color w:val="000000" w:themeColor="text1"/>
                <w:sz w:val="22"/>
                <w:szCs w:val="22"/>
              </w:rPr>
              <w:t>22/05/2024</w:t>
            </w:r>
          </w:p>
        </w:tc>
        <w:tc>
          <w:tcPr>
            <w:tcW w:w="3793" w:type="dxa"/>
            <w:tcBorders>
              <w:left w:val="nil"/>
              <w:right w:val="nil"/>
            </w:tcBorders>
          </w:tcPr>
          <w:p w14:paraId="7206D9C5" w14:textId="795179B0" w:rsidR="00E1303A" w:rsidRPr="004D16D2" w:rsidRDefault="00E1303A" w:rsidP="00A83F3D">
            <w:pPr>
              <w:pStyle w:val="Tablebody"/>
              <w:spacing w:before="40" w:after="40" w:line="270" w:lineRule="exact"/>
              <w:rPr>
                <w:rFonts w:ascii="Arial" w:hAnsi="Arial" w:cs="Arial"/>
                <w:color w:val="000000" w:themeColor="text1"/>
                <w:sz w:val="22"/>
                <w:szCs w:val="22"/>
              </w:rPr>
            </w:pPr>
            <w:r w:rsidRPr="004D16D2">
              <w:rPr>
                <w:rFonts w:ascii="Arial" w:hAnsi="Arial" w:cs="Arial"/>
                <w:color w:val="000000" w:themeColor="text1"/>
                <w:sz w:val="22"/>
                <w:szCs w:val="22"/>
              </w:rPr>
              <w:t xml:space="preserve">Consolidation of settled storm overflow discharge into permit </w:t>
            </w:r>
            <w:r w:rsidR="00093C7B" w:rsidRPr="004D16D2">
              <w:rPr>
                <w:rFonts w:ascii="Arial" w:hAnsi="Arial" w:cs="Arial"/>
                <w:color w:val="000000" w:themeColor="text1"/>
                <w:sz w:val="22"/>
                <w:szCs w:val="22"/>
              </w:rPr>
              <w:fldChar w:fldCharType="begin"/>
            </w:r>
            <w:r w:rsidR="00093C7B" w:rsidRPr="004D16D2">
              <w:rPr>
                <w:rFonts w:ascii="Arial" w:hAnsi="Arial" w:cs="Arial"/>
                <w:color w:val="000000" w:themeColor="text1"/>
                <w:sz w:val="22"/>
                <w:szCs w:val="22"/>
              </w:rPr>
              <w:instrText xml:space="preserve"> MERGEFIELD FE_Permit_Number </w:instrText>
            </w:r>
            <w:r w:rsidR="00093C7B" w:rsidRPr="004D16D2">
              <w:rPr>
                <w:rFonts w:ascii="Arial" w:hAnsi="Arial" w:cs="Arial"/>
                <w:color w:val="000000" w:themeColor="text1"/>
                <w:sz w:val="22"/>
                <w:szCs w:val="22"/>
              </w:rPr>
              <w:fldChar w:fldCharType="separate"/>
            </w:r>
            <w:r w:rsidR="006E22BF" w:rsidRPr="004D16D2">
              <w:rPr>
                <w:rFonts w:ascii="Arial" w:hAnsi="Arial" w:cs="Arial"/>
                <w:noProof/>
                <w:color w:val="000000" w:themeColor="text1"/>
                <w:sz w:val="22"/>
                <w:szCs w:val="22"/>
              </w:rPr>
              <w:t>CG0014001</w:t>
            </w:r>
            <w:r w:rsidR="00093C7B" w:rsidRPr="004D16D2">
              <w:rPr>
                <w:rFonts w:ascii="Arial" w:hAnsi="Arial" w:cs="Arial"/>
                <w:color w:val="000000" w:themeColor="text1"/>
                <w:sz w:val="22"/>
                <w:szCs w:val="22"/>
              </w:rPr>
              <w:fldChar w:fldCharType="end"/>
            </w:r>
            <w:r w:rsidR="00C966FB" w:rsidRPr="004D16D2">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7EADDAAB"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w:t>
            </w:r>
            <w:r w:rsidRPr="004D16D2">
              <w:rPr>
                <w:rFonts w:ascii="Arial" w:hAnsi="Arial" w:cs="Arial"/>
                <w:color w:val="000000" w:themeColor="text1"/>
                <w:sz w:val="22"/>
                <w:szCs w:val="22"/>
              </w:rPr>
              <w:t xml:space="preserve">ation determined </w:t>
            </w:r>
            <w:r w:rsidR="00093C7B" w:rsidRPr="004D16D2">
              <w:rPr>
                <w:rFonts w:ascii="Arial" w:hAnsi="Arial" w:cs="Arial"/>
                <w:color w:val="000000" w:themeColor="text1"/>
                <w:sz w:val="22"/>
                <w:szCs w:val="22"/>
              </w:rPr>
              <w:fldChar w:fldCharType="begin"/>
            </w:r>
            <w:r w:rsidR="00093C7B" w:rsidRPr="004D16D2">
              <w:rPr>
                <w:rFonts w:ascii="Arial" w:hAnsi="Arial" w:cs="Arial"/>
                <w:color w:val="000000" w:themeColor="text1"/>
                <w:sz w:val="22"/>
                <w:szCs w:val="22"/>
              </w:rPr>
              <w:instrText xml:space="preserve"> MERGEFIELD FE_Permit_Number </w:instrText>
            </w:r>
            <w:r w:rsidR="00093C7B" w:rsidRPr="004D16D2">
              <w:rPr>
                <w:rFonts w:ascii="Arial" w:hAnsi="Arial" w:cs="Arial"/>
                <w:color w:val="000000" w:themeColor="text1"/>
                <w:sz w:val="22"/>
                <w:szCs w:val="22"/>
              </w:rPr>
              <w:fldChar w:fldCharType="separate"/>
            </w:r>
            <w:r w:rsidR="006E22BF" w:rsidRPr="004D16D2">
              <w:rPr>
                <w:rFonts w:ascii="Arial" w:hAnsi="Arial" w:cs="Arial"/>
                <w:noProof/>
                <w:color w:val="000000" w:themeColor="text1"/>
                <w:sz w:val="22"/>
                <w:szCs w:val="22"/>
              </w:rPr>
              <w:t>CG0014001</w:t>
            </w:r>
            <w:r w:rsidR="00093C7B" w:rsidRPr="004D16D2">
              <w:rPr>
                <w:rFonts w:ascii="Arial" w:hAnsi="Arial" w:cs="Arial"/>
                <w:color w:val="000000" w:themeColor="text1"/>
                <w:sz w:val="22"/>
                <w:szCs w:val="22"/>
              </w:rPr>
              <w:fldChar w:fldCharType="end"/>
            </w:r>
          </w:p>
        </w:tc>
        <w:tc>
          <w:tcPr>
            <w:tcW w:w="1559" w:type="dxa"/>
            <w:tcBorders>
              <w:left w:val="nil"/>
              <w:right w:val="nil"/>
            </w:tcBorders>
          </w:tcPr>
          <w:p w14:paraId="73460816" w14:textId="1F0A8E6E" w:rsidR="00E1303A" w:rsidRPr="004009D2" w:rsidRDefault="004009D2" w:rsidP="00A83F3D">
            <w:pPr>
              <w:pStyle w:val="Tablebody"/>
              <w:spacing w:before="40" w:after="40" w:line="270" w:lineRule="exact"/>
              <w:rPr>
                <w:rFonts w:ascii="Arial" w:hAnsi="Arial" w:cs="Arial"/>
                <w:color w:val="000000" w:themeColor="text1"/>
                <w:sz w:val="22"/>
                <w:szCs w:val="22"/>
              </w:rPr>
            </w:pPr>
            <w:r w:rsidRPr="004009D2">
              <w:rPr>
                <w:rFonts w:ascii="Arial" w:hAnsi="Arial" w:cs="Arial"/>
                <w:color w:val="000000" w:themeColor="text1"/>
                <w:sz w:val="22"/>
                <w:szCs w:val="22"/>
              </w:rPr>
              <w:t>01/08/2024</w:t>
            </w:r>
          </w:p>
        </w:tc>
        <w:tc>
          <w:tcPr>
            <w:tcW w:w="3793" w:type="dxa"/>
            <w:tcBorders>
              <w:left w:val="nil"/>
              <w:right w:val="nil"/>
            </w:tcBorders>
          </w:tcPr>
          <w:p w14:paraId="60B13C6F" w14:textId="694ACC3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w:t>
            </w:r>
            <w:r w:rsidRPr="004D16D2">
              <w:rPr>
                <w:rFonts w:ascii="Arial" w:hAnsi="Arial" w:cs="Arial"/>
                <w:color w:val="000000" w:themeColor="text1"/>
                <w:sz w:val="22"/>
                <w:szCs w:val="22"/>
              </w:rPr>
              <w:t xml:space="preserve">ed and consolidated permit issued </w:t>
            </w:r>
            <w:r w:rsidR="00214412" w:rsidRPr="004D16D2">
              <w:rPr>
                <w:rFonts w:ascii="Arial" w:hAnsi="Arial" w:cs="Arial"/>
                <w:color w:val="000000" w:themeColor="text1"/>
                <w:sz w:val="22"/>
                <w:szCs w:val="22"/>
              </w:rPr>
              <w:t xml:space="preserve">in modern condition format </w:t>
            </w:r>
            <w:r w:rsidRPr="004D16D2">
              <w:rPr>
                <w:rFonts w:ascii="Arial" w:hAnsi="Arial" w:cs="Arial"/>
                <w:color w:val="000000" w:themeColor="text1"/>
                <w:sz w:val="22"/>
                <w:szCs w:val="22"/>
              </w:rPr>
              <w:t>to Dŵr Cymru Cyfyngedig.</w:t>
            </w:r>
          </w:p>
        </w:tc>
      </w:tr>
    </w:tbl>
    <w:p w14:paraId="08A8E450" w14:textId="4FBE8A2F" w:rsidR="004F05BF" w:rsidRDefault="00DF16C8" w:rsidP="00CF5B41">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F5B4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4009D2">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A6566B"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A6566B">
        <w:rPr>
          <w:rFonts w:cs="Arial"/>
          <w:bCs/>
          <w:color w:val="000000" w:themeColor="text1"/>
          <w:sz w:val="22"/>
          <w:szCs w:val="22"/>
        </w:rPr>
        <w:t>rmit number</w:t>
      </w:r>
      <w:r w:rsidR="00D555F3" w:rsidRPr="00A6566B">
        <w:rPr>
          <w:rFonts w:cs="Arial"/>
          <w:bCs/>
          <w:color w:val="000000" w:themeColor="text1"/>
          <w:sz w:val="22"/>
          <w:szCs w:val="22"/>
        </w:rPr>
        <w:t>s</w:t>
      </w:r>
    </w:p>
    <w:p w14:paraId="0FDB94C2" w14:textId="27A48ABC" w:rsidR="00093C7B" w:rsidRPr="00A6566B" w:rsidRDefault="00093C7B" w:rsidP="00A40593">
      <w:pPr>
        <w:pStyle w:val="Data"/>
        <w:ind w:right="1701"/>
        <w:rPr>
          <w:rStyle w:val="licenceno"/>
          <w:rFonts w:cs="Arial"/>
          <w:color w:val="000000" w:themeColor="text1"/>
          <w:sz w:val="22"/>
          <w:szCs w:val="22"/>
        </w:rPr>
      </w:pPr>
      <w:r w:rsidRPr="00A6566B">
        <w:rPr>
          <w:rStyle w:val="licenceno"/>
          <w:rFonts w:cs="Arial"/>
          <w:color w:val="000000" w:themeColor="text1"/>
          <w:sz w:val="22"/>
          <w:szCs w:val="22"/>
        </w:rPr>
        <w:fldChar w:fldCharType="begin"/>
      </w:r>
      <w:r w:rsidRPr="00A6566B">
        <w:rPr>
          <w:rStyle w:val="licenceno"/>
          <w:rFonts w:cs="Arial"/>
          <w:color w:val="000000" w:themeColor="text1"/>
          <w:sz w:val="22"/>
          <w:szCs w:val="22"/>
        </w:rPr>
        <w:instrText xml:space="preserve"> MERGEFIELD FE_Permit_Number </w:instrText>
      </w:r>
      <w:r w:rsidRPr="00A6566B">
        <w:rPr>
          <w:rStyle w:val="licenceno"/>
          <w:rFonts w:cs="Arial"/>
          <w:color w:val="000000" w:themeColor="text1"/>
          <w:sz w:val="22"/>
          <w:szCs w:val="22"/>
        </w:rPr>
        <w:fldChar w:fldCharType="separate"/>
      </w:r>
      <w:r w:rsidR="006E22BF" w:rsidRPr="00A6566B">
        <w:rPr>
          <w:rStyle w:val="licenceno"/>
          <w:rFonts w:cs="Arial"/>
          <w:noProof/>
          <w:color w:val="000000" w:themeColor="text1"/>
          <w:sz w:val="22"/>
          <w:szCs w:val="22"/>
        </w:rPr>
        <w:t>CG0014001</w:t>
      </w:r>
      <w:r w:rsidRPr="00A6566B">
        <w:rPr>
          <w:rStyle w:val="licenceno"/>
          <w:rFonts w:cs="Arial"/>
          <w:color w:val="000000" w:themeColor="text1"/>
          <w:sz w:val="22"/>
          <w:szCs w:val="22"/>
        </w:rPr>
        <w:fldChar w:fldCharType="end"/>
      </w:r>
    </w:p>
    <w:p w14:paraId="57B812F7" w14:textId="4E124190" w:rsidR="00D555F3" w:rsidRPr="00A6566B" w:rsidRDefault="00093C7B" w:rsidP="00A40593">
      <w:pPr>
        <w:pStyle w:val="Data"/>
        <w:ind w:right="1701"/>
        <w:rPr>
          <w:rStyle w:val="licenceno"/>
          <w:rFonts w:cs="Arial"/>
          <w:color w:val="000000" w:themeColor="text1"/>
          <w:sz w:val="22"/>
          <w:szCs w:val="22"/>
        </w:rPr>
      </w:pPr>
      <w:r w:rsidRPr="00A6566B">
        <w:rPr>
          <w:rStyle w:val="licenceno"/>
          <w:rFonts w:cs="Arial"/>
          <w:color w:val="000000" w:themeColor="text1"/>
          <w:sz w:val="22"/>
          <w:szCs w:val="22"/>
        </w:rPr>
        <w:fldChar w:fldCharType="begin"/>
      </w:r>
      <w:r w:rsidRPr="00A6566B">
        <w:rPr>
          <w:rStyle w:val="licenceno"/>
          <w:rFonts w:cs="Arial"/>
          <w:color w:val="000000" w:themeColor="text1"/>
          <w:sz w:val="22"/>
          <w:szCs w:val="22"/>
        </w:rPr>
        <w:instrText xml:space="preserve"> MERGEFIELD Storm_Permit_Number </w:instrText>
      </w:r>
      <w:r w:rsidRPr="00A6566B">
        <w:rPr>
          <w:rStyle w:val="licenceno"/>
          <w:rFonts w:cs="Arial"/>
          <w:color w:val="000000" w:themeColor="text1"/>
          <w:sz w:val="22"/>
          <w:szCs w:val="22"/>
        </w:rPr>
        <w:fldChar w:fldCharType="separate"/>
      </w:r>
      <w:r w:rsidR="006E22BF" w:rsidRPr="00A6566B">
        <w:rPr>
          <w:rStyle w:val="licenceno"/>
          <w:rFonts w:cs="Arial"/>
          <w:noProof/>
          <w:color w:val="000000" w:themeColor="text1"/>
          <w:sz w:val="22"/>
          <w:szCs w:val="22"/>
        </w:rPr>
        <w:t>EPR/AB3292HB</w:t>
      </w:r>
      <w:r w:rsidRPr="00A6566B">
        <w:rPr>
          <w:rStyle w:val="licenceno"/>
          <w:rFonts w:cs="Arial"/>
          <w:color w:val="000000" w:themeColor="text1"/>
          <w:sz w:val="22"/>
          <w:szCs w:val="22"/>
        </w:rPr>
        <w:fldChar w:fldCharType="end"/>
      </w:r>
    </w:p>
    <w:p w14:paraId="4BBC7F19" w14:textId="77777777" w:rsidR="00A40593" w:rsidRPr="00A6566B" w:rsidRDefault="00A40593" w:rsidP="00167FFA">
      <w:pPr>
        <w:pStyle w:val="Data"/>
        <w:rPr>
          <w:rStyle w:val="change"/>
          <w:rFonts w:cs="Arial"/>
          <w:color w:val="000000" w:themeColor="text1"/>
          <w:sz w:val="22"/>
          <w:szCs w:val="22"/>
        </w:rPr>
      </w:pPr>
    </w:p>
    <w:p w14:paraId="1964B51B" w14:textId="77777777" w:rsidR="00A40593" w:rsidRPr="00A6566B" w:rsidRDefault="00A40593" w:rsidP="00167FFA">
      <w:pPr>
        <w:pStyle w:val="Data"/>
        <w:rPr>
          <w:rStyle w:val="change"/>
          <w:rFonts w:cs="Arial"/>
          <w:b w:val="0"/>
          <w:bCs/>
          <w:color w:val="000000" w:themeColor="text1"/>
          <w:sz w:val="22"/>
          <w:szCs w:val="22"/>
        </w:rPr>
      </w:pPr>
      <w:r w:rsidRPr="00A6566B">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A6566B"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A6566B">
        <w:rPr>
          <w:b w:val="0"/>
          <w:color w:val="000000" w:themeColor="text1"/>
          <w:sz w:val="22"/>
          <w:szCs w:val="22"/>
        </w:rPr>
        <w:t xml:space="preserve">operate </w:t>
      </w:r>
      <w:r w:rsidRPr="00A6566B">
        <w:rPr>
          <w:rFonts w:cs="Arial"/>
          <w:b w:val="0"/>
          <w:color w:val="000000" w:themeColor="text1"/>
          <w:sz w:val="22"/>
          <w:szCs w:val="22"/>
        </w:rPr>
        <w:t>a water discharge activity</w:t>
      </w:r>
      <w:r w:rsidRPr="00A6566B">
        <w:rPr>
          <w:b w:val="0"/>
          <w:color w:val="000000" w:themeColor="text1"/>
          <w:sz w:val="22"/>
          <w:szCs w:val="22"/>
        </w:rPr>
        <w:t xml:space="preserve"> at</w:t>
      </w:r>
    </w:p>
    <w:p w14:paraId="3DF9DFCE" w14:textId="2617CD44" w:rsidR="00CE57D2" w:rsidRPr="00A6566B" w:rsidRDefault="00CE57D2" w:rsidP="00420953">
      <w:pPr>
        <w:pStyle w:val="Data"/>
        <w:spacing w:line="276" w:lineRule="auto"/>
        <w:ind w:right="23"/>
        <w:rPr>
          <w:rStyle w:val="change"/>
          <w:rFonts w:cs="Arial"/>
          <w:bCs/>
          <w:color w:val="000000" w:themeColor="text1"/>
          <w:sz w:val="22"/>
          <w:szCs w:val="22"/>
        </w:rPr>
      </w:pPr>
      <w:r w:rsidRPr="00A6566B">
        <w:rPr>
          <w:bCs/>
          <w:color w:val="000000" w:themeColor="text1"/>
          <w:sz w:val="22"/>
          <w:szCs w:val="22"/>
        </w:rPr>
        <w:fldChar w:fldCharType="begin"/>
      </w:r>
      <w:r w:rsidRPr="00A6566B">
        <w:rPr>
          <w:bCs/>
          <w:color w:val="000000" w:themeColor="text1"/>
          <w:sz w:val="22"/>
          <w:szCs w:val="22"/>
        </w:rPr>
        <w:instrText xml:space="preserve"> MERGEFIELD Site_Name </w:instrText>
      </w:r>
      <w:r w:rsidRPr="00A6566B">
        <w:rPr>
          <w:bCs/>
          <w:color w:val="000000" w:themeColor="text1"/>
          <w:sz w:val="22"/>
          <w:szCs w:val="22"/>
        </w:rPr>
        <w:fldChar w:fldCharType="separate"/>
      </w:r>
      <w:r w:rsidR="006E22BF" w:rsidRPr="00A6566B">
        <w:rPr>
          <w:bCs/>
          <w:noProof/>
          <w:color w:val="000000" w:themeColor="text1"/>
          <w:sz w:val="22"/>
          <w:szCs w:val="22"/>
        </w:rPr>
        <w:t>Efailnewydd Wastewater Treatment Works</w:t>
      </w:r>
      <w:r w:rsidRPr="00A6566B">
        <w:rPr>
          <w:bCs/>
          <w:color w:val="000000" w:themeColor="text1"/>
          <w:sz w:val="22"/>
          <w:szCs w:val="22"/>
        </w:rPr>
        <w:fldChar w:fldCharType="end"/>
      </w:r>
    </w:p>
    <w:p w14:paraId="360BC02C" w14:textId="10C2EC06" w:rsidR="00E84C8B" w:rsidRPr="00A6566B" w:rsidRDefault="00CE57D2" w:rsidP="00167FFA">
      <w:pPr>
        <w:pStyle w:val="Data"/>
        <w:rPr>
          <w:rStyle w:val="change"/>
          <w:rFonts w:cs="Arial"/>
          <w:color w:val="000000" w:themeColor="text1"/>
          <w:sz w:val="22"/>
          <w:szCs w:val="22"/>
        </w:rPr>
      </w:pPr>
      <w:r w:rsidRPr="00A6566B">
        <w:rPr>
          <w:rStyle w:val="change"/>
          <w:rFonts w:cs="Arial"/>
          <w:color w:val="000000" w:themeColor="text1"/>
          <w:sz w:val="22"/>
          <w:szCs w:val="22"/>
        </w:rPr>
        <w:fldChar w:fldCharType="begin"/>
      </w:r>
      <w:r w:rsidRPr="00A6566B">
        <w:rPr>
          <w:rStyle w:val="change"/>
          <w:rFonts w:cs="Arial"/>
          <w:color w:val="000000" w:themeColor="text1"/>
          <w:sz w:val="22"/>
          <w:szCs w:val="22"/>
        </w:rPr>
        <w:instrText xml:space="preserve"> MERGEFIELD DSI_ADD2 </w:instrText>
      </w:r>
      <w:r w:rsidRPr="00A6566B">
        <w:rPr>
          <w:rStyle w:val="change"/>
          <w:rFonts w:cs="Arial"/>
          <w:color w:val="000000" w:themeColor="text1"/>
          <w:sz w:val="22"/>
          <w:szCs w:val="22"/>
        </w:rPr>
        <w:fldChar w:fldCharType="separate"/>
      </w:r>
      <w:r w:rsidR="006E22BF" w:rsidRPr="00A6566B">
        <w:rPr>
          <w:rStyle w:val="change"/>
          <w:rFonts w:cs="Arial"/>
          <w:noProof/>
          <w:color w:val="000000" w:themeColor="text1"/>
          <w:sz w:val="22"/>
          <w:szCs w:val="22"/>
        </w:rPr>
        <w:t>Nr Y Hendre</w:t>
      </w:r>
      <w:r w:rsidRPr="00A6566B">
        <w:rPr>
          <w:rStyle w:val="change"/>
          <w:rFonts w:cs="Arial"/>
          <w:color w:val="000000" w:themeColor="text1"/>
          <w:sz w:val="22"/>
          <w:szCs w:val="22"/>
        </w:rPr>
        <w:fldChar w:fldCharType="end"/>
      </w:r>
    </w:p>
    <w:p w14:paraId="7BD825C2" w14:textId="12F8BAA4" w:rsidR="00E84C8B" w:rsidRPr="00A6566B" w:rsidRDefault="00CE57D2" w:rsidP="00167FFA">
      <w:pPr>
        <w:pStyle w:val="Data"/>
        <w:rPr>
          <w:rStyle w:val="change"/>
          <w:rFonts w:cs="Arial"/>
          <w:color w:val="000000" w:themeColor="text1"/>
          <w:sz w:val="22"/>
          <w:szCs w:val="22"/>
        </w:rPr>
      </w:pPr>
      <w:r w:rsidRPr="00A6566B">
        <w:rPr>
          <w:rStyle w:val="change"/>
          <w:rFonts w:cs="Arial"/>
          <w:color w:val="000000" w:themeColor="text1"/>
          <w:sz w:val="22"/>
          <w:szCs w:val="22"/>
        </w:rPr>
        <w:fldChar w:fldCharType="begin"/>
      </w:r>
      <w:r w:rsidRPr="00A6566B">
        <w:rPr>
          <w:rStyle w:val="change"/>
          <w:rFonts w:cs="Arial"/>
          <w:color w:val="000000" w:themeColor="text1"/>
          <w:sz w:val="22"/>
          <w:szCs w:val="22"/>
        </w:rPr>
        <w:instrText xml:space="preserve"> MERGEFIELD DSI_ADD3 </w:instrText>
      </w:r>
      <w:r w:rsidRPr="00A6566B">
        <w:rPr>
          <w:rStyle w:val="change"/>
          <w:rFonts w:cs="Arial"/>
          <w:color w:val="000000" w:themeColor="text1"/>
          <w:sz w:val="22"/>
          <w:szCs w:val="22"/>
        </w:rPr>
        <w:fldChar w:fldCharType="separate"/>
      </w:r>
      <w:r w:rsidR="006E22BF" w:rsidRPr="00A6566B">
        <w:rPr>
          <w:rStyle w:val="change"/>
          <w:rFonts w:cs="Arial"/>
          <w:noProof/>
          <w:color w:val="000000" w:themeColor="text1"/>
          <w:sz w:val="22"/>
          <w:szCs w:val="22"/>
        </w:rPr>
        <w:t>Efailnewydd</w:t>
      </w:r>
      <w:r w:rsidRPr="00A6566B">
        <w:rPr>
          <w:rStyle w:val="change"/>
          <w:rFonts w:cs="Arial"/>
          <w:color w:val="000000" w:themeColor="text1"/>
          <w:sz w:val="22"/>
          <w:szCs w:val="22"/>
        </w:rPr>
        <w:fldChar w:fldCharType="end"/>
      </w:r>
    </w:p>
    <w:p w14:paraId="64C52056" w14:textId="77777777" w:rsidR="00A6566B" w:rsidRPr="00A6566B" w:rsidRDefault="00CE57D2" w:rsidP="00167FFA">
      <w:pPr>
        <w:pStyle w:val="Data"/>
        <w:rPr>
          <w:rStyle w:val="change"/>
          <w:rFonts w:cs="Arial"/>
          <w:noProof/>
          <w:color w:val="000000" w:themeColor="text1"/>
          <w:sz w:val="22"/>
          <w:szCs w:val="22"/>
        </w:rPr>
      </w:pPr>
      <w:r w:rsidRPr="00A6566B">
        <w:rPr>
          <w:rStyle w:val="change"/>
          <w:rFonts w:cs="Arial"/>
          <w:color w:val="000000" w:themeColor="text1"/>
          <w:sz w:val="22"/>
          <w:szCs w:val="22"/>
        </w:rPr>
        <w:fldChar w:fldCharType="begin"/>
      </w:r>
      <w:r w:rsidRPr="00A6566B">
        <w:rPr>
          <w:rStyle w:val="change"/>
          <w:rFonts w:cs="Arial"/>
          <w:color w:val="000000" w:themeColor="text1"/>
          <w:sz w:val="22"/>
          <w:szCs w:val="22"/>
        </w:rPr>
        <w:instrText xml:space="preserve"> MERGEFIELD DSI_ADD4 </w:instrText>
      </w:r>
      <w:r w:rsidRPr="00A6566B">
        <w:rPr>
          <w:rStyle w:val="change"/>
          <w:rFonts w:cs="Arial"/>
          <w:color w:val="000000" w:themeColor="text1"/>
          <w:sz w:val="22"/>
          <w:szCs w:val="22"/>
        </w:rPr>
        <w:fldChar w:fldCharType="separate"/>
      </w:r>
      <w:r w:rsidR="006E22BF" w:rsidRPr="00A6566B">
        <w:rPr>
          <w:rStyle w:val="change"/>
          <w:rFonts w:cs="Arial"/>
          <w:noProof/>
          <w:color w:val="000000" w:themeColor="text1"/>
          <w:sz w:val="22"/>
          <w:szCs w:val="22"/>
        </w:rPr>
        <w:t>Pwllheli</w:t>
      </w:r>
    </w:p>
    <w:p w14:paraId="2E2D7226" w14:textId="14D5AFC7" w:rsidR="00E84C8B" w:rsidRPr="00A6566B" w:rsidRDefault="006E22BF" w:rsidP="00167FFA">
      <w:pPr>
        <w:pStyle w:val="Data"/>
        <w:rPr>
          <w:rStyle w:val="change"/>
          <w:rFonts w:cs="Arial"/>
          <w:color w:val="000000" w:themeColor="text1"/>
          <w:sz w:val="22"/>
          <w:szCs w:val="22"/>
        </w:rPr>
      </w:pPr>
      <w:r w:rsidRPr="00A6566B">
        <w:rPr>
          <w:rStyle w:val="change"/>
          <w:rFonts w:cs="Arial"/>
          <w:noProof/>
          <w:color w:val="000000" w:themeColor="text1"/>
          <w:sz w:val="22"/>
          <w:szCs w:val="22"/>
        </w:rPr>
        <w:t>Gwynedd</w:t>
      </w:r>
      <w:r w:rsidR="00CE57D2" w:rsidRPr="00A6566B">
        <w:rPr>
          <w:rStyle w:val="change"/>
          <w:rFonts w:cs="Arial"/>
          <w:color w:val="000000" w:themeColor="text1"/>
          <w:sz w:val="22"/>
          <w:szCs w:val="22"/>
        </w:rPr>
        <w:fldChar w:fldCharType="end"/>
      </w:r>
    </w:p>
    <w:p w14:paraId="2080DA39" w14:textId="633882A4" w:rsidR="00E84C8B" w:rsidRPr="00A6566B" w:rsidRDefault="00CE57D2" w:rsidP="00167FFA">
      <w:pPr>
        <w:pStyle w:val="Data"/>
        <w:rPr>
          <w:rStyle w:val="change"/>
          <w:rFonts w:cs="Arial"/>
          <w:color w:val="000000" w:themeColor="text1"/>
          <w:sz w:val="22"/>
          <w:szCs w:val="22"/>
        </w:rPr>
      </w:pPr>
      <w:r w:rsidRPr="00A6566B">
        <w:rPr>
          <w:rStyle w:val="change"/>
          <w:rFonts w:cs="Arial"/>
          <w:color w:val="000000" w:themeColor="text1"/>
          <w:sz w:val="22"/>
          <w:szCs w:val="22"/>
        </w:rPr>
        <w:fldChar w:fldCharType="begin"/>
      </w:r>
      <w:r w:rsidRPr="00A6566B">
        <w:rPr>
          <w:rStyle w:val="change"/>
          <w:rFonts w:cs="Arial"/>
          <w:color w:val="000000" w:themeColor="text1"/>
          <w:sz w:val="22"/>
          <w:szCs w:val="22"/>
        </w:rPr>
        <w:instrText xml:space="preserve"> MERGEFIELD DSI_POST_CODE </w:instrText>
      </w:r>
      <w:r w:rsidRPr="00A6566B">
        <w:rPr>
          <w:rStyle w:val="change"/>
          <w:rFonts w:cs="Arial"/>
          <w:color w:val="000000" w:themeColor="text1"/>
          <w:sz w:val="22"/>
          <w:szCs w:val="22"/>
        </w:rPr>
        <w:fldChar w:fldCharType="separate"/>
      </w:r>
      <w:r w:rsidR="006E22BF" w:rsidRPr="00A6566B">
        <w:rPr>
          <w:rStyle w:val="change"/>
          <w:rFonts w:cs="Arial"/>
          <w:noProof/>
          <w:color w:val="000000" w:themeColor="text1"/>
          <w:sz w:val="22"/>
          <w:szCs w:val="22"/>
        </w:rPr>
        <w:t>LL53 8TN</w:t>
      </w:r>
      <w:r w:rsidRPr="00A6566B">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AACFAB9"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4009D2">
        <w:rPr>
          <w:rFonts w:cs="Arial"/>
          <w:color w:val="000000" w:themeColor="text1"/>
          <w:sz w:val="22"/>
          <w:szCs w:val="22"/>
        </w:rPr>
        <w:t xml:space="preserve"> </w:t>
      </w:r>
      <w:r w:rsidR="004009D2" w:rsidRPr="004009D2">
        <w:rPr>
          <w:rFonts w:cs="Arial"/>
          <w:b/>
          <w:bCs/>
          <w:color w:val="000000" w:themeColor="text1"/>
          <w:sz w:val="22"/>
          <w:szCs w:val="22"/>
        </w:rPr>
        <w:t>08/08/2024</w:t>
      </w:r>
    </w:p>
    <w:p w14:paraId="0216E301" w14:textId="77777777" w:rsidR="00643A32" w:rsidRDefault="00643A32" w:rsidP="00167FFA">
      <w:pPr>
        <w:pStyle w:val="Heading3nonum"/>
        <w:spacing w:before="0"/>
        <w:rPr>
          <w:rFonts w:cs="Arial"/>
          <w:color w:val="FF0000"/>
          <w:sz w:val="22"/>
          <w:szCs w:val="22"/>
        </w:rPr>
      </w:pPr>
    </w:p>
    <w:p w14:paraId="430F5CD4" w14:textId="37393926"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consolidated</w:t>
      </w:r>
      <w:r w:rsidRPr="00A6566B">
        <w:rPr>
          <w:rFonts w:cs="Arial"/>
          <w:b/>
          <w:color w:val="000000" w:themeColor="text1"/>
          <w:sz w:val="22"/>
          <w:szCs w:val="22"/>
        </w:rPr>
        <w:t xml:space="preserve"> permit is </w:t>
      </w:r>
      <w:r w:rsidR="00093C7B" w:rsidRPr="00A6566B">
        <w:rPr>
          <w:rStyle w:val="licenceno"/>
          <w:rFonts w:cs="Arial"/>
          <w:b/>
          <w:color w:val="000000" w:themeColor="text1"/>
          <w:sz w:val="22"/>
          <w:szCs w:val="22"/>
        </w:rPr>
        <w:fldChar w:fldCharType="begin"/>
      </w:r>
      <w:r w:rsidR="00093C7B" w:rsidRPr="00A6566B">
        <w:rPr>
          <w:rStyle w:val="licenceno"/>
          <w:rFonts w:cs="Arial"/>
          <w:b/>
          <w:color w:val="000000" w:themeColor="text1"/>
          <w:sz w:val="22"/>
          <w:szCs w:val="22"/>
        </w:rPr>
        <w:instrText xml:space="preserve"> MERGEFIELD FE_Permit_Number </w:instrText>
      </w:r>
      <w:r w:rsidR="00093C7B" w:rsidRPr="00A6566B">
        <w:rPr>
          <w:rStyle w:val="licenceno"/>
          <w:rFonts w:cs="Arial"/>
          <w:b/>
          <w:color w:val="000000" w:themeColor="text1"/>
          <w:sz w:val="22"/>
          <w:szCs w:val="22"/>
        </w:rPr>
        <w:fldChar w:fldCharType="separate"/>
      </w:r>
      <w:r w:rsidR="006E22BF" w:rsidRPr="00A6566B">
        <w:rPr>
          <w:rStyle w:val="licenceno"/>
          <w:rFonts w:cs="Arial"/>
          <w:b/>
          <w:noProof/>
          <w:color w:val="000000" w:themeColor="text1"/>
          <w:sz w:val="22"/>
          <w:szCs w:val="22"/>
        </w:rPr>
        <w:t>CG0014001</w:t>
      </w:r>
      <w:r w:rsidR="00093C7B" w:rsidRPr="00A6566B">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0C5FACAA" w:rsidR="005B73A2" w:rsidRPr="004009D2" w:rsidRDefault="004009D2" w:rsidP="003842F1">
            <w:pPr>
              <w:pStyle w:val="Heading3nonum"/>
              <w:spacing w:before="0"/>
              <w:ind w:right="-135"/>
              <w:jc w:val="center"/>
              <w:rPr>
                <w:rFonts w:cs="Arial"/>
                <w:b/>
                <w:color w:val="000000" w:themeColor="text1"/>
                <w:sz w:val="22"/>
                <w:szCs w:val="22"/>
              </w:rPr>
            </w:pPr>
            <w:r w:rsidRPr="004009D2">
              <w:rPr>
                <w:rFonts w:cs="Arial"/>
                <w:b/>
                <w:color w:val="000000" w:themeColor="text1"/>
                <w:sz w:val="22"/>
                <w:szCs w:val="22"/>
              </w:rPr>
              <w:t>Joanne Fitton</w:t>
            </w:r>
          </w:p>
        </w:tc>
        <w:tc>
          <w:tcPr>
            <w:tcW w:w="2835" w:type="dxa"/>
            <w:vAlign w:val="center"/>
          </w:tcPr>
          <w:p w14:paraId="2B127805" w14:textId="7F0EA1CD" w:rsidR="00E84C8B" w:rsidRPr="004009D2" w:rsidRDefault="004009D2" w:rsidP="003842F1">
            <w:pPr>
              <w:pStyle w:val="Heading3nonum"/>
              <w:spacing w:before="0"/>
              <w:ind w:right="34"/>
              <w:jc w:val="center"/>
              <w:rPr>
                <w:rFonts w:cs="Arial"/>
                <w:b/>
                <w:color w:val="000000" w:themeColor="text1"/>
                <w:sz w:val="22"/>
                <w:szCs w:val="22"/>
              </w:rPr>
            </w:pPr>
            <w:r w:rsidRPr="004009D2">
              <w:rPr>
                <w:rFonts w:cs="Arial"/>
                <w:b/>
                <w:color w:val="000000" w:themeColor="text1"/>
                <w:sz w:val="22"/>
                <w:szCs w:val="22"/>
              </w:rPr>
              <w:t>01/08/2024</w:t>
            </w:r>
          </w:p>
        </w:tc>
      </w:tr>
    </w:tbl>
    <w:p w14:paraId="4FCEBD03" w14:textId="742244AF" w:rsidR="00E84C8B" w:rsidRPr="00C31D2C" w:rsidRDefault="00E84C8B" w:rsidP="00CF5B4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F5B41">
        <w:rPr>
          <w:rFonts w:cs="Arial"/>
          <w:sz w:val="22"/>
          <w:szCs w:val="22"/>
        </w:rPr>
        <w:t>.</w:t>
      </w:r>
    </w:p>
    <w:p w14:paraId="1B133939" w14:textId="77777777" w:rsidR="001447B2" w:rsidRPr="00A6566B"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A6566B">
        <w:rPr>
          <w:b/>
          <w:i w:val="0"/>
          <w:color w:val="000000" w:themeColor="text1"/>
          <w:sz w:val="22"/>
          <w:szCs w:val="22"/>
        </w:rPr>
        <w:lastRenderedPageBreak/>
        <w:t xml:space="preserve">Schedule 1 </w:t>
      </w:r>
    </w:p>
    <w:p w14:paraId="65EB3ADF" w14:textId="680C8705" w:rsidR="006C6EA9" w:rsidRPr="00A6566B" w:rsidRDefault="006C6EA9" w:rsidP="006C6EA9">
      <w:pPr>
        <w:spacing w:before="120" w:line="270" w:lineRule="exact"/>
        <w:rPr>
          <w:rFonts w:ascii="Arial" w:hAnsi="Arial" w:cs="Arial"/>
          <w:color w:val="000000" w:themeColor="text1"/>
          <w:sz w:val="22"/>
          <w:szCs w:val="22"/>
        </w:rPr>
      </w:pPr>
      <w:r w:rsidRPr="00A6566B">
        <w:rPr>
          <w:rFonts w:ascii="Arial" w:hAnsi="Arial" w:cs="Arial"/>
          <w:color w:val="000000" w:themeColor="text1"/>
          <w:sz w:val="22"/>
          <w:szCs w:val="22"/>
        </w:rPr>
        <w:t>All conditions have been varied by the consolidated permit as a result of a</w:t>
      </w:r>
      <w:r w:rsidR="004B38A4" w:rsidRPr="00A6566B">
        <w:rPr>
          <w:rFonts w:ascii="Arial" w:hAnsi="Arial" w:cs="Arial"/>
          <w:color w:val="000000" w:themeColor="text1"/>
          <w:sz w:val="22"/>
          <w:szCs w:val="22"/>
        </w:rPr>
        <w:t xml:space="preserve"> </w:t>
      </w:r>
      <w:r w:rsidR="00E4680B" w:rsidRPr="00A6566B">
        <w:rPr>
          <w:rFonts w:ascii="Arial" w:hAnsi="Arial" w:cs="Arial"/>
          <w:color w:val="000000" w:themeColor="text1"/>
          <w:sz w:val="22"/>
          <w:szCs w:val="22"/>
        </w:rPr>
        <w:t xml:space="preserve">Natural Resources Wales </w:t>
      </w:r>
      <w:r w:rsidRPr="00A6566B">
        <w:rPr>
          <w:rFonts w:ascii="Arial" w:hAnsi="Arial" w:cs="Arial"/>
          <w:color w:val="000000" w:themeColor="text1"/>
          <w:sz w:val="22"/>
          <w:szCs w:val="22"/>
        </w:rPr>
        <w:t>initiated variation.</w:t>
      </w:r>
    </w:p>
    <w:p w14:paraId="4BC06A6E" w14:textId="77777777" w:rsidR="006C6EA9" w:rsidRPr="00A6566B" w:rsidRDefault="006C6EA9" w:rsidP="00AE64EF">
      <w:pPr>
        <w:pStyle w:val="Heading3nonum"/>
        <w:rPr>
          <w:rFonts w:cs="Arial"/>
          <w:color w:val="000000" w:themeColor="text1"/>
          <w:sz w:val="22"/>
          <w:szCs w:val="22"/>
        </w:rPr>
      </w:pPr>
    </w:p>
    <w:p w14:paraId="2FBFEC08" w14:textId="77777777" w:rsidR="006C6EA9" w:rsidRPr="00A6566B" w:rsidRDefault="006C6EA9" w:rsidP="006C6EA9">
      <w:pPr>
        <w:pStyle w:val="Heading3nonum"/>
        <w:rPr>
          <w:rFonts w:cs="Arial"/>
          <w:b/>
          <w:color w:val="000000" w:themeColor="text1"/>
          <w:sz w:val="22"/>
          <w:szCs w:val="22"/>
        </w:rPr>
      </w:pPr>
      <w:r w:rsidRPr="00A6566B">
        <w:rPr>
          <w:rFonts w:cs="Arial"/>
          <w:b/>
          <w:color w:val="000000" w:themeColor="text1"/>
          <w:sz w:val="22"/>
          <w:szCs w:val="22"/>
        </w:rPr>
        <w:t xml:space="preserve">Schedule 2 – </w:t>
      </w:r>
      <w:r w:rsidR="000C3304" w:rsidRPr="00A6566B">
        <w:rPr>
          <w:rFonts w:cs="Arial"/>
          <w:b/>
          <w:color w:val="000000" w:themeColor="text1"/>
          <w:sz w:val="22"/>
          <w:szCs w:val="22"/>
        </w:rPr>
        <w:t>consolidated</w:t>
      </w:r>
      <w:r w:rsidRPr="00A6566B">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A6566B">
        <w:rPr>
          <w:rFonts w:cs="Arial"/>
          <w:color w:val="000000" w:themeColor="text1"/>
          <w:sz w:val="22"/>
          <w:szCs w:val="22"/>
        </w:rPr>
        <w:t>Consolidate</w:t>
      </w:r>
      <w:r w:rsidRPr="0006520B">
        <w:rPr>
          <w:rFonts w:cs="Arial"/>
          <w:color w:val="auto"/>
          <w:sz w:val="22"/>
          <w:szCs w:val="22"/>
        </w:rPr>
        <w:t>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4009D2">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A6566B" w:rsidRDefault="008321E6" w:rsidP="00597064">
      <w:pPr>
        <w:pStyle w:val="Act"/>
        <w:spacing w:line="240" w:lineRule="auto"/>
        <w:ind w:left="567"/>
        <w:rPr>
          <w:color w:val="000000" w:themeColor="text1"/>
        </w:rPr>
      </w:pPr>
    </w:p>
    <w:p w14:paraId="0195A52D" w14:textId="77777777" w:rsidR="008321E6" w:rsidRPr="00A6566B" w:rsidRDefault="008321E6" w:rsidP="00597064">
      <w:pPr>
        <w:pStyle w:val="Act"/>
        <w:ind w:left="567"/>
        <w:rPr>
          <w:bCs/>
          <w:color w:val="000000" w:themeColor="text1"/>
          <w:sz w:val="22"/>
          <w:szCs w:val="22"/>
        </w:rPr>
      </w:pPr>
      <w:r w:rsidRPr="00A6566B">
        <w:rPr>
          <w:bCs/>
          <w:color w:val="000000" w:themeColor="text1"/>
          <w:sz w:val="22"/>
          <w:szCs w:val="22"/>
        </w:rPr>
        <w:t xml:space="preserve">Permit number </w:t>
      </w:r>
    </w:p>
    <w:p w14:paraId="64EE5CD4" w14:textId="54B77DE7" w:rsidR="008321E6" w:rsidRPr="00A6566B" w:rsidRDefault="00093C7B" w:rsidP="00597064">
      <w:pPr>
        <w:pStyle w:val="Data"/>
        <w:ind w:left="567" w:right="1701"/>
        <w:rPr>
          <w:rStyle w:val="licenceno"/>
          <w:color w:val="000000" w:themeColor="text1"/>
          <w:sz w:val="22"/>
          <w:szCs w:val="22"/>
        </w:rPr>
      </w:pPr>
      <w:r w:rsidRPr="00A6566B">
        <w:rPr>
          <w:rStyle w:val="licenceno"/>
          <w:color w:val="000000" w:themeColor="text1"/>
          <w:sz w:val="22"/>
          <w:szCs w:val="22"/>
        </w:rPr>
        <w:fldChar w:fldCharType="begin"/>
      </w:r>
      <w:r w:rsidRPr="00A6566B">
        <w:rPr>
          <w:rStyle w:val="licenceno"/>
          <w:color w:val="000000" w:themeColor="text1"/>
          <w:sz w:val="22"/>
          <w:szCs w:val="22"/>
        </w:rPr>
        <w:instrText xml:space="preserve"> MERGEFIELD FE_Permit_Number </w:instrText>
      </w:r>
      <w:r w:rsidRPr="00A6566B">
        <w:rPr>
          <w:rStyle w:val="licenceno"/>
          <w:color w:val="000000" w:themeColor="text1"/>
          <w:sz w:val="22"/>
          <w:szCs w:val="22"/>
        </w:rPr>
        <w:fldChar w:fldCharType="separate"/>
      </w:r>
      <w:r w:rsidR="006E22BF" w:rsidRPr="00A6566B">
        <w:rPr>
          <w:rStyle w:val="licenceno"/>
          <w:noProof/>
          <w:color w:val="000000" w:themeColor="text1"/>
          <w:sz w:val="22"/>
          <w:szCs w:val="22"/>
        </w:rPr>
        <w:t>CG0014001</w:t>
      </w:r>
      <w:r w:rsidRPr="00A6566B">
        <w:rPr>
          <w:rStyle w:val="licenceno"/>
          <w:color w:val="000000" w:themeColor="text1"/>
          <w:sz w:val="22"/>
          <w:szCs w:val="22"/>
        </w:rPr>
        <w:fldChar w:fldCharType="end"/>
      </w:r>
    </w:p>
    <w:p w14:paraId="276C14AC" w14:textId="79871C34" w:rsidR="008321E6" w:rsidRPr="00A6566B" w:rsidRDefault="008321E6" w:rsidP="00597064">
      <w:pPr>
        <w:pStyle w:val="Heading3nonum"/>
        <w:ind w:left="567"/>
        <w:rPr>
          <w:color w:val="000000" w:themeColor="text1"/>
          <w:sz w:val="22"/>
          <w:szCs w:val="22"/>
        </w:rPr>
      </w:pPr>
      <w:r w:rsidRPr="00A6566B">
        <w:rPr>
          <w:color w:val="000000" w:themeColor="text1"/>
          <w:sz w:val="22"/>
          <w:szCs w:val="22"/>
        </w:rPr>
        <w:t xml:space="preserve">This is the consolidated permit referred to in the variation and consolidation notice for </w:t>
      </w:r>
      <w:r w:rsidR="00E53F84" w:rsidRPr="00A6566B">
        <w:rPr>
          <w:color w:val="000000" w:themeColor="text1"/>
          <w:sz w:val="22"/>
          <w:szCs w:val="22"/>
        </w:rPr>
        <w:t>variation</w:t>
      </w:r>
      <w:r w:rsidRPr="00A6566B">
        <w:rPr>
          <w:color w:val="000000" w:themeColor="text1"/>
          <w:sz w:val="22"/>
          <w:szCs w:val="22"/>
        </w:rPr>
        <w:t xml:space="preserve"> </w:t>
      </w:r>
      <w:r w:rsidR="00CE57D2" w:rsidRPr="00A6566B">
        <w:rPr>
          <w:color w:val="000000" w:themeColor="text1"/>
          <w:sz w:val="22"/>
          <w:szCs w:val="22"/>
        </w:rPr>
        <w:fldChar w:fldCharType="begin"/>
      </w:r>
      <w:r w:rsidR="00CE57D2" w:rsidRPr="00A6566B">
        <w:rPr>
          <w:color w:val="000000" w:themeColor="text1"/>
          <w:sz w:val="22"/>
          <w:szCs w:val="22"/>
        </w:rPr>
        <w:instrText xml:space="preserve"> MERGEFIELD PAN </w:instrText>
      </w:r>
      <w:r w:rsidR="00CE57D2" w:rsidRPr="00A6566B">
        <w:rPr>
          <w:color w:val="000000" w:themeColor="text1"/>
          <w:sz w:val="22"/>
          <w:szCs w:val="22"/>
        </w:rPr>
        <w:fldChar w:fldCharType="separate"/>
      </w:r>
      <w:r w:rsidR="006E22BF" w:rsidRPr="00A6566B">
        <w:rPr>
          <w:noProof/>
          <w:color w:val="000000" w:themeColor="text1"/>
          <w:sz w:val="22"/>
          <w:szCs w:val="22"/>
        </w:rPr>
        <w:t>PAN-025805</w:t>
      </w:r>
      <w:r w:rsidR="00CE57D2" w:rsidRPr="00A6566B">
        <w:rPr>
          <w:color w:val="000000" w:themeColor="text1"/>
          <w:sz w:val="22"/>
          <w:szCs w:val="22"/>
        </w:rPr>
        <w:fldChar w:fldCharType="end"/>
      </w:r>
      <w:r w:rsidRPr="00A6566B">
        <w:rPr>
          <w:color w:val="000000" w:themeColor="text1"/>
          <w:sz w:val="22"/>
          <w:szCs w:val="22"/>
        </w:rPr>
        <w:t xml:space="preserve"> authorising </w:t>
      </w:r>
    </w:p>
    <w:p w14:paraId="7861DFC0" w14:textId="77777777" w:rsidR="008321E6" w:rsidRPr="00A6566B"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6566B">
        <w:rPr>
          <w:rStyle w:val="change"/>
          <w:color w:val="000000" w:themeColor="text1"/>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A6566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A6566B">
        <w:rPr>
          <w:rFonts w:ascii="Arial" w:hAnsi="Arial"/>
          <w:color w:val="000000" w:themeColor="text1"/>
          <w:sz w:val="22"/>
          <w:szCs w:val="22"/>
          <w:lang w:eastAsia="en-US"/>
        </w:rPr>
        <w:t>perate a water discharge activity</w:t>
      </w:r>
      <w:r w:rsidR="0032788F" w:rsidRPr="00A6566B">
        <w:rPr>
          <w:rFonts w:ascii="Arial" w:hAnsi="Arial"/>
          <w:color w:val="000000" w:themeColor="text1"/>
          <w:sz w:val="22"/>
          <w:szCs w:val="22"/>
          <w:lang w:eastAsia="en-US"/>
        </w:rPr>
        <w:t xml:space="preserve"> at</w:t>
      </w:r>
    </w:p>
    <w:p w14:paraId="318EB4AB" w14:textId="31868B78" w:rsidR="008321E6" w:rsidRPr="00A6566B" w:rsidRDefault="00CE57D2" w:rsidP="00597064">
      <w:pPr>
        <w:pStyle w:val="Data"/>
        <w:ind w:left="567" w:right="1701"/>
        <w:rPr>
          <w:rStyle w:val="change"/>
          <w:color w:val="000000" w:themeColor="text1"/>
          <w:sz w:val="22"/>
          <w:szCs w:val="22"/>
        </w:rPr>
      </w:pPr>
      <w:r w:rsidRPr="00A6566B">
        <w:rPr>
          <w:rStyle w:val="change"/>
          <w:color w:val="000000" w:themeColor="text1"/>
          <w:sz w:val="22"/>
          <w:szCs w:val="22"/>
        </w:rPr>
        <w:fldChar w:fldCharType="begin"/>
      </w:r>
      <w:r w:rsidRPr="00A6566B">
        <w:rPr>
          <w:rStyle w:val="change"/>
          <w:color w:val="000000" w:themeColor="text1"/>
          <w:sz w:val="22"/>
          <w:szCs w:val="22"/>
        </w:rPr>
        <w:instrText xml:space="preserve"> MERGEFIELD Site_Name </w:instrText>
      </w:r>
      <w:r w:rsidRPr="00A6566B">
        <w:rPr>
          <w:rStyle w:val="change"/>
          <w:color w:val="000000" w:themeColor="text1"/>
          <w:sz w:val="22"/>
          <w:szCs w:val="22"/>
        </w:rPr>
        <w:fldChar w:fldCharType="separate"/>
      </w:r>
      <w:r w:rsidR="006E22BF" w:rsidRPr="00A6566B">
        <w:rPr>
          <w:rStyle w:val="change"/>
          <w:noProof/>
          <w:color w:val="000000" w:themeColor="text1"/>
          <w:sz w:val="22"/>
          <w:szCs w:val="22"/>
        </w:rPr>
        <w:t>Efailnewydd Wastewater Treatment Works</w:t>
      </w:r>
      <w:r w:rsidRPr="00A6566B">
        <w:rPr>
          <w:rStyle w:val="change"/>
          <w:color w:val="000000" w:themeColor="text1"/>
          <w:sz w:val="22"/>
          <w:szCs w:val="22"/>
        </w:rPr>
        <w:fldChar w:fldCharType="end"/>
      </w:r>
    </w:p>
    <w:p w14:paraId="4AB5C7C8" w14:textId="1ABA6CB2" w:rsidR="008321E6" w:rsidRPr="00A6566B" w:rsidRDefault="00CE57D2" w:rsidP="00597064">
      <w:pPr>
        <w:pStyle w:val="Data"/>
        <w:ind w:left="567"/>
        <w:rPr>
          <w:rStyle w:val="change"/>
          <w:color w:val="000000" w:themeColor="text1"/>
          <w:sz w:val="22"/>
          <w:szCs w:val="22"/>
        </w:rPr>
      </w:pPr>
      <w:r w:rsidRPr="00A6566B">
        <w:rPr>
          <w:rStyle w:val="change"/>
          <w:color w:val="000000" w:themeColor="text1"/>
          <w:sz w:val="22"/>
          <w:szCs w:val="22"/>
        </w:rPr>
        <w:fldChar w:fldCharType="begin"/>
      </w:r>
      <w:r w:rsidRPr="00A6566B">
        <w:rPr>
          <w:rStyle w:val="change"/>
          <w:color w:val="000000" w:themeColor="text1"/>
          <w:sz w:val="22"/>
          <w:szCs w:val="22"/>
        </w:rPr>
        <w:instrText xml:space="preserve"> MERGEFIELD DSI_ADD2 </w:instrText>
      </w:r>
      <w:r w:rsidRPr="00A6566B">
        <w:rPr>
          <w:rStyle w:val="change"/>
          <w:color w:val="000000" w:themeColor="text1"/>
          <w:sz w:val="22"/>
          <w:szCs w:val="22"/>
        </w:rPr>
        <w:fldChar w:fldCharType="separate"/>
      </w:r>
      <w:r w:rsidR="006E22BF" w:rsidRPr="00A6566B">
        <w:rPr>
          <w:rStyle w:val="change"/>
          <w:noProof/>
          <w:color w:val="000000" w:themeColor="text1"/>
          <w:sz w:val="22"/>
          <w:szCs w:val="22"/>
        </w:rPr>
        <w:t>Nr Y Hendre</w:t>
      </w:r>
      <w:r w:rsidRPr="00A6566B">
        <w:rPr>
          <w:rStyle w:val="change"/>
          <w:color w:val="000000" w:themeColor="text1"/>
          <w:sz w:val="22"/>
          <w:szCs w:val="22"/>
        </w:rPr>
        <w:fldChar w:fldCharType="end"/>
      </w:r>
    </w:p>
    <w:p w14:paraId="3ABE1E52" w14:textId="4D8336F7" w:rsidR="008321E6" w:rsidRPr="00A6566B" w:rsidRDefault="00CE57D2" w:rsidP="00597064">
      <w:pPr>
        <w:pStyle w:val="Data"/>
        <w:ind w:left="567"/>
        <w:rPr>
          <w:rStyle w:val="change"/>
          <w:color w:val="000000" w:themeColor="text1"/>
          <w:sz w:val="22"/>
          <w:szCs w:val="22"/>
        </w:rPr>
      </w:pPr>
      <w:r w:rsidRPr="00A6566B">
        <w:rPr>
          <w:rStyle w:val="change"/>
          <w:color w:val="000000" w:themeColor="text1"/>
          <w:sz w:val="22"/>
          <w:szCs w:val="22"/>
        </w:rPr>
        <w:fldChar w:fldCharType="begin"/>
      </w:r>
      <w:r w:rsidRPr="00A6566B">
        <w:rPr>
          <w:rStyle w:val="change"/>
          <w:color w:val="000000" w:themeColor="text1"/>
          <w:sz w:val="22"/>
          <w:szCs w:val="22"/>
        </w:rPr>
        <w:instrText xml:space="preserve"> MERGEFIELD DSI_ADD3 </w:instrText>
      </w:r>
      <w:r w:rsidRPr="00A6566B">
        <w:rPr>
          <w:rStyle w:val="change"/>
          <w:color w:val="000000" w:themeColor="text1"/>
          <w:sz w:val="22"/>
          <w:szCs w:val="22"/>
        </w:rPr>
        <w:fldChar w:fldCharType="separate"/>
      </w:r>
      <w:r w:rsidR="006E22BF" w:rsidRPr="00A6566B">
        <w:rPr>
          <w:rStyle w:val="change"/>
          <w:noProof/>
          <w:color w:val="000000" w:themeColor="text1"/>
          <w:sz w:val="22"/>
          <w:szCs w:val="22"/>
        </w:rPr>
        <w:t>Efailnewydd</w:t>
      </w:r>
      <w:r w:rsidRPr="00A6566B">
        <w:rPr>
          <w:rStyle w:val="change"/>
          <w:color w:val="000000" w:themeColor="text1"/>
          <w:sz w:val="22"/>
          <w:szCs w:val="22"/>
        </w:rPr>
        <w:fldChar w:fldCharType="end"/>
      </w:r>
    </w:p>
    <w:p w14:paraId="5DC478EA" w14:textId="77777777" w:rsidR="00A6566B" w:rsidRPr="00A6566B" w:rsidRDefault="00CE57D2" w:rsidP="00597064">
      <w:pPr>
        <w:pStyle w:val="Data"/>
        <w:ind w:left="567"/>
        <w:rPr>
          <w:rStyle w:val="change"/>
          <w:noProof/>
          <w:color w:val="000000" w:themeColor="text1"/>
          <w:sz w:val="22"/>
          <w:szCs w:val="22"/>
        </w:rPr>
      </w:pPr>
      <w:r w:rsidRPr="00A6566B">
        <w:rPr>
          <w:rStyle w:val="change"/>
          <w:color w:val="000000" w:themeColor="text1"/>
          <w:sz w:val="22"/>
          <w:szCs w:val="22"/>
        </w:rPr>
        <w:fldChar w:fldCharType="begin"/>
      </w:r>
      <w:r w:rsidRPr="00A6566B">
        <w:rPr>
          <w:rStyle w:val="change"/>
          <w:color w:val="000000" w:themeColor="text1"/>
          <w:sz w:val="22"/>
          <w:szCs w:val="22"/>
        </w:rPr>
        <w:instrText xml:space="preserve"> MERGEFIELD DSI_ADD4 </w:instrText>
      </w:r>
      <w:r w:rsidRPr="00A6566B">
        <w:rPr>
          <w:rStyle w:val="change"/>
          <w:color w:val="000000" w:themeColor="text1"/>
          <w:sz w:val="22"/>
          <w:szCs w:val="22"/>
        </w:rPr>
        <w:fldChar w:fldCharType="separate"/>
      </w:r>
      <w:r w:rsidR="006E22BF" w:rsidRPr="00A6566B">
        <w:rPr>
          <w:rStyle w:val="change"/>
          <w:noProof/>
          <w:color w:val="000000" w:themeColor="text1"/>
          <w:sz w:val="22"/>
          <w:szCs w:val="22"/>
        </w:rPr>
        <w:t>Pwllheli</w:t>
      </w:r>
    </w:p>
    <w:p w14:paraId="2A9E0163" w14:textId="4421BFB6" w:rsidR="008321E6" w:rsidRPr="00A6566B" w:rsidRDefault="006E22BF" w:rsidP="00597064">
      <w:pPr>
        <w:pStyle w:val="Data"/>
        <w:ind w:left="567"/>
        <w:rPr>
          <w:rStyle w:val="change"/>
          <w:color w:val="000000" w:themeColor="text1"/>
          <w:sz w:val="22"/>
          <w:szCs w:val="22"/>
        </w:rPr>
      </w:pPr>
      <w:r w:rsidRPr="00A6566B">
        <w:rPr>
          <w:rStyle w:val="change"/>
          <w:noProof/>
          <w:color w:val="000000" w:themeColor="text1"/>
          <w:sz w:val="22"/>
          <w:szCs w:val="22"/>
        </w:rPr>
        <w:t>Gwynedd</w:t>
      </w:r>
      <w:r w:rsidR="00CE57D2" w:rsidRPr="00A6566B">
        <w:rPr>
          <w:rStyle w:val="change"/>
          <w:color w:val="000000" w:themeColor="text1"/>
          <w:sz w:val="22"/>
          <w:szCs w:val="22"/>
        </w:rPr>
        <w:fldChar w:fldCharType="end"/>
      </w:r>
    </w:p>
    <w:p w14:paraId="0AA80564" w14:textId="25D387AC" w:rsidR="008321E6" w:rsidRPr="00A6566B" w:rsidRDefault="00CE57D2" w:rsidP="00597064">
      <w:pPr>
        <w:pStyle w:val="Data"/>
        <w:ind w:left="567"/>
        <w:rPr>
          <w:rStyle w:val="change"/>
          <w:color w:val="000000" w:themeColor="text1"/>
          <w:sz w:val="22"/>
          <w:szCs w:val="22"/>
        </w:rPr>
      </w:pPr>
      <w:r w:rsidRPr="00A6566B">
        <w:rPr>
          <w:rStyle w:val="change"/>
          <w:color w:val="000000" w:themeColor="text1"/>
          <w:sz w:val="22"/>
          <w:szCs w:val="22"/>
        </w:rPr>
        <w:fldChar w:fldCharType="begin"/>
      </w:r>
      <w:r w:rsidRPr="00A6566B">
        <w:rPr>
          <w:rStyle w:val="change"/>
          <w:color w:val="000000" w:themeColor="text1"/>
          <w:sz w:val="22"/>
          <w:szCs w:val="22"/>
        </w:rPr>
        <w:instrText xml:space="preserve"> MERGEFIELD DSI_POST_CODE </w:instrText>
      </w:r>
      <w:r w:rsidRPr="00A6566B">
        <w:rPr>
          <w:rStyle w:val="change"/>
          <w:color w:val="000000" w:themeColor="text1"/>
          <w:sz w:val="22"/>
          <w:szCs w:val="22"/>
        </w:rPr>
        <w:fldChar w:fldCharType="separate"/>
      </w:r>
      <w:r w:rsidR="006E22BF" w:rsidRPr="00A6566B">
        <w:rPr>
          <w:rStyle w:val="change"/>
          <w:noProof/>
          <w:color w:val="000000" w:themeColor="text1"/>
          <w:sz w:val="22"/>
          <w:szCs w:val="22"/>
        </w:rPr>
        <w:t>LL53 8TN</w:t>
      </w:r>
      <w:r w:rsidRPr="00A6566B">
        <w:rPr>
          <w:rStyle w:val="change"/>
          <w:color w:val="000000" w:themeColor="text1"/>
          <w:sz w:val="22"/>
          <w:szCs w:val="22"/>
        </w:rPr>
        <w:fldChar w:fldCharType="end"/>
      </w:r>
    </w:p>
    <w:p w14:paraId="5E3899FD" w14:textId="77777777" w:rsidR="00CA7C2D" w:rsidRPr="00A6566B" w:rsidRDefault="00CA7C2D" w:rsidP="009A5897">
      <w:pPr>
        <w:pStyle w:val="Heading3nonum"/>
        <w:spacing w:before="0"/>
        <w:ind w:left="567"/>
        <w:rPr>
          <w:color w:val="000000" w:themeColor="text1"/>
          <w:sz w:val="22"/>
          <w:szCs w:val="22"/>
        </w:rPr>
      </w:pPr>
    </w:p>
    <w:p w14:paraId="6AE3794F" w14:textId="40B9FE18" w:rsidR="008321E6" w:rsidRDefault="008321E6" w:rsidP="009A5897">
      <w:pPr>
        <w:pStyle w:val="Heading3nonum"/>
        <w:spacing w:before="0"/>
        <w:ind w:left="567"/>
        <w:rPr>
          <w:sz w:val="22"/>
          <w:szCs w:val="22"/>
        </w:rPr>
      </w:pPr>
      <w:r w:rsidRPr="00A6566B">
        <w:rPr>
          <w:color w:val="000000" w:themeColor="text1"/>
          <w:sz w:val="22"/>
          <w:szCs w:val="22"/>
        </w:rPr>
        <w:t>to the e</w:t>
      </w:r>
      <w:r w:rsidRPr="0049139F">
        <w:rPr>
          <w:sz w:val="22"/>
          <w:szCs w:val="22"/>
        </w:rPr>
        <w:t>xtent authorised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67C81C06" w:rsidR="005E2FB6" w:rsidRDefault="005E2FB6" w:rsidP="005E2FB6">
      <w:pPr>
        <w:pStyle w:val="Heading3nonum"/>
        <w:spacing w:before="0"/>
        <w:ind w:left="567"/>
        <w:rPr>
          <w:sz w:val="22"/>
          <w:szCs w:val="22"/>
        </w:rPr>
      </w:pPr>
      <w:r>
        <w:rPr>
          <w:sz w:val="22"/>
          <w:szCs w:val="22"/>
        </w:rPr>
        <w:t xml:space="preserve">The permit variation and consolidation shall take effect from </w:t>
      </w:r>
      <w:r w:rsidR="004009D2" w:rsidRPr="004009D2">
        <w:rPr>
          <w:b/>
          <w:bCs/>
          <w:color w:val="000000" w:themeColor="text1"/>
          <w:sz w:val="22"/>
          <w:szCs w:val="22"/>
        </w:rPr>
        <w:t>08/08/2024</w:t>
      </w:r>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4009D2" w:rsidRPr="0049139F" w14:paraId="770649E1" w14:textId="77777777" w:rsidTr="00597064">
        <w:trPr>
          <w:trHeight w:hRule="exact" w:val="977"/>
        </w:trPr>
        <w:tc>
          <w:tcPr>
            <w:tcW w:w="5387" w:type="dxa"/>
            <w:vAlign w:val="center"/>
          </w:tcPr>
          <w:p w14:paraId="7D3BF979" w14:textId="20F617B4" w:rsidR="004009D2" w:rsidRPr="00950D58" w:rsidRDefault="004009D2" w:rsidP="004009D2">
            <w:pPr>
              <w:pStyle w:val="Heading3nonum"/>
              <w:spacing w:before="0"/>
              <w:ind w:left="-108" w:right="34"/>
              <w:jc w:val="center"/>
              <w:rPr>
                <w:sz w:val="22"/>
                <w:szCs w:val="22"/>
              </w:rPr>
            </w:pPr>
            <w:r w:rsidRPr="004009D2">
              <w:rPr>
                <w:rFonts w:cs="Arial"/>
                <w:b/>
                <w:color w:val="000000" w:themeColor="text1"/>
                <w:sz w:val="22"/>
                <w:szCs w:val="22"/>
              </w:rPr>
              <w:t>Joanne Fitton</w:t>
            </w:r>
          </w:p>
        </w:tc>
        <w:tc>
          <w:tcPr>
            <w:tcW w:w="2551" w:type="dxa"/>
            <w:vAlign w:val="center"/>
          </w:tcPr>
          <w:p w14:paraId="00DE9BA9" w14:textId="197471BB" w:rsidR="004009D2" w:rsidRPr="00950D58" w:rsidRDefault="004009D2" w:rsidP="004009D2">
            <w:pPr>
              <w:pStyle w:val="Heading3nonum"/>
              <w:spacing w:before="0" w:line="240" w:lineRule="auto"/>
              <w:ind w:left="-108"/>
              <w:jc w:val="center"/>
              <w:rPr>
                <w:b/>
                <w:color w:val="FF0000"/>
                <w:sz w:val="22"/>
                <w:szCs w:val="22"/>
              </w:rPr>
            </w:pPr>
            <w:r w:rsidRPr="004009D2">
              <w:rPr>
                <w:rFonts w:cs="Arial"/>
                <w:b/>
                <w:color w:val="000000" w:themeColor="text1"/>
                <w:sz w:val="22"/>
                <w:szCs w:val="22"/>
              </w:rPr>
              <w:t>01/08/2024</w:t>
            </w:r>
          </w:p>
        </w:tc>
      </w:tr>
    </w:tbl>
    <w:p w14:paraId="474D3260" w14:textId="59DD866D"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F5B4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375DA8">
      <w:pPr>
        <w:pStyle w:val="Bullet"/>
        <w:tabs>
          <w:tab w:val="num" w:pos="1134"/>
        </w:tabs>
        <w:spacing w:before="12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027BC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w:t>
      </w:r>
      <w:r w:rsidRPr="00027BCF">
        <w:rPr>
          <w:rFonts w:cs="Arial"/>
          <w:color w:val="000000" w:themeColor="text1"/>
          <w:sz w:val="18"/>
          <w:szCs w:val="18"/>
        </w:rPr>
        <w:t>e activit</w:t>
      </w:r>
      <w:r w:rsidRPr="00027BCF">
        <w:rPr>
          <w:rStyle w:val="Red"/>
          <w:rFonts w:cs="Arial"/>
          <w:color w:val="000000" w:themeColor="text1"/>
          <w:sz w:val="18"/>
          <w:szCs w:val="18"/>
        </w:rPr>
        <w:t>ies</w:t>
      </w:r>
      <w:r w:rsidRPr="00027BCF">
        <w:rPr>
          <w:rFonts w:cs="Arial"/>
          <w:color w:val="000000" w:themeColor="text1"/>
          <w:sz w:val="18"/>
          <w:szCs w:val="18"/>
        </w:rPr>
        <w:t>:</w:t>
      </w:r>
      <w:bookmarkEnd w:id="5"/>
      <w:bookmarkEnd w:id="6"/>
    </w:p>
    <w:p w14:paraId="0B28D45D" w14:textId="77777777" w:rsidR="00821962" w:rsidRPr="00375DA8" w:rsidRDefault="00821962" w:rsidP="0078668B">
      <w:pPr>
        <w:pStyle w:val="aBullet"/>
        <w:tabs>
          <w:tab w:val="num" w:pos="1701"/>
        </w:tabs>
        <w:spacing w:before="0"/>
        <w:ind w:left="1701" w:hanging="567"/>
        <w:rPr>
          <w:rFonts w:cs="Arial"/>
          <w:color w:val="000000" w:themeColor="text1"/>
          <w:sz w:val="18"/>
          <w:szCs w:val="18"/>
        </w:rPr>
      </w:pPr>
      <w:r w:rsidRPr="00027BCF">
        <w:rPr>
          <w:rFonts w:cs="Arial"/>
          <w:color w:val="000000" w:themeColor="text1"/>
          <w:sz w:val="18"/>
          <w:szCs w:val="18"/>
        </w:rPr>
        <w:t>in accordance with a written management system that id</w:t>
      </w:r>
      <w:r w:rsidRPr="0078668B">
        <w:rPr>
          <w:rFonts w:cs="Arial"/>
          <w:sz w:val="18"/>
          <w:szCs w:val="18"/>
        </w:rPr>
        <w:t xml:space="preserve">entifies and minimises risks of pollution so far as is reasonably practicable, including those risks arising from operations, maintenance, accidents, incidents, non-conformances and those drawn to the attention of </w:t>
      </w:r>
      <w:r w:rsidRPr="00375DA8">
        <w:rPr>
          <w:rFonts w:cs="Arial"/>
          <w:color w:val="000000" w:themeColor="text1"/>
          <w:sz w:val="18"/>
          <w:szCs w:val="18"/>
        </w:rPr>
        <w:t>the operator as a result of complaints; and</w:t>
      </w:r>
    </w:p>
    <w:p w14:paraId="38679CB2" w14:textId="77777777" w:rsidR="00821962" w:rsidRPr="00375DA8" w:rsidRDefault="00821962" w:rsidP="0078668B">
      <w:pPr>
        <w:pStyle w:val="aBullet"/>
        <w:tabs>
          <w:tab w:val="num" w:pos="1701"/>
        </w:tabs>
        <w:spacing w:before="0"/>
        <w:ind w:left="1701" w:hanging="567"/>
        <w:rPr>
          <w:rFonts w:cs="Arial"/>
          <w:color w:val="000000" w:themeColor="text1"/>
          <w:sz w:val="18"/>
          <w:szCs w:val="18"/>
        </w:rPr>
      </w:pPr>
      <w:r w:rsidRPr="00375DA8">
        <w:rPr>
          <w:rFonts w:cs="Arial"/>
          <w:color w:val="000000" w:themeColor="text1"/>
          <w:sz w:val="18"/>
          <w:szCs w:val="18"/>
        </w:rPr>
        <w:t>using sufficient competent persons and resources.</w:t>
      </w:r>
    </w:p>
    <w:p w14:paraId="79F3393E" w14:textId="77777777" w:rsidR="00821962" w:rsidRPr="00375DA8" w:rsidRDefault="00821962" w:rsidP="00DA7542">
      <w:pPr>
        <w:pStyle w:val="Bullet1"/>
        <w:spacing w:before="0"/>
        <w:ind w:hanging="539"/>
        <w:rPr>
          <w:rFonts w:cs="Arial"/>
          <w:color w:val="000000" w:themeColor="text1"/>
          <w:sz w:val="18"/>
          <w:szCs w:val="18"/>
        </w:rPr>
      </w:pPr>
      <w:r w:rsidRPr="00375DA8">
        <w:rPr>
          <w:rFonts w:cs="Arial"/>
          <w:color w:val="000000" w:themeColor="text1"/>
          <w:sz w:val="18"/>
          <w:szCs w:val="18"/>
        </w:rPr>
        <w:t xml:space="preserve">Records demonstrating compliance with condition 1.1.1 shall be maintained. </w:t>
      </w:r>
    </w:p>
    <w:p w14:paraId="02E804E6" w14:textId="77777777" w:rsidR="00821962" w:rsidRPr="00375DA8" w:rsidRDefault="00821962" w:rsidP="0078668B">
      <w:pPr>
        <w:pStyle w:val="Bullet1"/>
        <w:tabs>
          <w:tab w:val="num" w:pos="1134"/>
        </w:tabs>
        <w:spacing w:before="0"/>
        <w:ind w:left="1134" w:hanging="567"/>
        <w:rPr>
          <w:rFonts w:cs="Arial"/>
          <w:color w:val="000000" w:themeColor="text1"/>
          <w:sz w:val="18"/>
          <w:szCs w:val="18"/>
        </w:rPr>
      </w:pPr>
      <w:r w:rsidRPr="00375DA8">
        <w:rPr>
          <w:rFonts w:cs="Arial"/>
          <w:color w:val="000000" w:themeColor="text1"/>
          <w:sz w:val="18"/>
          <w:szCs w:val="18"/>
        </w:rPr>
        <w:t>Any person having duties that are or may be affected by the matters set out in this permit shall have convenient access to a copy of the permit.</w:t>
      </w:r>
    </w:p>
    <w:p w14:paraId="1A10AB52" w14:textId="77777777" w:rsidR="00821962" w:rsidRPr="00375DA8" w:rsidRDefault="00821962" w:rsidP="00375DA8">
      <w:pPr>
        <w:pStyle w:val="Bullet"/>
        <w:tabs>
          <w:tab w:val="num" w:pos="1134"/>
        </w:tabs>
        <w:spacing w:before="120" w:after="120"/>
        <w:ind w:hanging="113"/>
        <w:rPr>
          <w:rFonts w:cs="Arial"/>
          <w:color w:val="000000" w:themeColor="text1"/>
        </w:rPr>
      </w:pPr>
      <w:r w:rsidRPr="00375DA8">
        <w:rPr>
          <w:rFonts w:cs="Arial"/>
          <w:color w:val="000000" w:themeColor="text1"/>
        </w:rPr>
        <w:t>Operations</w:t>
      </w:r>
    </w:p>
    <w:p w14:paraId="0C893260" w14:textId="77777777" w:rsidR="00821962" w:rsidRPr="00375DA8" w:rsidRDefault="00821962" w:rsidP="007704A9">
      <w:pPr>
        <w:pStyle w:val="Bullet0"/>
        <w:tabs>
          <w:tab w:val="num" w:pos="1134"/>
        </w:tabs>
        <w:spacing w:before="120"/>
        <w:ind w:hanging="113"/>
        <w:rPr>
          <w:rFonts w:cs="Arial"/>
          <w:color w:val="000000" w:themeColor="text1"/>
        </w:rPr>
      </w:pPr>
      <w:r w:rsidRPr="00375DA8">
        <w:rPr>
          <w:rFonts w:cs="Arial"/>
          <w:color w:val="000000" w:themeColor="text1"/>
        </w:rPr>
        <w:t>Permitted activities</w:t>
      </w:r>
    </w:p>
    <w:p w14:paraId="065E3F3B" w14:textId="77777777" w:rsidR="00821962" w:rsidRPr="00375DA8" w:rsidRDefault="00821962" w:rsidP="0078668B">
      <w:pPr>
        <w:pStyle w:val="Bullet1"/>
        <w:tabs>
          <w:tab w:val="num" w:pos="1134"/>
        </w:tabs>
        <w:spacing w:before="0"/>
        <w:ind w:left="1134" w:hanging="567"/>
        <w:rPr>
          <w:rFonts w:cs="Arial"/>
          <w:color w:val="000000" w:themeColor="text1"/>
          <w:sz w:val="18"/>
          <w:szCs w:val="18"/>
        </w:rPr>
      </w:pPr>
      <w:r w:rsidRPr="00375DA8">
        <w:rPr>
          <w:rFonts w:cs="Arial"/>
          <w:color w:val="000000" w:themeColor="text1"/>
          <w:sz w:val="18"/>
          <w:szCs w:val="18"/>
        </w:rPr>
        <w:t>The only activit</w:t>
      </w:r>
      <w:r w:rsidRPr="00375DA8">
        <w:rPr>
          <w:rStyle w:val="Red"/>
          <w:rFonts w:cs="Arial"/>
          <w:color w:val="000000" w:themeColor="text1"/>
          <w:sz w:val="18"/>
          <w:szCs w:val="18"/>
        </w:rPr>
        <w:t>ies</w:t>
      </w:r>
      <w:r w:rsidRPr="00375DA8">
        <w:rPr>
          <w:rFonts w:cs="Arial"/>
          <w:color w:val="000000" w:themeColor="text1"/>
          <w:sz w:val="18"/>
          <w:szCs w:val="18"/>
        </w:rPr>
        <w:t xml:space="preserve"> authorised by the permit </w:t>
      </w:r>
      <w:r w:rsidRPr="00375DA8">
        <w:rPr>
          <w:rStyle w:val="Red"/>
          <w:rFonts w:cs="Arial"/>
          <w:color w:val="000000" w:themeColor="text1"/>
          <w:sz w:val="18"/>
          <w:szCs w:val="18"/>
        </w:rPr>
        <w:t>are</w:t>
      </w:r>
      <w:r w:rsidRPr="00375DA8">
        <w:rPr>
          <w:rFonts w:cs="Arial"/>
          <w:color w:val="000000" w:themeColor="text1"/>
          <w:sz w:val="18"/>
          <w:szCs w:val="18"/>
        </w:rPr>
        <w:t xml:space="preserve"> the activit</w:t>
      </w:r>
      <w:r w:rsidRPr="00375DA8">
        <w:rPr>
          <w:rStyle w:val="Red"/>
          <w:rFonts w:cs="Arial"/>
          <w:color w:val="000000" w:themeColor="text1"/>
          <w:sz w:val="18"/>
          <w:szCs w:val="18"/>
        </w:rPr>
        <w:t>ies</w:t>
      </w:r>
      <w:r w:rsidRPr="00375DA8">
        <w:rPr>
          <w:rFonts w:cs="Arial"/>
          <w:color w:val="000000" w:themeColor="text1"/>
          <w:sz w:val="18"/>
          <w:szCs w:val="18"/>
        </w:rPr>
        <w:t xml:space="preserve"> specified in schedule 1 table S1.1.</w:t>
      </w:r>
    </w:p>
    <w:p w14:paraId="68AC704E" w14:textId="77777777" w:rsidR="00821962" w:rsidRPr="00375DA8" w:rsidRDefault="00821962" w:rsidP="007704A9">
      <w:pPr>
        <w:pStyle w:val="Bullet0"/>
        <w:tabs>
          <w:tab w:val="num" w:pos="1134"/>
        </w:tabs>
        <w:spacing w:before="120"/>
        <w:ind w:hanging="113"/>
        <w:rPr>
          <w:rFonts w:cs="Arial"/>
          <w:color w:val="000000" w:themeColor="text1"/>
        </w:rPr>
      </w:pPr>
      <w:r w:rsidRPr="00375DA8">
        <w:rPr>
          <w:rFonts w:cs="Arial"/>
          <w:color w:val="000000" w:themeColor="text1"/>
        </w:rPr>
        <w:t xml:space="preserve">The site </w:t>
      </w:r>
    </w:p>
    <w:p w14:paraId="3A5D512E" w14:textId="010B7771" w:rsidR="00821962" w:rsidRPr="00375DA8" w:rsidRDefault="00821962" w:rsidP="000558BB">
      <w:pPr>
        <w:pStyle w:val="Bullet1"/>
        <w:tabs>
          <w:tab w:val="num" w:pos="1134"/>
        </w:tabs>
        <w:spacing w:before="0"/>
        <w:ind w:left="1134" w:hanging="567"/>
        <w:rPr>
          <w:rFonts w:cs="Arial"/>
          <w:color w:val="000000" w:themeColor="text1"/>
          <w:sz w:val="18"/>
          <w:szCs w:val="18"/>
        </w:rPr>
      </w:pPr>
      <w:r w:rsidRPr="00375DA8">
        <w:rPr>
          <w:rFonts w:cs="Arial"/>
          <w:color w:val="000000" w:themeColor="text1"/>
          <w:sz w:val="18"/>
          <w:szCs w:val="18"/>
        </w:rPr>
        <w:t>The discharge activit</w:t>
      </w:r>
      <w:r w:rsidRPr="00375DA8">
        <w:rPr>
          <w:rStyle w:val="Red"/>
          <w:rFonts w:cs="Arial"/>
          <w:color w:val="000000" w:themeColor="text1"/>
          <w:sz w:val="18"/>
          <w:szCs w:val="18"/>
        </w:rPr>
        <w:t>ies</w:t>
      </w:r>
      <w:r w:rsidRPr="00375DA8">
        <w:rPr>
          <w:rFonts w:cs="Arial"/>
          <w:color w:val="000000" w:themeColor="text1"/>
          <w:sz w:val="18"/>
          <w:szCs w:val="18"/>
        </w:rPr>
        <w:t xml:space="preserve"> shall take place at the discharge point</w:t>
      </w:r>
      <w:r w:rsidRPr="00375DA8">
        <w:rPr>
          <w:rStyle w:val="Red"/>
          <w:rFonts w:cs="Arial"/>
          <w:color w:val="000000" w:themeColor="text1"/>
          <w:sz w:val="18"/>
          <w:szCs w:val="18"/>
        </w:rPr>
        <w:t>s</w:t>
      </w:r>
      <w:r w:rsidRPr="00375DA8">
        <w:rPr>
          <w:rFonts w:cs="Arial"/>
          <w:color w:val="000000" w:themeColor="text1"/>
          <w:sz w:val="18"/>
          <w:szCs w:val="18"/>
        </w:rPr>
        <w:t xml:space="preserve"> marked on the site plan at schedule 7 to this permit, and as listed in table S3.2</w:t>
      </w:r>
      <w:r w:rsidRPr="00375DA8">
        <w:rPr>
          <w:rStyle w:val="Red"/>
          <w:rFonts w:cs="Arial"/>
          <w:color w:val="000000" w:themeColor="text1"/>
          <w:sz w:val="18"/>
          <w:szCs w:val="18"/>
        </w:rPr>
        <w:t xml:space="preserve">; </w:t>
      </w:r>
      <w:proofErr w:type="gramStart"/>
      <w:r w:rsidRPr="00375DA8">
        <w:rPr>
          <w:rStyle w:val="Red"/>
          <w:rFonts w:cs="Arial"/>
          <w:color w:val="000000" w:themeColor="text1"/>
          <w:sz w:val="18"/>
          <w:szCs w:val="18"/>
        </w:rPr>
        <w:t>and,</w:t>
      </w:r>
      <w:proofErr w:type="gramEnd"/>
      <w:r w:rsidRPr="00375DA8">
        <w:rPr>
          <w:rStyle w:val="Red"/>
          <w:rFonts w:cs="Arial"/>
          <w:color w:val="000000" w:themeColor="text1"/>
          <w:sz w:val="18"/>
          <w:szCs w:val="18"/>
        </w:rPr>
        <w:t xml:space="preserve"> the operating technique</w:t>
      </w:r>
      <w:r w:rsidR="00375DA8" w:rsidRPr="00375DA8">
        <w:rPr>
          <w:rStyle w:val="Red"/>
          <w:rFonts w:cs="Arial"/>
          <w:color w:val="000000" w:themeColor="text1"/>
          <w:sz w:val="18"/>
          <w:szCs w:val="18"/>
        </w:rPr>
        <w:t>s</w:t>
      </w:r>
      <w:r w:rsidRPr="00375DA8">
        <w:rPr>
          <w:rStyle w:val="Red"/>
          <w:rFonts w:cs="Arial"/>
          <w:color w:val="000000" w:themeColor="text1"/>
          <w:sz w:val="18"/>
          <w:szCs w:val="18"/>
        </w:rPr>
        <w:t xml:space="preserve"> that are the subject of conditions prefixed by 2.3 shall be applied at the locations shown, or otherwise described, in schedule 7</w:t>
      </w:r>
      <w:r w:rsidRPr="00375DA8">
        <w:rPr>
          <w:rFonts w:cs="Arial"/>
          <w:color w:val="000000" w:themeColor="text1"/>
          <w:sz w:val="18"/>
          <w:szCs w:val="18"/>
        </w:rPr>
        <w:t>.</w:t>
      </w:r>
    </w:p>
    <w:p w14:paraId="03FE6FA5" w14:textId="77777777" w:rsidR="00821962" w:rsidRPr="00375DA8" w:rsidRDefault="00821962" w:rsidP="00375DA8">
      <w:pPr>
        <w:pStyle w:val="Bullet0"/>
        <w:tabs>
          <w:tab w:val="num" w:pos="1134"/>
        </w:tabs>
        <w:spacing w:before="120" w:after="120"/>
        <w:ind w:hanging="113"/>
        <w:rPr>
          <w:rStyle w:val="Red"/>
          <w:rFonts w:cs="Arial"/>
          <w:color w:val="000000" w:themeColor="text1"/>
        </w:rPr>
      </w:pPr>
      <w:r w:rsidRPr="00375DA8">
        <w:rPr>
          <w:rStyle w:val="Red"/>
          <w:rFonts w:cs="Arial"/>
          <w:color w:val="000000" w:themeColor="text1"/>
        </w:rPr>
        <w:t>Operating techniques</w:t>
      </w:r>
    </w:p>
    <w:p w14:paraId="2FCEE6A9" w14:textId="3BC1C867" w:rsidR="00821962" w:rsidRPr="00375DA8" w:rsidRDefault="00821962" w:rsidP="000558BB">
      <w:pPr>
        <w:pStyle w:val="Bullet1"/>
        <w:tabs>
          <w:tab w:val="num" w:pos="1134"/>
        </w:tabs>
        <w:spacing w:before="0"/>
        <w:ind w:left="1134" w:hanging="567"/>
        <w:rPr>
          <w:rStyle w:val="Red"/>
          <w:rFonts w:cs="Arial"/>
          <w:color w:val="000000" w:themeColor="text1"/>
          <w:sz w:val="18"/>
          <w:szCs w:val="18"/>
        </w:rPr>
      </w:pPr>
      <w:r w:rsidRPr="00375DA8">
        <w:rPr>
          <w:rStyle w:val="Red"/>
          <w:rFonts w:cs="Arial"/>
          <w:color w:val="000000" w:themeColor="text1"/>
          <w:sz w:val="18"/>
          <w:szCs w:val="18"/>
        </w:rPr>
        <w:t>For the activit</w:t>
      </w:r>
      <w:r w:rsidR="00744FD6" w:rsidRPr="00375DA8">
        <w:rPr>
          <w:rStyle w:val="Red"/>
          <w:rFonts w:cs="Arial"/>
          <w:color w:val="000000" w:themeColor="text1"/>
          <w:sz w:val="18"/>
          <w:szCs w:val="18"/>
        </w:rPr>
        <w:t>y</w:t>
      </w:r>
      <w:r w:rsidR="00375DA8" w:rsidRPr="00375DA8">
        <w:rPr>
          <w:rStyle w:val="Red"/>
          <w:rFonts w:cs="Arial"/>
          <w:color w:val="000000" w:themeColor="text1"/>
          <w:sz w:val="18"/>
          <w:szCs w:val="18"/>
        </w:rPr>
        <w:t xml:space="preserve"> </w:t>
      </w:r>
      <w:r w:rsidRPr="00375DA8">
        <w:rPr>
          <w:rStyle w:val="Red"/>
          <w:rFonts w:cs="Arial"/>
          <w:color w:val="000000" w:themeColor="text1"/>
          <w:sz w:val="18"/>
          <w:szCs w:val="18"/>
        </w:rPr>
        <w:t>A1</w:t>
      </w:r>
      <w:r w:rsidR="00744FD6" w:rsidRPr="00375DA8">
        <w:rPr>
          <w:rStyle w:val="Red"/>
          <w:rFonts w:cs="Arial"/>
          <w:color w:val="000000" w:themeColor="text1"/>
          <w:sz w:val="18"/>
          <w:szCs w:val="18"/>
        </w:rPr>
        <w:t>,</w:t>
      </w:r>
      <w:r w:rsidRPr="00375DA8">
        <w:rPr>
          <w:rStyle w:val="Red"/>
          <w:rFonts w:cs="Arial"/>
          <w:color w:val="000000" w:themeColor="text1"/>
          <w:sz w:val="18"/>
          <w:szCs w:val="18"/>
        </w:rPr>
        <w:t xml:space="preserve"> referenced in schedule 1, table S1.1</w:t>
      </w:r>
      <w:r w:rsidR="00744FD6" w:rsidRPr="00375DA8">
        <w:rPr>
          <w:rStyle w:val="Red"/>
          <w:rFonts w:cs="Arial"/>
          <w:color w:val="000000" w:themeColor="text1"/>
          <w:sz w:val="18"/>
          <w:szCs w:val="18"/>
        </w:rPr>
        <w:t>,</w:t>
      </w:r>
      <w:r w:rsidRPr="00375DA8">
        <w:rPr>
          <w:rStyle w:val="Red"/>
          <w:rFonts w:cs="Arial"/>
          <w:color w:val="000000" w:themeColor="text1"/>
          <w:sz w:val="18"/>
          <w:szCs w:val="18"/>
        </w:rPr>
        <w:t xml:space="preserve"> </w:t>
      </w:r>
      <w:r w:rsidR="00744FD6" w:rsidRPr="00375DA8">
        <w:rPr>
          <w:rStyle w:val="Red"/>
          <w:rFonts w:cs="Arial"/>
          <w:color w:val="000000" w:themeColor="text1"/>
          <w:sz w:val="18"/>
          <w:szCs w:val="18"/>
        </w:rPr>
        <w:t>t</w:t>
      </w:r>
      <w:r w:rsidRPr="00375DA8">
        <w:rPr>
          <w:rStyle w:val="Red"/>
          <w:rFonts w:cs="Arial"/>
          <w:color w:val="000000" w:themeColor="text1"/>
          <w:sz w:val="18"/>
          <w:szCs w:val="18"/>
        </w:rPr>
        <w:t>he operator shall comply with the relevant requirements of the Urban Waste Water Treatment (England and Wales) Regulations 1994.</w:t>
      </w:r>
    </w:p>
    <w:p w14:paraId="73FD36C1" w14:textId="41DE2D53" w:rsidR="00821962" w:rsidRPr="00375DA8" w:rsidRDefault="00821962" w:rsidP="000558BB">
      <w:pPr>
        <w:pStyle w:val="Bullet1"/>
        <w:tabs>
          <w:tab w:val="num" w:pos="1134"/>
        </w:tabs>
        <w:spacing w:before="0"/>
        <w:ind w:left="1134" w:hanging="567"/>
        <w:rPr>
          <w:rFonts w:cs="Arial"/>
          <w:color w:val="000000" w:themeColor="text1"/>
          <w:sz w:val="18"/>
          <w:szCs w:val="18"/>
        </w:rPr>
      </w:pPr>
      <w:r w:rsidRPr="00375DA8">
        <w:rPr>
          <w:rFonts w:cs="Arial"/>
          <w:color w:val="000000" w:themeColor="text1"/>
          <w:sz w:val="18"/>
          <w:szCs w:val="18"/>
        </w:rPr>
        <w:t>For the discharge specified in table S3.3:</w:t>
      </w:r>
    </w:p>
    <w:p w14:paraId="542A8AC4" w14:textId="77777777" w:rsidR="00821962" w:rsidRPr="00375DA8" w:rsidRDefault="00821962" w:rsidP="000558BB">
      <w:pPr>
        <w:pStyle w:val="aBullet"/>
        <w:tabs>
          <w:tab w:val="num" w:pos="1701"/>
        </w:tabs>
        <w:spacing w:before="0"/>
        <w:ind w:left="1701" w:hanging="567"/>
        <w:rPr>
          <w:rFonts w:cs="Arial"/>
          <w:color w:val="000000" w:themeColor="text1"/>
          <w:sz w:val="18"/>
          <w:szCs w:val="18"/>
        </w:rPr>
      </w:pPr>
      <w:r w:rsidRPr="00375DA8">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375DA8" w:rsidRDefault="00DA7542" w:rsidP="000558BB">
      <w:pPr>
        <w:pStyle w:val="aBullet"/>
        <w:tabs>
          <w:tab w:val="num" w:pos="1701"/>
        </w:tabs>
        <w:spacing w:before="0"/>
        <w:ind w:left="1701" w:hanging="567"/>
        <w:rPr>
          <w:color w:val="000000" w:themeColor="text1"/>
          <w:sz w:val="18"/>
          <w:szCs w:val="18"/>
        </w:rPr>
      </w:pPr>
      <w:r w:rsidRPr="00375DA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375DA8" w:rsidRDefault="00DA7542" w:rsidP="000558BB">
      <w:pPr>
        <w:pStyle w:val="aBullet"/>
        <w:tabs>
          <w:tab w:val="num" w:pos="1701"/>
        </w:tabs>
        <w:spacing w:before="0"/>
        <w:ind w:left="1701" w:hanging="567"/>
        <w:rPr>
          <w:color w:val="000000" w:themeColor="text1"/>
          <w:sz w:val="18"/>
          <w:szCs w:val="18"/>
        </w:rPr>
      </w:pPr>
      <w:r w:rsidRPr="00375DA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375DA8">
        <w:rPr>
          <w:color w:val="000000" w:themeColor="text1"/>
          <w:sz w:val="18"/>
          <w:szCs w:val="18"/>
        </w:rPr>
        <w:t>emptied</w:t>
      </w:r>
      <w:proofErr w:type="gramEnd"/>
      <w:r w:rsidRPr="00375DA8">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375DA8" w:rsidRDefault="00821962" w:rsidP="000558BB">
      <w:pPr>
        <w:pStyle w:val="aBullet"/>
        <w:tabs>
          <w:tab w:val="num" w:pos="1701"/>
        </w:tabs>
        <w:spacing w:before="0"/>
        <w:ind w:left="1701" w:hanging="567"/>
        <w:rPr>
          <w:rStyle w:val="Red"/>
          <w:rFonts w:cs="Arial"/>
          <w:color w:val="000000" w:themeColor="text1"/>
          <w:sz w:val="18"/>
          <w:szCs w:val="18"/>
        </w:rPr>
      </w:pPr>
      <w:r w:rsidRPr="00375DA8">
        <w:rPr>
          <w:rStyle w:val="Red"/>
          <w:rFonts w:cs="Arial"/>
          <w:color w:val="000000" w:themeColor="text1"/>
          <w:sz w:val="18"/>
          <w:szCs w:val="18"/>
        </w:rPr>
        <w:t>The discharge shall not be comminuted or macerated and shall have passed through screens as specified</w:t>
      </w:r>
      <w:r w:rsidR="006A07E0" w:rsidRPr="00375DA8">
        <w:rPr>
          <w:rStyle w:val="Red"/>
          <w:rFonts w:cs="Arial"/>
          <w:color w:val="000000" w:themeColor="text1"/>
          <w:sz w:val="18"/>
          <w:szCs w:val="18"/>
        </w:rPr>
        <w:t xml:space="preserve"> </w:t>
      </w:r>
      <w:r w:rsidRPr="00375DA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75DA8" w:rsidRDefault="00821962" w:rsidP="000558BB">
      <w:pPr>
        <w:pStyle w:val="aBullet"/>
        <w:tabs>
          <w:tab w:val="num" w:pos="1701"/>
        </w:tabs>
        <w:spacing w:before="0"/>
        <w:ind w:left="1701" w:hanging="567"/>
        <w:rPr>
          <w:rStyle w:val="Red"/>
          <w:rFonts w:cs="Arial"/>
          <w:color w:val="000000" w:themeColor="text1"/>
          <w:sz w:val="18"/>
          <w:szCs w:val="18"/>
        </w:rPr>
      </w:pPr>
      <w:r w:rsidRPr="00375DA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375DA8" w:rsidRDefault="00821962" w:rsidP="007704A9">
      <w:pPr>
        <w:pStyle w:val="Bullet0"/>
        <w:tabs>
          <w:tab w:val="num" w:pos="1134"/>
        </w:tabs>
        <w:spacing w:before="120"/>
        <w:ind w:hanging="113"/>
        <w:rPr>
          <w:rFonts w:cs="Arial"/>
          <w:color w:val="000000" w:themeColor="text1"/>
        </w:rPr>
      </w:pPr>
      <w:r w:rsidRPr="00A445C6">
        <w:rPr>
          <w:rFonts w:cs="Arial"/>
        </w:rPr>
        <w:t>E</w:t>
      </w:r>
      <w:r w:rsidRPr="00375DA8">
        <w:rPr>
          <w:rFonts w:cs="Arial"/>
          <w:color w:val="000000" w:themeColor="text1"/>
        </w:rPr>
        <w:t>missions to water</w:t>
      </w:r>
    </w:p>
    <w:p w14:paraId="21B27BDA" w14:textId="77777777" w:rsidR="00821962" w:rsidRPr="00375DA8" w:rsidRDefault="00821962" w:rsidP="0033116C">
      <w:pPr>
        <w:pStyle w:val="Bullet1"/>
        <w:tabs>
          <w:tab w:val="num" w:pos="1134"/>
        </w:tabs>
        <w:spacing w:before="0"/>
        <w:ind w:left="1134" w:hanging="567"/>
        <w:rPr>
          <w:rFonts w:cs="Arial"/>
          <w:color w:val="000000" w:themeColor="text1"/>
          <w:sz w:val="18"/>
          <w:szCs w:val="18"/>
        </w:rPr>
      </w:pPr>
      <w:r w:rsidRPr="00375DA8">
        <w:rPr>
          <w:rFonts w:cs="Arial"/>
          <w:color w:val="000000" w:themeColor="text1"/>
          <w:sz w:val="18"/>
          <w:szCs w:val="18"/>
        </w:rPr>
        <w:t>The limits given in schedule 3 table S3.1 shall not be exceeded.</w:t>
      </w:r>
    </w:p>
    <w:p w14:paraId="3816B3AC" w14:textId="6E5B01A6" w:rsidR="00821962" w:rsidRPr="00375DA8" w:rsidRDefault="00821962" w:rsidP="00375DA8">
      <w:pPr>
        <w:pStyle w:val="Bullet1"/>
        <w:tabs>
          <w:tab w:val="num" w:pos="1134"/>
        </w:tabs>
        <w:spacing w:before="0"/>
        <w:ind w:left="1134" w:hanging="567"/>
        <w:rPr>
          <w:rStyle w:val="Pink"/>
          <w:rFonts w:cs="Arial"/>
          <w:color w:val="000000" w:themeColor="text1"/>
          <w:sz w:val="18"/>
          <w:szCs w:val="18"/>
        </w:rPr>
      </w:pPr>
      <w:r w:rsidRPr="00375DA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375DA8" w:rsidRDefault="00821962" w:rsidP="0033116C">
      <w:pPr>
        <w:pStyle w:val="Bullet1"/>
        <w:tabs>
          <w:tab w:val="num" w:pos="1134"/>
        </w:tabs>
        <w:spacing w:before="0"/>
        <w:ind w:left="1134" w:hanging="567"/>
        <w:rPr>
          <w:rStyle w:val="Red"/>
          <w:rFonts w:cs="Arial"/>
          <w:color w:val="000000" w:themeColor="text1"/>
          <w:sz w:val="18"/>
          <w:szCs w:val="18"/>
        </w:rPr>
      </w:pPr>
      <w:r w:rsidRPr="00375DA8">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375DA8">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w:t>
      </w:r>
      <w:r w:rsidRPr="00B428E7">
        <w:rPr>
          <w:rStyle w:val="Red"/>
          <w:rFonts w:cs="Arial"/>
          <w:color w:val="auto"/>
          <w:sz w:val="18"/>
          <w:szCs w:val="18"/>
        </w:rPr>
        <w:t xml:space="preserve">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375DA8"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assessment c</w:t>
      </w:r>
      <w:r w:rsidRPr="00375DA8">
        <w:rPr>
          <w:rStyle w:val="Red"/>
          <w:rFonts w:cs="Arial"/>
          <w:color w:val="000000" w:themeColor="text1"/>
          <w:sz w:val="18"/>
          <w:szCs w:val="18"/>
        </w:rPr>
        <w:t xml:space="preserve">alendar year and, </w:t>
      </w:r>
    </w:p>
    <w:p w14:paraId="288483DE" w14:textId="77777777" w:rsidR="002B344C" w:rsidRPr="00375DA8"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375DA8">
        <w:rPr>
          <w:rStyle w:val="Red"/>
          <w:rFonts w:cs="Arial"/>
          <w:color w:val="000000" w:themeColor="text1"/>
          <w:sz w:val="18"/>
          <w:szCs w:val="18"/>
        </w:rPr>
        <w:t xml:space="preserve">two or more exceedances have occurred in the preceding 4 calendar years. </w:t>
      </w:r>
    </w:p>
    <w:p w14:paraId="7EC3AF57" w14:textId="61DF6C11" w:rsidR="002B344C" w:rsidRPr="00375DA8" w:rsidRDefault="009561D3" w:rsidP="0033116C">
      <w:pPr>
        <w:pStyle w:val="aiBullet"/>
        <w:numPr>
          <w:ilvl w:val="0"/>
          <w:numId w:val="0"/>
        </w:numPr>
        <w:spacing w:before="0"/>
        <w:ind w:left="1701"/>
        <w:rPr>
          <w:rStyle w:val="Red"/>
          <w:rFonts w:cs="Arial"/>
          <w:color w:val="000000" w:themeColor="text1"/>
          <w:sz w:val="18"/>
          <w:szCs w:val="18"/>
        </w:rPr>
      </w:pPr>
      <w:r w:rsidRPr="00375DA8">
        <w:rPr>
          <w:rStyle w:val="Red"/>
          <w:rFonts w:cs="Arial"/>
          <w:color w:val="000000" w:themeColor="text1"/>
          <w:sz w:val="18"/>
          <w:szCs w:val="18"/>
        </w:rPr>
        <w:t>Only exceedances from a calendar year after 31 December 202</w:t>
      </w:r>
      <w:r w:rsidR="003E2497" w:rsidRPr="00375DA8">
        <w:rPr>
          <w:rStyle w:val="Red"/>
          <w:rFonts w:cs="Arial"/>
          <w:color w:val="000000" w:themeColor="text1"/>
          <w:sz w:val="18"/>
          <w:szCs w:val="18"/>
        </w:rPr>
        <w:t>4</w:t>
      </w:r>
      <w:r w:rsidR="008F0548" w:rsidRPr="00375DA8">
        <w:rPr>
          <w:rStyle w:val="Red"/>
          <w:rFonts w:cs="Arial"/>
          <w:color w:val="000000" w:themeColor="text1"/>
          <w:sz w:val="18"/>
          <w:szCs w:val="18"/>
        </w:rPr>
        <w:t xml:space="preserve"> </w:t>
      </w:r>
      <w:r w:rsidRPr="00375DA8">
        <w:rPr>
          <w:rStyle w:val="Red"/>
          <w:rFonts w:cs="Arial"/>
          <w:color w:val="000000" w:themeColor="text1"/>
          <w:sz w:val="18"/>
          <w:szCs w:val="18"/>
        </w:rPr>
        <w:t xml:space="preserve">shall be used. </w:t>
      </w:r>
    </w:p>
    <w:p w14:paraId="7467BE86" w14:textId="77777777" w:rsidR="00821962" w:rsidRPr="00375DA8" w:rsidRDefault="00821962" w:rsidP="007704A9">
      <w:pPr>
        <w:pStyle w:val="Bullet0"/>
        <w:keepNext/>
        <w:tabs>
          <w:tab w:val="num" w:pos="1134"/>
        </w:tabs>
        <w:spacing w:before="120"/>
        <w:ind w:hanging="113"/>
        <w:rPr>
          <w:rFonts w:cs="Arial"/>
          <w:color w:val="000000" w:themeColor="text1"/>
        </w:rPr>
      </w:pPr>
      <w:r w:rsidRPr="00375DA8">
        <w:rPr>
          <w:rFonts w:cs="Arial"/>
          <w:color w:val="000000" w:themeColor="text1"/>
        </w:rPr>
        <w:t>Emissions of substances not controlled by emission limits</w:t>
      </w:r>
    </w:p>
    <w:p w14:paraId="4B0522D3" w14:textId="00716828" w:rsidR="00821962" w:rsidRPr="00BE5551" w:rsidRDefault="00821962" w:rsidP="00BE5551">
      <w:pPr>
        <w:pStyle w:val="Bullet1"/>
        <w:tabs>
          <w:tab w:val="num" w:pos="1134"/>
        </w:tabs>
        <w:spacing w:before="0"/>
        <w:ind w:left="1134" w:hanging="567"/>
        <w:rPr>
          <w:rFonts w:cs="Arial"/>
          <w:sz w:val="18"/>
          <w:szCs w:val="18"/>
        </w:rPr>
      </w:pPr>
      <w:r w:rsidRPr="00375DA8">
        <w:rPr>
          <w:rStyle w:val="Red"/>
          <w:rFonts w:cs="Arial"/>
          <w:color w:val="000000" w:themeColor="text1"/>
          <w:sz w:val="18"/>
          <w:szCs w:val="18"/>
        </w:rPr>
        <w:t>For the activity</w:t>
      </w:r>
      <w:r w:rsidR="00375DA8" w:rsidRPr="00375DA8">
        <w:rPr>
          <w:rStyle w:val="Red"/>
          <w:rFonts w:cs="Arial"/>
          <w:color w:val="000000" w:themeColor="text1"/>
          <w:sz w:val="18"/>
          <w:szCs w:val="18"/>
        </w:rPr>
        <w:t xml:space="preserve"> </w:t>
      </w:r>
      <w:r w:rsidRPr="00375DA8">
        <w:rPr>
          <w:rStyle w:val="Red"/>
          <w:rFonts w:cs="Arial"/>
          <w:color w:val="000000" w:themeColor="text1"/>
          <w:sz w:val="18"/>
          <w:szCs w:val="18"/>
        </w:rPr>
        <w:t>A1</w:t>
      </w:r>
      <w:r w:rsidR="00D95C24" w:rsidRPr="00375DA8">
        <w:rPr>
          <w:rStyle w:val="Red"/>
          <w:rFonts w:cs="Arial"/>
          <w:color w:val="000000" w:themeColor="text1"/>
          <w:sz w:val="18"/>
          <w:szCs w:val="18"/>
        </w:rPr>
        <w:t>,</w:t>
      </w:r>
      <w:r w:rsidRPr="00375DA8">
        <w:rPr>
          <w:rStyle w:val="Red"/>
          <w:rFonts w:cs="Arial"/>
          <w:color w:val="000000" w:themeColor="text1"/>
          <w:sz w:val="18"/>
          <w:szCs w:val="18"/>
        </w:rPr>
        <w:t xml:space="preserve"> referenced in schedule 1, table S1.1</w:t>
      </w:r>
      <w:r w:rsidR="00D92686" w:rsidRPr="00375DA8">
        <w:rPr>
          <w:rStyle w:val="Red"/>
          <w:rFonts w:cs="Arial"/>
          <w:color w:val="000000" w:themeColor="text1"/>
          <w:sz w:val="18"/>
          <w:szCs w:val="18"/>
        </w:rPr>
        <w:t>,</w:t>
      </w:r>
      <w:r w:rsidRPr="00375DA8">
        <w:rPr>
          <w:rFonts w:cs="Arial"/>
          <w:color w:val="000000" w:themeColor="text1"/>
          <w:sz w:val="18"/>
          <w:szCs w:val="18"/>
        </w:rPr>
        <w:t xml:space="preserve"> </w:t>
      </w:r>
      <w:r w:rsidR="00D92686" w:rsidRPr="00375DA8">
        <w:rPr>
          <w:rFonts w:cs="Arial"/>
          <w:color w:val="000000" w:themeColor="text1"/>
          <w:sz w:val="18"/>
          <w:szCs w:val="18"/>
        </w:rPr>
        <w:t>t</w:t>
      </w:r>
      <w:r w:rsidRPr="00375DA8">
        <w:rPr>
          <w:rFonts w:cs="Arial"/>
          <w:color w:val="000000" w:themeColor="text1"/>
          <w:sz w:val="18"/>
          <w:szCs w:val="18"/>
        </w:rPr>
        <w:t>he operator shall take appropriate measures to minimise so far as reasonably practicable the polluting effects of the emissions of substances in the discharge not controlled by e</w:t>
      </w:r>
      <w:r w:rsidRPr="00BE5551">
        <w:rPr>
          <w:rFonts w:cs="Arial"/>
          <w:sz w:val="18"/>
          <w:szCs w:val="18"/>
        </w:rPr>
        <w:t>mission limits (excluding odour).</w:t>
      </w:r>
    </w:p>
    <w:p w14:paraId="566CF166" w14:textId="77777777" w:rsidR="00821962" w:rsidRPr="00A708DD" w:rsidRDefault="00821962" w:rsidP="00375DA8">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75DA8">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75DA8">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375DA8"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The operator shall maintai</w:t>
      </w:r>
      <w:r w:rsidRPr="00375DA8">
        <w:rPr>
          <w:rStyle w:val="Red"/>
          <w:rFonts w:cs="Arial"/>
          <w:color w:val="000000" w:themeColor="text1"/>
          <w:sz w:val="18"/>
          <w:szCs w:val="18"/>
        </w:rPr>
        <w:t>n records of all monitoring required by this permit.</w:t>
      </w:r>
    </w:p>
    <w:p w14:paraId="03083021" w14:textId="77777777" w:rsidR="00821962" w:rsidRPr="00375DA8" w:rsidRDefault="00821962" w:rsidP="0033116C">
      <w:pPr>
        <w:pStyle w:val="Bullet1"/>
        <w:tabs>
          <w:tab w:val="num" w:pos="1134"/>
        </w:tabs>
        <w:spacing w:before="0"/>
        <w:ind w:left="1134" w:hanging="567"/>
        <w:rPr>
          <w:rStyle w:val="Red"/>
          <w:rFonts w:cs="Arial"/>
          <w:color w:val="000000" w:themeColor="text1"/>
          <w:sz w:val="18"/>
          <w:szCs w:val="18"/>
        </w:rPr>
      </w:pPr>
      <w:r w:rsidRPr="00375DA8">
        <w:rPr>
          <w:rStyle w:val="Red"/>
          <w:rFonts w:cs="Arial"/>
          <w:color w:val="000000" w:themeColor="text1"/>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31B9343B" w:rsidR="00821962" w:rsidRPr="00375DA8" w:rsidRDefault="00821962" w:rsidP="0033116C">
      <w:pPr>
        <w:pStyle w:val="Bullet1"/>
        <w:tabs>
          <w:tab w:val="num" w:pos="1134"/>
        </w:tabs>
        <w:spacing w:before="0"/>
        <w:ind w:left="1134" w:hanging="567"/>
        <w:rPr>
          <w:rStyle w:val="Red"/>
          <w:rFonts w:cs="Arial"/>
          <w:color w:val="000000" w:themeColor="text1"/>
          <w:sz w:val="18"/>
          <w:szCs w:val="18"/>
        </w:rPr>
      </w:pPr>
      <w:r w:rsidRPr="00375DA8">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375DA8" w:rsidRDefault="00821962" w:rsidP="0033116C">
      <w:pPr>
        <w:pStyle w:val="Bullet1"/>
        <w:tabs>
          <w:tab w:val="num" w:pos="1134"/>
        </w:tabs>
        <w:spacing w:before="0"/>
        <w:ind w:left="1134" w:hanging="567"/>
        <w:rPr>
          <w:rStyle w:val="Red"/>
          <w:rFonts w:cs="Arial"/>
          <w:color w:val="000000" w:themeColor="text1"/>
          <w:sz w:val="18"/>
          <w:szCs w:val="18"/>
        </w:rPr>
      </w:pPr>
      <w:r w:rsidRPr="00375DA8">
        <w:rPr>
          <w:rStyle w:val="Red"/>
          <w:rFonts w:cs="Arial"/>
          <w:color w:val="000000" w:themeColor="text1"/>
          <w:sz w:val="18"/>
          <w:szCs w:val="18"/>
        </w:rPr>
        <w:t>The monitoring programme for the parameters subject to schedule 3B shall be:</w:t>
      </w:r>
    </w:p>
    <w:p w14:paraId="41EA47DB" w14:textId="77777777" w:rsidR="00821962" w:rsidRPr="00375DA8" w:rsidRDefault="00821962" w:rsidP="0033116C">
      <w:pPr>
        <w:pStyle w:val="aBullet"/>
        <w:tabs>
          <w:tab w:val="num" w:pos="1701"/>
        </w:tabs>
        <w:spacing w:before="0"/>
        <w:ind w:left="1701" w:hanging="567"/>
        <w:rPr>
          <w:rStyle w:val="Red"/>
          <w:rFonts w:cs="Arial"/>
          <w:color w:val="000000" w:themeColor="text1"/>
          <w:sz w:val="18"/>
          <w:szCs w:val="18"/>
        </w:rPr>
      </w:pPr>
      <w:r w:rsidRPr="00375DA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75DA8" w:rsidRDefault="00821962" w:rsidP="0033116C">
      <w:pPr>
        <w:pStyle w:val="aBullet"/>
        <w:tabs>
          <w:tab w:val="num" w:pos="1701"/>
        </w:tabs>
        <w:spacing w:before="0"/>
        <w:ind w:left="1701" w:hanging="567"/>
        <w:rPr>
          <w:rStyle w:val="Red"/>
          <w:rFonts w:cs="Arial"/>
          <w:color w:val="000000" w:themeColor="text1"/>
          <w:sz w:val="18"/>
          <w:szCs w:val="18"/>
        </w:rPr>
      </w:pPr>
      <w:r w:rsidRPr="00375DA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75DA8" w:rsidRDefault="00821962" w:rsidP="0033116C">
      <w:pPr>
        <w:pStyle w:val="Bullet1"/>
        <w:tabs>
          <w:tab w:val="num" w:pos="1134"/>
        </w:tabs>
        <w:spacing w:before="0"/>
        <w:ind w:left="1134" w:hanging="567"/>
        <w:rPr>
          <w:rStyle w:val="Red"/>
          <w:rFonts w:cs="Arial"/>
          <w:color w:val="000000" w:themeColor="text1"/>
          <w:sz w:val="18"/>
          <w:szCs w:val="18"/>
        </w:rPr>
      </w:pPr>
      <w:r w:rsidRPr="00375DA8">
        <w:rPr>
          <w:rStyle w:val="Red"/>
          <w:rFonts w:cs="Arial"/>
          <w:color w:val="000000" w:themeColor="text1"/>
          <w:sz w:val="18"/>
          <w:szCs w:val="18"/>
        </w:rPr>
        <w:t xml:space="preserve">After becoming </w:t>
      </w:r>
      <w:proofErr w:type="gramStart"/>
      <w:r w:rsidRPr="00375DA8">
        <w:rPr>
          <w:rStyle w:val="Red"/>
          <w:rFonts w:cs="Arial"/>
          <w:color w:val="000000" w:themeColor="text1"/>
          <w:sz w:val="18"/>
          <w:szCs w:val="18"/>
        </w:rPr>
        <w:t>aware, or</w:t>
      </w:r>
      <w:proofErr w:type="gramEnd"/>
      <w:r w:rsidRPr="00375DA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1A38D664"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1A17428E" w:rsidR="00375DA8"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7051C30" w14:textId="3E927E47" w:rsidR="00DE1513" w:rsidRPr="00175B8E" w:rsidRDefault="00375DA8" w:rsidP="00375DA8">
      <w:pPr>
        <w:rPr>
          <w:rFonts w:ascii="Arial" w:hAnsi="Arial" w:cs="Arial"/>
          <w:bCs/>
          <w:sz w:val="18"/>
          <w:szCs w:val="18"/>
          <w:lang w:eastAsia="en-US"/>
        </w:rPr>
      </w:pPr>
      <w:r>
        <w:rPr>
          <w:rFonts w:ascii="Arial" w:hAnsi="Arial" w:cs="Arial"/>
          <w:bCs/>
          <w:sz w:val="18"/>
          <w:szCs w:val="18"/>
          <w:lang w:eastAsia="en-US"/>
        </w:rPr>
        <w:br w:type="page"/>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75DA8"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w:t>
      </w:r>
      <w:r w:rsidRPr="00375DA8">
        <w:rPr>
          <w:color w:val="000000" w:themeColor="text1"/>
          <w:sz w:val="18"/>
          <w:szCs w:val="18"/>
        </w:rPr>
        <w:t xml:space="preserve">t specified in schedule 3 table S3.1 </w:t>
      </w:r>
      <w:r w:rsidRPr="00375DA8">
        <w:rPr>
          <w:rStyle w:val="Red"/>
          <w:color w:val="000000" w:themeColor="text1"/>
          <w:sz w:val="18"/>
          <w:szCs w:val="18"/>
        </w:rPr>
        <w:t>(including individual exceedances of limits which are covered by condition 3.1.2)</w:t>
      </w:r>
      <w:r w:rsidRPr="00375DA8">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75DA8">
        <w:rPr>
          <w:color w:val="000000" w:themeColor="text1"/>
          <w:sz w:val="18"/>
          <w:szCs w:val="18"/>
        </w:rPr>
        <w:t>Any other significant adverse enviro</w:t>
      </w:r>
      <w:r w:rsidRPr="003375BF">
        <w:rPr>
          <w:sz w:val="18"/>
          <w:szCs w:val="18"/>
        </w:rPr>
        <w:t>nmental effects, which may have been caused by the activity, shall also be notified to Natural Resources Wales as soon as reasonably practicable following detection.</w:t>
      </w:r>
    </w:p>
    <w:p w14:paraId="4D162C5D" w14:textId="77777777" w:rsidR="00821962" w:rsidRPr="00375DA8"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w:t>
      </w:r>
      <w:r w:rsidRPr="00375DA8">
        <w:rPr>
          <w:color w:val="000000" w:themeColor="text1"/>
          <w:sz w:val="18"/>
          <w:szCs w:val="18"/>
        </w:rPr>
        <w:t>ation provided under condition 4.3.1 shall be supported by sending the information listed in schedule 5 to this permit within the time period specified in that schedule.</w:t>
      </w:r>
    </w:p>
    <w:p w14:paraId="66B0DCB3" w14:textId="4B7C7353" w:rsidR="00821962" w:rsidRPr="00375DA8" w:rsidRDefault="00821962" w:rsidP="00107B87">
      <w:pPr>
        <w:pStyle w:val="Bullet1"/>
        <w:tabs>
          <w:tab w:val="num" w:pos="1134"/>
        </w:tabs>
        <w:spacing w:before="0"/>
        <w:ind w:left="1134" w:hanging="567"/>
        <w:rPr>
          <w:rStyle w:val="Red"/>
          <w:color w:val="000000" w:themeColor="text1"/>
          <w:sz w:val="18"/>
          <w:szCs w:val="18"/>
        </w:rPr>
      </w:pPr>
      <w:r w:rsidRPr="00375DA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375DA8">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375DA8">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375DA8">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75DA8" w:rsidRDefault="00821962" w:rsidP="00393D51">
      <w:pPr>
        <w:pStyle w:val="aBullet"/>
        <w:tabs>
          <w:tab w:val="num" w:pos="1560"/>
        </w:tabs>
        <w:spacing w:before="0"/>
        <w:ind w:left="1701" w:hanging="567"/>
        <w:rPr>
          <w:color w:val="000000" w:themeColor="text1"/>
          <w:sz w:val="18"/>
          <w:szCs w:val="18"/>
        </w:rPr>
      </w:pPr>
      <w:r w:rsidRPr="003375BF">
        <w:rPr>
          <w:sz w:val="18"/>
          <w:szCs w:val="18"/>
        </w:rPr>
        <w:t>any st</w:t>
      </w:r>
      <w:r w:rsidRPr="00375DA8">
        <w:rPr>
          <w:color w:val="000000" w:themeColor="text1"/>
          <w:sz w:val="18"/>
          <w:szCs w:val="18"/>
        </w:rPr>
        <w:t>eps taken with a view to the dissolution of the operator.</w:t>
      </w:r>
    </w:p>
    <w:p w14:paraId="4217D63A" w14:textId="197D7E0D" w:rsidR="00821962" w:rsidRPr="003375BF" w:rsidRDefault="00821962" w:rsidP="00107B87">
      <w:pPr>
        <w:pStyle w:val="Bullet1"/>
        <w:tabs>
          <w:tab w:val="num" w:pos="1134"/>
        </w:tabs>
        <w:spacing w:before="0"/>
        <w:ind w:left="1134" w:hanging="567"/>
        <w:rPr>
          <w:sz w:val="18"/>
          <w:szCs w:val="18"/>
        </w:rPr>
      </w:pPr>
      <w:r w:rsidRPr="00375DA8">
        <w:rPr>
          <w:rStyle w:val="Red"/>
          <w:color w:val="000000" w:themeColor="text1"/>
          <w:sz w:val="18"/>
          <w:szCs w:val="18"/>
        </w:rPr>
        <w:t>For the activity</w:t>
      </w:r>
      <w:r w:rsidR="00375DA8" w:rsidRPr="00375DA8">
        <w:rPr>
          <w:rStyle w:val="Red"/>
          <w:color w:val="000000" w:themeColor="text1"/>
          <w:sz w:val="18"/>
          <w:szCs w:val="18"/>
        </w:rPr>
        <w:t xml:space="preserve"> </w:t>
      </w:r>
      <w:r w:rsidRPr="00375DA8">
        <w:rPr>
          <w:rStyle w:val="Red"/>
          <w:color w:val="000000" w:themeColor="text1"/>
          <w:sz w:val="18"/>
          <w:szCs w:val="18"/>
        </w:rPr>
        <w:t>A1</w:t>
      </w:r>
      <w:r w:rsidR="00B04DA6" w:rsidRPr="00375DA8">
        <w:rPr>
          <w:rStyle w:val="Red"/>
          <w:color w:val="000000" w:themeColor="text1"/>
          <w:sz w:val="18"/>
          <w:szCs w:val="18"/>
        </w:rPr>
        <w:t>,</w:t>
      </w:r>
      <w:r w:rsidRPr="00375DA8">
        <w:rPr>
          <w:rStyle w:val="Red"/>
          <w:color w:val="000000" w:themeColor="text1"/>
          <w:sz w:val="18"/>
          <w:szCs w:val="18"/>
        </w:rPr>
        <w:t xml:space="preserve"> referenced in schedule 1, table S1.1</w:t>
      </w:r>
      <w:r w:rsidR="00B04DA6" w:rsidRPr="00375DA8">
        <w:rPr>
          <w:rStyle w:val="Red"/>
          <w:color w:val="000000" w:themeColor="text1"/>
          <w:sz w:val="18"/>
          <w:szCs w:val="18"/>
        </w:rPr>
        <w:t>,</w:t>
      </w:r>
      <w:r w:rsidRPr="00375DA8">
        <w:rPr>
          <w:color w:val="000000" w:themeColor="text1"/>
          <w:sz w:val="18"/>
          <w:szCs w:val="18"/>
        </w:rPr>
        <w:t xml:space="preserve"> where the operator proposes to make a change in the nature of the activity by increasing the concentration of, or the addition of, or allowing the introduction of, a substan</w:t>
      </w:r>
      <w:r w:rsidRPr="003375BF">
        <w:rPr>
          <w:sz w:val="18"/>
          <w:szCs w:val="18"/>
        </w:rPr>
        <w:t>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75DA8"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allowin</w:t>
      </w:r>
      <w:r w:rsidRPr="00375DA8">
        <w:rPr>
          <w:color w:val="000000" w:themeColor="text1"/>
          <w:sz w:val="18"/>
          <w:szCs w:val="18"/>
        </w:rPr>
        <w:t>g the introduction; and</w:t>
      </w:r>
    </w:p>
    <w:p w14:paraId="4D2B1932" w14:textId="77777777" w:rsidR="00821962" w:rsidRPr="00375DA8" w:rsidRDefault="00821962" w:rsidP="00107B87">
      <w:pPr>
        <w:pStyle w:val="aBullet"/>
        <w:tabs>
          <w:tab w:val="num" w:pos="1701"/>
        </w:tabs>
        <w:spacing w:before="0"/>
        <w:ind w:left="1701" w:hanging="567"/>
        <w:rPr>
          <w:color w:val="000000" w:themeColor="text1"/>
          <w:sz w:val="18"/>
          <w:szCs w:val="18"/>
        </w:rPr>
      </w:pPr>
      <w:r w:rsidRPr="00375DA8">
        <w:rPr>
          <w:color w:val="000000" w:themeColor="text1"/>
          <w:sz w:val="18"/>
          <w:szCs w:val="18"/>
        </w:rPr>
        <w:t>the notification shall contain a description of the proposed change.</w:t>
      </w:r>
    </w:p>
    <w:p w14:paraId="48E426E8" w14:textId="41F456BD" w:rsidR="00821962" w:rsidRPr="00375DA8" w:rsidRDefault="00821962" w:rsidP="00107B87">
      <w:pPr>
        <w:pStyle w:val="Bullet1"/>
        <w:tabs>
          <w:tab w:val="num" w:pos="1134"/>
        </w:tabs>
        <w:spacing w:before="0"/>
        <w:ind w:left="1134" w:hanging="567"/>
        <w:rPr>
          <w:rStyle w:val="Red"/>
          <w:color w:val="000000" w:themeColor="text1"/>
          <w:sz w:val="18"/>
          <w:szCs w:val="18"/>
        </w:rPr>
      </w:pPr>
      <w:r w:rsidRPr="00375DA8">
        <w:rPr>
          <w:rStyle w:val="Red"/>
          <w:color w:val="000000" w:themeColor="text1"/>
          <w:sz w:val="18"/>
          <w:szCs w:val="18"/>
        </w:rPr>
        <w:t>For the activity</w:t>
      </w:r>
      <w:r w:rsidR="00375DA8" w:rsidRPr="00375DA8">
        <w:rPr>
          <w:rStyle w:val="Red"/>
          <w:color w:val="000000" w:themeColor="text1"/>
          <w:sz w:val="18"/>
          <w:szCs w:val="18"/>
        </w:rPr>
        <w:t xml:space="preserve"> </w:t>
      </w:r>
      <w:r w:rsidRPr="00375DA8">
        <w:rPr>
          <w:rStyle w:val="Red"/>
          <w:color w:val="000000" w:themeColor="text1"/>
          <w:sz w:val="18"/>
          <w:szCs w:val="18"/>
        </w:rPr>
        <w:t>A1</w:t>
      </w:r>
      <w:r w:rsidR="00B04DA6" w:rsidRPr="00375DA8">
        <w:rPr>
          <w:rStyle w:val="Red"/>
          <w:color w:val="000000" w:themeColor="text1"/>
          <w:sz w:val="18"/>
          <w:szCs w:val="18"/>
        </w:rPr>
        <w:t>,</w:t>
      </w:r>
      <w:r w:rsidRPr="00375DA8">
        <w:rPr>
          <w:rStyle w:val="Red"/>
          <w:color w:val="000000" w:themeColor="text1"/>
          <w:sz w:val="18"/>
          <w:szCs w:val="18"/>
        </w:rPr>
        <w:t xml:space="preserve"> referenced in schedule 1, table S1.1</w:t>
      </w:r>
      <w:r w:rsidR="00B04DA6" w:rsidRPr="00375DA8">
        <w:rPr>
          <w:rStyle w:val="Red"/>
          <w:color w:val="000000" w:themeColor="text1"/>
          <w:sz w:val="18"/>
          <w:szCs w:val="18"/>
        </w:rPr>
        <w:t>,</w:t>
      </w:r>
      <w:r w:rsidRPr="00375DA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375DA8">
        <w:rPr>
          <w:rStyle w:val="Red"/>
          <w:color w:val="000000" w:themeColor="text1"/>
          <w:sz w:val="18"/>
          <w:szCs w:val="18"/>
        </w:rPr>
        <w:t>Natural</w:t>
      </w:r>
      <w:r w:rsidRPr="00375DA8">
        <w:rPr>
          <w:rStyle w:val="Red"/>
          <w:color w:val="000000" w:themeColor="text1"/>
          <w:sz w:val="18"/>
          <w:szCs w:val="18"/>
        </w:rPr>
        <w:t xml:space="preserve"> Resources Wales in writing of the actual population equivalent. </w:t>
      </w:r>
    </w:p>
    <w:p w14:paraId="119FF755" w14:textId="77777777" w:rsidR="00821962" w:rsidRPr="00375DA8" w:rsidRDefault="00821962" w:rsidP="00366DB1">
      <w:pPr>
        <w:pStyle w:val="Bullet0"/>
        <w:keepNext/>
        <w:spacing w:before="120"/>
        <w:ind w:left="1134" w:hanging="567"/>
        <w:rPr>
          <w:color w:val="000000" w:themeColor="text1"/>
        </w:rPr>
      </w:pPr>
      <w:r w:rsidRPr="00375DA8">
        <w:rPr>
          <w:color w:val="000000" w:themeColor="text1"/>
        </w:rPr>
        <w:t>Interpretation</w:t>
      </w:r>
    </w:p>
    <w:p w14:paraId="40E043EE" w14:textId="77777777" w:rsidR="00821962" w:rsidRPr="00375DA8" w:rsidRDefault="00821962" w:rsidP="00366DB1">
      <w:pPr>
        <w:pStyle w:val="Bullet1"/>
        <w:keepNext/>
        <w:spacing w:before="0"/>
        <w:ind w:left="567" w:firstLine="0"/>
        <w:rPr>
          <w:color w:val="000000" w:themeColor="text1"/>
          <w:sz w:val="18"/>
          <w:szCs w:val="18"/>
        </w:rPr>
      </w:pPr>
      <w:r w:rsidRPr="00375DA8">
        <w:rPr>
          <w:color w:val="000000" w:themeColor="text1"/>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75DA8">
        <w:rPr>
          <w:color w:val="000000" w:themeColor="text1"/>
          <w:sz w:val="18"/>
          <w:szCs w:val="18"/>
        </w:rPr>
        <w:t>In this permit references to re</w:t>
      </w:r>
      <w:r w:rsidRPr="003375BF">
        <w:rPr>
          <w:sz w:val="18"/>
          <w:szCs w:val="18"/>
        </w:rPr>
        <w:t>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375DA8" w:rsidRDefault="00821962" w:rsidP="00821962">
            <w:pPr>
              <w:pStyle w:val="TableText"/>
              <w:rPr>
                <w:rStyle w:val="Blue"/>
                <w:color w:val="000000" w:themeColor="text1"/>
                <w:sz w:val="18"/>
                <w:szCs w:val="18"/>
              </w:rPr>
            </w:pPr>
            <w:r w:rsidRPr="00375DA8">
              <w:rPr>
                <w:rStyle w:val="Blue"/>
                <w:color w:val="000000" w:themeColor="text1"/>
                <w:sz w:val="18"/>
                <w:szCs w:val="18"/>
              </w:rPr>
              <w:t>A1</w:t>
            </w:r>
          </w:p>
        </w:tc>
        <w:tc>
          <w:tcPr>
            <w:tcW w:w="3163" w:type="pct"/>
            <w:shd w:val="clear" w:color="auto" w:fill="auto"/>
          </w:tcPr>
          <w:p w14:paraId="05F3C92E" w14:textId="1598C46A" w:rsidR="00821962" w:rsidRPr="00375DA8" w:rsidRDefault="00821962" w:rsidP="00821962">
            <w:pPr>
              <w:pStyle w:val="TableText"/>
              <w:rPr>
                <w:rStyle w:val="Blue"/>
                <w:color w:val="000000" w:themeColor="text1"/>
                <w:sz w:val="18"/>
                <w:szCs w:val="18"/>
              </w:rPr>
            </w:pPr>
            <w:r w:rsidRPr="00375DA8">
              <w:rPr>
                <w:rStyle w:val="Blue"/>
                <w:color w:val="000000" w:themeColor="text1"/>
                <w:sz w:val="18"/>
                <w:szCs w:val="18"/>
              </w:rPr>
              <w:t xml:space="preserve">Discharge of secondary treated sewage effluent via </w:t>
            </w:r>
            <w:r w:rsidR="002D50FC" w:rsidRPr="00375DA8">
              <w:rPr>
                <w:rStyle w:val="Blue"/>
                <w:color w:val="000000" w:themeColor="text1"/>
                <w:sz w:val="18"/>
                <w:szCs w:val="18"/>
              </w:rPr>
              <w:t>Final Effluent Discharge Point</w:t>
            </w:r>
          </w:p>
        </w:tc>
        <w:tc>
          <w:tcPr>
            <w:tcW w:w="1171" w:type="pct"/>
            <w:shd w:val="clear" w:color="auto" w:fill="auto"/>
          </w:tcPr>
          <w:p w14:paraId="7479940B" w14:textId="0BCAA873" w:rsidR="00821962" w:rsidRPr="00375DA8" w:rsidRDefault="00D56820" w:rsidP="00821962">
            <w:pPr>
              <w:pStyle w:val="TableText"/>
              <w:rPr>
                <w:rStyle w:val="Red"/>
                <w:color w:val="000000" w:themeColor="text1"/>
                <w:sz w:val="18"/>
                <w:szCs w:val="18"/>
              </w:rPr>
            </w:pPr>
            <w:r w:rsidRPr="00375DA8">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375DA8" w:rsidRDefault="00821962" w:rsidP="00821962">
            <w:pPr>
              <w:pStyle w:val="TableText"/>
              <w:rPr>
                <w:rStyle w:val="Blue"/>
                <w:color w:val="000000" w:themeColor="text1"/>
                <w:sz w:val="18"/>
                <w:szCs w:val="18"/>
              </w:rPr>
            </w:pPr>
            <w:r w:rsidRPr="00375DA8">
              <w:rPr>
                <w:rStyle w:val="Blue"/>
                <w:color w:val="000000" w:themeColor="text1"/>
                <w:sz w:val="18"/>
                <w:szCs w:val="18"/>
              </w:rPr>
              <w:t>A2</w:t>
            </w:r>
          </w:p>
        </w:tc>
        <w:tc>
          <w:tcPr>
            <w:tcW w:w="3163" w:type="pct"/>
            <w:shd w:val="clear" w:color="auto" w:fill="auto"/>
          </w:tcPr>
          <w:p w14:paraId="5B8C94E0" w14:textId="3135F021" w:rsidR="00821962" w:rsidRPr="00375DA8" w:rsidRDefault="00821962" w:rsidP="00821962">
            <w:pPr>
              <w:pStyle w:val="TableText"/>
              <w:rPr>
                <w:rStyle w:val="Blue"/>
                <w:color w:val="000000" w:themeColor="text1"/>
                <w:sz w:val="18"/>
                <w:szCs w:val="18"/>
              </w:rPr>
            </w:pPr>
            <w:r w:rsidRPr="00375DA8">
              <w:rPr>
                <w:rStyle w:val="Blue"/>
                <w:color w:val="000000" w:themeColor="text1"/>
                <w:sz w:val="18"/>
                <w:szCs w:val="18"/>
              </w:rPr>
              <w:t xml:space="preserve">Discharge of settled storm sewage via </w:t>
            </w:r>
            <w:r w:rsidR="002D50FC" w:rsidRPr="00375DA8">
              <w:rPr>
                <w:rStyle w:val="Blue"/>
                <w:color w:val="000000" w:themeColor="text1"/>
                <w:sz w:val="18"/>
                <w:szCs w:val="18"/>
              </w:rPr>
              <w:t>Settled Storm Discharge Point</w:t>
            </w:r>
          </w:p>
        </w:tc>
        <w:tc>
          <w:tcPr>
            <w:tcW w:w="1171" w:type="pct"/>
            <w:shd w:val="clear" w:color="auto" w:fill="auto"/>
          </w:tcPr>
          <w:p w14:paraId="3B382FBD" w14:textId="184F1619" w:rsidR="00821962" w:rsidRPr="00375DA8" w:rsidRDefault="00D56820" w:rsidP="00821962">
            <w:pPr>
              <w:pStyle w:val="TableText"/>
              <w:rPr>
                <w:color w:val="000000" w:themeColor="text1"/>
                <w:sz w:val="18"/>
                <w:szCs w:val="18"/>
              </w:rPr>
            </w:pPr>
            <w:r w:rsidRPr="00375DA8">
              <w:rPr>
                <w:color w:val="000000" w:themeColor="text1"/>
                <w:sz w:val="18"/>
                <w:szCs w:val="18"/>
              </w:rPr>
              <w:t>N/A</w:t>
            </w:r>
          </w:p>
        </w:tc>
      </w:tr>
    </w:tbl>
    <w:p w14:paraId="07FB5B88" w14:textId="77777777" w:rsidR="00375DA8" w:rsidRDefault="00375DA8" w:rsidP="00117092">
      <w:pPr>
        <w:pStyle w:val="Heading1"/>
        <w:spacing w:after="400"/>
        <w:ind w:left="567"/>
        <w:rPr>
          <w:sz w:val="36"/>
        </w:rPr>
      </w:pPr>
    </w:p>
    <w:p w14:paraId="1A69AA23" w14:textId="77777777" w:rsidR="00375DA8" w:rsidRDefault="00375DA8">
      <w:pPr>
        <w:rPr>
          <w:rFonts w:ascii="Arial" w:hAnsi="Arial"/>
          <w:b/>
          <w:kern w:val="28"/>
          <w:sz w:val="36"/>
        </w:rPr>
      </w:pPr>
      <w:r>
        <w:rPr>
          <w:sz w:val="36"/>
        </w:rPr>
        <w:br w:type="page"/>
      </w:r>
    </w:p>
    <w:p w14:paraId="7867BDD9" w14:textId="50F321E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257DA00E" w:rsidR="00821962" w:rsidRPr="00D2050D" w:rsidRDefault="00821962" w:rsidP="00375DA8">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r w:rsidR="00375DA8">
              <w:rPr>
                <w:b/>
                <w:color w:val="FFFFFF"/>
                <w:sz w:val="18"/>
                <w:szCs w:val="18"/>
              </w:rPr>
              <w:t>.</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34F9DF17" w:rsidR="00007D91" w:rsidRPr="001F4EC0" w:rsidRDefault="00B85E30" w:rsidP="00821962">
            <w:pPr>
              <w:pStyle w:val="TableText"/>
              <w:rPr>
                <w:rStyle w:val="Blue"/>
                <w:sz w:val="18"/>
                <w:szCs w:val="18"/>
              </w:rPr>
            </w:pPr>
            <w:r w:rsidRPr="00375DA8">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Dry weather flow</w:t>
            </w:r>
          </w:p>
        </w:tc>
        <w:tc>
          <w:tcPr>
            <w:tcW w:w="682" w:type="pct"/>
            <w:shd w:val="clear" w:color="auto" w:fill="auto"/>
          </w:tcPr>
          <w:p w14:paraId="006052FF" w14:textId="090C53FD" w:rsidR="00007D91" w:rsidRPr="00375DA8" w:rsidRDefault="00375DA8"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45</w:t>
            </w:r>
            <w:r w:rsidR="00007D91" w:rsidRPr="00375DA8">
              <w:rPr>
                <w:rStyle w:val="Blue"/>
                <w:rFonts w:cs="Calibri"/>
                <w:color w:val="000000" w:themeColor="text1"/>
                <w:sz w:val="18"/>
                <w:szCs w:val="18"/>
              </w:rPr>
              <w:t xml:space="preserve"> m</w:t>
            </w:r>
            <w:r w:rsidR="00007D91" w:rsidRPr="00375DA8">
              <w:rPr>
                <w:rStyle w:val="Blue"/>
                <w:rFonts w:cs="Calibri"/>
                <w:color w:val="000000" w:themeColor="text1"/>
                <w:sz w:val="18"/>
                <w:szCs w:val="18"/>
                <w:vertAlign w:val="superscript"/>
              </w:rPr>
              <w:t>3</w:t>
            </w:r>
            <w:r w:rsidR="00007D91" w:rsidRPr="00375DA8">
              <w:rPr>
                <w:rStyle w:val="Blue"/>
                <w:rFonts w:cs="Calibri"/>
                <w:color w:val="000000" w:themeColor="text1"/>
                <w:sz w:val="18"/>
                <w:szCs w:val="18"/>
              </w:rPr>
              <w:t>/day</w:t>
            </w:r>
          </w:p>
          <w:p w14:paraId="0A5CA1FC" w14:textId="77777777" w:rsidR="00007D91" w:rsidRPr="00375DA8" w:rsidRDefault="00007D91" w:rsidP="00821962">
            <w:pPr>
              <w:pStyle w:val="TableText"/>
              <w:rPr>
                <w:rStyle w:val="Blue"/>
                <w:rFonts w:cs="Calibri"/>
                <w:color w:val="000000" w:themeColor="text1"/>
                <w:sz w:val="18"/>
                <w:szCs w:val="18"/>
              </w:rPr>
            </w:pPr>
          </w:p>
          <w:p w14:paraId="1EBEED82" w14:textId="77777777" w:rsidR="00007D91" w:rsidRPr="00375DA8"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Total daily volume</w:t>
            </w:r>
          </w:p>
        </w:tc>
        <w:tc>
          <w:tcPr>
            <w:tcW w:w="625" w:type="pct"/>
            <w:shd w:val="clear" w:color="auto" w:fill="auto"/>
          </w:tcPr>
          <w:p w14:paraId="2A9E224B"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 xml:space="preserve">N/A                                                                </w:t>
            </w:r>
          </w:p>
        </w:tc>
        <w:tc>
          <w:tcPr>
            <w:tcW w:w="740" w:type="pct"/>
            <w:shd w:val="clear" w:color="auto" w:fill="auto"/>
          </w:tcPr>
          <w:p w14:paraId="0F9667D6"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Continuous</w:t>
            </w:r>
          </w:p>
        </w:tc>
        <w:tc>
          <w:tcPr>
            <w:tcW w:w="848" w:type="pct"/>
            <w:shd w:val="clear" w:color="auto" w:fill="auto"/>
          </w:tcPr>
          <w:p w14:paraId="181A2AA3" w14:textId="1F2DE741"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Condition</w:t>
            </w:r>
            <w:r w:rsidR="003A60C6" w:rsidRPr="00375DA8">
              <w:rPr>
                <w:rStyle w:val="Blue"/>
                <w:rFonts w:cs="Calibri"/>
                <w:color w:val="000000" w:themeColor="text1"/>
                <w:sz w:val="18"/>
                <w:szCs w:val="18"/>
              </w:rPr>
              <w:t>s</w:t>
            </w:r>
            <w:r w:rsidRPr="00375DA8">
              <w:rPr>
                <w:rStyle w:val="Blue"/>
                <w:rFonts w:cs="Calibri"/>
                <w:color w:val="000000" w:themeColor="text1"/>
                <w:sz w:val="18"/>
                <w:szCs w:val="18"/>
              </w:rPr>
              <w:t xml:space="preserve"> 3.1.</w:t>
            </w:r>
            <w:r w:rsidR="00375DA8" w:rsidRPr="00375DA8">
              <w:rPr>
                <w:rStyle w:val="Blue"/>
                <w:rFonts w:cs="Calibri"/>
                <w:color w:val="000000" w:themeColor="text1"/>
                <w:sz w:val="18"/>
                <w:szCs w:val="18"/>
              </w:rPr>
              <w:t>4</w:t>
            </w:r>
            <w:r w:rsidRPr="00375DA8">
              <w:rPr>
                <w:rStyle w:val="Blue"/>
                <w:rFonts w:cs="Calibri"/>
                <w:color w:val="000000" w:themeColor="text1"/>
                <w:sz w:val="18"/>
                <w:szCs w:val="18"/>
              </w:rPr>
              <w:t xml:space="preserve"> and 3.3.</w:t>
            </w:r>
            <w:r w:rsidR="00375DA8" w:rsidRPr="00375DA8">
              <w:rPr>
                <w:rStyle w:val="Blue"/>
                <w:rFonts w:cs="Calibri"/>
                <w:color w:val="000000" w:themeColor="text1"/>
                <w:sz w:val="18"/>
                <w:szCs w:val="18"/>
              </w:rPr>
              <w:t>8</w:t>
            </w:r>
            <w:r w:rsidRPr="00375DA8">
              <w:rPr>
                <w:rStyle w:val="Blue"/>
                <w:rFonts w:cs="Calibri"/>
                <w:color w:val="000000" w:themeColor="text1"/>
                <w:sz w:val="18"/>
                <w:szCs w:val="18"/>
              </w:rPr>
              <w:t xml:space="preserve"> appl</w:t>
            </w:r>
            <w:r w:rsidR="003A60C6" w:rsidRPr="00375DA8">
              <w:rPr>
                <w:rStyle w:val="Blue"/>
                <w:rFonts w:cs="Calibri"/>
                <w:color w:val="000000" w:themeColor="text1"/>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15-minute</w:t>
            </w:r>
          </w:p>
        </w:tc>
        <w:tc>
          <w:tcPr>
            <w:tcW w:w="625" w:type="pct"/>
            <w:shd w:val="clear" w:color="auto" w:fill="auto"/>
          </w:tcPr>
          <w:p w14:paraId="6AC65A2D"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N/A</w:t>
            </w:r>
          </w:p>
        </w:tc>
        <w:tc>
          <w:tcPr>
            <w:tcW w:w="740" w:type="pct"/>
            <w:shd w:val="clear" w:color="auto" w:fill="auto"/>
          </w:tcPr>
          <w:p w14:paraId="567E6CCD"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Continuous</w:t>
            </w:r>
          </w:p>
        </w:tc>
        <w:tc>
          <w:tcPr>
            <w:tcW w:w="848" w:type="pct"/>
            <w:shd w:val="clear" w:color="auto" w:fill="auto"/>
          </w:tcPr>
          <w:p w14:paraId="4B20E96F" w14:textId="77777777" w:rsidR="00007D91" w:rsidRPr="00375DA8" w:rsidRDefault="00007D91" w:rsidP="00821962">
            <w:pPr>
              <w:pStyle w:val="TableText"/>
              <w:rPr>
                <w:rStyle w:val="Blue"/>
                <w:rFonts w:cs="Calibri"/>
                <w:color w:val="000000" w:themeColor="text1"/>
                <w:sz w:val="18"/>
                <w:szCs w:val="18"/>
              </w:rPr>
            </w:pPr>
            <w:r w:rsidRPr="00375DA8">
              <w:rPr>
                <w:rStyle w:val="Blue"/>
                <w:rFonts w:cs="Calibri"/>
                <w:color w:val="000000" w:themeColor="text1"/>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C5083E" w:rsidRDefault="00007D91"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ATU-BOD as O</w:t>
            </w:r>
            <w:r w:rsidRPr="00C5083E">
              <w:rPr>
                <w:rStyle w:val="Blue"/>
                <w:rFonts w:cs="Calibri"/>
                <w:color w:val="000000" w:themeColor="text1"/>
                <w:sz w:val="18"/>
                <w:szCs w:val="18"/>
                <w:vertAlign w:val="subscript"/>
              </w:rPr>
              <w:t>2</w:t>
            </w:r>
          </w:p>
        </w:tc>
        <w:tc>
          <w:tcPr>
            <w:tcW w:w="682" w:type="pct"/>
            <w:shd w:val="clear" w:color="auto" w:fill="auto"/>
          </w:tcPr>
          <w:p w14:paraId="7A8F79BC" w14:textId="0ECCAF37" w:rsidR="00007D91" w:rsidRPr="00C5083E" w:rsidRDefault="00375DA8"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41</w:t>
            </w:r>
            <w:r w:rsidR="00007D91" w:rsidRPr="00C5083E">
              <w:rPr>
                <w:rStyle w:val="Blue"/>
                <w:rFonts w:cs="Calibri"/>
                <w:color w:val="000000" w:themeColor="text1"/>
                <w:sz w:val="18"/>
                <w:szCs w:val="18"/>
              </w:rPr>
              <w:t xml:space="preserve"> mg/l</w:t>
            </w:r>
          </w:p>
        </w:tc>
        <w:tc>
          <w:tcPr>
            <w:tcW w:w="773" w:type="pct"/>
            <w:shd w:val="clear" w:color="auto" w:fill="auto"/>
          </w:tcPr>
          <w:p w14:paraId="6D3E10F0" w14:textId="77777777" w:rsidR="00007D91" w:rsidRPr="00C5083E" w:rsidRDefault="00007D91"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C5083E" w:rsidRDefault="00007D91"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N/A</w:t>
            </w:r>
          </w:p>
        </w:tc>
        <w:tc>
          <w:tcPr>
            <w:tcW w:w="740" w:type="pct"/>
            <w:shd w:val="clear" w:color="auto" w:fill="auto"/>
          </w:tcPr>
          <w:p w14:paraId="4614B05A" w14:textId="77777777" w:rsidR="00007D91" w:rsidRPr="00C5083E" w:rsidRDefault="00007D91"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C5083E" w:rsidRDefault="00007D91"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Look up table</w:t>
            </w:r>
          </w:p>
          <w:p w14:paraId="7B8D5168" w14:textId="77777777" w:rsidR="00007D91" w:rsidRPr="00C5083E" w:rsidRDefault="00007D91" w:rsidP="00821962">
            <w:pPr>
              <w:pStyle w:val="TableText"/>
              <w:rPr>
                <w:rStyle w:val="Blue"/>
                <w:rFonts w:cs="Calibri"/>
                <w:color w:val="000000" w:themeColor="text1"/>
                <w:sz w:val="18"/>
                <w:szCs w:val="18"/>
              </w:rPr>
            </w:pPr>
            <w:r w:rsidRPr="00C5083E">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C5083E" w:rsidRDefault="00F66266"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Suspended solids (measured after drying at 105°C)</w:t>
            </w:r>
          </w:p>
        </w:tc>
        <w:tc>
          <w:tcPr>
            <w:tcW w:w="682" w:type="pct"/>
            <w:shd w:val="clear" w:color="auto" w:fill="auto"/>
          </w:tcPr>
          <w:p w14:paraId="10209DCF" w14:textId="07C69C0E" w:rsidR="00F66266" w:rsidRPr="00C5083E" w:rsidRDefault="00C5083E"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48</w:t>
            </w:r>
            <w:r w:rsidR="00F66266" w:rsidRPr="00C5083E">
              <w:rPr>
                <w:rStyle w:val="Blue"/>
                <w:rFonts w:cs="Calibri"/>
                <w:color w:val="000000" w:themeColor="text1"/>
                <w:sz w:val="18"/>
                <w:szCs w:val="18"/>
              </w:rPr>
              <w:t xml:space="preserve"> mg/l</w:t>
            </w:r>
          </w:p>
        </w:tc>
        <w:tc>
          <w:tcPr>
            <w:tcW w:w="773" w:type="pct"/>
            <w:shd w:val="clear" w:color="auto" w:fill="auto"/>
          </w:tcPr>
          <w:p w14:paraId="4E52D681" w14:textId="77777777" w:rsidR="00F66266" w:rsidRPr="00C5083E" w:rsidRDefault="00F66266"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C5083E" w:rsidRDefault="00F66266"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N/A</w:t>
            </w:r>
          </w:p>
        </w:tc>
        <w:tc>
          <w:tcPr>
            <w:tcW w:w="740" w:type="pct"/>
            <w:shd w:val="clear" w:color="auto" w:fill="auto"/>
          </w:tcPr>
          <w:p w14:paraId="0F555450" w14:textId="77777777" w:rsidR="00F66266" w:rsidRPr="00C5083E" w:rsidRDefault="00F66266"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C5083E" w:rsidRDefault="00F66266"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Look up table</w:t>
            </w:r>
          </w:p>
          <w:p w14:paraId="549AE884" w14:textId="77777777" w:rsidR="00F66266" w:rsidRPr="00C5083E" w:rsidRDefault="00F66266" w:rsidP="00F66266">
            <w:pPr>
              <w:pStyle w:val="TableText"/>
              <w:rPr>
                <w:rStyle w:val="Blue"/>
                <w:rFonts w:cs="Calibri"/>
                <w:color w:val="000000" w:themeColor="text1"/>
                <w:sz w:val="18"/>
                <w:szCs w:val="18"/>
              </w:rPr>
            </w:pPr>
            <w:r w:rsidRPr="00C5083E">
              <w:rPr>
                <w:rStyle w:val="Blue"/>
                <w:rFonts w:cs="Calibri"/>
                <w:color w:val="000000" w:themeColor="text1"/>
                <w:sz w:val="18"/>
                <w:szCs w:val="18"/>
              </w:rPr>
              <w:t>(Conditions 3.1.2 and 3.1.3 apply)</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Visible oil or grease</w:t>
            </w:r>
          </w:p>
        </w:tc>
        <w:tc>
          <w:tcPr>
            <w:tcW w:w="682" w:type="pct"/>
            <w:shd w:val="clear" w:color="auto" w:fill="auto"/>
          </w:tcPr>
          <w:p w14:paraId="36F9AA03" w14:textId="7777777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Instantaneous (visual examination)</w:t>
            </w:r>
          </w:p>
        </w:tc>
        <w:tc>
          <w:tcPr>
            <w:tcW w:w="625" w:type="pct"/>
            <w:shd w:val="clear" w:color="auto" w:fill="auto"/>
          </w:tcPr>
          <w:p w14:paraId="3A2ED9A2" w14:textId="7777777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N/A</w:t>
            </w:r>
          </w:p>
        </w:tc>
        <w:tc>
          <w:tcPr>
            <w:tcW w:w="740" w:type="pct"/>
            <w:shd w:val="clear" w:color="auto" w:fill="auto"/>
          </w:tcPr>
          <w:p w14:paraId="325FFE15" w14:textId="7777777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N/A</w:t>
            </w:r>
          </w:p>
        </w:tc>
        <w:tc>
          <w:tcPr>
            <w:tcW w:w="848" w:type="pct"/>
            <w:shd w:val="clear" w:color="auto" w:fill="auto"/>
          </w:tcPr>
          <w:p w14:paraId="27A34A7D" w14:textId="7777777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No significant trace</w:t>
            </w:r>
          </w:p>
          <w:p w14:paraId="3E6D759A" w14:textId="7777777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4A9818B"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A2 Settled storm sewage via Settled Storm Discharge Point</w:t>
            </w:r>
          </w:p>
          <w:p w14:paraId="6C5F8972" w14:textId="77777777" w:rsidR="00F66266" w:rsidRPr="00CD112D" w:rsidRDefault="00F66266" w:rsidP="00F66266">
            <w:pPr>
              <w:pStyle w:val="TableText"/>
              <w:rPr>
                <w:rStyle w:val="Blue"/>
                <w:color w:val="000000" w:themeColor="text1"/>
                <w:sz w:val="18"/>
                <w:szCs w:val="18"/>
              </w:rPr>
            </w:pPr>
          </w:p>
          <w:p w14:paraId="2828CE7B" w14:textId="77777777" w:rsidR="00F66266" w:rsidRPr="00CD112D"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Discharge start and end times</w:t>
            </w:r>
          </w:p>
        </w:tc>
        <w:tc>
          <w:tcPr>
            <w:tcW w:w="682" w:type="pct"/>
            <w:shd w:val="clear" w:color="auto" w:fill="auto"/>
          </w:tcPr>
          <w:p w14:paraId="69BFF652" w14:textId="77777777" w:rsidR="00F66266" w:rsidRPr="00CD112D" w:rsidRDefault="00F66266" w:rsidP="00F66266">
            <w:pPr>
              <w:pStyle w:val="TableText"/>
              <w:rPr>
                <w:rFonts w:cs="Arial"/>
                <w:color w:val="000000" w:themeColor="text1"/>
                <w:sz w:val="18"/>
                <w:szCs w:val="18"/>
              </w:rPr>
            </w:pPr>
            <w:r w:rsidRPr="00CD112D">
              <w:rPr>
                <w:rFonts w:cs="Arial"/>
                <w:color w:val="000000" w:themeColor="text1"/>
                <w:sz w:val="18"/>
                <w:szCs w:val="18"/>
              </w:rPr>
              <w:t>N/A</w:t>
            </w:r>
          </w:p>
          <w:p w14:paraId="04598C1F" w14:textId="77777777" w:rsidR="00F66266" w:rsidRPr="00CD112D" w:rsidRDefault="00F66266" w:rsidP="00F66266">
            <w:pPr>
              <w:pStyle w:val="TableText"/>
              <w:rPr>
                <w:rFonts w:cs="Arial"/>
                <w:color w:val="000000" w:themeColor="text1"/>
                <w:sz w:val="18"/>
                <w:szCs w:val="18"/>
              </w:rPr>
            </w:pPr>
          </w:p>
          <w:p w14:paraId="770BC1BF" w14:textId="77777777" w:rsidR="00F66266" w:rsidRPr="00CD112D"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CD112D" w:rsidRDefault="00F66266" w:rsidP="00F66266">
            <w:pPr>
              <w:pStyle w:val="TableText"/>
              <w:rPr>
                <w:rFonts w:cs="Arial"/>
                <w:color w:val="000000" w:themeColor="text1"/>
                <w:sz w:val="18"/>
                <w:szCs w:val="18"/>
              </w:rPr>
            </w:pPr>
            <w:r w:rsidRPr="00CD112D">
              <w:rPr>
                <w:rFonts w:cs="Arial"/>
                <w:color w:val="000000" w:themeColor="text1"/>
                <w:sz w:val="18"/>
                <w:szCs w:val="18"/>
              </w:rPr>
              <w:t>N/A</w:t>
            </w:r>
          </w:p>
          <w:p w14:paraId="7F7019F9" w14:textId="77777777" w:rsidR="00F66266" w:rsidRPr="00CD112D" w:rsidRDefault="00F66266" w:rsidP="00F66266">
            <w:pPr>
              <w:pStyle w:val="TableText"/>
              <w:rPr>
                <w:rFonts w:cs="Arial"/>
                <w:color w:val="000000" w:themeColor="text1"/>
                <w:sz w:val="18"/>
                <w:szCs w:val="18"/>
              </w:rPr>
            </w:pPr>
          </w:p>
          <w:p w14:paraId="3558BAC8" w14:textId="77777777" w:rsidR="00F66266" w:rsidRPr="00CD112D"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Condition 3.3.3 does not apply</w:t>
            </w:r>
            <w:r w:rsidRPr="00CD112D">
              <w:rPr>
                <w:rStyle w:val="Blue"/>
                <w:rFonts w:cs="Arial"/>
                <w:color w:val="000000" w:themeColor="text1"/>
                <w:sz w:val="18"/>
                <w:szCs w:val="18"/>
              </w:rPr>
              <w:t xml:space="preserve"> </w:t>
            </w:r>
          </w:p>
        </w:tc>
        <w:tc>
          <w:tcPr>
            <w:tcW w:w="740" w:type="pct"/>
            <w:shd w:val="clear" w:color="auto" w:fill="auto"/>
          </w:tcPr>
          <w:p w14:paraId="3476D9E6" w14:textId="6D2791BE"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CD112D"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 xml:space="preserve">Block-counted spills </w:t>
            </w:r>
          </w:p>
        </w:tc>
        <w:tc>
          <w:tcPr>
            <w:tcW w:w="682" w:type="pct"/>
            <w:shd w:val="clear" w:color="auto" w:fill="auto"/>
          </w:tcPr>
          <w:p w14:paraId="36674F80" w14:textId="62C538DF"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N/A</w:t>
            </w:r>
          </w:p>
        </w:tc>
        <w:tc>
          <w:tcPr>
            <w:tcW w:w="773" w:type="pct"/>
            <w:shd w:val="clear" w:color="auto" w:fill="auto"/>
          </w:tcPr>
          <w:p w14:paraId="3461BFFC" w14:textId="43239E93"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1</w:t>
            </w:r>
            <w:r w:rsidRPr="00CD112D">
              <w:rPr>
                <w:rFonts w:cs="Arial"/>
                <w:color w:val="000000" w:themeColor="text1"/>
                <w:sz w:val="18"/>
                <w:szCs w:val="18"/>
                <w:vertAlign w:val="superscript"/>
              </w:rPr>
              <w:t>st</w:t>
            </w:r>
            <w:r w:rsidRPr="00CD112D">
              <w:rPr>
                <w:rFonts w:cs="Arial"/>
                <w:color w:val="000000" w:themeColor="text1"/>
                <w:sz w:val="18"/>
                <w:szCs w:val="18"/>
              </w:rPr>
              <w:t xml:space="preserve"> January to 31</w:t>
            </w:r>
            <w:r w:rsidRPr="00CD112D">
              <w:rPr>
                <w:rFonts w:cs="Arial"/>
                <w:color w:val="000000" w:themeColor="text1"/>
                <w:sz w:val="18"/>
                <w:szCs w:val="18"/>
                <w:vertAlign w:val="superscript"/>
              </w:rPr>
              <w:t>st</w:t>
            </w:r>
            <w:r w:rsidRPr="00CD112D">
              <w:rPr>
                <w:rFonts w:cs="Arial"/>
                <w:color w:val="000000" w:themeColor="text1"/>
                <w:sz w:val="18"/>
                <w:szCs w:val="18"/>
              </w:rPr>
              <w:t xml:space="preserve"> December inclusive </w:t>
            </w:r>
          </w:p>
        </w:tc>
        <w:tc>
          <w:tcPr>
            <w:tcW w:w="625" w:type="pct"/>
            <w:shd w:val="clear" w:color="auto" w:fill="auto"/>
          </w:tcPr>
          <w:p w14:paraId="250F0243" w14:textId="488745E4" w:rsidR="00F66266" w:rsidRPr="00CD112D" w:rsidRDefault="00F66266" w:rsidP="00F66266">
            <w:pPr>
              <w:pStyle w:val="TableText"/>
              <w:rPr>
                <w:rStyle w:val="Blue"/>
                <w:color w:val="000000" w:themeColor="text1"/>
                <w:sz w:val="18"/>
                <w:szCs w:val="18"/>
              </w:rPr>
            </w:pPr>
            <w:r w:rsidRPr="00CD112D">
              <w:rPr>
                <w:rFonts w:cs="Arial"/>
                <w:color w:val="000000" w:themeColor="text1"/>
                <w:sz w:val="18"/>
                <w:szCs w:val="18"/>
              </w:rPr>
              <w:t>Condition 3.3.3 does not apply</w:t>
            </w:r>
          </w:p>
        </w:tc>
        <w:tc>
          <w:tcPr>
            <w:tcW w:w="740" w:type="pct"/>
            <w:shd w:val="clear" w:color="auto" w:fill="auto"/>
          </w:tcPr>
          <w:p w14:paraId="4BD68467" w14:textId="08912987" w:rsidR="00F66266" w:rsidRPr="00CD112D" w:rsidRDefault="00F66266" w:rsidP="00F66266">
            <w:pPr>
              <w:pStyle w:val="TableText"/>
              <w:rPr>
                <w:rStyle w:val="Blue"/>
                <w:color w:val="000000" w:themeColor="text1"/>
                <w:sz w:val="18"/>
                <w:szCs w:val="18"/>
              </w:rPr>
            </w:pPr>
            <w:r w:rsidRPr="00CD112D">
              <w:rPr>
                <w:rStyle w:val="Blue"/>
                <w:color w:val="000000" w:themeColor="text1"/>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CD112D"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CD112D" w:rsidRDefault="00F66266" w:rsidP="00F66266">
            <w:pPr>
              <w:pStyle w:val="TableText"/>
              <w:rPr>
                <w:rStyle w:val="Blue"/>
                <w:color w:val="000000" w:themeColor="text1"/>
              </w:rPr>
            </w:pPr>
            <w:r w:rsidRPr="00CD112D">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CD112D" w:rsidRDefault="00F66266" w:rsidP="00F66266">
            <w:pPr>
              <w:pStyle w:val="TableText"/>
              <w:rPr>
                <w:rStyle w:val="Blue"/>
                <w:color w:val="000000" w:themeColor="text1"/>
              </w:rPr>
            </w:pPr>
            <w:r w:rsidRPr="00CD112D">
              <w:rPr>
                <w:rStyle w:val="Blue"/>
                <w:color w:val="000000" w:themeColor="text1"/>
                <w:sz w:val="18"/>
                <w:szCs w:val="18"/>
              </w:rPr>
              <w:t>N/A</w:t>
            </w:r>
          </w:p>
        </w:tc>
        <w:tc>
          <w:tcPr>
            <w:tcW w:w="773" w:type="pct"/>
            <w:shd w:val="clear" w:color="auto" w:fill="auto"/>
          </w:tcPr>
          <w:p w14:paraId="7FA22FE6" w14:textId="51EAFEF3" w:rsidR="00F66266" w:rsidRPr="00CD112D" w:rsidRDefault="00F66266" w:rsidP="00F66266">
            <w:pPr>
              <w:pStyle w:val="TableText"/>
              <w:rPr>
                <w:rStyle w:val="Blue"/>
                <w:color w:val="000000" w:themeColor="text1"/>
              </w:rPr>
            </w:pPr>
            <w:r w:rsidRPr="00CD112D">
              <w:rPr>
                <w:rStyle w:val="Blue"/>
                <w:color w:val="000000" w:themeColor="text1"/>
                <w:sz w:val="18"/>
                <w:szCs w:val="18"/>
              </w:rPr>
              <w:t>N/A</w:t>
            </w:r>
          </w:p>
        </w:tc>
        <w:tc>
          <w:tcPr>
            <w:tcW w:w="625" w:type="pct"/>
            <w:shd w:val="clear" w:color="auto" w:fill="auto"/>
          </w:tcPr>
          <w:p w14:paraId="0C1479C0" w14:textId="3F439A00" w:rsidR="00F66266" w:rsidRPr="00CD112D" w:rsidRDefault="00F66266" w:rsidP="00F66266">
            <w:pPr>
              <w:pStyle w:val="TableText"/>
              <w:rPr>
                <w:rStyle w:val="Blue"/>
                <w:color w:val="000000" w:themeColor="text1"/>
              </w:rPr>
            </w:pPr>
            <w:r w:rsidRPr="00CD112D">
              <w:rPr>
                <w:rFonts w:cs="Arial"/>
                <w:color w:val="000000" w:themeColor="text1"/>
                <w:sz w:val="18"/>
                <w:szCs w:val="18"/>
              </w:rPr>
              <w:t>Condition 3.3.3 does not apply</w:t>
            </w:r>
          </w:p>
        </w:tc>
        <w:tc>
          <w:tcPr>
            <w:tcW w:w="740" w:type="pct"/>
            <w:shd w:val="clear" w:color="auto" w:fill="auto"/>
          </w:tcPr>
          <w:p w14:paraId="088F8382" w14:textId="35C3953A" w:rsidR="00F66266" w:rsidRPr="00CD112D" w:rsidRDefault="00F66266" w:rsidP="00F66266">
            <w:pPr>
              <w:pStyle w:val="TableText"/>
              <w:rPr>
                <w:rStyle w:val="Blue"/>
                <w:rFonts w:cs="Arial"/>
                <w:color w:val="000000" w:themeColor="text1"/>
                <w:sz w:val="18"/>
                <w:szCs w:val="18"/>
              </w:rPr>
            </w:pPr>
            <w:r w:rsidRPr="00CD112D">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25FC4" w:rsidRPr="00C25946" w14:paraId="2787901F" w14:textId="77777777" w:rsidTr="00537989">
        <w:trPr>
          <w:cantSplit/>
        </w:trPr>
        <w:tc>
          <w:tcPr>
            <w:tcW w:w="1435" w:type="pct"/>
            <w:shd w:val="clear" w:color="auto" w:fill="auto"/>
          </w:tcPr>
          <w:p w14:paraId="1E24E62B" w14:textId="1A0A9117"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A1 Secondary treated sewage effluent</w:t>
            </w:r>
          </w:p>
        </w:tc>
        <w:tc>
          <w:tcPr>
            <w:tcW w:w="1307" w:type="pct"/>
            <w:shd w:val="clear" w:color="auto" w:fill="auto"/>
          </w:tcPr>
          <w:p w14:paraId="089EC9A7" w14:textId="1C3819A5"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Final Effluent Discharge Point</w:t>
            </w:r>
          </w:p>
        </w:tc>
        <w:tc>
          <w:tcPr>
            <w:tcW w:w="1210" w:type="pct"/>
            <w:shd w:val="clear" w:color="auto" w:fill="auto"/>
          </w:tcPr>
          <w:p w14:paraId="4EAAD0D4" w14:textId="36A6CE82"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SH 35008 35616</w:t>
            </w:r>
          </w:p>
        </w:tc>
        <w:tc>
          <w:tcPr>
            <w:tcW w:w="1048" w:type="pct"/>
            <w:vMerge w:val="restart"/>
            <w:shd w:val="clear" w:color="auto" w:fill="auto"/>
          </w:tcPr>
          <w:p w14:paraId="0A1A2199" w14:textId="18F61DEB"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 xml:space="preserve">Un-named tributary of Afon </w:t>
            </w:r>
            <w:proofErr w:type="spellStart"/>
            <w:r w:rsidRPr="00B25FC4">
              <w:rPr>
                <w:rStyle w:val="Blue"/>
                <w:color w:val="000000" w:themeColor="text1"/>
                <w:sz w:val="18"/>
                <w:szCs w:val="18"/>
              </w:rPr>
              <w:t>Rhyd</w:t>
            </w:r>
            <w:proofErr w:type="spellEnd"/>
            <w:r w:rsidRPr="00B25FC4">
              <w:rPr>
                <w:rStyle w:val="Blue"/>
                <w:color w:val="000000" w:themeColor="text1"/>
                <w:sz w:val="18"/>
                <w:szCs w:val="18"/>
              </w:rPr>
              <w:t>-Hir</w:t>
            </w:r>
          </w:p>
        </w:tc>
      </w:tr>
      <w:tr w:rsidR="00B25FC4" w:rsidRPr="00C25946" w14:paraId="30E1B04B" w14:textId="77777777" w:rsidTr="00537989">
        <w:trPr>
          <w:cantSplit/>
        </w:trPr>
        <w:tc>
          <w:tcPr>
            <w:tcW w:w="1435" w:type="pct"/>
            <w:shd w:val="clear" w:color="auto" w:fill="auto"/>
          </w:tcPr>
          <w:p w14:paraId="16B0CF2E" w14:textId="77777777"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A2 Settled storm sewage</w:t>
            </w:r>
          </w:p>
        </w:tc>
        <w:tc>
          <w:tcPr>
            <w:tcW w:w="1307" w:type="pct"/>
            <w:shd w:val="clear" w:color="auto" w:fill="auto"/>
          </w:tcPr>
          <w:p w14:paraId="1808C9FE" w14:textId="49E3EB78"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Settled Storm Discharge Point</w:t>
            </w:r>
          </w:p>
        </w:tc>
        <w:tc>
          <w:tcPr>
            <w:tcW w:w="1210" w:type="pct"/>
            <w:shd w:val="clear" w:color="auto" w:fill="auto"/>
          </w:tcPr>
          <w:p w14:paraId="2439C42E" w14:textId="767F4AB4" w:rsidR="00B25FC4" w:rsidRPr="00B25FC4" w:rsidRDefault="00B25FC4" w:rsidP="00821962">
            <w:pPr>
              <w:pStyle w:val="TableText"/>
              <w:rPr>
                <w:rStyle w:val="Blue"/>
                <w:color w:val="000000" w:themeColor="text1"/>
                <w:sz w:val="18"/>
                <w:szCs w:val="18"/>
              </w:rPr>
            </w:pPr>
            <w:r w:rsidRPr="00B25FC4">
              <w:rPr>
                <w:rStyle w:val="Blue"/>
                <w:color w:val="000000" w:themeColor="text1"/>
                <w:sz w:val="18"/>
                <w:szCs w:val="18"/>
              </w:rPr>
              <w:t>SH 35008 35616</w:t>
            </w:r>
          </w:p>
        </w:tc>
        <w:tc>
          <w:tcPr>
            <w:tcW w:w="1048" w:type="pct"/>
            <w:vMerge/>
            <w:shd w:val="clear" w:color="auto" w:fill="auto"/>
          </w:tcPr>
          <w:p w14:paraId="5727E74F" w14:textId="058CE8BC" w:rsidR="00B25FC4" w:rsidRPr="00B25FC4" w:rsidRDefault="00B25FC4" w:rsidP="00821962">
            <w:pPr>
              <w:pStyle w:val="TableText"/>
              <w:rPr>
                <w:rStyle w:val="Blue"/>
                <w:color w:val="000000" w:themeColor="text1"/>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278"/>
        <w:gridCol w:w="1135"/>
        <w:gridCol w:w="2267"/>
        <w:gridCol w:w="991"/>
        <w:gridCol w:w="1415"/>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B25FC4" w:rsidRPr="0073697B" w14:paraId="1617DCD7" w14:textId="77777777" w:rsidTr="00D5098A">
        <w:trPr>
          <w:cantSplit/>
          <w:tblHeader/>
        </w:trPr>
        <w:tc>
          <w:tcPr>
            <w:tcW w:w="968" w:type="pct"/>
            <w:shd w:val="clear" w:color="auto" w:fill="auto"/>
          </w:tcPr>
          <w:p w14:paraId="5DE376BF" w14:textId="5EDCF7ED" w:rsidR="00B25FC4" w:rsidRPr="00D5098A" w:rsidRDefault="00B25FC4" w:rsidP="00BB22EC">
            <w:pPr>
              <w:pStyle w:val="TableText"/>
              <w:keepNext/>
              <w:rPr>
                <w:b/>
                <w:color w:val="000000" w:themeColor="text1"/>
                <w:sz w:val="18"/>
                <w:szCs w:val="18"/>
              </w:rPr>
            </w:pPr>
            <w:r w:rsidRPr="00D5098A">
              <w:rPr>
                <w:b/>
                <w:color w:val="000000" w:themeColor="text1"/>
                <w:sz w:val="18"/>
                <w:szCs w:val="18"/>
              </w:rPr>
              <w:t>Effluents and discharge points</w:t>
            </w:r>
          </w:p>
        </w:tc>
        <w:tc>
          <w:tcPr>
            <w:tcW w:w="727" w:type="pct"/>
            <w:shd w:val="clear" w:color="auto" w:fill="auto"/>
          </w:tcPr>
          <w:p w14:paraId="7A4F6323" w14:textId="77777777" w:rsidR="00B25FC4" w:rsidRPr="00D5098A" w:rsidRDefault="00B25FC4" w:rsidP="00BB22EC">
            <w:pPr>
              <w:pStyle w:val="TableText"/>
              <w:keepNext/>
              <w:rPr>
                <w:b/>
                <w:color w:val="000000" w:themeColor="text1"/>
                <w:sz w:val="18"/>
                <w:szCs w:val="18"/>
              </w:rPr>
            </w:pPr>
            <w:r w:rsidRPr="00D5098A">
              <w:rPr>
                <w:b/>
                <w:color w:val="000000" w:themeColor="text1"/>
                <w:sz w:val="18"/>
                <w:szCs w:val="18"/>
              </w:rPr>
              <w:t>Description of discharge</w:t>
            </w:r>
          </w:p>
        </w:tc>
        <w:tc>
          <w:tcPr>
            <w:tcW w:w="646" w:type="pct"/>
            <w:shd w:val="clear" w:color="auto" w:fill="auto"/>
          </w:tcPr>
          <w:p w14:paraId="529B292E" w14:textId="77777777" w:rsidR="00B25FC4" w:rsidRPr="00D5098A" w:rsidRDefault="00B25FC4" w:rsidP="00BB22EC">
            <w:pPr>
              <w:pStyle w:val="TableText"/>
              <w:keepNext/>
              <w:rPr>
                <w:b/>
                <w:color w:val="000000" w:themeColor="text1"/>
                <w:sz w:val="18"/>
                <w:szCs w:val="18"/>
              </w:rPr>
            </w:pPr>
            <w:r w:rsidRPr="00D5098A">
              <w:rPr>
                <w:b/>
                <w:color w:val="000000" w:themeColor="text1"/>
                <w:sz w:val="18"/>
                <w:szCs w:val="18"/>
              </w:rPr>
              <w:t>Overflow setting l/s</w:t>
            </w:r>
          </w:p>
        </w:tc>
        <w:tc>
          <w:tcPr>
            <w:tcW w:w="1290" w:type="pct"/>
            <w:shd w:val="clear" w:color="auto" w:fill="auto"/>
          </w:tcPr>
          <w:p w14:paraId="2587A01B" w14:textId="77777777" w:rsidR="00B25FC4" w:rsidRPr="00D5098A" w:rsidRDefault="00B25FC4" w:rsidP="00BB22EC">
            <w:pPr>
              <w:pStyle w:val="TableText"/>
              <w:keepNext/>
              <w:rPr>
                <w:rStyle w:val="Red"/>
                <w:b/>
                <w:color w:val="000000" w:themeColor="text1"/>
                <w:sz w:val="18"/>
                <w:szCs w:val="18"/>
              </w:rPr>
            </w:pPr>
            <w:r w:rsidRPr="00D5098A">
              <w:rPr>
                <w:rStyle w:val="Red"/>
                <w:b/>
                <w:color w:val="000000" w:themeColor="text1"/>
                <w:sz w:val="18"/>
                <w:szCs w:val="18"/>
              </w:rPr>
              <w:t>Maximum size of solid matter</w:t>
            </w:r>
          </w:p>
        </w:tc>
        <w:tc>
          <w:tcPr>
            <w:tcW w:w="564" w:type="pct"/>
            <w:shd w:val="clear" w:color="auto" w:fill="auto"/>
          </w:tcPr>
          <w:p w14:paraId="5F15EFD8" w14:textId="77777777" w:rsidR="00B25FC4" w:rsidRPr="00D5098A" w:rsidRDefault="00B25FC4" w:rsidP="00BB22EC">
            <w:pPr>
              <w:pStyle w:val="TableText"/>
              <w:keepNext/>
              <w:rPr>
                <w:rStyle w:val="Red"/>
                <w:b/>
                <w:color w:val="000000" w:themeColor="text1"/>
                <w:sz w:val="18"/>
                <w:szCs w:val="18"/>
              </w:rPr>
            </w:pPr>
            <w:r w:rsidRPr="00D5098A">
              <w:rPr>
                <w:rStyle w:val="Red"/>
                <w:b/>
                <w:color w:val="000000" w:themeColor="text1"/>
                <w:sz w:val="18"/>
                <w:szCs w:val="18"/>
              </w:rPr>
              <w:t>Screen aperture size</w:t>
            </w:r>
          </w:p>
        </w:tc>
        <w:tc>
          <w:tcPr>
            <w:tcW w:w="806" w:type="pct"/>
            <w:shd w:val="clear" w:color="auto" w:fill="auto"/>
          </w:tcPr>
          <w:p w14:paraId="5B1A2C07" w14:textId="11A5B4FC" w:rsidR="00B25FC4" w:rsidRPr="00D5098A" w:rsidRDefault="00B25FC4" w:rsidP="00B25FC4">
            <w:pPr>
              <w:pStyle w:val="TableText"/>
              <w:keepNext/>
              <w:rPr>
                <w:b/>
                <w:color w:val="000000" w:themeColor="text1"/>
              </w:rPr>
            </w:pPr>
            <w:r w:rsidRPr="00D5098A">
              <w:rPr>
                <w:b/>
                <w:color w:val="000000" w:themeColor="text1"/>
                <w:sz w:val="18"/>
                <w:szCs w:val="18"/>
              </w:rPr>
              <w:t>Minimum storage capacity m</w:t>
            </w:r>
            <w:r w:rsidRPr="00D5098A">
              <w:rPr>
                <w:b/>
                <w:color w:val="000000" w:themeColor="text1"/>
                <w:sz w:val="18"/>
                <w:szCs w:val="18"/>
                <w:vertAlign w:val="superscript"/>
              </w:rPr>
              <w:t>3</w:t>
            </w:r>
          </w:p>
        </w:tc>
      </w:tr>
      <w:tr w:rsidR="00B25FC4" w:rsidRPr="004B2752" w14:paraId="3F792841" w14:textId="77777777" w:rsidTr="00D5098A">
        <w:trPr>
          <w:cantSplit/>
        </w:trPr>
        <w:tc>
          <w:tcPr>
            <w:tcW w:w="968" w:type="pct"/>
            <w:shd w:val="clear" w:color="auto" w:fill="auto"/>
          </w:tcPr>
          <w:p w14:paraId="2C7FE4D8" w14:textId="038CD33C" w:rsidR="00B25FC4" w:rsidRPr="00D5098A" w:rsidRDefault="00B25FC4" w:rsidP="00821962">
            <w:pPr>
              <w:pStyle w:val="TableText"/>
              <w:rPr>
                <w:rStyle w:val="Blue"/>
                <w:color w:val="000000" w:themeColor="text1"/>
                <w:sz w:val="18"/>
                <w:szCs w:val="18"/>
              </w:rPr>
            </w:pPr>
            <w:r w:rsidRPr="00D5098A">
              <w:rPr>
                <w:rStyle w:val="Blue"/>
                <w:color w:val="000000" w:themeColor="text1"/>
                <w:sz w:val="18"/>
                <w:szCs w:val="18"/>
              </w:rPr>
              <w:t>A2 Settled storm sewage via Settled Storm Discharge Point</w:t>
            </w:r>
          </w:p>
        </w:tc>
        <w:tc>
          <w:tcPr>
            <w:tcW w:w="727" w:type="pct"/>
            <w:shd w:val="clear" w:color="auto" w:fill="auto"/>
          </w:tcPr>
          <w:p w14:paraId="417B09E9" w14:textId="77777777" w:rsidR="00B25FC4" w:rsidRPr="00D5098A" w:rsidRDefault="00B25FC4" w:rsidP="00821962">
            <w:pPr>
              <w:pStyle w:val="TableText"/>
              <w:rPr>
                <w:rStyle w:val="Blue"/>
                <w:color w:val="000000" w:themeColor="text1"/>
                <w:sz w:val="18"/>
                <w:szCs w:val="18"/>
              </w:rPr>
            </w:pPr>
            <w:r w:rsidRPr="00D5098A">
              <w:rPr>
                <w:rStyle w:val="Blue"/>
                <w:color w:val="000000" w:themeColor="text1"/>
                <w:sz w:val="18"/>
                <w:szCs w:val="18"/>
              </w:rPr>
              <w:t>Settled storm sewage</w:t>
            </w:r>
          </w:p>
        </w:tc>
        <w:tc>
          <w:tcPr>
            <w:tcW w:w="646" w:type="pct"/>
            <w:shd w:val="clear" w:color="auto" w:fill="auto"/>
          </w:tcPr>
          <w:p w14:paraId="28380883" w14:textId="0C697599" w:rsidR="00B25FC4" w:rsidRPr="00D5098A" w:rsidRDefault="00D5098A" w:rsidP="00821962">
            <w:pPr>
              <w:pStyle w:val="TableText"/>
              <w:rPr>
                <w:rStyle w:val="Blue"/>
                <w:color w:val="000000" w:themeColor="text1"/>
                <w:sz w:val="18"/>
                <w:szCs w:val="18"/>
              </w:rPr>
            </w:pPr>
            <w:r w:rsidRPr="00D5098A">
              <w:rPr>
                <w:rStyle w:val="Blue"/>
                <w:color w:val="000000" w:themeColor="text1"/>
                <w:sz w:val="18"/>
                <w:szCs w:val="18"/>
              </w:rPr>
              <w:t>1.6</w:t>
            </w:r>
          </w:p>
        </w:tc>
        <w:tc>
          <w:tcPr>
            <w:tcW w:w="1290" w:type="pct"/>
            <w:shd w:val="clear" w:color="auto" w:fill="auto"/>
          </w:tcPr>
          <w:p w14:paraId="014A6706" w14:textId="29348452" w:rsidR="00B25FC4" w:rsidRPr="00D5098A" w:rsidRDefault="00B25FC4" w:rsidP="00D5098A">
            <w:pPr>
              <w:pStyle w:val="TableText"/>
              <w:rPr>
                <w:rStyle w:val="Pink"/>
                <w:color w:val="000000" w:themeColor="text1"/>
                <w:sz w:val="18"/>
                <w:szCs w:val="18"/>
              </w:rPr>
            </w:pPr>
            <w:r w:rsidRPr="00D5098A">
              <w:rPr>
                <w:rStyle w:val="Blue"/>
                <w:color w:val="000000" w:themeColor="text1"/>
                <w:sz w:val="18"/>
                <w:szCs w:val="18"/>
              </w:rPr>
              <w:t xml:space="preserve">No greater than </w:t>
            </w:r>
            <w:r w:rsidR="00D5098A" w:rsidRPr="00D5098A">
              <w:rPr>
                <w:rStyle w:val="Blue"/>
                <w:color w:val="000000" w:themeColor="text1"/>
                <w:sz w:val="18"/>
                <w:szCs w:val="18"/>
              </w:rPr>
              <w:t>3</w:t>
            </w:r>
            <w:r w:rsidRPr="00D5098A">
              <w:rPr>
                <w:rStyle w:val="Blue"/>
                <w:color w:val="000000" w:themeColor="text1"/>
                <w:sz w:val="18"/>
                <w:szCs w:val="18"/>
              </w:rPr>
              <w:t xml:space="preserve"> mm in more than 1 dimension</w:t>
            </w:r>
            <w:r w:rsidR="00D5098A" w:rsidRPr="00D5098A">
              <w:rPr>
                <w:rStyle w:val="Blue"/>
                <w:color w:val="000000" w:themeColor="text1"/>
                <w:sz w:val="18"/>
                <w:szCs w:val="18"/>
              </w:rPr>
              <w:t xml:space="preserve"> via </w:t>
            </w:r>
            <w:proofErr w:type="spellStart"/>
            <w:r w:rsidR="00D5098A" w:rsidRPr="00D5098A">
              <w:rPr>
                <w:rStyle w:val="Blue"/>
                <w:color w:val="000000" w:themeColor="text1"/>
                <w:sz w:val="18"/>
                <w:szCs w:val="18"/>
              </w:rPr>
              <w:t>Copasac</w:t>
            </w:r>
            <w:proofErr w:type="spellEnd"/>
            <w:r w:rsidR="00D5098A" w:rsidRPr="00D5098A">
              <w:rPr>
                <w:rStyle w:val="Blue"/>
                <w:color w:val="000000" w:themeColor="text1"/>
                <w:sz w:val="18"/>
                <w:szCs w:val="18"/>
              </w:rPr>
              <w:t xml:space="preserve"> mesh filter</w:t>
            </w:r>
          </w:p>
        </w:tc>
        <w:tc>
          <w:tcPr>
            <w:tcW w:w="564" w:type="pct"/>
            <w:shd w:val="clear" w:color="auto" w:fill="auto"/>
          </w:tcPr>
          <w:p w14:paraId="4A3C9429" w14:textId="2988C920" w:rsidR="00B25FC4" w:rsidRPr="00D5098A" w:rsidRDefault="00B25FC4" w:rsidP="00B25FC4">
            <w:pPr>
              <w:pStyle w:val="TableText"/>
              <w:rPr>
                <w:rStyle w:val="Pink"/>
                <w:color w:val="000000" w:themeColor="text1"/>
                <w:sz w:val="18"/>
                <w:szCs w:val="18"/>
              </w:rPr>
            </w:pPr>
            <w:r w:rsidRPr="00D5098A">
              <w:rPr>
                <w:rStyle w:val="Blue"/>
                <w:color w:val="000000" w:themeColor="text1"/>
                <w:sz w:val="18"/>
                <w:szCs w:val="18"/>
              </w:rPr>
              <w:t>3 mm</w:t>
            </w:r>
          </w:p>
        </w:tc>
        <w:tc>
          <w:tcPr>
            <w:tcW w:w="806" w:type="pct"/>
            <w:shd w:val="clear" w:color="auto" w:fill="auto"/>
          </w:tcPr>
          <w:p w14:paraId="3C77154E" w14:textId="68C8B5A2" w:rsidR="00B25FC4" w:rsidRPr="00D5098A" w:rsidRDefault="00D5098A" w:rsidP="00D5098A">
            <w:pPr>
              <w:pStyle w:val="TableText"/>
              <w:rPr>
                <w:rStyle w:val="Blue"/>
                <w:color w:val="000000" w:themeColor="text1"/>
                <w:sz w:val="18"/>
                <w:szCs w:val="18"/>
              </w:rPr>
            </w:pPr>
            <w:r w:rsidRPr="00D5098A">
              <w:rPr>
                <w:rStyle w:val="Blue"/>
                <w:color w:val="000000" w:themeColor="text1"/>
                <w:sz w:val="18"/>
                <w:szCs w:val="18"/>
              </w:rPr>
              <w:t>21.4</w:t>
            </w:r>
          </w:p>
        </w:tc>
      </w:tr>
    </w:tbl>
    <w:p w14:paraId="5F0E7084" w14:textId="78F4F37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D5098A" w:rsidRPr="00C25946" w14:paraId="4A42B12F" w14:textId="77777777" w:rsidTr="00420D26">
        <w:trPr>
          <w:cantSplit/>
          <w:trHeight w:val="507"/>
        </w:trPr>
        <w:tc>
          <w:tcPr>
            <w:tcW w:w="888" w:type="pct"/>
            <w:vMerge w:val="restart"/>
            <w:shd w:val="clear" w:color="auto" w:fill="auto"/>
          </w:tcPr>
          <w:p w14:paraId="62668F7B" w14:textId="085485D9"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A1 Secondary treated sewage effluent via Final Effluent Discharge Point</w:t>
            </w:r>
          </w:p>
        </w:tc>
        <w:tc>
          <w:tcPr>
            <w:tcW w:w="1533" w:type="pct"/>
            <w:shd w:val="clear" w:color="auto" w:fill="auto"/>
          </w:tcPr>
          <w:p w14:paraId="46FC41B2" w14:textId="1C8306ED"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Final effluent sampling</w:t>
            </w:r>
          </w:p>
        </w:tc>
        <w:tc>
          <w:tcPr>
            <w:tcW w:w="1129" w:type="pct"/>
            <w:shd w:val="clear" w:color="auto" w:fill="auto"/>
          </w:tcPr>
          <w:p w14:paraId="56711677" w14:textId="1F84487C" w:rsidR="00D5098A" w:rsidRPr="00420D26" w:rsidRDefault="00ED2887" w:rsidP="00D5098A">
            <w:pPr>
              <w:pStyle w:val="TableText"/>
              <w:rPr>
                <w:rStyle w:val="Blue"/>
                <w:color w:val="000000" w:themeColor="text1"/>
                <w:sz w:val="18"/>
                <w:szCs w:val="18"/>
              </w:rPr>
            </w:pPr>
            <w:r w:rsidRPr="00420D26">
              <w:rPr>
                <w:rStyle w:val="Blue"/>
                <w:color w:val="000000" w:themeColor="text1"/>
                <w:sz w:val="18"/>
                <w:szCs w:val="18"/>
              </w:rPr>
              <w:t>SH 35010 35616</w:t>
            </w:r>
          </w:p>
        </w:tc>
        <w:tc>
          <w:tcPr>
            <w:tcW w:w="1450" w:type="pct"/>
            <w:shd w:val="clear" w:color="auto" w:fill="auto"/>
          </w:tcPr>
          <w:p w14:paraId="4B77B40A" w14:textId="3BDF4CEC"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Final Effluent Sample Point</w:t>
            </w:r>
          </w:p>
        </w:tc>
      </w:tr>
      <w:tr w:rsidR="00D5098A" w:rsidRPr="00C25946" w14:paraId="2E4EA721" w14:textId="77777777" w:rsidTr="00420D26">
        <w:trPr>
          <w:cantSplit/>
          <w:trHeight w:val="559"/>
        </w:trPr>
        <w:tc>
          <w:tcPr>
            <w:tcW w:w="888" w:type="pct"/>
            <w:vMerge/>
            <w:shd w:val="clear" w:color="auto" w:fill="auto"/>
          </w:tcPr>
          <w:p w14:paraId="7B9431D6" w14:textId="77777777" w:rsidR="00D5098A" w:rsidRPr="00420D26" w:rsidRDefault="00D5098A" w:rsidP="00D5098A">
            <w:pPr>
              <w:pStyle w:val="TableText"/>
              <w:rPr>
                <w:rStyle w:val="Blue"/>
                <w:color w:val="000000" w:themeColor="text1"/>
                <w:sz w:val="18"/>
                <w:szCs w:val="18"/>
              </w:rPr>
            </w:pPr>
          </w:p>
        </w:tc>
        <w:tc>
          <w:tcPr>
            <w:tcW w:w="1533" w:type="pct"/>
            <w:shd w:val="clear" w:color="auto" w:fill="auto"/>
          </w:tcPr>
          <w:p w14:paraId="7F48CFCE" w14:textId="0096BAB4"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MCERTS continuous flow monitoring</w:t>
            </w:r>
          </w:p>
        </w:tc>
        <w:tc>
          <w:tcPr>
            <w:tcW w:w="1129" w:type="pct"/>
            <w:shd w:val="clear" w:color="auto" w:fill="auto"/>
          </w:tcPr>
          <w:p w14:paraId="275915C9" w14:textId="11FF2EEC" w:rsidR="00D5098A" w:rsidRPr="00420D26" w:rsidRDefault="00ED2887" w:rsidP="00D5098A">
            <w:pPr>
              <w:pStyle w:val="TableText"/>
              <w:rPr>
                <w:rStyle w:val="Blue"/>
                <w:color w:val="000000" w:themeColor="text1"/>
                <w:sz w:val="18"/>
                <w:szCs w:val="18"/>
              </w:rPr>
            </w:pPr>
            <w:r w:rsidRPr="00420D26">
              <w:rPr>
                <w:rStyle w:val="Blue"/>
                <w:color w:val="000000" w:themeColor="text1"/>
                <w:sz w:val="18"/>
                <w:szCs w:val="18"/>
              </w:rPr>
              <w:t>SH 35040 35637</w:t>
            </w:r>
          </w:p>
        </w:tc>
        <w:tc>
          <w:tcPr>
            <w:tcW w:w="1450" w:type="pct"/>
            <w:shd w:val="clear" w:color="auto" w:fill="auto"/>
          </w:tcPr>
          <w:p w14:paraId="1FA594EA" w14:textId="5CCFDE97"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MCERTS Flow Monitoring Point</w:t>
            </w:r>
          </w:p>
        </w:tc>
      </w:tr>
      <w:tr w:rsidR="00D5098A" w:rsidRPr="00C25946" w14:paraId="48A32C09" w14:textId="77777777" w:rsidTr="00C065A1">
        <w:trPr>
          <w:cantSplit/>
        </w:trPr>
        <w:tc>
          <w:tcPr>
            <w:tcW w:w="888" w:type="pct"/>
            <w:vMerge w:val="restart"/>
            <w:shd w:val="clear" w:color="auto" w:fill="auto"/>
          </w:tcPr>
          <w:p w14:paraId="688AE920" w14:textId="3D5D1D6A"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A2 Settled storm sewage via Settled Storm Discharge Point</w:t>
            </w:r>
          </w:p>
        </w:tc>
        <w:tc>
          <w:tcPr>
            <w:tcW w:w="1533" w:type="pct"/>
            <w:shd w:val="clear" w:color="auto" w:fill="auto"/>
          </w:tcPr>
          <w:p w14:paraId="341E5DB9" w14:textId="581D6563"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Settled storm effluent sampling</w:t>
            </w:r>
          </w:p>
        </w:tc>
        <w:tc>
          <w:tcPr>
            <w:tcW w:w="1129" w:type="pct"/>
            <w:shd w:val="clear" w:color="auto" w:fill="auto"/>
          </w:tcPr>
          <w:p w14:paraId="0BFE47AB" w14:textId="5EA6BA9B" w:rsidR="00D5098A" w:rsidRPr="00420D26" w:rsidRDefault="00ED2887" w:rsidP="00D5098A">
            <w:pPr>
              <w:pStyle w:val="TableText"/>
              <w:rPr>
                <w:rStyle w:val="Blue"/>
                <w:color w:val="000000" w:themeColor="text1"/>
                <w:sz w:val="18"/>
                <w:szCs w:val="18"/>
              </w:rPr>
            </w:pPr>
            <w:r w:rsidRPr="00420D26">
              <w:rPr>
                <w:rStyle w:val="Blue"/>
                <w:color w:val="000000" w:themeColor="text1"/>
                <w:sz w:val="18"/>
                <w:szCs w:val="18"/>
              </w:rPr>
              <w:t>SH 35024 35624</w:t>
            </w:r>
          </w:p>
        </w:tc>
        <w:tc>
          <w:tcPr>
            <w:tcW w:w="1450" w:type="pct"/>
            <w:shd w:val="clear" w:color="auto" w:fill="auto"/>
          </w:tcPr>
          <w:p w14:paraId="35102D35" w14:textId="5FEA3EF8"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Settled Storm Sample Point</w:t>
            </w:r>
          </w:p>
        </w:tc>
      </w:tr>
      <w:tr w:rsidR="00D5098A" w:rsidRPr="00C25946" w14:paraId="664435DE" w14:textId="77777777" w:rsidTr="00C065A1">
        <w:trPr>
          <w:cantSplit/>
        </w:trPr>
        <w:tc>
          <w:tcPr>
            <w:tcW w:w="888" w:type="pct"/>
            <w:vMerge/>
            <w:shd w:val="clear" w:color="auto" w:fill="auto"/>
          </w:tcPr>
          <w:p w14:paraId="6E1B0862" w14:textId="77777777" w:rsidR="00D5098A" w:rsidRPr="00420D26" w:rsidRDefault="00D5098A" w:rsidP="00D5098A">
            <w:pPr>
              <w:pStyle w:val="TableText"/>
              <w:rPr>
                <w:rStyle w:val="Blue"/>
                <w:color w:val="000000" w:themeColor="text1"/>
                <w:sz w:val="18"/>
                <w:szCs w:val="18"/>
              </w:rPr>
            </w:pPr>
          </w:p>
        </w:tc>
        <w:tc>
          <w:tcPr>
            <w:tcW w:w="1533" w:type="pct"/>
            <w:shd w:val="clear" w:color="auto" w:fill="auto"/>
          </w:tcPr>
          <w:p w14:paraId="1E1D7C89" w14:textId="3250D342"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Event duration monitoring</w:t>
            </w:r>
          </w:p>
        </w:tc>
        <w:tc>
          <w:tcPr>
            <w:tcW w:w="1129" w:type="pct"/>
            <w:shd w:val="clear" w:color="auto" w:fill="auto"/>
          </w:tcPr>
          <w:p w14:paraId="6C3F4632" w14:textId="62BA4991" w:rsidR="00D5098A" w:rsidRPr="00420D26" w:rsidRDefault="00420D26" w:rsidP="00D5098A">
            <w:pPr>
              <w:pStyle w:val="TableText"/>
              <w:rPr>
                <w:rStyle w:val="Blue"/>
                <w:color w:val="000000" w:themeColor="text1"/>
                <w:sz w:val="18"/>
                <w:szCs w:val="18"/>
              </w:rPr>
            </w:pPr>
            <w:r w:rsidRPr="00420D26">
              <w:rPr>
                <w:rStyle w:val="Blue"/>
                <w:color w:val="000000" w:themeColor="text1"/>
                <w:sz w:val="18"/>
                <w:szCs w:val="18"/>
              </w:rPr>
              <w:t>SH 35024 35624</w:t>
            </w:r>
          </w:p>
        </w:tc>
        <w:tc>
          <w:tcPr>
            <w:tcW w:w="1450" w:type="pct"/>
            <w:shd w:val="clear" w:color="auto" w:fill="auto"/>
          </w:tcPr>
          <w:p w14:paraId="5274CF5E" w14:textId="199B3EA3" w:rsidR="00D5098A" w:rsidRPr="00420D26" w:rsidRDefault="00D5098A" w:rsidP="00D5098A">
            <w:pPr>
              <w:pStyle w:val="TableText"/>
              <w:rPr>
                <w:rStyle w:val="Blue"/>
                <w:color w:val="000000" w:themeColor="text1"/>
                <w:sz w:val="18"/>
                <w:szCs w:val="18"/>
              </w:rPr>
            </w:pPr>
            <w:r w:rsidRPr="00420D26">
              <w:rPr>
                <w:rStyle w:val="Blue"/>
                <w:color w:val="000000" w:themeColor="text1"/>
                <w:sz w:val="18"/>
                <w:szCs w:val="18"/>
              </w:rPr>
              <w:t>Settled 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420D2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20D26" w:rsidRDefault="00821962" w:rsidP="00821962">
            <w:pPr>
              <w:pStyle w:val="TableText"/>
              <w:rPr>
                <w:rStyle w:val="Red"/>
                <w:b/>
                <w:color w:val="000000" w:themeColor="text1"/>
                <w:sz w:val="18"/>
                <w:szCs w:val="18"/>
              </w:rPr>
            </w:pPr>
            <w:r w:rsidRPr="00420D26">
              <w:rPr>
                <w:rStyle w:val="Red"/>
                <w:b/>
                <w:color w:val="000000" w:themeColor="text1"/>
                <w:sz w:val="18"/>
                <w:szCs w:val="18"/>
              </w:rPr>
              <w:t>Number of s</w:t>
            </w:r>
            <w:bookmarkStart w:id="8" w:name="_Hlt511551491"/>
            <w:bookmarkEnd w:id="8"/>
            <w:r w:rsidRPr="00420D2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20D26" w:rsidRDefault="00821962" w:rsidP="00821962">
            <w:pPr>
              <w:pStyle w:val="TableText"/>
              <w:rPr>
                <w:rStyle w:val="Red"/>
                <w:b/>
                <w:color w:val="000000" w:themeColor="text1"/>
                <w:sz w:val="18"/>
                <w:szCs w:val="18"/>
              </w:rPr>
            </w:pPr>
            <w:r w:rsidRPr="00420D26">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4–7  </w:t>
            </w:r>
          </w:p>
        </w:tc>
        <w:tc>
          <w:tcPr>
            <w:tcW w:w="2660" w:type="pct"/>
            <w:shd w:val="clear" w:color="auto" w:fill="auto"/>
          </w:tcPr>
          <w:p w14:paraId="42B64EF4"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8–16</w:t>
            </w:r>
          </w:p>
        </w:tc>
        <w:tc>
          <w:tcPr>
            <w:tcW w:w="2660" w:type="pct"/>
            <w:shd w:val="clear" w:color="auto" w:fill="auto"/>
          </w:tcPr>
          <w:p w14:paraId="553C9E2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17–28 </w:t>
            </w:r>
          </w:p>
        </w:tc>
        <w:tc>
          <w:tcPr>
            <w:tcW w:w="2660" w:type="pct"/>
            <w:shd w:val="clear" w:color="auto" w:fill="auto"/>
          </w:tcPr>
          <w:p w14:paraId="1FA9AC3B"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29–40 </w:t>
            </w:r>
          </w:p>
        </w:tc>
        <w:tc>
          <w:tcPr>
            <w:tcW w:w="2660" w:type="pct"/>
            <w:shd w:val="clear" w:color="auto" w:fill="auto"/>
          </w:tcPr>
          <w:p w14:paraId="737B05C8"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41–53  </w:t>
            </w:r>
          </w:p>
        </w:tc>
        <w:tc>
          <w:tcPr>
            <w:tcW w:w="2660" w:type="pct"/>
            <w:shd w:val="clear" w:color="auto" w:fill="auto"/>
          </w:tcPr>
          <w:p w14:paraId="27663C27"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54–67  </w:t>
            </w:r>
          </w:p>
        </w:tc>
        <w:tc>
          <w:tcPr>
            <w:tcW w:w="2660" w:type="pct"/>
            <w:shd w:val="clear" w:color="auto" w:fill="auto"/>
          </w:tcPr>
          <w:p w14:paraId="2BB8AE66"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68–81  </w:t>
            </w:r>
          </w:p>
        </w:tc>
        <w:tc>
          <w:tcPr>
            <w:tcW w:w="2660" w:type="pct"/>
            <w:shd w:val="clear" w:color="auto" w:fill="auto"/>
          </w:tcPr>
          <w:p w14:paraId="0CE70478"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82–95 </w:t>
            </w:r>
          </w:p>
        </w:tc>
        <w:tc>
          <w:tcPr>
            <w:tcW w:w="2660" w:type="pct"/>
            <w:shd w:val="clear" w:color="auto" w:fill="auto"/>
          </w:tcPr>
          <w:p w14:paraId="1E5AD8F5"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96–110 </w:t>
            </w:r>
          </w:p>
        </w:tc>
        <w:tc>
          <w:tcPr>
            <w:tcW w:w="2660" w:type="pct"/>
            <w:shd w:val="clear" w:color="auto" w:fill="auto"/>
          </w:tcPr>
          <w:p w14:paraId="6CD2DE18"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111–125  </w:t>
            </w:r>
          </w:p>
        </w:tc>
        <w:tc>
          <w:tcPr>
            <w:tcW w:w="2660" w:type="pct"/>
            <w:shd w:val="clear" w:color="auto" w:fill="auto"/>
          </w:tcPr>
          <w:p w14:paraId="158ED147"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126–140  </w:t>
            </w:r>
          </w:p>
        </w:tc>
        <w:tc>
          <w:tcPr>
            <w:tcW w:w="2660" w:type="pct"/>
            <w:shd w:val="clear" w:color="auto" w:fill="auto"/>
          </w:tcPr>
          <w:p w14:paraId="27B678A1"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141–155  </w:t>
            </w:r>
          </w:p>
        </w:tc>
        <w:tc>
          <w:tcPr>
            <w:tcW w:w="2660" w:type="pct"/>
            <w:shd w:val="clear" w:color="auto" w:fill="auto"/>
          </w:tcPr>
          <w:p w14:paraId="52E83AAB"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156–171  </w:t>
            </w:r>
          </w:p>
        </w:tc>
        <w:tc>
          <w:tcPr>
            <w:tcW w:w="2660" w:type="pct"/>
            <w:shd w:val="clear" w:color="auto" w:fill="auto"/>
          </w:tcPr>
          <w:p w14:paraId="25E39731"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172–187 </w:t>
            </w:r>
          </w:p>
        </w:tc>
        <w:tc>
          <w:tcPr>
            <w:tcW w:w="2660" w:type="pct"/>
            <w:shd w:val="clear" w:color="auto" w:fill="auto"/>
          </w:tcPr>
          <w:p w14:paraId="3966E173"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188–203  </w:t>
            </w:r>
          </w:p>
        </w:tc>
        <w:tc>
          <w:tcPr>
            <w:tcW w:w="2660" w:type="pct"/>
            <w:shd w:val="clear" w:color="auto" w:fill="auto"/>
          </w:tcPr>
          <w:p w14:paraId="2ABFDEF0"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204–219  </w:t>
            </w:r>
          </w:p>
        </w:tc>
        <w:tc>
          <w:tcPr>
            <w:tcW w:w="2660" w:type="pct"/>
            <w:shd w:val="clear" w:color="auto" w:fill="auto"/>
          </w:tcPr>
          <w:p w14:paraId="353C2567"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220–235  </w:t>
            </w:r>
          </w:p>
        </w:tc>
        <w:tc>
          <w:tcPr>
            <w:tcW w:w="2660" w:type="pct"/>
            <w:shd w:val="clear" w:color="auto" w:fill="auto"/>
          </w:tcPr>
          <w:p w14:paraId="218D44CA"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236–251 </w:t>
            </w:r>
          </w:p>
        </w:tc>
        <w:tc>
          <w:tcPr>
            <w:tcW w:w="2660" w:type="pct"/>
            <w:shd w:val="clear" w:color="auto" w:fill="auto"/>
          </w:tcPr>
          <w:p w14:paraId="31593D21"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252–268 </w:t>
            </w:r>
          </w:p>
        </w:tc>
        <w:tc>
          <w:tcPr>
            <w:tcW w:w="2660" w:type="pct"/>
            <w:shd w:val="clear" w:color="auto" w:fill="auto"/>
          </w:tcPr>
          <w:p w14:paraId="3636FFC5"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269–284  </w:t>
            </w:r>
          </w:p>
        </w:tc>
        <w:tc>
          <w:tcPr>
            <w:tcW w:w="2660" w:type="pct"/>
            <w:shd w:val="clear" w:color="auto" w:fill="auto"/>
          </w:tcPr>
          <w:p w14:paraId="4B0FF9BE"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285–300  </w:t>
            </w:r>
          </w:p>
        </w:tc>
        <w:tc>
          <w:tcPr>
            <w:tcW w:w="2660" w:type="pct"/>
            <w:shd w:val="clear" w:color="auto" w:fill="auto"/>
          </w:tcPr>
          <w:p w14:paraId="7A66DB6F"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301–317 </w:t>
            </w:r>
          </w:p>
        </w:tc>
        <w:tc>
          <w:tcPr>
            <w:tcW w:w="2660" w:type="pct"/>
            <w:shd w:val="clear" w:color="auto" w:fill="auto"/>
          </w:tcPr>
          <w:p w14:paraId="6637C2EC"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318–334  </w:t>
            </w:r>
          </w:p>
        </w:tc>
        <w:tc>
          <w:tcPr>
            <w:tcW w:w="2660" w:type="pct"/>
            <w:shd w:val="clear" w:color="auto" w:fill="auto"/>
          </w:tcPr>
          <w:p w14:paraId="72661C33"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335–350 </w:t>
            </w:r>
          </w:p>
        </w:tc>
        <w:tc>
          <w:tcPr>
            <w:tcW w:w="2660" w:type="pct"/>
            <w:shd w:val="clear" w:color="auto" w:fill="auto"/>
          </w:tcPr>
          <w:p w14:paraId="0B6064EA"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351–365 </w:t>
            </w:r>
          </w:p>
        </w:tc>
        <w:tc>
          <w:tcPr>
            <w:tcW w:w="2660" w:type="pct"/>
            <w:shd w:val="clear" w:color="auto" w:fill="auto"/>
          </w:tcPr>
          <w:p w14:paraId="47E295A7" w14:textId="77777777" w:rsidR="00821962" w:rsidRPr="00420D26" w:rsidRDefault="00821962" w:rsidP="00821962">
            <w:pPr>
              <w:pStyle w:val="TableText"/>
              <w:rPr>
                <w:rStyle w:val="Red"/>
                <w:color w:val="000000" w:themeColor="text1"/>
                <w:sz w:val="18"/>
                <w:szCs w:val="18"/>
              </w:rPr>
            </w:pPr>
            <w:r w:rsidRPr="00420D26">
              <w:rPr>
                <w:rStyle w:val="Red"/>
                <w:color w:val="000000" w:themeColor="text1"/>
                <w:sz w:val="18"/>
                <w:szCs w:val="18"/>
              </w:rPr>
              <w:t xml:space="preserve"> 25</w:t>
            </w:r>
          </w:p>
        </w:tc>
      </w:tr>
    </w:tbl>
    <w:p w14:paraId="13E01F44" w14:textId="77777777" w:rsidR="00CA501E" w:rsidRPr="00CA501E" w:rsidRDefault="005D2F25" w:rsidP="00CA501E">
      <w:pPr>
        <w:pStyle w:val="Heading1NotIndexed"/>
        <w:ind w:left="567"/>
        <w:rPr>
          <w:rStyle w:val="Red"/>
          <w:color w:val="000000" w:themeColor="text1"/>
        </w:rPr>
      </w:pPr>
      <w:r>
        <w:rPr>
          <w:rStyle w:val="Red"/>
        </w:rPr>
        <w:br w:type="page"/>
      </w:r>
      <w:r w:rsidR="00CA501E" w:rsidRPr="00CA501E">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CA501E" w:rsidRPr="00CA501E" w14:paraId="4E106E74" w14:textId="77777777" w:rsidTr="00D30354">
        <w:trPr>
          <w:cantSplit/>
          <w:tblHeader/>
        </w:trPr>
        <w:tc>
          <w:tcPr>
            <w:tcW w:w="808" w:type="pct"/>
            <w:shd w:val="clear" w:color="auto" w:fill="auto"/>
          </w:tcPr>
          <w:p w14:paraId="181C205D" w14:textId="77777777" w:rsidR="00CA501E" w:rsidRPr="00CA501E" w:rsidRDefault="00CA501E" w:rsidP="00D30354">
            <w:pPr>
              <w:pStyle w:val="TableText"/>
              <w:rPr>
                <w:rStyle w:val="Red"/>
                <w:b/>
                <w:color w:val="000000" w:themeColor="text1"/>
                <w:sz w:val="18"/>
                <w:szCs w:val="18"/>
              </w:rPr>
            </w:pPr>
            <w:r w:rsidRPr="00CA501E">
              <w:rPr>
                <w:rStyle w:val="Red"/>
                <w:b/>
                <w:color w:val="000000" w:themeColor="text1"/>
                <w:sz w:val="18"/>
                <w:szCs w:val="18"/>
              </w:rPr>
              <w:t>Tier 2 Category</w:t>
            </w:r>
          </w:p>
        </w:tc>
        <w:tc>
          <w:tcPr>
            <w:tcW w:w="712" w:type="pct"/>
            <w:shd w:val="clear" w:color="auto" w:fill="auto"/>
          </w:tcPr>
          <w:p w14:paraId="0A124D28" w14:textId="77777777" w:rsidR="00CA501E" w:rsidRPr="00CA501E" w:rsidRDefault="00CA501E" w:rsidP="00D30354">
            <w:pPr>
              <w:pStyle w:val="TableText"/>
              <w:rPr>
                <w:rStyle w:val="Red"/>
                <w:b/>
                <w:color w:val="000000" w:themeColor="text1"/>
                <w:sz w:val="18"/>
                <w:szCs w:val="18"/>
              </w:rPr>
            </w:pPr>
            <w:r w:rsidRPr="00CA501E">
              <w:rPr>
                <w:rStyle w:val="Red"/>
                <w:b/>
                <w:color w:val="000000" w:themeColor="text1"/>
                <w:sz w:val="18"/>
                <w:szCs w:val="18"/>
              </w:rPr>
              <w:t>Parameter</w:t>
            </w:r>
          </w:p>
        </w:tc>
        <w:tc>
          <w:tcPr>
            <w:tcW w:w="740" w:type="pct"/>
            <w:shd w:val="clear" w:color="auto" w:fill="auto"/>
          </w:tcPr>
          <w:p w14:paraId="7B26A1F0" w14:textId="77777777" w:rsidR="00CA501E" w:rsidRPr="00CA501E" w:rsidRDefault="00CA501E" w:rsidP="00D30354">
            <w:pPr>
              <w:pStyle w:val="TableText"/>
              <w:rPr>
                <w:rStyle w:val="Red"/>
                <w:b/>
                <w:color w:val="000000" w:themeColor="text1"/>
                <w:sz w:val="18"/>
                <w:szCs w:val="18"/>
              </w:rPr>
            </w:pPr>
            <w:r w:rsidRPr="00CA501E">
              <w:rPr>
                <w:rStyle w:val="Red"/>
                <w:b/>
                <w:color w:val="000000" w:themeColor="text1"/>
                <w:sz w:val="18"/>
                <w:szCs w:val="18"/>
              </w:rPr>
              <w:t xml:space="preserve">`Normal frequency` of samples per year </w:t>
            </w:r>
          </w:p>
          <w:p w14:paraId="141F6D0D" w14:textId="77777777" w:rsidR="00CA501E" w:rsidRPr="00CA501E" w:rsidRDefault="00CA501E" w:rsidP="00D30354">
            <w:pPr>
              <w:pStyle w:val="TableText"/>
              <w:rPr>
                <w:rStyle w:val="Red"/>
                <w:b/>
                <w:color w:val="000000" w:themeColor="text1"/>
                <w:sz w:val="18"/>
                <w:szCs w:val="18"/>
              </w:rPr>
            </w:pPr>
          </w:p>
        </w:tc>
        <w:tc>
          <w:tcPr>
            <w:tcW w:w="983" w:type="pct"/>
            <w:shd w:val="clear" w:color="auto" w:fill="auto"/>
          </w:tcPr>
          <w:p w14:paraId="14A73EC0" w14:textId="77777777" w:rsidR="00CA501E" w:rsidRPr="00CA501E" w:rsidRDefault="00CA501E" w:rsidP="00D30354">
            <w:pPr>
              <w:pStyle w:val="TableText"/>
              <w:rPr>
                <w:rStyle w:val="Red"/>
                <w:b/>
                <w:color w:val="000000" w:themeColor="text1"/>
                <w:sz w:val="18"/>
                <w:szCs w:val="18"/>
              </w:rPr>
            </w:pPr>
            <w:r w:rsidRPr="00CA501E">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6F1F19F9" w14:textId="77777777" w:rsidR="00CA501E" w:rsidRPr="00CA501E" w:rsidRDefault="00CA501E" w:rsidP="00D30354">
            <w:pPr>
              <w:pStyle w:val="TableText"/>
              <w:rPr>
                <w:rStyle w:val="Red"/>
                <w:b/>
                <w:color w:val="000000" w:themeColor="text1"/>
                <w:sz w:val="18"/>
                <w:szCs w:val="18"/>
              </w:rPr>
            </w:pPr>
            <w:r w:rsidRPr="00CA501E">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17345793" w14:textId="77777777" w:rsidR="00CA501E" w:rsidRPr="00CA501E" w:rsidRDefault="00CA501E" w:rsidP="00D30354">
            <w:pPr>
              <w:pStyle w:val="TableText"/>
              <w:rPr>
                <w:rStyle w:val="Red"/>
                <w:b/>
                <w:color w:val="000000" w:themeColor="text1"/>
                <w:sz w:val="18"/>
                <w:szCs w:val="18"/>
              </w:rPr>
            </w:pPr>
            <w:r w:rsidRPr="00CA501E">
              <w:rPr>
                <w:rStyle w:val="Red"/>
                <w:b/>
                <w:color w:val="000000" w:themeColor="text1"/>
                <w:sz w:val="18"/>
                <w:szCs w:val="18"/>
              </w:rPr>
              <w:t>Out of hours samples</w:t>
            </w:r>
          </w:p>
        </w:tc>
      </w:tr>
      <w:tr w:rsidR="00CA501E" w:rsidRPr="00CA501E" w14:paraId="3BD94CC3" w14:textId="77777777" w:rsidTr="00D30354">
        <w:trPr>
          <w:cantSplit/>
        </w:trPr>
        <w:tc>
          <w:tcPr>
            <w:tcW w:w="808" w:type="pct"/>
            <w:shd w:val="clear" w:color="auto" w:fill="auto"/>
          </w:tcPr>
          <w:p w14:paraId="676A3FFD"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&gt; 5m3/d (but not in tier 3) with numeric limits for ammoniacal nitrogen (expressed as N), nutrients, hazardous pollutants, UWWTR self-monitoring</w:t>
            </w:r>
          </w:p>
        </w:tc>
        <w:tc>
          <w:tcPr>
            <w:tcW w:w="712" w:type="pct"/>
            <w:shd w:val="clear" w:color="auto" w:fill="auto"/>
          </w:tcPr>
          <w:p w14:paraId="7225C3AB"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 xml:space="preserve">Sanitary </w:t>
            </w:r>
          </w:p>
          <w:p w14:paraId="2DD07381" w14:textId="77777777" w:rsidR="00CA501E" w:rsidRPr="00CA501E" w:rsidRDefault="00CA501E" w:rsidP="00D30354">
            <w:pPr>
              <w:pStyle w:val="TableText"/>
              <w:rPr>
                <w:rStyle w:val="Red"/>
                <w:color w:val="000000" w:themeColor="text1"/>
                <w:sz w:val="18"/>
                <w:szCs w:val="18"/>
              </w:rPr>
            </w:pPr>
          </w:p>
          <w:p w14:paraId="30EBE36C" w14:textId="77777777" w:rsidR="00CA501E" w:rsidRPr="00CA501E" w:rsidRDefault="00CA501E" w:rsidP="00D30354">
            <w:pPr>
              <w:pStyle w:val="TableText"/>
              <w:rPr>
                <w:rStyle w:val="Red"/>
                <w:color w:val="000000" w:themeColor="text1"/>
                <w:sz w:val="18"/>
                <w:szCs w:val="18"/>
              </w:rPr>
            </w:pPr>
          </w:p>
          <w:p w14:paraId="64806B9E" w14:textId="77777777" w:rsidR="00CA501E" w:rsidRPr="00CA501E" w:rsidRDefault="00CA501E" w:rsidP="00D30354">
            <w:pPr>
              <w:pStyle w:val="TableText"/>
              <w:rPr>
                <w:rStyle w:val="Red"/>
                <w:color w:val="000000" w:themeColor="text1"/>
                <w:sz w:val="18"/>
                <w:szCs w:val="18"/>
              </w:rPr>
            </w:pPr>
          </w:p>
          <w:p w14:paraId="2DAD6DE2" w14:textId="77777777" w:rsidR="00CA501E" w:rsidRPr="00CA501E" w:rsidRDefault="00CA501E" w:rsidP="00D30354">
            <w:pPr>
              <w:pStyle w:val="TableText"/>
              <w:rPr>
                <w:rStyle w:val="Red"/>
                <w:color w:val="000000" w:themeColor="text1"/>
                <w:sz w:val="18"/>
                <w:szCs w:val="18"/>
              </w:rPr>
            </w:pPr>
          </w:p>
          <w:p w14:paraId="715D36A3" w14:textId="77777777" w:rsidR="00CA501E" w:rsidRPr="00CA501E" w:rsidRDefault="00CA501E" w:rsidP="00D30354">
            <w:pPr>
              <w:pStyle w:val="TableText"/>
              <w:rPr>
                <w:rStyle w:val="Red"/>
                <w:color w:val="000000" w:themeColor="text1"/>
                <w:sz w:val="18"/>
                <w:szCs w:val="18"/>
              </w:rPr>
            </w:pPr>
          </w:p>
          <w:p w14:paraId="20060C9E" w14:textId="77777777" w:rsidR="00CA501E" w:rsidRPr="00CA501E" w:rsidRDefault="00CA501E" w:rsidP="00D30354">
            <w:pPr>
              <w:pStyle w:val="TableText"/>
              <w:rPr>
                <w:rStyle w:val="Red"/>
                <w:color w:val="000000" w:themeColor="text1"/>
                <w:sz w:val="18"/>
                <w:szCs w:val="18"/>
              </w:rPr>
            </w:pPr>
          </w:p>
          <w:p w14:paraId="231ED78D"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Non sanitary</w:t>
            </w:r>
          </w:p>
        </w:tc>
        <w:tc>
          <w:tcPr>
            <w:tcW w:w="740" w:type="pct"/>
            <w:shd w:val="clear" w:color="auto" w:fill="auto"/>
          </w:tcPr>
          <w:p w14:paraId="71400101"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12</w:t>
            </w:r>
          </w:p>
          <w:p w14:paraId="3F7379D3" w14:textId="77777777" w:rsidR="00CA501E" w:rsidRPr="00CA501E" w:rsidRDefault="00CA501E" w:rsidP="00D30354">
            <w:pPr>
              <w:pStyle w:val="TableText"/>
              <w:rPr>
                <w:rStyle w:val="Red"/>
                <w:color w:val="000000" w:themeColor="text1"/>
                <w:sz w:val="18"/>
                <w:szCs w:val="18"/>
              </w:rPr>
            </w:pPr>
          </w:p>
          <w:p w14:paraId="4C15743C" w14:textId="77777777" w:rsidR="00CA501E" w:rsidRPr="00CA501E" w:rsidRDefault="00CA501E" w:rsidP="00D30354">
            <w:pPr>
              <w:pStyle w:val="TableText"/>
              <w:rPr>
                <w:rStyle w:val="Red"/>
                <w:color w:val="000000" w:themeColor="text1"/>
                <w:sz w:val="18"/>
                <w:szCs w:val="18"/>
              </w:rPr>
            </w:pPr>
          </w:p>
          <w:p w14:paraId="6E1900CE" w14:textId="77777777" w:rsidR="00CA501E" w:rsidRPr="00CA501E" w:rsidRDefault="00CA501E" w:rsidP="00D30354">
            <w:pPr>
              <w:pStyle w:val="TableText"/>
              <w:rPr>
                <w:rStyle w:val="Red"/>
                <w:color w:val="000000" w:themeColor="text1"/>
                <w:sz w:val="18"/>
                <w:szCs w:val="18"/>
              </w:rPr>
            </w:pPr>
          </w:p>
          <w:p w14:paraId="5040C4F6" w14:textId="77777777" w:rsidR="00CA501E" w:rsidRPr="00CA501E" w:rsidRDefault="00CA501E" w:rsidP="00D30354">
            <w:pPr>
              <w:pStyle w:val="TableText"/>
              <w:rPr>
                <w:rStyle w:val="Red"/>
                <w:color w:val="000000" w:themeColor="text1"/>
                <w:sz w:val="18"/>
                <w:szCs w:val="18"/>
              </w:rPr>
            </w:pPr>
          </w:p>
          <w:p w14:paraId="5FD10162" w14:textId="77777777" w:rsidR="00CA501E" w:rsidRPr="00CA501E" w:rsidRDefault="00CA501E" w:rsidP="00D30354">
            <w:pPr>
              <w:pStyle w:val="TableText"/>
              <w:rPr>
                <w:rStyle w:val="Red"/>
                <w:color w:val="000000" w:themeColor="text1"/>
                <w:sz w:val="18"/>
                <w:szCs w:val="18"/>
              </w:rPr>
            </w:pPr>
          </w:p>
          <w:p w14:paraId="702EFBA5" w14:textId="77777777" w:rsidR="00CA501E" w:rsidRPr="00CA501E" w:rsidRDefault="00CA501E" w:rsidP="00D30354">
            <w:pPr>
              <w:pStyle w:val="TableText"/>
              <w:rPr>
                <w:rStyle w:val="Red"/>
                <w:color w:val="000000" w:themeColor="text1"/>
                <w:sz w:val="18"/>
                <w:szCs w:val="18"/>
              </w:rPr>
            </w:pPr>
          </w:p>
          <w:p w14:paraId="5578CA1F"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6</w:t>
            </w:r>
          </w:p>
        </w:tc>
        <w:tc>
          <w:tcPr>
            <w:tcW w:w="983" w:type="pct"/>
            <w:shd w:val="clear" w:color="auto" w:fill="auto"/>
          </w:tcPr>
          <w:p w14:paraId="15EEF7BB"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6</w:t>
            </w:r>
          </w:p>
          <w:p w14:paraId="0BA28D10" w14:textId="77777777" w:rsidR="00CA501E" w:rsidRPr="00CA501E" w:rsidRDefault="00CA501E" w:rsidP="00D30354">
            <w:pPr>
              <w:pStyle w:val="TableText"/>
              <w:rPr>
                <w:rStyle w:val="Red"/>
                <w:color w:val="000000" w:themeColor="text1"/>
                <w:sz w:val="18"/>
                <w:szCs w:val="18"/>
              </w:rPr>
            </w:pPr>
          </w:p>
          <w:p w14:paraId="760A6744" w14:textId="77777777" w:rsidR="00CA501E" w:rsidRPr="00CA501E" w:rsidRDefault="00CA501E" w:rsidP="00D30354">
            <w:pPr>
              <w:pStyle w:val="TableText"/>
              <w:rPr>
                <w:rStyle w:val="Red"/>
                <w:color w:val="000000" w:themeColor="text1"/>
                <w:sz w:val="18"/>
                <w:szCs w:val="18"/>
              </w:rPr>
            </w:pPr>
          </w:p>
          <w:p w14:paraId="08288E59" w14:textId="77777777" w:rsidR="00CA501E" w:rsidRPr="00CA501E" w:rsidRDefault="00CA501E" w:rsidP="00D30354">
            <w:pPr>
              <w:pStyle w:val="TableText"/>
              <w:rPr>
                <w:rStyle w:val="Red"/>
                <w:color w:val="000000" w:themeColor="text1"/>
                <w:sz w:val="18"/>
                <w:szCs w:val="18"/>
              </w:rPr>
            </w:pPr>
          </w:p>
          <w:p w14:paraId="16E99C84" w14:textId="77777777" w:rsidR="00CA501E" w:rsidRPr="00CA501E" w:rsidRDefault="00CA501E" w:rsidP="00D30354">
            <w:pPr>
              <w:pStyle w:val="TableText"/>
              <w:rPr>
                <w:rStyle w:val="Red"/>
                <w:color w:val="000000" w:themeColor="text1"/>
                <w:sz w:val="18"/>
                <w:szCs w:val="18"/>
              </w:rPr>
            </w:pPr>
          </w:p>
          <w:p w14:paraId="1B261F90" w14:textId="77777777" w:rsidR="00CA501E" w:rsidRPr="00CA501E" w:rsidRDefault="00CA501E" w:rsidP="00D30354">
            <w:pPr>
              <w:pStyle w:val="TableText"/>
              <w:rPr>
                <w:rStyle w:val="Red"/>
                <w:color w:val="000000" w:themeColor="text1"/>
                <w:sz w:val="18"/>
                <w:szCs w:val="18"/>
              </w:rPr>
            </w:pPr>
          </w:p>
          <w:p w14:paraId="2095A637" w14:textId="77777777" w:rsidR="00CA501E" w:rsidRPr="00CA501E" w:rsidRDefault="00CA501E" w:rsidP="00D30354">
            <w:pPr>
              <w:pStyle w:val="TableText"/>
              <w:rPr>
                <w:rStyle w:val="Red"/>
                <w:color w:val="000000" w:themeColor="text1"/>
                <w:sz w:val="18"/>
                <w:szCs w:val="18"/>
              </w:rPr>
            </w:pPr>
          </w:p>
          <w:p w14:paraId="281649B9"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6</w:t>
            </w:r>
          </w:p>
        </w:tc>
        <w:tc>
          <w:tcPr>
            <w:tcW w:w="864" w:type="pct"/>
            <w:shd w:val="clear" w:color="auto" w:fill="auto"/>
          </w:tcPr>
          <w:p w14:paraId="7A170B74"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12</w:t>
            </w:r>
          </w:p>
          <w:p w14:paraId="611F6BC2" w14:textId="77777777" w:rsidR="00CA501E" w:rsidRPr="00CA501E" w:rsidRDefault="00CA501E" w:rsidP="00D30354">
            <w:pPr>
              <w:pStyle w:val="TableText"/>
              <w:rPr>
                <w:rStyle w:val="Red"/>
                <w:color w:val="000000" w:themeColor="text1"/>
                <w:sz w:val="18"/>
                <w:szCs w:val="18"/>
              </w:rPr>
            </w:pPr>
          </w:p>
          <w:p w14:paraId="0D75CCD1" w14:textId="77777777" w:rsidR="00CA501E" w:rsidRPr="00CA501E" w:rsidRDefault="00CA501E" w:rsidP="00D30354">
            <w:pPr>
              <w:pStyle w:val="TableText"/>
              <w:rPr>
                <w:rStyle w:val="Red"/>
                <w:color w:val="000000" w:themeColor="text1"/>
                <w:sz w:val="18"/>
                <w:szCs w:val="18"/>
              </w:rPr>
            </w:pPr>
          </w:p>
          <w:p w14:paraId="7B3F3182" w14:textId="77777777" w:rsidR="00CA501E" w:rsidRPr="00CA501E" w:rsidRDefault="00CA501E" w:rsidP="00D30354">
            <w:pPr>
              <w:pStyle w:val="TableText"/>
              <w:rPr>
                <w:rStyle w:val="Red"/>
                <w:color w:val="000000" w:themeColor="text1"/>
                <w:sz w:val="18"/>
                <w:szCs w:val="18"/>
              </w:rPr>
            </w:pPr>
          </w:p>
          <w:p w14:paraId="425B4249" w14:textId="77777777" w:rsidR="00CA501E" w:rsidRPr="00CA501E" w:rsidRDefault="00CA501E" w:rsidP="00D30354">
            <w:pPr>
              <w:pStyle w:val="TableText"/>
              <w:rPr>
                <w:rStyle w:val="Red"/>
                <w:color w:val="000000" w:themeColor="text1"/>
                <w:sz w:val="18"/>
                <w:szCs w:val="18"/>
              </w:rPr>
            </w:pPr>
          </w:p>
          <w:p w14:paraId="420AC050" w14:textId="77777777" w:rsidR="00CA501E" w:rsidRPr="00CA501E" w:rsidRDefault="00CA501E" w:rsidP="00D30354">
            <w:pPr>
              <w:pStyle w:val="TableText"/>
              <w:rPr>
                <w:rStyle w:val="Red"/>
                <w:color w:val="000000" w:themeColor="text1"/>
                <w:sz w:val="18"/>
                <w:szCs w:val="18"/>
              </w:rPr>
            </w:pPr>
          </w:p>
          <w:p w14:paraId="31809614" w14:textId="77777777" w:rsidR="00CA501E" w:rsidRPr="00CA501E" w:rsidRDefault="00CA501E" w:rsidP="00D30354">
            <w:pPr>
              <w:pStyle w:val="TableText"/>
              <w:rPr>
                <w:rStyle w:val="Red"/>
                <w:color w:val="000000" w:themeColor="text1"/>
                <w:sz w:val="18"/>
                <w:szCs w:val="18"/>
              </w:rPr>
            </w:pPr>
          </w:p>
          <w:p w14:paraId="2D0A4F04"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6</w:t>
            </w:r>
          </w:p>
        </w:tc>
        <w:tc>
          <w:tcPr>
            <w:tcW w:w="894" w:type="pct"/>
            <w:shd w:val="clear" w:color="auto" w:fill="auto"/>
          </w:tcPr>
          <w:p w14:paraId="7F860672"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For 12 samples 1 out of hours sample per annum, for 6, 1 every 2 years on average</w:t>
            </w:r>
          </w:p>
          <w:p w14:paraId="53B233E1" w14:textId="77777777" w:rsidR="00CA501E" w:rsidRPr="00CA501E" w:rsidRDefault="00CA501E" w:rsidP="00D30354">
            <w:pPr>
              <w:pStyle w:val="TableText"/>
              <w:rPr>
                <w:rStyle w:val="Red"/>
                <w:color w:val="000000" w:themeColor="text1"/>
                <w:sz w:val="18"/>
                <w:szCs w:val="18"/>
              </w:rPr>
            </w:pPr>
          </w:p>
          <w:p w14:paraId="767D314D" w14:textId="77777777" w:rsidR="00CA501E" w:rsidRPr="00CA501E" w:rsidRDefault="00CA501E" w:rsidP="00D30354">
            <w:pPr>
              <w:pStyle w:val="TableText"/>
              <w:rPr>
                <w:rStyle w:val="Red"/>
                <w:color w:val="000000" w:themeColor="text1"/>
                <w:sz w:val="18"/>
                <w:szCs w:val="18"/>
              </w:rPr>
            </w:pPr>
          </w:p>
        </w:tc>
      </w:tr>
      <w:tr w:rsidR="00CA501E" w:rsidRPr="00CA501E" w14:paraId="7A7CC9E6" w14:textId="77777777" w:rsidTr="00D30354">
        <w:trPr>
          <w:cantSplit/>
        </w:trPr>
        <w:tc>
          <w:tcPr>
            <w:tcW w:w="808" w:type="pct"/>
            <w:shd w:val="clear" w:color="auto" w:fill="auto"/>
          </w:tcPr>
          <w:p w14:paraId="1A629D00"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42DB967"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Sanitary</w:t>
            </w:r>
          </w:p>
        </w:tc>
        <w:tc>
          <w:tcPr>
            <w:tcW w:w="740" w:type="pct"/>
            <w:shd w:val="clear" w:color="auto" w:fill="auto"/>
          </w:tcPr>
          <w:p w14:paraId="792E8B4B"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12</w:t>
            </w:r>
          </w:p>
        </w:tc>
        <w:tc>
          <w:tcPr>
            <w:tcW w:w="983" w:type="pct"/>
            <w:shd w:val="clear" w:color="auto" w:fill="auto"/>
          </w:tcPr>
          <w:p w14:paraId="09A2A526"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4</w:t>
            </w:r>
          </w:p>
        </w:tc>
        <w:tc>
          <w:tcPr>
            <w:tcW w:w="864" w:type="pct"/>
            <w:shd w:val="clear" w:color="auto" w:fill="auto"/>
          </w:tcPr>
          <w:p w14:paraId="3FA661AB"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12</w:t>
            </w:r>
          </w:p>
        </w:tc>
        <w:tc>
          <w:tcPr>
            <w:tcW w:w="894" w:type="pct"/>
            <w:shd w:val="clear" w:color="auto" w:fill="auto"/>
          </w:tcPr>
          <w:p w14:paraId="6CFDC62B" w14:textId="77777777" w:rsidR="00CA501E" w:rsidRPr="00CA501E" w:rsidRDefault="00CA501E" w:rsidP="00D30354">
            <w:pPr>
              <w:pStyle w:val="TableText"/>
              <w:rPr>
                <w:rStyle w:val="Red"/>
                <w:color w:val="000000" w:themeColor="text1"/>
                <w:sz w:val="18"/>
                <w:szCs w:val="18"/>
              </w:rPr>
            </w:pPr>
            <w:r w:rsidRPr="00CA501E">
              <w:rPr>
                <w:rStyle w:val="Red"/>
                <w:color w:val="000000" w:themeColor="text1"/>
                <w:sz w:val="18"/>
                <w:szCs w:val="18"/>
              </w:rPr>
              <w:t>For 12 samples 1 out of hours sample per annum, for 4, 1 every 3 years on average</w:t>
            </w:r>
          </w:p>
          <w:p w14:paraId="5EA852C9" w14:textId="77777777" w:rsidR="00CA501E" w:rsidRPr="00CA501E" w:rsidRDefault="00CA501E" w:rsidP="00D30354">
            <w:pPr>
              <w:pStyle w:val="TableText"/>
              <w:rPr>
                <w:rStyle w:val="Red"/>
                <w:color w:val="000000" w:themeColor="text1"/>
                <w:sz w:val="18"/>
                <w:szCs w:val="18"/>
              </w:rPr>
            </w:pPr>
          </w:p>
        </w:tc>
      </w:tr>
    </w:tbl>
    <w:p w14:paraId="205A7770" w14:textId="77777777" w:rsidR="00CA501E" w:rsidRPr="00CA501E" w:rsidRDefault="00CA501E" w:rsidP="00CA501E">
      <w:pPr>
        <w:tabs>
          <w:tab w:val="left" w:pos="900"/>
        </w:tabs>
        <w:rPr>
          <w:color w:val="000000" w:themeColor="text1"/>
          <w:sz w:val="18"/>
          <w:szCs w:val="18"/>
        </w:rPr>
      </w:pPr>
      <w:r w:rsidRPr="00CA501E">
        <w:rPr>
          <w:color w:val="000000" w:themeColor="text1"/>
          <w:sz w:val="18"/>
          <w:szCs w:val="18"/>
        </w:rPr>
        <w:tab/>
      </w:r>
    </w:p>
    <w:p w14:paraId="7DD94B46" w14:textId="0162C304" w:rsidR="00821962" w:rsidRPr="0006689A" w:rsidRDefault="005D2F25" w:rsidP="00CA501E">
      <w:pPr>
        <w:pStyle w:val="Heading1NotIndexed"/>
        <w:ind w:left="567"/>
        <w:rPr>
          <w:rStyle w:val="Pink"/>
          <w:rFonts w:cs="Arial"/>
          <w:sz w:val="18"/>
          <w:szCs w:val="18"/>
        </w:rPr>
      </w:pPr>
      <w:r w:rsidRPr="00CA501E">
        <w:rPr>
          <w:rStyle w:val="Red"/>
          <w:color w:val="000000" w:themeColor="text1"/>
        </w:rPr>
        <w:br w:type="page"/>
      </w:r>
    </w:p>
    <w:p w14:paraId="4756CF7A" w14:textId="13BFA730" w:rsidR="00821962" w:rsidRPr="00796C48" w:rsidRDefault="00821962" w:rsidP="004009D2">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DFB647D" w:rsidR="004B69F2" w:rsidRPr="00F42845" w:rsidRDefault="00D55C1F" w:rsidP="00965BFB">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4202598" w:rsidR="00F42845" w:rsidRPr="001F4EC0" w:rsidRDefault="00D55C1F" w:rsidP="00965BFB">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A455FC6" w:rsidR="00D55C1F" w:rsidRPr="00BA5032" w:rsidRDefault="00D55C1F" w:rsidP="00821962">
            <w:pPr>
              <w:pStyle w:val="TableText"/>
              <w:rPr>
                <w:rStyle w:val="Blue"/>
                <w:rFonts w:cs="Arial"/>
                <w:color w:val="000000" w:themeColor="text1"/>
                <w:sz w:val="18"/>
                <w:szCs w:val="18"/>
              </w:rPr>
            </w:pPr>
            <w:r w:rsidRPr="00BA5032">
              <w:rPr>
                <w:rStyle w:val="Blue"/>
                <w:rFonts w:cs="Arial"/>
                <w:color w:val="000000" w:themeColor="text1"/>
                <w:sz w:val="18"/>
                <w:szCs w:val="18"/>
              </w:rPr>
              <w:t xml:space="preserve">A1 </w:t>
            </w:r>
            <w:r w:rsidR="004009D2">
              <w:rPr>
                <w:rStyle w:val="Blue"/>
                <w:rFonts w:cs="Arial"/>
                <w:color w:val="000000" w:themeColor="text1"/>
                <w:sz w:val="18"/>
                <w:szCs w:val="18"/>
              </w:rPr>
              <w:t>S</w:t>
            </w:r>
            <w:r w:rsidRPr="00BA5032">
              <w:rPr>
                <w:rStyle w:val="Blue"/>
                <w:rFonts w:cs="Arial"/>
                <w:color w:val="000000" w:themeColor="text1"/>
                <w:sz w:val="18"/>
                <w:szCs w:val="18"/>
              </w:rPr>
              <w:t xml:space="preserve">econdary treated sewage effluent via </w:t>
            </w:r>
            <w:r w:rsidR="002D50FC" w:rsidRPr="00BA503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BA5032" w:rsidRDefault="00D55C1F" w:rsidP="00821962">
            <w:pPr>
              <w:pStyle w:val="TableText"/>
              <w:rPr>
                <w:rStyle w:val="Blue"/>
                <w:rFonts w:cs="Arial"/>
                <w:color w:val="000000" w:themeColor="text1"/>
                <w:sz w:val="18"/>
                <w:szCs w:val="18"/>
              </w:rPr>
            </w:pPr>
            <w:r w:rsidRPr="00BA5032">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BA5032" w:rsidRDefault="00385ED6" w:rsidP="00821962">
            <w:pPr>
              <w:pStyle w:val="TableText"/>
              <w:rPr>
                <w:rStyle w:val="Blue"/>
                <w:rFonts w:cs="Arial"/>
                <w:color w:val="000000" w:themeColor="text1"/>
                <w:sz w:val="18"/>
                <w:szCs w:val="18"/>
              </w:rPr>
            </w:pPr>
            <w:r w:rsidRPr="00BA503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BA5032"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BA5032" w:rsidRDefault="00D55C1F" w:rsidP="00821962">
            <w:pPr>
              <w:pStyle w:val="TableText"/>
              <w:rPr>
                <w:rStyle w:val="Blue"/>
                <w:rFonts w:cs="Arial"/>
                <w:color w:val="000000" w:themeColor="text1"/>
                <w:sz w:val="18"/>
                <w:szCs w:val="18"/>
              </w:rPr>
            </w:pPr>
            <w:r w:rsidRPr="00BA5032">
              <w:rPr>
                <w:rStyle w:val="Blue"/>
                <w:rFonts w:cs="Arial"/>
                <w:color w:val="000000" w:themeColor="text1"/>
                <w:sz w:val="18"/>
                <w:szCs w:val="18"/>
              </w:rPr>
              <w:t>15-minute flow</w:t>
            </w:r>
          </w:p>
        </w:tc>
        <w:tc>
          <w:tcPr>
            <w:tcW w:w="1000" w:type="pct"/>
            <w:shd w:val="clear" w:color="auto" w:fill="auto"/>
          </w:tcPr>
          <w:p w14:paraId="75EA6844" w14:textId="148AE55C" w:rsidR="00D55C1F" w:rsidRPr="00BA5032" w:rsidRDefault="00385ED6" w:rsidP="00821962">
            <w:pPr>
              <w:pStyle w:val="TableText"/>
              <w:rPr>
                <w:rStyle w:val="Blue"/>
                <w:rFonts w:cs="Arial"/>
                <w:color w:val="000000" w:themeColor="text1"/>
                <w:sz w:val="18"/>
                <w:szCs w:val="18"/>
              </w:rPr>
            </w:pPr>
            <w:r w:rsidRPr="00BA503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0204D60" w:rsidR="00D55C1F" w:rsidRPr="00BA5032" w:rsidRDefault="00D55C1F" w:rsidP="00821962">
            <w:pPr>
              <w:pStyle w:val="TableText"/>
              <w:rPr>
                <w:rStyle w:val="Blue"/>
                <w:rFonts w:cs="Arial"/>
                <w:color w:val="000000" w:themeColor="text1"/>
                <w:sz w:val="18"/>
                <w:szCs w:val="18"/>
              </w:rPr>
            </w:pPr>
            <w:r w:rsidRPr="00BA5032">
              <w:rPr>
                <w:rStyle w:val="Blue"/>
                <w:rFonts w:cs="Arial"/>
                <w:color w:val="000000" w:themeColor="text1"/>
                <w:sz w:val="18"/>
                <w:szCs w:val="18"/>
              </w:rPr>
              <w:t>Operator Self</w:t>
            </w:r>
            <w:r w:rsidR="005B1FFD" w:rsidRPr="00BA5032">
              <w:rPr>
                <w:rStyle w:val="Blue"/>
                <w:rFonts w:cs="Arial"/>
                <w:color w:val="000000" w:themeColor="text1"/>
                <w:sz w:val="18"/>
                <w:szCs w:val="18"/>
              </w:rPr>
              <w:t>-</w:t>
            </w:r>
            <w:r w:rsidRPr="00BA5032">
              <w:rPr>
                <w:rStyle w:val="Blue"/>
                <w:rFonts w:cs="Arial"/>
                <w:color w:val="000000" w:themeColor="text1"/>
                <w:sz w:val="18"/>
                <w:szCs w:val="18"/>
              </w:rPr>
              <w:t>Monitoring - ATU-BOD as O</w:t>
            </w:r>
            <w:r w:rsidRPr="00BA5032">
              <w:rPr>
                <w:rStyle w:val="Blue"/>
                <w:rFonts w:cs="Arial"/>
                <w:color w:val="000000" w:themeColor="text1"/>
                <w:sz w:val="18"/>
                <w:szCs w:val="18"/>
                <w:vertAlign w:val="subscript"/>
              </w:rPr>
              <w:t>2</w:t>
            </w:r>
            <w:r w:rsidRPr="00BA5032">
              <w:rPr>
                <w:rStyle w:val="Blue"/>
                <w:rFonts w:cs="Arial"/>
                <w:color w:val="000000" w:themeColor="text1"/>
                <w:sz w:val="18"/>
                <w:szCs w:val="18"/>
              </w:rPr>
              <w:t>, suspended solids (measured after drying at 105</w:t>
            </w:r>
            <w:r w:rsidR="005B1FFD" w:rsidRPr="00BA5032">
              <w:rPr>
                <w:rStyle w:val="Blue"/>
                <w:rFonts w:cs="Arial"/>
                <w:color w:val="000000" w:themeColor="text1"/>
                <w:sz w:val="18"/>
                <w:szCs w:val="18"/>
              </w:rPr>
              <w:t>°</w:t>
            </w:r>
            <w:r w:rsidRPr="00BA5032">
              <w:rPr>
                <w:rStyle w:val="Blue"/>
                <w:rFonts w:cs="Arial"/>
                <w:color w:val="000000" w:themeColor="text1"/>
                <w:sz w:val="18"/>
                <w:szCs w:val="18"/>
              </w:rPr>
              <w:t>C)</w:t>
            </w:r>
          </w:p>
        </w:tc>
        <w:tc>
          <w:tcPr>
            <w:tcW w:w="1000" w:type="pct"/>
            <w:shd w:val="clear" w:color="auto" w:fill="auto"/>
          </w:tcPr>
          <w:p w14:paraId="2BF90434" w14:textId="1F1C65D0" w:rsidR="00D55C1F" w:rsidRPr="00BA5032" w:rsidRDefault="00385ED6" w:rsidP="00821962">
            <w:pPr>
              <w:pStyle w:val="TableText"/>
              <w:rPr>
                <w:rStyle w:val="Blue"/>
                <w:rFonts w:cs="Arial"/>
                <w:color w:val="000000" w:themeColor="text1"/>
                <w:sz w:val="18"/>
                <w:szCs w:val="18"/>
              </w:rPr>
            </w:pPr>
            <w:r w:rsidRPr="00BA5032">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A5032" w:rsidRDefault="00D55C1F" w:rsidP="00821962">
            <w:pPr>
              <w:pStyle w:val="TableText"/>
              <w:rPr>
                <w:rStyle w:val="Blue"/>
                <w:rFonts w:cs="Arial"/>
                <w:color w:val="000000" w:themeColor="text1"/>
                <w:sz w:val="18"/>
                <w:szCs w:val="18"/>
              </w:rPr>
            </w:pPr>
            <w:r w:rsidRPr="00BA5032">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A5032" w:rsidRDefault="00385ED6" w:rsidP="00821962">
            <w:pPr>
              <w:pStyle w:val="TableText"/>
              <w:rPr>
                <w:rStyle w:val="Blue"/>
                <w:rFonts w:cs="Arial"/>
                <w:color w:val="000000" w:themeColor="text1"/>
                <w:sz w:val="18"/>
                <w:szCs w:val="18"/>
              </w:rPr>
            </w:pPr>
            <w:r w:rsidRPr="00BA5032">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BA5032" w:rsidRDefault="00B85E30" w:rsidP="00B85E30">
            <w:pPr>
              <w:pStyle w:val="TableText"/>
              <w:rPr>
                <w:rStyle w:val="Blue"/>
                <w:rFonts w:cs="Arial"/>
                <w:color w:val="000000" w:themeColor="text1"/>
                <w:sz w:val="18"/>
                <w:szCs w:val="18"/>
                <w:highlight w:val="green"/>
              </w:rPr>
            </w:pPr>
            <w:r w:rsidRPr="00BA5032">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79D904D" w:rsidR="00B85E30" w:rsidRPr="00BA5032" w:rsidRDefault="00B85E30" w:rsidP="006F72B8">
            <w:pPr>
              <w:pStyle w:val="TableText"/>
              <w:rPr>
                <w:rStyle w:val="Blue"/>
                <w:rFonts w:cs="Arial"/>
                <w:color w:val="000000" w:themeColor="text1"/>
                <w:sz w:val="18"/>
                <w:szCs w:val="18"/>
              </w:rPr>
            </w:pPr>
            <w:r w:rsidRPr="00BA5032">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BA5032" w:rsidRDefault="00B85E30" w:rsidP="00B85E30">
            <w:pPr>
              <w:pStyle w:val="TableText"/>
              <w:rPr>
                <w:rStyle w:val="Blue"/>
                <w:rFonts w:cs="Arial"/>
                <w:color w:val="000000" w:themeColor="text1"/>
                <w:sz w:val="18"/>
                <w:szCs w:val="18"/>
              </w:rPr>
            </w:pPr>
            <w:r w:rsidRPr="00BA5032">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BA5032"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61467988" w:rsidR="002B3F38" w:rsidRPr="00BA5032" w:rsidRDefault="002B3F38" w:rsidP="002B3F38">
            <w:pPr>
              <w:pStyle w:val="TableText"/>
              <w:rPr>
                <w:rFonts w:cs="Arial"/>
                <w:color w:val="000000" w:themeColor="text1"/>
                <w:sz w:val="18"/>
                <w:szCs w:val="18"/>
              </w:rPr>
            </w:pPr>
            <w:r w:rsidRPr="00BA5032">
              <w:rPr>
                <w:rFonts w:cs="Arial"/>
                <w:color w:val="000000" w:themeColor="text1"/>
                <w:sz w:val="18"/>
                <w:szCs w:val="18"/>
              </w:rPr>
              <w:t>Settled storm overflow performance, including</w:t>
            </w:r>
            <w:r w:rsidR="001830A4" w:rsidRPr="00BA5032">
              <w:rPr>
                <w:rFonts w:cs="Arial"/>
                <w:color w:val="000000" w:themeColor="text1"/>
                <w:sz w:val="18"/>
                <w:szCs w:val="18"/>
              </w:rPr>
              <w:t xml:space="preserve"> total number of</w:t>
            </w:r>
            <w:r w:rsidRPr="00BA5032">
              <w:rPr>
                <w:rFonts w:cs="Arial"/>
                <w:color w:val="000000" w:themeColor="text1"/>
                <w:sz w:val="18"/>
                <w:szCs w:val="18"/>
              </w:rPr>
              <w:t xml:space="preserve"> block-counted spills</w:t>
            </w:r>
          </w:p>
        </w:tc>
        <w:tc>
          <w:tcPr>
            <w:tcW w:w="1000" w:type="pct"/>
            <w:shd w:val="clear" w:color="auto" w:fill="auto"/>
          </w:tcPr>
          <w:p w14:paraId="47EA0BD5" w14:textId="77777777" w:rsidR="000E39B6" w:rsidRPr="00BA5032" w:rsidRDefault="000E39B6" w:rsidP="002B3F38">
            <w:pPr>
              <w:pStyle w:val="TableText"/>
              <w:rPr>
                <w:rStyle w:val="Blue"/>
                <w:rFonts w:cs="Arial"/>
                <w:color w:val="000000" w:themeColor="text1"/>
                <w:sz w:val="18"/>
                <w:szCs w:val="18"/>
              </w:rPr>
            </w:pPr>
            <w:r w:rsidRPr="00BA5032">
              <w:rPr>
                <w:rStyle w:val="Blue"/>
                <w:rFonts w:cs="Arial"/>
                <w:color w:val="000000" w:themeColor="text1"/>
                <w:sz w:val="18"/>
                <w:szCs w:val="18"/>
              </w:rPr>
              <w:t>Settled Storm Sample Point</w:t>
            </w:r>
          </w:p>
          <w:p w14:paraId="4A7E7283" w14:textId="315AE8A7" w:rsidR="000E39B6" w:rsidRPr="00BA5032" w:rsidRDefault="000E39B6" w:rsidP="002B3F38">
            <w:pPr>
              <w:pStyle w:val="TableText"/>
              <w:rPr>
                <w:rStyle w:val="Blue"/>
                <w:rFonts w:cs="Arial"/>
                <w:color w:val="000000" w:themeColor="text1"/>
                <w:sz w:val="18"/>
                <w:szCs w:val="18"/>
              </w:rPr>
            </w:pPr>
            <w:r w:rsidRPr="00BA5032">
              <w:rPr>
                <w:rStyle w:val="Blue"/>
                <w:rFonts w:cs="Arial"/>
                <w:color w:val="000000" w:themeColor="text1"/>
                <w:sz w:val="18"/>
                <w:szCs w:val="18"/>
              </w:rPr>
              <w:t>and</w:t>
            </w:r>
          </w:p>
          <w:p w14:paraId="18452865" w14:textId="0F158709" w:rsidR="002B3F38" w:rsidRPr="00BA5032" w:rsidRDefault="00045012" w:rsidP="002B3F38">
            <w:pPr>
              <w:pStyle w:val="TableText"/>
              <w:rPr>
                <w:rStyle w:val="Blue"/>
                <w:rFonts w:cs="Arial"/>
                <w:color w:val="000000" w:themeColor="text1"/>
                <w:sz w:val="18"/>
                <w:szCs w:val="18"/>
              </w:rPr>
            </w:pPr>
            <w:r w:rsidRPr="00BA5032">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BA5032"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BA5032" w:rsidRDefault="002B3F38" w:rsidP="002B3F38">
            <w:pPr>
              <w:pStyle w:val="TableText"/>
              <w:rPr>
                <w:rStyle w:val="Blue"/>
                <w:rFonts w:cs="Arial"/>
                <w:color w:val="000000" w:themeColor="text1"/>
                <w:sz w:val="18"/>
                <w:szCs w:val="18"/>
              </w:rPr>
            </w:pPr>
            <w:r w:rsidRPr="00BA5032">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BA5032" w:rsidRDefault="00045012" w:rsidP="002B3F38">
            <w:pPr>
              <w:pStyle w:val="TableText"/>
              <w:rPr>
                <w:rStyle w:val="Blue"/>
                <w:rFonts w:cs="Arial"/>
                <w:color w:val="000000" w:themeColor="text1"/>
                <w:sz w:val="18"/>
                <w:szCs w:val="18"/>
              </w:rPr>
            </w:pPr>
            <w:r w:rsidRPr="00BA5032">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BA5032"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2BA323C1" w:rsidR="002B3F38" w:rsidRPr="00BA5032" w:rsidRDefault="002B3F38" w:rsidP="006F72B8">
            <w:pPr>
              <w:pStyle w:val="TableText"/>
              <w:rPr>
                <w:rStyle w:val="Blue"/>
                <w:rFonts w:cs="Arial"/>
                <w:color w:val="000000" w:themeColor="text1"/>
                <w:sz w:val="18"/>
                <w:szCs w:val="18"/>
              </w:rPr>
            </w:pPr>
            <w:r w:rsidRPr="00BA50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BA5032" w:rsidRDefault="00C601A6" w:rsidP="002B3F38">
            <w:pPr>
              <w:pStyle w:val="TableText"/>
              <w:rPr>
                <w:rStyle w:val="Blue"/>
                <w:rFonts w:cs="Arial"/>
                <w:color w:val="000000" w:themeColor="text1"/>
                <w:sz w:val="18"/>
                <w:szCs w:val="18"/>
              </w:rPr>
            </w:pPr>
            <w:r w:rsidRPr="00BA5032">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2874B77B" w:rsidR="00821962" w:rsidRPr="00BA5032" w:rsidRDefault="00821962" w:rsidP="00821962">
            <w:pPr>
              <w:pStyle w:val="TableText"/>
              <w:rPr>
                <w:rStyle w:val="Blue"/>
                <w:color w:val="000000" w:themeColor="text1"/>
                <w:sz w:val="18"/>
                <w:szCs w:val="18"/>
              </w:rPr>
            </w:pPr>
            <w:r w:rsidRPr="00BA5032">
              <w:rPr>
                <w:rStyle w:val="Blue"/>
                <w:color w:val="000000" w:themeColor="text1"/>
                <w:sz w:val="18"/>
                <w:szCs w:val="18"/>
              </w:rPr>
              <w:t>OSM - ATU-BOD as O</w:t>
            </w:r>
            <w:r w:rsidRPr="00BA5032">
              <w:rPr>
                <w:rStyle w:val="Blue"/>
                <w:color w:val="000000" w:themeColor="text1"/>
                <w:sz w:val="18"/>
                <w:szCs w:val="18"/>
                <w:vertAlign w:val="subscript"/>
              </w:rPr>
              <w:t>2</w:t>
            </w:r>
            <w:r w:rsidRPr="00BA5032">
              <w:rPr>
                <w:rStyle w:val="Blue"/>
                <w:color w:val="000000" w:themeColor="text1"/>
                <w:sz w:val="18"/>
                <w:szCs w:val="18"/>
              </w:rPr>
              <w:t>, suspended solids (measured after drying at 105</w:t>
            </w:r>
            <w:r w:rsidR="005B1FFD" w:rsidRPr="00BA5032">
              <w:rPr>
                <w:rStyle w:val="Blue"/>
                <w:color w:val="000000" w:themeColor="text1"/>
                <w:sz w:val="18"/>
                <w:szCs w:val="18"/>
              </w:rPr>
              <w:t>°</w:t>
            </w:r>
            <w:r w:rsidRPr="00BA5032">
              <w:rPr>
                <w:rStyle w:val="Blue"/>
                <w:color w:val="000000" w:themeColor="text1"/>
                <w:sz w:val="18"/>
                <w:szCs w:val="18"/>
              </w:rPr>
              <w:t>C)</w:t>
            </w:r>
          </w:p>
        </w:tc>
        <w:tc>
          <w:tcPr>
            <w:tcW w:w="3085" w:type="pct"/>
            <w:shd w:val="clear" w:color="auto" w:fill="auto"/>
          </w:tcPr>
          <w:p w14:paraId="359B95CC" w14:textId="77777777" w:rsidR="00821962" w:rsidRPr="00BA5032" w:rsidRDefault="00821962" w:rsidP="00821962">
            <w:pPr>
              <w:pStyle w:val="TableText"/>
              <w:rPr>
                <w:rStyle w:val="Blue"/>
                <w:color w:val="000000" w:themeColor="text1"/>
                <w:sz w:val="18"/>
                <w:szCs w:val="18"/>
              </w:rPr>
            </w:pPr>
            <w:r w:rsidRPr="00BA5032">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67085C8A" w:rsidR="00821962" w:rsidRPr="00BA5032" w:rsidRDefault="00215208" w:rsidP="00821962">
            <w:pPr>
              <w:pStyle w:val="TableText"/>
              <w:rPr>
                <w:rStyle w:val="Blue"/>
                <w:color w:val="auto"/>
                <w:sz w:val="18"/>
                <w:szCs w:val="18"/>
              </w:rPr>
            </w:pPr>
            <w:r w:rsidRPr="00BA5032">
              <w:rPr>
                <w:rStyle w:val="Blue"/>
                <w:color w:val="auto"/>
                <w:sz w:val="18"/>
                <w:szCs w:val="18"/>
              </w:rPr>
              <w:t>S</w:t>
            </w:r>
            <w:r w:rsidR="00DA5F46" w:rsidRPr="00BA5032">
              <w:rPr>
                <w:rStyle w:val="Blue"/>
                <w:color w:val="auto"/>
                <w:sz w:val="18"/>
                <w:szCs w:val="18"/>
              </w:rPr>
              <w:t>ettled s</w:t>
            </w:r>
            <w:r w:rsidRPr="00BA5032">
              <w:rPr>
                <w:rStyle w:val="Blue"/>
                <w:color w:val="auto"/>
                <w:sz w:val="18"/>
                <w:szCs w:val="18"/>
              </w:rPr>
              <w:t>torm</w:t>
            </w:r>
            <w:r w:rsidR="00821962" w:rsidRPr="00BA5032">
              <w:rPr>
                <w:rStyle w:val="Blue"/>
                <w:color w:val="auto"/>
                <w:sz w:val="18"/>
                <w:szCs w:val="18"/>
              </w:rPr>
              <w:t xml:space="preserve"> overflow performance including number and duration of </w:t>
            </w:r>
            <w:r w:rsidR="00A63EC6" w:rsidRPr="00BA5032">
              <w:rPr>
                <w:rStyle w:val="Blue"/>
                <w:color w:val="auto"/>
                <w:sz w:val="18"/>
                <w:szCs w:val="18"/>
              </w:rPr>
              <w:t xml:space="preserve">block-counted </w:t>
            </w:r>
            <w:r w:rsidR="00821962" w:rsidRPr="00BA5032">
              <w:rPr>
                <w:rStyle w:val="Blue"/>
                <w:color w:val="auto"/>
                <w:sz w:val="18"/>
                <w:szCs w:val="18"/>
              </w:rPr>
              <w:t>spills</w:t>
            </w:r>
          </w:p>
        </w:tc>
        <w:tc>
          <w:tcPr>
            <w:tcW w:w="3085" w:type="pct"/>
            <w:shd w:val="clear" w:color="auto" w:fill="auto"/>
          </w:tcPr>
          <w:p w14:paraId="518F6966" w14:textId="5133DE8C" w:rsidR="00821962" w:rsidRPr="00BA5032" w:rsidRDefault="00821962" w:rsidP="00821962">
            <w:pPr>
              <w:pStyle w:val="TableText"/>
              <w:rPr>
                <w:rStyle w:val="Blue"/>
                <w:color w:val="2E1AEE"/>
                <w:sz w:val="18"/>
                <w:szCs w:val="18"/>
              </w:rPr>
            </w:pPr>
            <w:r w:rsidRPr="00BA5032">
              <w:rPr>
                <w:rStyle w:val="Pink"/>
                <w:color w:val="auto"/>
                <w:sz w:val="18"/>
                <w:szCs w:val="18"/>
              </w:rPr>
              <w:t>Annual</w:t>
            </w:r>
            <w:r w:rsidRPr="00BA5032">
              <w:rPr>
                <w:rStyle w:val="Pink"/>
                <w:color w:val="2E1AEE"/>
                <w:sz w:val="18"/>
                <w:szCs w:val="18"/>
              </w:rPr>
              <w:t xml:space="preserve"> </w:t>
            </w:r>
            <w:r w:rsidRPr="00BA5032">
              <w:rPr>
                <w:rStyle w:val="Pink"/>
                <w:color w:val="auto"/>
                <w:sz w:val="18"/>
                <w:szCs w:val="18"/>
              </w:rPr>
              <w:t>summary report</w:t>
            </w:r>
            <w:r w:rsidRPr="00BA5032">
              <w:rPr>
                <w:rStyle w:val="Blue"/>
                <w:color w:val="auto"/>
                <w:sz w:val="18"/>
                <w:szCs w:val="18"/>
              </w:rPr>
              <w:t xml:space="preserve"> or other form as agreed in writing by Natural Resources Wales</w:t>
            </w:r>
          </w:p>
          <w:p w14:paraId="05CB5D8D" w14:textId="77777777" w:rsidR="00821962" w:rsidRPr="00BA5032"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91BAE91" w:rsidR="00DE25C5" w:rsidRPr="00BA5032" w:rsidRDefault="00527653" w:rsidP="0029331A">
            <w:pPr>
              <w:pStyle w:val="TableText"/>
              <w:rPr>
                <w:rStyle w:val="Blue"/>
                <w:color w:val="000000" w:themeColor="text1"/>
                <w:sz w:val="18"/>
                <w:szCs w:val="18"/>
              </w:rPr>
            </w:pPr>
            <w:r w:rsidRPr="00BA5032">
              <w:rPr>
                <w:rStyle w:val="Blue"/>
                <w:color w:val="000000" w:themeColor="text1"/>
                <w:sz w:val="18"/>
                <w:szCs w:val="18"/>
              </w:rPr>
              <w:t>S</w:t>
            </w:r>
            <w:r w:rsidR="0082225B" w:rsidRPr="00BA5032">
              <w:rPr>
                <w:rStyle w:val="Blue"/>
                <w:color w:val="000000" w:themeColor="text1"/>
                <w:sz w:val="18"/>
                <w:szCs w:val="18"/>
              </w:rPr>
              <w:t>ettled s</w:t>
            </w:r>
            <w:r w:rsidRPr="00BA5032">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BA5032" w:rsidRDefault="00527653" w:rsidP="00527653">
            <w:pPr>
              <w:pStyle w:val="TableText"/>
              <w:rPr>
                <w:rStyle w:val="Blue"/>
                <w:rFonts w:cs="Arial"/>
                <w:color w:val="000000" w:themeColor="text1"/>
                <w:sz w:val="18"/>
                <w:szCs w:val="18"/>
              </w:rPr>
            </w:pPr>
            <w:r w:rsidRPr="00BA5032">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1100F3D7" w:rsidR="00DE25C5" w:rsidRPr="00BA5032" w:rsidRDefault="00A039E3" w:rsidP="0029331A">
            <w:pPr>
              <w:pStyle w:val="TableText"/>
              <w:rPr>
                <w:rStyle w:val="Blue"/>
                <w:color w:val="000000" w:themeColor="text1"/>
                <w:sz w:val="18"/>
                <w:szCs w:val="18"/>
              </w:rPr>
            </w:pPr>
            <w:r w:rsidRPr="00BA5032">
              <w:rPr>
                <w:rStyle w:val="Blue"/>
                <w:color w:val="000000" w:themeColor="text1"/>
                <w:sz w:val="18"/>
                <w:szCs w:val="18"/>
              </w:rPr>
              <w:t xml:space="preserve">Settled storm </w:t>
            </w:r>
            <w:r w:rsidR="00637A4F" w:rsidRPr="00BA5032">
              <w:rPr>
                <w:rStyle w:val="Blue"/>
                <w:color w:val="000000" w:themeColor="text1"/>
                <w:sz w:val="18"/>
                <w:szCs w:val="18"/>
              </w:rPr>
              <w:t xml:space="preserve">overflow </w:t>
            </w:r>
            <w:r w:rsidRPr="00BA5032">
              <w:rPr>
                <w:rStyle w:val="Blue"/>
                <w:color w:val="000000" w:themeColor="text1"/>
                <w:sz w:val="18"/>
                <w:szCs w:val="18"/>
              </w:rPr>
              <w:t>e</w:t>
            </w:r>
            <w:r w:rsidR="00527653" w:rsidRPr="00BA5032">
              <w:rPr>
                <w:rStyle w:val="Blue"/>
                <w:color w:val="000000" w:themeColor="text1"/>
                <w:sz w:val="18"/>
                <w:szCs w:val="18"/>
              </w:rPr>
              <w:t>vent recorder status</w:t>
            </w:r>
            <w:r w:rsidR="0004344E" w:rsidRPr="00BA5032">
              <w:rPr>
                <w:rStyle w:val="Blue"/>
                <w:color w:val="000000" w:themeColor="text1"/>
                <w:sz w:val="18"/>
                <w:szCs w:val="18"/>
              </w:rPr>
              <w:t xml:space="preserve"> (operational / not operational)</w:t>
            </w:r>
          </w:p>
        </w:tc>
        <w:tc>
          <w:tcPr>
            <w:tcW w:w="3085" w:type="pct"/>
            <w:shd w:val="clear" w:color="auto" w:fill="auto"/>
          </w:tcPr>
          <w:p w14:paraId="5D9274E8" w14:textId="53E6A579" w:rsidR="00527653" w:rsidRPr="00BA5032" w:rsidRDefault="00527653" w:rsidP="00527653">
            <w:pPr>
              <w:pStyle w:val="TableText"/>
              <w:rPr>
                <w:rStyle w:val="Blue"/>
                <w:rFonts w:cs="Arial"/>
                <w:color w:val="000000" w:themeColor="text1"/>
                <w:sz w:val="18"/>
                <w:szCs w:val="18"/>
              </w:rPr>
            </w:pPr>
            <w:r w:rsidRPr="00BA5032">
              <w:rPr>
                <w:rStyle w:val="Blue"/>
                <w:rFonts w:cs="Arial"/>
                <w:color w:val="000000" w:themeColor="text1"/>
                <w:sz w:val="18"/>
                <w:szCs w:val="18"/>
              </w:rPr>
              <w:t>Annual</w:t>
            </w:r>
            <w:r w:rsidRPr="00BA5032">
              <w:rPr>
                <w:rStyle w:val="Blue"/>
                <w:rFonts w:cs="Arial"/>
                <w:sz w:val="18"/>
                <w:szCs w:val="18"/>
              </w:rPr>
              <w:t xml:space="preserve"> </w:t>
            </w:r>
            <w:r w:rsidRPr="00BA5032">
              <w:rPr>
                <w:rStyle w:val="Blue"/>
                <w:rFonts w:cs="Arial"/>
                <w:color w:val="000000" w:themeColor="text1"/>
                <w:sz w:val="18"/>
                <w:szCs w:val="18"/>
              </w:rPr>
              <w:t>summary report or other form as agreed in writing by Natural Resources Wales</w:t>
            </w:r>
          </w:p>
          <w:p w14:paraId="569BD766" w14:textId="77777777" w:rsidR="00527653" w:rsidRPr="00BA5032" w:rsidRDefault="00527653" w:rsidP="00527653">
            <w:pPr>
              <w:pStyle w:val="TableText"/>
              <w:rPr>
                <w:rStyle w:val="Blue"/>
                <w:rFonts w:cs="Arial"/>
                <w:sz w:val="18"/>
                <w:szCs w:val="18"/>
              </w:rPr>
            </w:pPr>
            <w:r w:rsidRPr="00BA50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BA5032" w:rsidRDefault="0004344E" w:rsidP="0004344E">
            <w:pPr>
              <w:pStyle w:val="TableText"/>
              <w:rPr>
                <w:rFonts w:cs="Arial"/>
                <w:sz w:val="18"/>
                <w:szCs w:val="18"/>
              </w:rPr>
            </w:pPr>
            <w:r w:rsidRPr="00BA5032">
              <w:rPr>
                <w:rFonts w:cs="Arial"/>
                <w:sz w:val="18"/>
                <w:szCs w:val="18"/>
              </w:rPr>
              <w:t>Investigation into the operation of the</w:t>
            </w:r>
            <w:r w:rsidR="00250221" w:rsidRPr="00BA5032">
              <w:rPr>
                <w:rFonts w:cs="Arial"/>
                <w:sz w:val="18"/>
                <w:szCs w:val="18"/>
              </w:rPr>
              <w:t xml:space="preserve"> </w:t>
            </w:r>
            <w:r w:rsidR="00250221" w:rsidRPr="00BA5032">
              <w:rPr>
                <w:sz w:val="18"/>
                <w:szCs w:val="18"/>
              </w:rPr>
              <w:t>settled storm</w:t>
            </w:r>
            <w:r w:rsidRPr="00BA5032">
              <w:rPr>
                <w:rFonts w:cs="Arial"/>
                <w:sz w:val="18"/>
                <w:szCs w:val="18"/>
              </w:rPr>
              <w:t xml:space="preserve"> overflow</w:t>
            </w:r>
          </w:p>
        </w:tc>
        <w:tc>
          <w:tcPr>
            <w:tcW w:w="3085" w:type="pct"/>
            <w:shd w:val="clear" w:color="auto" w:fill="auto"/>
          </w:tcPr>
          <w:p w14:paraId="7055E00B" w14:textId="77777777" w:rsidR="0004344E" w:rsidRPr="00BA5032" w:rsidRDefault="0004344E" w:rsidP="0004344E">
            <w:pPr>
              <w:pStyle w:val="TableText"/>
              <w:rPr>
                <w:rFonts w:cs="Arial"/>
                <w:sz w:val="18"/>
                <w:szCs w:val="18"/>
              </w:rPr>
            </w:pPr>
            <w:r w:rsidRPr="00BA5032">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BA5032" w:rsidRDefault="00821962" w:rsidP="00821962">
            <w:pPr>
              <w:pStyle w:val="TableText"/>
              <w:rPr>
                <w:color w:val="000000" w:themeColor="text1"/>
                <w:sz w:val="18"/>
                <w:szCs w:val="18"/>
              </w:rPr>
            </w:pPr>
            <w:r w:rsidRPr="00BA5032">
              <w:rPr>
                <w:color w:val="000000" w:themeColor="text1"/>
                <w:sz w:val="18"/>
                <w:szCs w:val="18"/>
              </w:rPr>
              <w:t>Permit Number</w:t>
            </w:r>
          </w:p>
        </w:tc>
        <w:tc>
          <w:tcPr>
            <w:tcW w:w="3531" w:type="pct"/>
            <w:shd w:val="clear" w:color="auto" w:fill="auto"/>
          </w:tcPr>
          <w:p w14:paraId="0BB3D742" w14:textId="48E19C51" w:rsidR="00821962" w:rsidRPr="00BA5032" w:rsidRDefault="00FB770A" w:rsidP="00821962">
            <w:pPr>
              <w:pStyle w:val="TableText"/>
              <w:rPr>
                <w:color w:val="000000" w:themeColor="text1"/>
              </w:rPr>
            </w:pPr>
            <w:r w:rsidRPr="00BA5032">
              <w:rPr>
                <w:color w:val="000000" w:themeColor="text1"/>
              </w:rPr>
              <w:fldChar w:fldCharType="begin"/>
            </w:r>
            <w:r w:rsidRPr="00BA5032">
              <w:rPr>
                <w:color w:val="000000" w:themeColor="text1"/>
              </w:rPr>
              <w:instrText xml:space="preserve"> MERGEFIELD FE_Permit_Number </w:instrText>
            </w:r>
            <w:r w:rsidRPr="00BA5032">
              <w:rPr>
                <w:color w:val="000000" w:themeColor="text1"/>
              </w:rPr>
              <w:fldChar w:fldCharType="separate"/>
            </w:r>
            <w:r w:rsidR="006E22BF" w:rsidRPr="00BA5032">
              <w:rPr>
                <w:noProof/>
                <w:color w:val="000000" w:themeColor="text1"/>
              </w:rPr>
              <w:t>CG0014001</w:t>
            </w:r>
            <w:r w:rsidRPr="00BA503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BA5032" w:rsidRDefault="00821962" w:rsidP="00821962">
            <w:pPr>
              <w:pStyle w:val="TableText"/>
              <w:rPr>
                <w:color w:val="000000" w:themeColor="text1"/>
                <w:sz w:val="18"/>
                <w:szCs w:val="18"/>
              </w:rPr>
            </w:pPr>
            <w:r w:rsidRPr="00BA5032">
              <w:rPr>
                <w:color w:val="000000" w:themeColor="text1"/>
                <w:sz w:val="18"/>
                <w:szCs w:val="18"/>
              </w:rPr>
              <w:t>Name of operator</w:t>
            </w:r>
          </w:p>
        </w:tc>
        <w:tc>
          <w:tcPr>
            <w:tcW w:w="3531" w:type="pct"/>
            <w:shd w:val="clear" w:color="auto" w:fill="auto"/>
          </w:tcPr>
          <w:p w14:paraId="2AA329E0" w14:textId="77777777" w:rsidR="00821962" w:rsidRPr="00BA5032" w:rsidRDefault="009C28CB" w:rsidP="00821962">
            <w:pPr>
              <w:pStyle w:val="TableText"/>
              <w:rPr>
                <w:color w:val="000000" w:themeColor="text1"/>
              </w:rPr>
            </w:pPr>
            <w:r w:rsidRPr="00BA503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BA5032" w:rsidRDefault="00821962" w:rsidP="00821962">
            <w:pPr>
              <w:pStyle w:val="TableText"/>
              <w:rPr>
                <w:color w:val="000000" w:themeColor="text1"/>
                <w:sz w:val="18"/>
                <w:szCs w:val="18"/>
              </w:rPr>
            </w:pPr>
            <w:r w:rsidRPr="00BA5032">
              <w:rPr>
                <w:color w:val="000000" w:themeColor="text1"/>
                <w:sz w:val="18"/>
                <w:szCs w:val="18"/>
              </w:rPr>
              <w:t>Location of Facility</w:t>
            </w:r>
          </w:p>
        </w:tc>
        <w:tc>
          <w:tcPr>
            <w:tcW w:w="3531" w:type="pct"/>
            <w:shd w:val="clear" w:color="auto" w:fill="auto"/>
          </w:tcPr>
          <w:p w14:paraId="432E519E" w14:textId="1B0D1DDD" w:rsidR="00821962" w:rsidRPr="00BA5032" w:rsidRDefault="00556AC5" w:rsidP="00821962">
            <w:pPr>
              <w:pStyle w:val="TableText"/>
              <w:rPr>
                <w:color w:val="000000" w:themeColor="text1"/>
              </w:rPr>
            </w:pPr>
            <w:r w:rsidRPr="00BA5032">
              <w:rPr>
                <w:color w:val="000000" w:themeColor="text1"/>
              </w:rPr>
              <w:fldChar w:fldCharType="begin"/>
            </w:r>
            <w:r w:rsidRPr="00BA5032">
              <w:rPr>
                <w:color w:val="000000" w:themeColor="text1"/>
              </w:rPr>
              <w:instrText xml:space="preserve"> MERGEFIELD Site_Name </w:instrText>
            </w:r>
            <w:r w:rsidRPr="00BA5032">
              <w:rPr>
                <w:color w:val="000000" w:themeColor="text1"/>
              </w:rPr>
              <w:fldChar w:fldCharType="separate"/>
            </w:r>
            <w:r w:rsidR="006E22BF" w:rsidRPr="00BA5032">
              <w:rPr>
                <w:noProof/>
                <w:color w:val="000000" w:themeColor="text1"/>
              </w:rPr>
              <w:t>Efailnewydd Wastewater Treatment Works</w:t>
            </w:r>
            <w:r w:rsidRPr="00BA5032">
              <w:rPr>
                <w:color w:val="000000" w:themeColor="text1"/>
              </w:rPr>
              <w:fldChar w:fldCharType="end"/>
            </w:r>
            <w:r w:rsidRPr="00BA5032">
              <w:rPr>
                <w:color w:val="000000" w:themeColor="text1"/>
              </w:rPr>
              <w:t xml:space="preserve">, </w:t>
            </w:r>
            <w:r w:rsidR="009C28CB" w:rsidRPr="00BA5032">
              <w:rPr>
                <w:color w:val="000000" w:themeColor="text1"/>
              </w:rPr>
              <w:fldChar w:fldCharType="begin"/>
            </w:r>
            <w:r w:rsidR="009C28CB" w:rsidRPr="00BA5032">
              <w:rPr>
                <w:color w:val="000000" w:themeColor="text1"/>
              </w:rPr>
              <w:instrText xml:space="preserve"> MERGEFIELD DSI_ADD2 </w:instrText>
            </w:r>
            <w:r w:rsidR="009C28CB" w:rsidRPr="00BA5032">
              <w:rPr>
                <w:color w:val="000000" w:themeColor="text1"/>
              </w:rPr>
              <w:fldChar w:fldCharType="separate"/>
            </w:r>
            <w:r w:rsidR="006E22BF" w:rsidRPr="00BA5032">
              <w:rPr>
                <w:noProof/>
                <w:color w:val="000000" w:themeColor="text1"/>
              </w:rPr>
              <w:t>Nr Y Hendre</w:t>
            </w:r>
            <w:r w:rsidR="009C28CB" w:rsidRPr="00BA5032">
              <w:rPr>
                <w:color w:val="000000" w:themeColor="text1"/>
              </w:rPr>
              <w:fldChar w:fldCharType="end"/>
            </w:r>
            <w:r w:rsidR="009C28CB" w:rsidRPr="00BA5032">
              <w:rPr>
                <w:color w:val="000000" w:themeColor="text1"/>
              </w:rPr>
              <w:t xml:space="preserve">, </w:t>
            </w:r>
            <w:r w:rsidR="009C28CB" w:rsidRPr="00BA5032">
              <w:rPr>
                <w:color w:val="000000" w:themeColor="text1"/>
              </w:rPr>
              <w:fldChar w:fldCharType="begin"/>
            </w:r>
            <w:r w:rsidR="009C28CB" w:rsidRPr="00BA5032">
              <w:rPr>
                <w:color w:val="000000" w:themeColor="text1"/>
              </w:rPr>
              <w:instrText xml:space="preserve"> MERGEFIELD DSI_ADD3 </w:instrText>
            </w:r>
            <w:r w:rsidR="009C28CB" w:rsidRPr="00BA5032">
              <w:rPr>
                <w:color w:val="000000" w:themeColor="text1"/>
              </w:rPr>
              <w:fldChar w:fldCharType="separate"/>
            </w:r>
            <w:r w:rsidR="006E22BF" w:rsidRPr="00BA5032">
              <w:rPr>
                <w:noProof/>
                <w:color w:val="000000" w:themeColor="text1"/>
              </w:rPr>
              <w:t>Efailnewydd</w:t>
            </w:r>
            <w:r w:rsidR="009C28CB" w:rsidRPr="00BA5032">
              <w:rPr>
                <w:color w:val="000000" w:themeColor="text1"/>
              </w:rPr>
              <w:fldChar w:fldCharType="end"/>
            </w:r>
            <w:r w:rsidR="009C28CB" w:rsidRPr="00BA5032">
              <w:rPr>
                <w:color w:val="000000" w:themeColor="text1"/>
              </w:rPr>
              <w:t xml:space="preserve">, </w:t>
            </w:r>
            <w:r w:rsidR="009C28CB" w:rsidRPr="00BA5032">
              <w:rPr>
                <w:color w:val="000000" w:themeColor="text1"/>
              </w:rPr>
              <w:fldChar w:fldCharType="begin"/>
            </w:r>
            <w:r w:rsidR="009C28CB" w:rsidRPr="00BA5032">
              <w:rPr>
                <w:color w:val="000000" w:themeColor="text1"/>
              </w:rPr>
              <w:instrText xml:space="preserve"> MERGEFIELD DSI_ADD4 </w:instrText>
            </w:r>
            <w:r w:rsidR="009C28CB" w:rsidRPr="00BA5032">
              <w:rPr>
                <w:color w:val="000000" w:themeColor="text1"/>
              </w:rPr>
              <w:fldChar w:fldCharType="separate"/>
            </w:r>
            <w:r w:rsidR="006E22BF" w:rsidRPr="00BA5032">
              <w:rPr>
                <w:noProof/>
                <w:color w:val="000000" w:themeColor="text1"/>
              </w:rPr>
              <w:t>Pwllheli</w:t>
            </w:r>
            <w:r w:rsidR="00BA5032" w:rsidRPr="00BA5032">
              <w:rPr>
                <w:noProof/>
                <w:color w:val="000000" w:themeColor="text1"/>
              </w:rPr>
              <w:t xml:space="preserve">, </w:t>
            </w:r>
            <w:r w:rsidR="006E22BF" w:rsidRPr="00BA5032">
              <w:rPr>
                <w:noProof/>
                <w:color w:val="000000" w:themeColor="text1"/>
              </w:rPr>
              <w:t>Gwynedd</w:t>
            </w:r>
            <w:r w:rsidR="009C28CB" w:rsidRPr="00BA5032">
              <w:rPr>
                <w:color w:val="000000" w:themeColor="text1"/>
              </w:rPr>
              <w:fldChar w:fldCharType="end"/>
            </w:r>
            <w:r w:rsidR="009C28CB" w:rsidRPr="00BA5032">
              <w:rPr>
                <w:color w:val="000000" w:themeColor="text1"/>
              </w:rPr>
              <w:t xml:space="preserve">, </w:t>
            </w:r>
            <w:r w:rsidR="009C28CB" w:rsidRPr="00BA5032">
              <w:rPr>
                <w:color w:val="000000" w:themeColor="text1"/>
              </w:rPr>
              <w:fldChar w:fldCharType="begin"/>
            </w:r>
            <w:r w:rsidR="009C28CB" w:rsidRPr="00BA5032">
              <w:rPr>
                <w:color w:val="000000" w:themeColor="text1"/>
              </w:rPr>
              <w:instrText xml:space="preserve"> MERGEFIELD DSI_POST_CODE </w:instrText>
            </w:r>
            <w:r w:rsidR="009C28CB" w:rsidRPr="00BA5032">
              <w:rPr>
                <w:color w:val="000000" w:themeColor="text1"/>
              </w:rPr>
              <w:fldChar w:fldCharType="separate"/>
            </w:r>
            <w:r w:rsidR="006E22BF" w:rsidRPr="00BA5032">
              <w:rPr>
                <w:noProof/>
                <w:color w:val="000000" w:themeColor="text1"/>
              </w:rPr>
              <w:t>LL53 8TN</w:t>
            </w:r>
            <w:r w:rsidR="009C28CB" w:rsidRPr="00BA503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20CC9BC1"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5B4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14AEEB8B" w:rsidR="00821962" w:rsidRPr="00BA5032" w:rsidRDefault="00821962" w:rsidP="00BA5032">
            <w:pPr>
              <w:pStyle w:val="TableText"/>
              <w:rPr>
                <w:b/>
                <w:color w:val="000000" w:themeColor="text1"/>
                <w:sz w:val="18"/>
                <w:szCs w:val="18"/>
              </w:rPr>
            </w:pPr>
            <w:r w:rsidRPr="00BA5032">
              <w:rPr>
                <w:rStyle w:val="Red"/>
                <w:b/>
                <w:color w:val="000000" w:themeColor="text1"/>
                <w:sz w:val="18"/>
                <w:szCs w:val="18"/>
              </w:rPr>
              <w:t xml:space="preserve">To be notified within 7 days of detection unless otherwise agreed in writing by </w:t>
            </w:r>
            <w:r w:rsidR="00A87DEC" w:rsidRPr="00BA5032">
              <w:rPr>
                <w:rStyle w:val="Red"/>
                <w:b/>
                <w:color w:val="000000" w:themeColor="text1"/>
                <w:sz w:val="18"/>
                <w:szCs w:val="18"/>
              </w:rPr>
              <w:t>Natural</w:t>
            </w:r>
            <w:r w:rsidRPr="00BA5032">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BA5032" w:rsidRDefault="00821962" w:rsidP="00821962">
            <w:pPr>
              <w:pStyle w:val="TableText"/>
              <w:rPr>
                <w:color w:val="000000" w:themeColor="text1"/>
                <w:sz w:val="18"/>
                <w:szCs w:val="18"/>
              </w:rPr>
            </w:pPr>
            <w:r w:rsidRPr="00BA5032">
              <w:rPr>
                <w:color w:val="000000" w:themeColor="text1"/>
                <w:sz w:val="18"/>
                <w:szCs w:val="18"/>
              </w:rPr>
              <w:t>Date and time of the event</w:t>
            </w:r>
          </w:p>
        </w:tc>
        <w:tc>
          <w:tcPr>
            <w:tcW w:w="3531" w:type="pct"/>
            <w:shd w:val="clear" w:color="auto" w:fill="auto"/>
          </w:tcPr>
          <w:p w14:paraId="092A5FEA" w14:textId="77777777" w:rsidR="00821962" w:rsidRPr="00BA5032"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5F6902C" w:rsidR="00821962" w:rsidRPr="00BA5032" w:rsidRDefault="00821962" w:rsidP="00BA5032">
            <w:pPr>
              <w:pStyle w:val="TableText"/>
              <w:rPr>
                <w:rStyle w:val="PinkBold"/>
                <w:b w:val="0"/>
                <w:color w:val="000000" w:themeColor="text1"/>
                <w:sz w:val="18"/>
                <w:szCs w:val="18"/>
              </w:rPr>
            </w:pPr>
            <w:r w:rsidRPr="00BA5032">
              <w:rPr>
                <w:b/>
                <w:color w:val="000000" w:themeColor="text1"/>
                <w:sz w:val="18"/>
                <w:szCs w:val="18"/>
              </w:rPr>
              <w:lastRenderedPageBreak/>
              <w:t xml:space="preserve">(b) Notification requirements for the breach of a limit specified in schedule 3 table S3.1 </w:t>
            </w:r>
            <w:r w:rsidRPr="00BA5032">
              <w:rPr>
                <w:rStyle w:val="Red"/>
                <w:b/>
                <w:color w:val="000000" w:themeColor="text1"/>
                <w:sz w:val="18"/>
                <w:szCs w:val="18"/>
              </w:rPr>
              <w:t>(including individual exceedances of limits which are covered by condition 3.1.2)</w:t>
            </w:r>
            <w:r w:rsidR="00CF5B41" w:rsidRPr="00BA5032">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BA5032" w:rsidRDefault="00821962" w:rsidP="00821962">
            <w:pPr>
              <w:pStyle w:val="TableText"/>
              <w:rPr>
                <w:rStyle w:val="Red"/>
                <w:b/>
                <w:color w:val="000000" w:themeColor="text1"/>
                <w:sz w:val="18"/>
                <w:szCs w:val="18"/>
              </w:rPr>
            </w:pPr>
            <w:r w:rsidRPr="00BA503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09D2BFB0" w:rsidR="00821962" w:rsidRPr="00BA5032" w:rsidRDefault="00821962" w:rsidP="00821962">
            <w:pPr>
              <w:pStyle w:val="TableText"/>
              <w:rPr>
                <w:rStyle w:val="Blue"/>
                <w:color w:val="000000" w:themeColor="text1"/>
                <w:sz w:val="18"/>
                <w:szCs w:val="18"/>
              </w:rPr>
            </w:pPr>
            <w:r w:rsidRPr="00BA5032">
              <w:rPr>
                <w:rStyle w:val="Blue"/>
                <w:color w:val="000000" w:themeColor="text1"/>
                <w:sz w:val="18"/>
                <w:szCs w:val="18"/>
              </w:rPr>
              <w:t>e.g. OSM/</w:t>
            </w:r>
            <w:r w:rsidR="00F2606C" w:rsidRPr="00BA5032">
              <w:rPr>
                <w:rStyle w:val="Blue"/>
                <w:color w:val="000000" w:themeColor="text1"/>
                <w:sz w:val="18"/>
                <w:szCs w:val="18"/>
              </w:rPr>
              <w:t>EDM</w:t>
            </w:r>
          </w:p>
          <w:p w14:paraId="0E31F23A" w14:textId="77777777" w:rsidR="00821962" w:rsidRPr="00BA5032"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7DB2469" w:rsidR="00821962" w:rsidRPr="00BA5032" w:rsidRDefault="00821962" w:rsidP="00BA5032">
            <w:pPr>
              <w:pStyle w:val="TableText"/>
              <w:rPr>
                <w:rStyle w:val="Pink"/>
                <w:color w:val="000000" w:themeColor="text1"/>
                <w:sz w:val="18"/>
                <w:szCs w:val="18"/>
              </w:rPr>
            </w:pPr>
            <w:r w:rsidRPr="00BA503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A503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89A222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6896CEFE"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CF5B41">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E7142B8"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CF5B41">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BA503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w:t>
      </w:r>
      <w:r w:rsidRPr="00BA5032">
        <w:rPr>
          <w:rFonts w:ascii="Arial" w:hAnsi="Arial" w:cs="Arial"/>
          <w:color w:val="000000" w:themeColor="text1"/>
          <w:sz w:val="18"/>
          <w:szCs w:val="18"/>
        </w:rPr>
        <w:t>ation for this permit, together with any additional information supplied by the operator as part of the application and any response to a notice served under Schedule 5 to the EP Regulations.</w:t>
      </w:r>
    </w:p>
    <w:p w14:paraId="3AF84604" w14:textId="601218FD" w:rsidR="00821962" w:rsidRPr="00FE40B4" w:rsidRDefault="00821962" w:rsidP="00CD1173">
      <w:pPr>
        <w:spacing w:before="120"/>
        <w:ind w:left="567"/>
        <w:rPr>
          <w:rFonts w:ascii="Arial" w:hAnsi="Arial" w:cs="Arial"/>
          <w:sz w:val="18"/>
          <w:szCs w:val="18"/>
        </w:rPr>
      </w:pPr>
      <w:r w:rsidRPr="00BA5032">
        <w:rPr>
          <w:rStyle w:val="Red"/>
          <w:rFonts w:ascii="Arial" w:hAnsi="Arial" w:cs="Arial"/>
          <w:color w:val="000000" w:themeColor="text1"/>
          <w:sz w:val="18"/>
          <w:szCs w:val="18"/>
        </w:rPr>
        <w:t>For the activity</w:t>
      </w:r>
      <w:r w:rsidR="00BA5032" w:rsidRPr="00BA5032">
        <w:rPr>
          <w:rStyle w:val="Red"/>
          <w:rFonts w:ascii="Arial" w:hAnsi="Arial" w:cs="Arial"/>
          <w:color w:val="000000" w:themeColor="text1"/>
          <w:sz w:val="18"/>
          <w:szCs w:val="18"/>
        </w:rPr>
        <w:t xml:space="preserve"> </w:t>
      </w:r>
      <w:r w:rsidRPr="00BA5032">
        <w:rPr>
          <w:rStyle w:val="Red"/>
          <w:rFonts w:ascii="Arial" w:hAnsi="Arial" w:cs="Arial"/>
          <w:color w:val="000000" w:themeColor="text1"/>
          <w:sz w:val="18"/>
          <w:szCs w:val="18"/>
        </w:rPr>
        <w:t>A1</w:t>
      </w:r>
      <w:r w:rsidR="005B1FFD" w:rsidRPr="00BA5032">
        <w:rPr>
          <w:rStyle w:val="Red"/>
          <w:rFonts w:ascii="Arial" w:hAnsi="Arial" w:cs="Arial"/>
          <w:color w:val="000000" w:themeColor="text1"/>
          <w:sz w:val="18"/>
          <w:szCs w:val="18"/>
        </w:rPr>
        <w:t>,</w:t>
      </w:r>
      <w:r w:rsidRPr="00BA5032">
        <w:rPr>
          <w:rStyle w:val="Red"/>
          <w:rFonts w:ascii="Arial" w:hAnsi="Arial" w:cs="Arial"/>
          <w:color w:val="000000" w:themeColor="text1"/>
          <w:sz w:val="18"/>
          <w:szCs w:val="18"/>
        </w:rPr>
        <w:t xml:space="preserve"> referenced in schedule 1, table S1.1</w:t>
      </w:r>
      <w:r w:rsidR="005B1FFD" w:rsidRPr="00BA5032">
        <w:rPr>
          <w:rStyle w:val="Red"/>
          <w:rFonts w:ascii="Arial" w:hAnsi="Arial" w:cs="Arial"/>
          <w:color w:val="000000" w:themeColor="text1"/>
          <w:sz w:val="18"/>
          <w:szCs w:val="18"/>
        </w:rPr>
        <w:t>,</w:t>
      </w:r>
      <w:r w:rsidRPr="00BA5032">
        <w:rPr>
          <w:rFonts w:ascii="Arial" w:hAnsi="Arial" w:cs="Arial"/>
          <w:color w:val="000000" w:themeColor="text1"/>
          <w:sz w:val="18"/>
          <w:szCs w:val="18"/>
        </w:rPr>
        <w:t xml:space="preserve"> “appropriate measures” for the purposes of the emission of substances not controlled </w:t>
      </w:r>
      <w:r w:rsidRPr="00FE40B4">
        <w:rPr>
          <w:rFonts w:ascii="Arial" w:hAnsi="Arial" w:cs="Arial"/>
          <w:sz w:val="18"/>
          <w:szCs w:val="18"/>
        </w:rPr>
        <w:t>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F3285E9"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w:t>
      </w:r>
      <w:r w:rsidRPr="00BA5032">
        <w:rPr>
          <w:rFonts w:ascii="Arial" w:hAnsi="Arial" w:cs="Arial"/>
          <w:sz w:val="18"/>
          <w:szCs w:val="18"/>
        </w:rPr>
        <w:t>ndition 2.3.</w:t>
      </w:r>
      <w:r w:rsidR="00BA5032" w:rsidRPr="00BA5032">
        <w:rPr>
          <w:rFonts w:ascii="Arial" w:hAnsi="Arial" w:cs="Arial"/>
          <w:sz w:val="18"/>
          <w:szCs w:val="18"/>
        </w:rPr>
        <w:t>2</w:t>
      </w:r>
      <w:r w:rsidRPr="00BA5032">
        <w:rPr>
          <w:rFonts w:ascii="Arial" w:hAnsi="Arial" w:cs="Arial"/>
          <w:sz w:val="18"/>
          <w:szCs w:val="18"/>
        </w:rPr>
        <w:t xml:space="preserve"> means, the rate of flow (litres per second) of the waste water arriving at the overflow from its upstream collect</w:t>
      </w:r>
      <w:r w:rsidRPr="00FE40B4">
        <w:rPr>
          <w:rFonts w:ascii="Arial" w:hAnsi="Arial" w:cs="Arial"/>
          <w:sz w:val="18"/>
          <w:szCs w:val="18"/>
        </w:rPr>
        <w: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6323FE1" w:rsidR="00821962" w:rsidRDefault="0081302E" w:rsidP="00BA5032">
      <w:pPr>
        <w:pStyle w:val="Heading1"/>
        <w:spacing w:before="0" w:after="400"/>
        <w:ind w:left="567"/>
        <w:rPr>
          <w:sz w:val="36"/>
        </w:rPr>
      </w:pPr>
      <w:r w:rsidRPr="0081302E">
        <w:rPr>
          <w:noProof/>
          <w:sz w:val="20"/>
        </w:rPr>
        <w:lastRenderedPageBreak/>
        <w:drawing>
          <wp:anchor distT="0" distB="0" distL="114300" distR="114300" simplePos="0" relativeHeight="251660288" behindDoc="0" locked="0" layoutInCell="1" allowOverlap="1" wp14:anchorId="59996E1B" wp14:editId="2E25224A">
            <wp:simplePos x="0" y="0"/>
            <wp:positionH relativeFrom="column">
              <wp:posOffset>297288</wp:posOffset>
            </wp:positionH>
            <wp:positionV relativeFrom="paragraph">
              <wp:posOffset>428254</wp:posOffset>
            </wp:positionV>
            <wp:extent cx="5760720" cy="3607435"/>
            <wp:effectExtent l="0" t="0" r="0" b="0"/>
            <wp:wrapTight wrapText="bothSides">
              <wp:wrapPolygon edited="0">
                <wp:start x="0" y="0"/>
                <wp:lineTo x="0" y="21444"/>
                <wp:lineTo x="21500" y="2144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607435"/>
                    </a:xfrm>
                    <a:prstGeom prst="rect">
                      <a:avLst/>
                    </a:prstGeom>
                  </pic:spPr>
                </pic:pic>
              </a:graphicData>
            </a:graphic>
          </wp:anchor>
        </w:drawing>
      </w:r>
      <w:r w:rsidR="00821962" w:rsidRPr="00796C48">
        <w:rPr>
          <w:sz w:val="36"/>
        </w:rPr>
        <w:t>Schedule 7 – Site plan</w:t>
      </w:r>
    </w:p>
    <w:p w14:paraId="180D3855" w14:textId="16FF2B71" w:rsidR="0081302E" w:rsidRDefault="0081302E" w:rsidP="00821962">
      <w:pPr>
        <w:ind w:left="567"/>
        <w:rPr>
          <w:rFonts w:ascii="Arial" w:hAnsi="Arial"/>
          <w:sz w:val="20"/>
        </w:rPr>
      </w:pPr>
    </w:p>
    <w:p w14:paraId="3ED68694" w14:textId="71E5CD9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77672" w14:textId="77777777" w:rsidR="00BE2CD9" w:rsidRDefault="00BE2CD9">
      <w:r>
        <w:separator/>
      </w:r>
    </w:p>
  </w:endnote>
  <w:endnote w:type="continuationSeparator" w:id="0">
    <w:p w14:paraId="005EC91F" w14:textId="77777777" w:rsidR="00BE2CD9" w:rsidRDefault="00BE2CD9">
      <w:r>
        <w:continuationSeparator/>
      </w:r>
    </w:p>
  </w:endnote>
  <w:endnote w:type="continuationNotice" w:id="1">
    <w:p w14:paraId="3FEC669C" w14:textId="77777777" w:rsidR="00BE2CD9" w:rsidRDefault="00BE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C90FEFE"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E22BF" w:rsidRPr="006E22BF">
      <w:t xml:space="preserve"> </w:t>
    </w:r>
    <w:r w:rsidR="006E22BF" w:rsidRPr="006E22BF">
      <w:rPr>
        <w:rFonts w:ascii="Arial" w:hAnsi="Arial"/>
        <w:sz w:val="18"/>
        <w:szCs w:val="18"/>
      </w:rPr>
      <w:t>PAN-025805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0DC13D2" w:rsidR="002B5D5F" w:rsidRPr="000B393C" w:rsidRDefault="00027BCF" w:rsidP="00FB1541">
    <w:pPr>
      <w:pStyle w:val="Footer"/>
      <w:rPr>
        <w:sz w:val="18"/>
        <w:szCs w:val="18"/>
      </w:rPr>
    </w:pPr>
    <w:r w:rsidRPr="00027BCF">
      <w:rPr>
        <w:rFonts w:ascii="Arial" w:hAnsi="Arial" w:cs="Arial"/>
        <w:sz w:val="18"/>
        <w:szCs w:val="18"/>
      </w:rPr>
      <w:t>CG0014001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009D2">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6CF94" w14:textId="77777777" w:rsidR="00BE2CD9" w:rsidRDefault="00BE2CD9">
      <w:r>
        <w:separator/>
      </w:r>
    </w:p>
  </w:footnote>
  <w:footnote w:type="continuationSeparator" w:id="0">
    <w:p w14:paraId="1C32CD1D" w14:textId="77777777" w:rsidR="00BE2CD9" w:rsidRDefault="00BE2CD9">
      <w:r>
        <w:continuationSeparator/>
      </w:r>
    </w:p>
  </w:footnote>
  <w:footnote w:type="continuationNotice" w:id="1">
    <w:p w14:paraId="1375D0E8" w14:textId="77777777" w:rsidR="00BE2CD9" w:rsidRDefault="00BE2C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212207070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27BCF"/>
    <w:rsid w:val="00031CEB"/>
    <w:rsid w:val="00033507"/>
    <w:rsid w:val="000370FF"/>
    <w:rsid w:val="00037728"/>
    <w:rsid w:val="0004250F"/>
    <w:rsid w:val="00042CCA"/>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064A"/>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901C2"/>
    <w:rsid w:val="00190D5D"/>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52343"/>
    <w:rsid w:val="002655FC"/>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12BB8"/>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5DA8"/>
    <w:rsid w:val="00377090"/>
    <w:rsid w:val="00380EE5"/>
    <w:rsid w:val="003842F1"/>
    <w:rsid w:val="00385ED6"/>
    <w:rsid w:val="00385F36"/>
    <w:rsid w:val="003912AE"/>
    <w:rsid w:val="00393D51"/>
    <w:rsid w:val="0039415B"/>
    <w:rsid w:val="00394F8F"/>
    <w:rsid w:val="0039599B"/>
    <w:rsid w:val="003A06EE"/>
    <w:rsid w:val="003A29D1"/>
    <w:rsid w:val="003A3C15"/>
    <w:rsid w:val="003A46DD"/>
    <w:rsid w:val="003A60C6"/>
    <w:rsid w:val="003B09D5"/>
    <w:rsid w:val="003B114A"/>
    <w:rsid w:val="003B28B2"/>
    <w:rsid w:val="003B3025"/>
    <w:rsid w:val="003B72E6"/>
    <w:rsid w:val="003B780E"/>
    <w:rsid w:val="003C3C68"/>
    <w:rsid w:val="003D03CE"/>
    <w:rsid w:val="003E2497"/>
    <w:rsid w:val="003E7B9F"/>
    <w:rsid w:val="003F0464"/>
    <w:rsid w:val="003F2D1E"/>
    <w:rsid w:val="003F311B"/>
    <w:rsid w:val="003F44BF"/>
    <w:rsid w:val="003F7A6C"/>
    <w:rsid w:val="004009D2"/>
    <w:rsid w:val="00402581"/>
    <w:rsid w:val="004051A1"/>
    <w:rsid w:val="004064A5"/>
    <w:rsid w:val="004067BA"/>
    <w:rsid w:val="0041050D"/>
    <w:rsid w:val="00412A9F"/>
    <w:rsid w:val="00413374"/>
    <w:rsid w:val="00414334"/>
    <w:rsid w:val="00420953"/>
    <w:rsid w:val="00420D26"/>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2E37"/>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B770C"/>
    <w:rsid w:val="004C4B5A"/>
    <w:rsid w:val="004D16D2"/>
    <w:rsid w:val="004D23D9"/>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372B"/>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2D54"/>
    <w:rsid w:val="005C3A28"/>
    <w:rsid w:val="005C4754"/>
    <w:rsid w:val="005D2F25"/>
    <w:rsid w:val="005D3AF5"/>
    <w:rsid w:val="005D5A8A"/>
    <w:rsid w:val="005D5EDD"/>
    <w:rsid w:val="005E0DE6"/>
    <w:rsid w:val="005E2C18"/>
    <w:rsid w:val="005E2FB6"/>
    <w:rsid w:val="005E322D"/>
    <w:rsid w:val="005E55B6"/>
    <w:rsid w:val="005F281F"/>
    <w:rsid w:val="005F5D72"/>
    <w:rsid w:val="006036F2"/>
    <w:rsid w:val="00605738"/>
    <w:rsid w:val="00612DCD"/>
    <w:rsid w:val="0061607B"/>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397A"/>
    <w:rsid w:val="00693D7B"/>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1C64"/>
    <w:rsid w:val="006E22BF"/>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17DB"/>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A5A4B"/>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106FC"/>
    <w:rsid w:val="0081302E"/>
    <w:rsid w:val="008135D4"/>
    <w:rsid w:val="00815AE7"/>
    <w:rsid w:val="00821962"/>
    <w:rsid w:val="0082225B"/>
    <w:rsid w:val="0082402C"/>
    <w:rsid w:val="008255E1"/>
    <w:rsid w:val="008302B7"/>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55F8"/>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65BFB"/>
    <w:rsid w:val="009726BB"/>
    <w:rsid w:val="00973180"/>
    <w:rsid w:val="00975190"/>
    <w:rsid w:val="00977071"/>
    <w:rsid w:val="00977C81"/>
    <w:rsid w:val="00986336"/>
    <w:rsid w:val="00992F3D"/>
    <w:rsid w:val="0099320E"/>
    <w:rsid w:val="00993889"/>
    <w:rsid w:val="00996B1B"/>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6566B"/>
    <w:rsid w:val="00A708DD"/>
    <w:rsid w:val="00A76D30"/>
    <w:rsid w:val="00A83F3D"/>
    <w:rsid w:val="00A86A6E"/>
    <w:rsid w:val="00A870D4"/>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25FC4"/>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5E30"/>
    <w:rsid w:val="00B94E56"/>
    <w:rsid w:val="00BA0A1B"/>
    <w:rsid w:val="00BA110E"/>
    <w:rsid w:val="00BA2325"/>
    <w:rsid w:val="00BA4DA8"/>
    <w:rsid w:val="00BA5032"/>
    <w:rsid w:val="00BA5708"/>
    <w:rsid w:val="00BA611D"/>
    <w:rsid w:val="00BA69B1"/>
    <w:rsid w:val="00BB22EC"/>
    <w:rsid w:val="00BB30CE"/>
    <w:rsid w:val="00BB79E1"/>
    <w:rsid w:val="00BD2511"/>
    <w:rsid w:val="00BE0FE9"/>
    <w:rsid w:val="00BE2CD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45B96"/>
    <w:rsid w:val="00C5083E"/>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01E"/>
    <w:rsid w:val="00CA5DF4"/>
    <w:rsid w:val="00CA7C2D"/>
    <w:rsid w:val="00CB27EE"/>
    <w:rsid w:val="00CB55AE"/>
    <w:rsid w:val="00CB576C"/>
    <w:rsid w:val="00CB6A42"/>
    <w:rsid w:val="00CC1339"/>
    <w:rsid w:val="00CC1454"/>
    <w:rsid w:val="00CC59E0"/>
    <w:rsid w:val="00CC5CC5"/>
    <w:rsid w:val="00CC781D"/>
    <w:rsid w:val="00CD0C30"/>
    <w:rsid w:val="00CD112D"/>
    <w:rsid w:val="00CD1173"/>
    <w:rsid w:val="00CD3063"/>
    <w:rsid w:val="00CE0625"/>
    <w:rsid w:val="00CE0A4A"/>
    <w:rsid w:val="00CE1DA0"/>
    <w:rsid w:val="00CE57D2"/>
    <w:rsid w:val="00CE7CC3"/>
    <w:rsid w:val="00CF0741"/>
    <w:rsid w:val="00CF5B41"/>
    <w:rsid w:val="00CF5EF2"/>
    <w:rsid w:val="00CF7F96"/>
    <w:rsid w:val="00D01D39"/>
    <w:rsid w:val="00D0444A"/>
    <w:rsid w:val="00D04FFA"/>
    <w:rsid w:val="00D060EA"/>
    <w:rsid w:val="00D07193"/>
    <w:rsid w:val="00D11BD4"/>
    <w:rsid w:val="00D2050D"/>
    <w:rsid w:val="00D33C65"/>
    <w:rsid w:val="00D34A86"/>
    <w:rsid w:val="00D366EB"/>
    <w:rsid w:val="00D41813"/>
    <w:rsid w:val="00D41898"/>
    <w:rsid w:val="00D5098A"/>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5B37"/>
    <w:rsid w:val="00E277C4"/>
    <w:rsid w:val="00E31ECA"/>
    <w:rsid w:val="00E328FD"/>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2887"/>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REGU-369-2755512</_dlc_DocId>
    <_dlc_DocIdUrl xmlns="9be56660-2c31-41ef-bc00-23e72f632f2a">
      <Url>https://cyfoethnaturiolcymru.sharepoint.com/teams/Regulatory/Permitting/_layouts/15/DocIdRedir.aspx?ID=REGU-369-2755512</Url>
      <Description>REGU-369-2755512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Efailnewydd Wastewater Treatment Works</Site_x0020_Name>
    <Internal_x002f_External xmlns="859f7ad6-93f6-4205-b62b-a17f28acbbac">Outgoing document</Internal_x002f_External>
    <Post_x0020_code xmlns="859f7ad6-93f6-4205-b62b-a17f28acbbac">LL53 8TN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2024-07-31T23:00:00+00:00</Document_x0020_Date>
    <Facility_x0020_Address xmlns="859f7ad6-93f6-4205-b62b-a17f28acbbac">Nr Y Hendre, Efailnewydd, Pwllheli,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5340FEA-6D37-4D7F-8A4D-65736D6A89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859f7ad6-93f6-4205-b62b-a17f28acbbac"/>
    <ds:schemaRef ds:uri="6e121689-de5b-41b9-a751-bfeda7fa2b07"/>
    <ds:schemaRef ds:uri="http://purl.org/dc/terms/"/>
    <ds:schemaRef ds:uri="cd6faf52-b12f-444c-a3fc-1f0e7a71d996"/>
    <ds:schemaRef ds:uri="http://purl.org/dc/dcmitype/"/>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5466</Words>
  <Characters>30747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(01/08/2024)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2024-06-03T10:52:00Z</dcterms:created>
  <dcterms:modified xsi:type="dcterms:W3CDTF">2024-08-01T08:52:00Z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0a911385-0d4d-4132-86ac-46fb1cd77d39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