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060B0C68" w14:textId="77777777" w:rsidR="00DA7835" w:rsidRPr="00DD1D75" w:rsidRDefault="00DA7835" w:rsidP="00DA7835">
            <w:pPr>
              <w:pStyle w:val="EndnoteText"/>
              <w:rPr>
                <w:sz w:val="22"/>
                <w:szCs w:val="22"/>
                <w:lang w:val="en-US"/>
              </w:rPr>
            </w:pPr>
            <w:bookmarkStart w:id="4" w:name="Address4"/>
            <w:bookmarkEnd w:id="4"/>
            <w:r w:rsidRPr="00DD1D75">
              <w:rPr>
                <w:sz w:val="22"/>
                <w:szCs w:val="22"/>
                <w:lang w:val="en-US"/>
              </w:rPr>
              <w:t>Mr Phillip Tomlinson</w:t>
            </w:r>
          </w:p>
          <w:p w14:paraId="70E7AB2C" w14:textId="77777777" w:rsidR="00DA7835" w:rsidRPr="00DD1D75" w:rsidRDefault="00DA7835" w:rsidP="00DA7835">
            <w:pPr>
              <w:pStyle w:val="EndnoteText"/>
              <w:rPr>
                <w:sz w:val="22"/>
                <w:szCs w:val="22"/>
                <w:lang w:val="en-US"/>
              </w:rPr>
            </w:pPr>
            <w:bookmarkStart w:id="5" w:name="_Hlk174608043"/>
            <w:r w:rsidRPr="00DD1D75">
              <w:rPr>
                <w:sz w:val="22"/>
                <w:szCs w:val="22"/>
                <w:lang w:val="en-US"/>
              </w:rPr>
              <w:t>Pen Y Palmant Farm</w:t>
            </w:r>
          </w:p>
          <w:p w14:paraId="029EBC70" w14:textId="77777777" w:rsidR="00DA7835" w:rsidRPr="00DD1D75" w:rsidRDefault="00DA7835" w:rsidP="00DA7835">
            <w:pPr>
              <w:pStyle w:val="EndnoteText"/>
              <w:rPr>
                <w:sz w:val="22"/>
                <w:szCs w:val="22"/>
                <w:lang w:val="en-US"/>
              </w:rPr>
            </w:pPr>
            <w:r w:rsidRPr="00DD1D75">
              <w:rPr>
                <w:sz w:val="22"/>
                <w:szCs w:val="22"/>
                <w:lang w:val="en-US"/>
              </w:rPr>
              <w:t xml:space="preserve">Old Road </w:t>
            </w:r>
          </w:p>
          <w:p w14:paraId="1EAFB522" w14:textId="77777777" w:rsidR="00DA7835" w:rsidRPr="00DD1D75" w:rsidRDefault="00DA7835" w:rsidP="00DA7835">
            <w:pPr>
              <w:pStyle w:val="EndnoteText"/>
              <w:rPr>
                <w:sz w:val="22"/>
                <w:szCs w:val="22"/>
                <w:lang w:val="en-US"/>
              </w:rPr>
            </w:pPr>
            <w:r w:rsidRPr="00DD1D75">
              <w:rPr>
                <w:sz w:val="22"/>
                <w:szCs w:val="22"/>
                <w:lang w:val="en-US"/>
              </w:rPr>
              <w:t xml:space="preserve">Minera </w:t>
            </w:r>
          </w:p>
          <w:p w14:paraId="55C4A5C8" w14:textId="77777777" w:rsidR="00DA7835" w:rsidRPr="00DD1D75" w:rsidRDefault="00DA7835" w:rsidP="00DA7835">
            <w:pPr>
              <w:pStyle w:val="EndnoteText"/>
              <w:rPr>
                <w:sz w:val="22"/>
                <w:szCs w:val="22"/>
                <w:lang w:val="en-US"/>
              </w:rPr>
            </w:pPr>
            <w:r w:rsidRPr="00DD1D75">
              <w:rPr>
                <w:sz w:val="22"/>
                <w:szCs w:val="22"/>
                <w:lang w:val="en-US"/>
              </w:rPr>
              <w:t xml:space="preserve">Wrexham  </w:t>
            </w:r>
          </w:p>
          <w:p w14:paraId="7418BE9F" w14:textId="77777777" w:rsidR="00DA7835" w:rsidRPr="00DD1D75" w:rsidRDefault="00DA7835" w:rsidP="00DA7835">
            <w:pPr>
              <w:pStyle w:val="EndnoteText"/>
              <w:rPr>
                <w:sz w:val="22"/>
                <w:szCs w:val="22"/>
                <w:lang w:val="en-US"/>
              </w:rPr>
            </w:pPr>
            <w:r w:rsidRPr="00DD1D75">
              <w:rPr>
                <w:sz w:val="22"/>
                <w:szCs w:val="22"/>
                <w:lang w:val="en-US"/>
              </w:rPr>
              <w:t>LL</w:t>
            </w:r>
            <w:r>
              <w:rPr>
                <w:sz w:val="22"/>
                <w:szCs w:val="22"/>
                <w:lang w:val="en-US"/>
              </w:rPr>
              <w:t>1</w:t>
            </w:r>
            <w:r w:rsidRPr="00DD1D75">
              <w:rPr>
                <w:sz w:val="22"/>
                <w:szCs w:val="22"/>
                <w:lang w:val="en-US"/>
              </w:rPr>
              <w:t>1 3YR</w:t>
            </w:r>
          </w:p>
          <w:p w14:paraId="22C5517F" w14:textId="77777777" w:rsidR="00106E7F" w:rsidRPr="00823165" w:rsidRDefault="00106E7F">
            <w:pPr>
              <w:pStyle w:val="EndnoteText"/>
              <w:rPr>
                <w:sz w:val="22"/>
                <w:szCs w:val="22"/>
                <w:lang w:val="en-US"/>
              </w:rPr>
            </w:pPr>
            <w:bookmarkStart w:id="6" w:name="Address5"/>
            <w:bookmarkStart w:id="7" w:name="Address6"/>
            <w:bookmarkStart w:id="8" w:name="RecordedDelivery"/>
            <w:bookmarkStart w:id="9" w:name="FirstClass"/>
            <w:bookmarkEnd w:id="6"/>
            <w:bookmarkEnd w:id="7"/>
            <w:bookmarkEnd w:id="8"/>
            <w:bookmarkEnd w:id="9"/>
            <w:bookmarkEnd w:id="5"/>
          </w:p>
        </w:tc>
        <w:tc>
          <w:tcPr>
            <w:tcW w:w="4621" w:type="dxa"/>
          </w:tcPr>
          <w:p w14:paraId="17293E0D" w14:textId="77777777" w:rsidR="00106E7F" w:rsidRPr="00823165" w:rsidRDefault="00106E7F">
            <w:pPr>
              <w:pStyle w:val="EndnoteText"/>
              <w:rPr>
                <w:b/>
                <w:sz w:val="22"/>
                <w:szCs w:val="22"/>
                <w:lang w:val="en-US"/>
              </w:rPr>
            </w:pPr>
          </w:p>
          <w:p w14:paraId="243E33D8" w14:textId="00DF6BE9" w:rsidR="00106E7F" w:rsidRPr="00823165" w:rsidRDefault="00106E7F">
            <w:pPr>
              <w:pStyle w:val="EndnoteText"/>
              <w:rPr>
                <w:sz w:val="22"/>
                <w:szCs w:val="22"/>
                <w:lang w:val="en-US"/>
              </w:rPr>
            </w:pPr>
            <w:r w:rsidRPr="00823165">
              <w:rPr>
                <w:b/>
                <w:sz w:val="22"/>
                <w:szCs w:val="22"/>
                <w:lang w:val="en-US"/>
              </w:rPr>
              <w:t>Our ref:</w:t>
            </w:r>
            <w:r w:rsidR="00DA7835">
              <w:rPr>
                <w:b/>
                <w:sz w:val="22"/>
                <w:szCs w:val="22"/>
                <w:lang w:val="en-US"/>
              </w:rPr>
              <w:t xml:space="preserve"> PAN-025226</w:t>
            </w:r>
            <w:r w:rsidRPr="00823165">
              <w:rPr>
                <w:sz w:val="22"/>
                <w:szCs w:val="22"/>
                <w:lang w:val="en-US"/>
              </w:rPr>
              <w:tab/>
            </w:r>
            <w:bookmarkStart w:id="10" w:name="OurRef"/>
            <w:bookmarkEnd w:id="10"/>
          </w:p>
          <w:p w14:paraId="0157A503" w14:textId="7EDCEC02" w:rsidR="00106E7F" w:rsidRPr="00823165" w:rsidRDefault="00106E7F">
            <w:pPr>
              <w:pStyle w:val="EndnoteText"/>
              <w:rPr>
                <w:sz w:val="22"/>
                <w:szCs w:val="22"/>
                <w:lang w:val="en-US"/>
              </w:rPr>
            </w:pPr>
            <w:r w:rsidRPr="00823165">
              <w:rPr>
                <w:sz w:val="22"/>
                <w:szCs w:val="22"/>
                <w:lang w:val="en-US"/>
              </w:rPr>
              <w:tab/>
            </w:r>
            <w:bookmarkStart w:id="11" w:name="YourRef"/>
            <w:bookmarkEnd w:id="11"/>
          </w:p>
          <w:p w14:paraId="1A6218C4" w14:textId="77777777" w:rsidR="00106E7F" w:rsidRPr="00823165" w:rsidRDefault="00106E7F">
            <w:pPr>
              <w:pStyle w:val="EndnoteText"/>
              <w:rPr>
                <w:sz w:val="22"/>
                <w:szCs w:val="22"/>
                <w:lang w:val="en-US"/>
              </w:rPr>
            </w:pPr>
          </w:p>
          <w:p w14:paraId="405CE548" w14:textId="361ED8B0" w:rsidR="00106E7F" w:rsidRPr="00823165" w:rsidRDefault="00106E7F">
            <w:pPr>
              <w:pStyle w:val="EndnoteText"/>
              <w:rPr>
                <w:sz w:val="22"/>
                <w:szCs w:val="22"/>
                <w:lang w:val="en-US"/>
              </w:rPr>
            </w:pPr>
            <w:r w:rsidRPr="00823165">
              <w:rPr>
                <w:b/>
                <w:sz w:val="22"/>
                <w:szCs w:val="22"/>
                <w:lang w:val="en-US"/>
              </w:rPr>
              <w:t>Date:</w:t>
            </w:r>
            <w:r w:rsidR="00C96190">
              <w:rPr>
                <w:b/>
                <w:sz w:val="22"/>
                <w:szCs w:val="22"/>
                <w:lang w:val="en-US"/>
              </w:rPr>
              <w:t xml:space="preserve"> 27</w:t>
            </w:r>
            <w:r w:rsidR="00C96190" w:rsidRPr="00C96190">
              <w:rPr>
                <w:b/>
                <w:sz w:val="22"/>
                <w:szCs w:val="22"/>
                <w:vertAlign w:val="superscript"/>
                <w:lang w:val="en-US"/>
              </w:rPr>
              <w:t>th</w:t>
            </w:r>
            <w:r w:rsidR="00C96190">
              <w:rPr>
                <w:b/>
                <w:sz w:val="22"/>
                <w:szCs w:val="22"/>
                <w:lang w:val="en-US"/>
              </w:rPr>
              <w:t xml:space="preserve"> August 2024</w:t>
            </w:r>
            <w:r w:rsidRPr="00823165">
              <w:rPr>
                <w:sz w:val="22"/>
                <w:szCs w:val="22"/>
                <w:lang w:val="en-US"/>
              </w:rPr>
              <w:tab/>
            </w:r>
            <w:bookmarkStart w:id="12" w:name="LetterDate"/>
            <w:bookmarkEnd w:id="12"/>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2F2D3DDE" w:rsidR="00106E7F" w:rsidRPr="00823165" w:rsidRDefault="00106E7F" w:rsidP="005D4969">
      <w:pPr>
        <w:pStyle w:val="EndnoteText"/>
        <w:rPr>
          <w:sz w:val="22"/>
          <w:szCs w:val="22"/>
          <w:lang w:val="en-US"/>
        </w:rPr>
      </w:pPr>
      <w:r w:rsidRPr="00823165">
        <w:rPr>
          <w:sz w:val="22"/>
          <w:szCs w:val="22"/>
          <w:lang w:val="en-US"/>
        </w:rPr>
        <w:t xml:space="preserve">Dear </w:t>
      </w:r>
      <w:bookmarkStart w:id="13" w:name="Dear"/>
      <w:bookmarkEnd w:id="13"/>
      <w:r w:rsidR="00FF6153">
        <w:rPr>
          <w:sz w:val="22"/>
          <w:szCs w:val="22"/>
          <w:lang w:val="en-US"/>
        </w:rPr>
        <w:t>Mr Tomlinson</w:t>
      </w:r>
    </w:p>
    <w:p w14:paraId="29ACAFDF" w14:textId="77777777" w:rsidR="005D4969" w:rsidRDefault="005D4969" w:rsidP="005D4969">
      <w:pPr>
        <w:pStyle w:val="EndnoteText"/>
        <w:rPr>
          <w:b/>
          <w:sz w:val="22"/>
          <w:szCs w:val="22"/>
          <w:lang w:val="en-US"/>
        </w:rPr>
      </w:pPr>
      <w:bookmarkStart w:id="14" w:name="SubjectHeading"/>
      <w:bookmarkEnd w:id="14"/>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3C98A8F2" w14:textId="0A09E9C3" w:rsidR="00FF6153" w:rsidRPr="00617654" w:rsidRDefault="00FF6153" w:rsidP="00FF6153">
      <w:pPr>
        <w:pStyle w:val="EndnoteText"/>
        <w:rPr>
          <w:b/>
          <w:sz w:val="22"/>
          <w:szCs w:val="22"/>
          <w:lang w:val="en-US"/>
        </w:rPr>
      </w:pPr>
      <w:r w:rsidRPr="00617654">
        <w:rPr>
          <w:b/>
          <w:sz w:val="22"/>
          <w:szCs w:val="22"/>
          <w:lang w:val="en-US"/>
        </w:rPr>
        <w:t>Permit reference: EPR/</w:t>
      </w:r>
      <w:r w:rsidR="00C96190" w:rsidRPr="00C96190">
        <w:rPr>
          <w:b/>
          <w:sz w:val="22"/>
          <w:szCs w:val="22"/>
          <w:lang w:val="en-US"/>
        </w:rPr>
        <w:t>DB3295HH</w:t>
      </w:r>
      <w:r>
        <w:rPr>
          <w:b/>
          <w:sz w:val="22"/>
          <w:szCs w:val="22"/>
          <w:lang w:val="en-US"/>
        </w:rPr>
        <w:t xml:space="preserve"> </w:t>
      </w:r>
    </w:p>
    <w:p w14:paraId="479612A5" w14:textId="7BA7DD4A" w:rsidR="00FF6153" w:rsidRPr="00617654" w:rsidRDefault="00FF6153" w:rsidP="00FF6153">
      <w:pPr>
        <w:pStyle w:val="EndnoteText"/>
        <w:rPr>
          <w:b/>
          <w:sz w:val="22"/>
          <w:szCs w:val="22"/>
          <w:lang w:val="en-US"/>
        </w:rPr>
      </w:pPr>
      <w:r w:rsidRPr="00617654">
        <w:rPr>
          <w:b/>
          <w:sz w:val="22"/>
          <w:szCs w:val="22"/>
          <w:lang w:val="en-US"/>
        </w:rPr>
        <w:t>Waste returns reference: EPR/</w:t>
      </w:r>
      <w:r w:rsidR="00C96190" w:rsidRPr="00C96190">
        <w:rPr>
          <w:b/>
          <w:sz w:val="22"/>
          <w:szCs w:val="22"/>
          <w:lang w:val="en-US"/>
        </w:rPr>
        <w:t>DB3295HH</w:t>
      </w:r>
      <w:r>
        <w:rPr>
          <w:b/>
          <w:sz w:val="22"/>
          <w:szCs w:val="22"/>
          <w:lang w:val="en-US"/>
        </w:rPr>
        <w:t xml:space="preserve"> </w:t>
      </w:r>
    </w:p>
    <w:p w14:paraId="63562FC3" w14:textId="77777777" w:rsidR="00FF6153" w:rsidRPr="00617654" w:rsidRDefault="00FF6153" w:rsidP="00FF6153">
      <w:pPr>
        <w:pStyle w:val="EndnoteText"/>
        <w:rPr>
          <w:b/>
          <w:sz w:val="22"/>
          <w:szCs w:val="22"/>
          <w:lang w:val="en-US"/>
        </w:rPr>
      </w:pPr>
      <w:r w:rsidRPr="00617654">
        <w:rPr>
          <w:b/>
          <w:sz w:val="22"/>
          <w:szCs w:val="22"/>
          <w:lang w:val="en-US"/>
        </w:rPr>
        <w:t xml:space="preserve">Operator: </w:t>
      </w:r>
      <w:bookmarkStart w:id="15" w:name="_Hlk174608004"/>
      <w:r>
        <w:rPr>
          <w:b/>
          <w:sz w:val="22"/>
          <w:szCs w:val="22"/>
          <w:lang w:val="en-US"/>
        </w:rPr>
        <w:t xml:space="preserve">Mr </w:t>
      </w:r>
      <w:r w:rsidRPr="00C27336">
        <w:rPr>
          <w:b/>
          <w:sz w:val="22"/>
          <w:szCs w:val="22"/>
          <w:lang w:val="en-US"/>
        </w:rPr>
        <w:t>Philip Tomlinson</w:t>
      </w:r>
      <w:bookmarkEnd w:id="15"/>
    </w:p>
    <w:p w14:paraId="7C733449" w14:textId="77777777" w:rsidR="00FF6153" w:rsidRPr="00617654" w:rsidRDefault="00FF6153" w:rsidP="00FF6153">
      <w:pPr>
        <w:pStyle w:val="EndnoteText"/>
        <w:rPr>
          <w:b/>
          <w:sz w:val="22"/>
          <w:szCs w:val="22"/>
          <w:lang w:val="en-US"/>
        </w:rPr>
      </w:pPr>
      <w:r w:rsidRPr="00617654">
        <w:rPr>
          <w:b/>
          <w:sz w:val="22"/>
          <w:szCs w:val="22"/>
          <w:lang w:val="en-US"/>
        </w:rPr>
        <w:t xml:space="preserve">Facility: </w:t>
      </w:r>
      <w:r w:rsidRPr="00C27336">
        <w:rPr>
          <w:b/>
          <w:sz w:val="22"/>
          <w:szCs w:val="22"/>
          <w:lang w:val="en-US"/>
        </w:rPr>
        <w:t>Pen Y Palmant Farm</w:t>
      </w:r>
      <w:r>
        <w:rPr>
          <w:b/>
          <w:sz w:val="22"/>
          <w:szCs w:val="22"/>
          <w:lang w:val="en-US"/>
        </w:rPr>
        <w:t xml:space="preserve">, </w:t>
      </w:r>
      <w:r w:rsidRPr="00C27336">
        <w:rPr>
          <w:b/>
          <w:sz w:val="22"/>
          <w:szCs w:val="22"/>
          <w:lang w:val="en-US"/>
        </w:rPr>
        <w:t>Old Road Minera</w:t>
      </w:r>
      <w:r>
        <w:rPr>
          <w:b/>
          <w:sz w:val="22"/>
          <w:szCs w:val="22"/>
          <w:lang w:val="en-US"/>
        </w:rPr>
        <w:t>,</w:t>
      </w:r>
      <w:r w:rsidRPr="00C27336">
        <w:rPr>
          <w:b/>
          <w:sz w:val="22"/>
          <w:szCs w:val="22"/>
          <w:lang w:val="en-US"/>
        </w:rPr>
        <w:t xml:space="preserve"> Wrexham</w:t>
      </w:r>
      <w:r>
        <w:rPr>
          <w:b/>
          <w:sz w:val="22"/>
          <w:szCs w:val="22"/>
          <w:lang w:val="en-US"/>
        </w:rPr>
        <w:t xml:space="preserve">, </w:t>
      </w:r>
      <w:r w:rsidRPr="00C27336">
        <w:rPr>
          <w:b/>
          <w:sz w:val="22"/>
          <w:szCs w:val="22"/>
          <w:lang w:val="en-US"/>
        </w:rPr>
        <w:t>LL</w:t>
      </w:r>
      <w:r>
        <w:rPr>
          <w:b/>
          <w:sz w:val="22"/>
          <w:szCs w:val="22"/>
          <w:lang w:val="en-US"/>
        </w:rPr>
        <w:t>1</w:t>
      </w:r>
      <w:r w:rsidRPr="00C27336">
        <w:rPr>
          <w:b/>
          <w:sz w:val="22"/>
          <w:szCs w:val="22"/>
          <w:lang w:val="en-US"/>
        </w:rPr>
        <w:t>1 3YR</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56BF6EA2" w14:textId="77777777" w:rsidR="00EB4A27" w:rsidRDefault="00EB4A27" w:rsidP="005D4969">
            <w:pPr>
              <w:pStyle w:val="Textintable"/>
              <w:spacing w:before="0" w:after="0"/>
              <w:rPr>
                <w:rFonts w:cs="Arial"/>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p w14:paraId="7EE13F35" w14:textId="77777777" w:rsidR="00066BC9" w:rsidRPr="00066BC9" w:rsidRDefault="00066BC9" w:rsidP="00066BC9"/>
          <w:p w14:paraId="795618D1" w14:textId="77777777" w:rsidR="00066BC9" w:rsidRDefault="00066BC9" w:rsidP="00066BC9">
            <w:pPr>
              <w:rPr>
                <w:rFonts w:cs="Arial"/>
                <w:sz w:val="22"/>
                <w:szCs w:val="22"/>
              </w:rPr>
            </w:pPr>
          </w:p>
          <w:p w14:paraId="7EBCA1DB" w14:textId="7702FD03" w:rsidR="00066BC9" w:rsidRPr="00066BC9" w:rsidRDefault="00066BC9" w:rsidP="00066BC9">
            <w:pPr>
              <w:tabs>
                <w:tab w:val="left" w:pos="2915"/>
              </w:tabs>
            </w:pPr>
            <w:r>
              <w:tab/>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440F8A"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440F8A"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30759C1C" w:rsidR="00C52E3C" w:rsidRPr="00BC79EF" w:rsidRDefault="00BC79EF" w:rsidP="00394DC1">
      <w:pPr>
        <w:pStyle w:val="EndnoteText"/>
        <w:rPr>
          <w:rFonts w:cs="Arial"/>
          <w:b/>
          <w:sz w:val="22"/>
          <w:szCs w:val="22"/>
          <w:lang w:val="en-US"/>
        </w:rPr>
      </w:pPr>
      <w:bookmarkStart w:id="16" w:name="SignatoryName"/>
      <w:bookmarkEnd w:id="16"/>
      <w:r w:rsidRPr="00BC79EF">
        <w:rPr>
          <w:rFonts w:cs="Arial"/>
          <w:b/>
          <w:sz w:val="22"/>
          <w:szCs w:val="22"/>
          <w:lang w:val="en-US"/>
        </w:rPr>
        <w:t>Bryan Burn</w:t>
      </w:r>
    </w:p>
    <w:p w14:paraId="00E408C9" w14:textId="389D7B26" w:rsidR="00062E79" w:rsidRPr="00BC79EF" w:rsidRDefault="00BC79EF" w:rsidP="00A93DA4">
      <w:pPr>
        <w:pStyle w:val="EndnoteText"/>
        <w:rPr>
          <w:rFonts w:cs="Arial"/>
          <w:b/>
          <w:sz w:val="22"/>
          <w:szCs w:val="22"/>
          <w:lang w:val="en-US"/>
        </w:rPr>
      </w:pPr>
      <w:r w:rsidRPr="00BC79EF">
        <w:rPr>
          <w:rFonts w:cs="Arial"/>
          <w:b/>
          <w:sz w:val="22"/>
          <w:szCs w:val="22"/>
          <w:lang w:val="en-US"/>
        </w:rPr>
        <w:t>Permitting Officer</w:t>
      </w:r>
      <w:r w:rsidR="00A93DA4" w:rsidRPr="00BC79EF">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1E5B37FB" w:rsidR="00966E8E" w:rsidRPr="00C96190" w:rsidRDefault="00966E8E" w:rsidP="00966E8E">
      <w:pPr>
        <w:pStyle w:val="address"/>
        <w:spacing w:line="240" w:lineRule="exact"/>
        <w:rPr>
          <w:rFonts w:cs="Arial"/>
          <w:sz w:val="24"/>
          <w:szCs w:val="24"/>
          <w:lang w:val="pl-PL"/>
        </w:rPr>
      </w:pPr>
      <w:r w:rsidRPr="00C96190">
        <w:rPr>
          <w:color w:val="000000"/>
          <w:sz w:val="24"/>
          <w:szCs w:val="24"/>
          <w:lang w:val="pl-PL"/>
        </w:rPr>
        <w:t xml:space="preserve">c.c: </w:t>
      </w:r>
      <w:r w:rsidR="00BC79EF" w:rsidRPr="00C96190">
        <w:rPr>
          <w:sz w:val="24"/>
          <w:szCs w:val="24"/>
          <w:lang w:val="pl-PL"/>
        </w:rPr>
        <w:t>Paul Downing</w:t>
      </w:r>
      <w:r w:rsidRPr="00C96190">
        <w:rPr>
          <w:rFonts w:cs="Arial"/>
          <w:sz w:val="24"/>
          <w:szCs w:val="24"/>
          <w:lang w:val="pl-PL"/>
        </w:rPr>
        <w:t xml:space="preserve"> </w:t>
      </w:r>
    </w:p>
    <w:p w14:paraId="7053E0F9" w14:textId="7F6E706D" w:rsidR="00966E8E" w:rsidRPr="00C96190" w:rsidRDefault="00966E8E" w:rsidP="00966E8E">
      <w:pPr>
        <w:pStyle w:val="address"/>
        <w:spacing w:line="240" w:lineRule="exact"/>
        <w:rPr>
          <w:sz w:val="24"/>
          <w:szCs w:val="24"/>
          <w:lang w:val="pl-PL"/>
        </w:rPr>
      </w:pPr>
      <w:r w:rsidRPr="00C96190">
        <w:rPr>
          <w:rFonts w:cs="Arial"/>
          <w:sz w:val="24"/>
          <w:szCs w:val="24"/>
          <w:lang w:val="pl-PL"/>
        </w:rPr>
        <w:t xml:space="preserve">c.c: </w:t>
      </w:r>
      <w:r w:rsidR="00BC79EF" w:rsidRPr="00C96190">
        <w:rPr>
          <w:rFonts w:cs="Arial"/>
          <w:sz w:val="24"/>
          <w:szCs w:val="24"/>
          <w:lang w:val="pl-PL"/>
        </w:rPr>
        <w:t>Boguslawa Pierzchala</w:t>
      </w:r>
    </w:p>
    <w:p w14:paraId="150F6A3A" w14:textId="77777777" w:rsidR="00966E8E" w:rsidRPr="00C96190" w:rsidRDefault="00966E8E" w:rsidP="00A93DA4">
      <w:pPr>
        <w:pStyle w:val="EndnoteText"/>
        <w:rPr>
          <w:rFonts w:cs="Arial"/>
          <w:sz w:val="22"/>
          <w:szCs w:val="22"/>
          <w:lang w:val="pl-PL"/>
        </w:rPr>
      </w:pPr>
    </w:p>
    <w:sectPr w:rsidR="00966E8E" w:rsidRPr="00C96190"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8C247" w14:textId="33C61AF9" w:rsidR="00617654" w:rsidRPr="00066BC9" w:rsidRDefault="00617654" w:rsidP="00617654">
    <w:pPr>
      <w:widowControl w:val="0"/>
      <w:autoSpaceDE w:val="0"/>
      <w:autoSpaceDN w:val="0"/>
      <w:adjustRightInd w:val="0"/>
      <w:spacing w:line="288" w:lineRule="auto"/>
      <w:textAlignment w:val="center"/>
      <w:rPr>
        <w:sz w:val="18"/>
        <w:szCs w:val="18"/>
        <w:lang w:val="de-DE"/>
      </w:rPr>
    </w:pPr>
    <w:r w:rsidRPr="00227151">
      <w:rPr>
        <w:color w:val="000000"/>
        <w:sz w:val="18"/>
        <w:szCs w:val="18"/>
        <w:lang w:val="de-DE"/>
      </w:rPr>
      <w:t>Ebost/Email</w:t>
    </w:r>
    <w:r w:rsidRPr="00227151">
      <w:rPr>
        <w:color w:val="000000"/>
        <w:sz w:val="18"/>
        <w:szCs w:val="18"/>
        <w:lang w:val="de-DE"/>
      </w:rPr>
      <w:tab/>
    </w:r>
    <w:r w:rsidR="00066BC9" w:rsidRPr="00066BC9">
      <w:rPr>
        <w:sz w:val="18"/>
        <w:szCs w:val="18"/>
        <w:lang w:val="de-DE"/>
      </w:rPr>
      <w:t>b</w:t>
    </w:r>
    <w:r w:rsidR="00BC79EF" w:rsidRPr="00066BC9">
      <w:rPr>
        <w:sz w:val="18"/>
        <w:szCs w:val="18"/>
        <w:lang w:val="de-DE"/>
      </w:rPr>
      <w:t>ryan.bu</w:t>
    </w:r>
    <w:r w:rsidR="00066BC9" w:rsidRPr="00066BC9">
      <w:rPr>
        <w:sz w:val="18"/>
        <w:szCs w:val="18"/>
        <w:lang w:val="de-DE"/>
      </w:rPr>
      <w:t>rn</w:t>
    </w:r>
    <w:r w:rsidRPr="00066BC9">
      <w:rPr>
        <w:sz w:val="18"/>
        <w:szCs w:val="18"/>
        <w:lang w:val="de-DE"/>
      </w:rPr>
      <w:t xml:space="preserve">@cyfoethnaturiolcymru.gov.uk </w:t>
    </w:r>
  </w:p>
  <w:p w14:paraId="4ED1DD08" w14:textId="08A1004E" w:rsidR="00617654" w:rsidRPr="00227151" w:rsidRDefault="00617654" w:rsidP="00617654">
    <w:pPr>
      <w:widowControl w:val="0"/>
      <w:autoSpaceDE w:val="0"/>
      <w:autoSpaceDN w:val="0"/>
      <w:adjustRightInd w:val="0"/>
      <w:spacing w:line="288" w:lineRule="auto"/>
      <w:textAlignment w:val="center"/>
      <w:rPr>
        <w:color w:val="000000"/>
        <w:sz w:val="18"/>
        <w:szCs w:val="18"/>
        <w:lang w:val="de-DE"/>
      </w:rPr>
    </w:pPr>
    <w:r w:rsidRPr="00066BC9">
      <w:rPr>
        <w:sz w:val="18"/>
        <w:szCs w:val="18"/>
        <w:lang w:val="de-DE"/>
      </w:rPr>
      <w:tab/>
    </w:r>
    <w:r w:rsidRPr="00066BC9">
      <w:rPr>
        <w:sz w:val="18"/>
        <w:szCs w:val="18"/>
        <w:lang w:val="de-DE"/>
      </w:rPr>
      <w:tab/>
    </w:r>
    <w:r w:rsidR="00066BC9" w:rsidRPr="00066BC9">
      <w:rPr>
        <w:sz w:val="18"/>
        <w:szCs w:val="18"/>
        <w:lang w:val="de-DE"/>
      </w:rPr>
      <w:t>bryan.burn</w:t>
    </w:r>
    <w:r w:rsidRPr="00066BC9">
      <w:rPr>
        <w:sz w:val="18"/>
        <w:szCs w:val="18"/>
        <w:lang w:val="de-DE"/>
      </w:rPr>
      <w:t>@</w:t>
    </w:r>
    <w:r w:rsidRPr="00227151">
      <w:rPr>
        <w:color w:val="000000"/>
        <w:sz w:val="18"/>
        <w:szCs w:val="18"/>
        <w:lang w:val="de-DE"/>
      </w:rPr>
      <w:t>naturalresourceswales.gov.uk</w:t>
    </w:r>
  </w:p>
  <w:p w14:paraId="097069C9" w14:textId="77777777" w:rsidR="00617654" w:rsidRPr="00227151" w:rsidRDefault="00617654" w:rsidP="00617654">
    <w:pPr>
      <w:widowControl w:val="0"/>
      <w:autoSpaceDE w:val="0"/>
      <w:autoSpaceDN w:val="0"/>
      <w:adjustRightInd w:val="0"/>
      <w:spacing w:line="288" w:lineRule="auto"/>
      <w:textAlignment w:val="center"/>
      <w:rPr>
        <w:color w:val="000000"/>
        <w:sz w:val="18"/>
        <w:szCs w:val="18"/>
        <w:lang w:val="de-DE"/>
      </w:rPr>
    </w:pPr>
    <w:r w:rsidRPr="00227151">
      <w:rPr>
        <w:color w:val="000000"/>
        <w:sz w:val="18"/>
        <w:szCs w:val="18"/>
        <w:lang w:val="de-DE"/>
      </w:rPr>
      <w:t>Gwefan/Website</w:t>
    </w:r>
    <w:r w:rsidRPr="00227151">
      <w:rPr>
        <w:color w:val="000000"/>
        <w:sz w:val="18"/>
        <w:szCs w:val="18"/>
        <w:lang w:val="de-DE"/>
      </w:rPr>
      <w:tab/>
    </w:r>
    <w:hyperlink r:id="rId1" w:history="1">
      <w:r w:rsidRPr="00227151">
        <w:rPr>
          <w:rStyle w:val="Hyperlink"/>
          <w:sz w:val="18"/>
          <w:szCs w:val="18"/>
          <w:lang w:val="de-DE"/>
        </w:rPr>
        <w:t>www.cyfoethnaturiolcymru.gov.uk</w:t>
      </w:r>
    </w:hyperlink>
    <w:r w:rsidRPr="00227151">
      <w:rPr>
        <w:color w:val="000000"/>
        <w:sz w:val="18"/>
        <w:szCs w:val="18"/>
        <w:lang w:val="de-DE"/>
      </w:rPr>
      <w:t xml:space="preserve"> </w:t>
    </w:r>
    <w:r w:rsidRPr="00227151">
      <w:rPr>
        <w:color w:val="000000"/>
        <w:sz w:val="18"/>
        <w:szCs w:val="18"/>
        <w:lang w:val="de-DE"/>
      </w:rPr>
      <w:tab/>
    </w:r>
    <w:r w:rsidRPr="00227151">
      <w:rPr>
        <w:color w:val="000000"/>
        <w:sz w:val="18"/>
        <w:szCs w:val="18"/>
        <w:lang w:val="de-DE"/>
      </w:rPr>
      <w:tab/>
      <w:t>Croesewir gohebiaeth yn y Gymraeg a'r Saesneg</w:t>
    </w:r>
  </w:p>
  <w:p w14:paraId="06E68D62" w14:textId="13E66633" w:rsidR="00B4765C" w:rsidRPr="00617654" w:rsidRDefault="00440F8A"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66BC9"/>
    <w:rsid w:val="00071E67"/>
    <w:rsid w:val="00072675"/>
    <w:rsid w:val="00072AE9"/>
    <w:rsid w:val="00076E17"/>
    <w:rsid w:val="00077B95"/>
    <w:rsid w:val="00083FC8"/>
    <w:rsid w:val="000931FB"/>
    <w:rsid w:val="000B3FEB"/>
    <w:rsid w:val="000B5FC7"/>
    <w:rsid w:val="000B67A2"/>
    <w:rsid w:val="000C756C"/>
    <w:rsid w:val="000E21C9"/>
    <w:rsid w:val="000E2FBE"/>
    <w:rsid w:val="000F5DBD"/>
    <w:rsid w:val="00103ACF"/>
    <w:rsid w:val="00106E7F"/>
    <w:rsid w:val="00126D33"/>
    <w:rsid w:val="001311BC"/>
    <w:rsid w:val="00136A8C"/>
    <w:rsid w:val="00141E1F"/>
    <w:rsid w:val="001547A2"/>
    <w:rsid w:val="00191374"/>
    <w:rsid w:val="001D2E42"/>
    <w:rsid w:val="001D53A4"/>
    <w:rsid w:val="001D54F6"/>
    <w:rsid w:val="00203F77"/>
    <w:rsid w:val="00205212"/>
    <w:rsid w:val="002062A6"/>
    <w:rsid w:val="00211DF3"/>
    <w:rsid w:val="00212F70"/>
    <w:rsid w:val="00227151"/>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0F8A"/>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87A1F"/>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24CC"/>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5F14"/>
    <w:rsid w:val="00AE65AF"/>
    <w:rsid w:val="00AF60B1"/>
    <w:rsid w:val="00B17379"/>
    <w:rsid w:val="00B22269"/>
    <w:rsid w:val="00B4765C"/>
    <w:rsid w:val="00B762B1"/>
    <w:rsid w:val="00B76C61"/>
    <w:rsid w:val="00B829BB"/>
    <w:rsid w:val="00B962E3"/>
    <w:rsid w:val="00BA40B6"/>
    <w:rsid w:val="00BB3242"/>
    <w:rsid w:val="00BC79EF"/>
    <w:rsid w:val="00C22986"/>
    <w:rsid w:val="00C42D1B"/>
    <w:rsid w:val="00C52E3C"/>
    <w:rsid w:val="00C66EFC"/>
    <w:rsid w:val="00C96190"/>
    <w:rsid w:val="00CA1E91"/>
    <w:rsid w:val="00CB5695"/>
    <w:rsid w:val="00CC1120"/>
    <w:rsid w:val="00CF14A0"/>
    <w:rsid w:val="00D20019"/>
    <w:rsid w:val="00D211ED"/>
    <w:rsid w:val="00D61298"/>
    <w:rsid w:val="00D82795"/>
    <w:rsid w:val="00D855DE"/>
    <w:rsid w:val="00D87058"/>
    <w:rsid w:val="00D87441"/>
    <w:rsid w:val="00DA1337"/>
    <w:rsid w:val="00DA7835"/>
    <w:rsid w:val="00DB69A2"/>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 w:val="00FF6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REGU-204-2750281</_dlc_DocId>
    <_dlc_DocIdUrl xmlns="9be56660-2c31-41ef-bc00-23e72f632f2a">
      <Url>https://cyfoethnaturiolcymru.sharepoint.com/teams/Regulatory/Permitting/_layouts/15/DocIdRedir.aspx?ID=REGU-204-2750281</Url>
      <Description>REGU-204-2750281</Description>
    </_dlc_DocIdUrl>
    <Site_x0020_Name xmlns="859f7ad6-93f6-4205-b62b-a17f28acbbac">Pen Y Palmant Farm</Site_x0020_Name>
    <Internal_x002f_External xmlns="859f7ad6-93f6-4205-b62b-a17f28acbbac">Outgoing document</Internal_x002f_External>
    <Post_x0020_code xmlns="859f7ad6-93f6-4205-b62b-a17f28acbbac">LL11 3YR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Pen Y Palmant Farm, Old Road, Minera, Wrexham, LL11 3YR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2024-08-26T23:00:00+00:00</Document_x0020_Date>
    <Facility_x0020_Address xmlns="859f7ad6-93f6-4205-b62b-a17f28acbbac">Old Road, Minera, Wrexham</Facility_x0020_Address>
    <Environment_x0020_Sub_x0020_Folder xmlns="859f7ad6-93f6-4205-b62b-a17f28acbbac">Licences applications</Environment_x0020_Sub_x0020_Folder>
    <Customer_x0020_Name xmlns="859f7ad6-93f6-4205-b62b-a17f28acbbac">Mr Philip Tomlinson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946E1D-83D5-493E-8E25-E33F60358F8A}"/>
</file>

<file path=customXml/itemProps2.xml><?xml version="1.0" encoding="utf-8"?>
<ds:datastoreItem xmlns:ds="http://schemas.openxmlformats.org/officeDocument/2006/customXml" ds:itemID="{4D2CFA35-7F62-4148-82A3-B49EC5D10DC5}">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9be56660-2c31-41ef-bc00-23e72f632f2a"/>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FB4C4B71-1070-4425-A609-319167E02DE3}"/>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880</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6544</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Bryan Burn</dc:creator>
  <cp:keywords>233-08-SD42, bespoke issue</cp:keywords>
  <dc:description>233_08_SD42, version 6_x000d_
Issue date: 21/08/2012</dc:description>
  <cp:lastModifiedBy>Burn, Bryan</cp:lastModifiedBy>
  <cp:revision>2</cp:revision>
  <cp:lastPrinted>1998-05-28T13:04:00Z</cp:lastPrinted>
  <dcterms:created xsi:type="dcterms:W3CDTF">2024-08-27T10:22:00Z</dcterms:created>
  <dcterms:modified xsi:type="dcterms:W3CDTF">2024-08-27T10:22:00Z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57588b9c-4af0-43a2-a87c-548153efd0d0</vt:lpwstr>
  </property>
  <property fmtid="{D5CDD505-2E9C-101B-9397-08002B2CF9AE}" pid="11" name="AuthorIds_UIVersion_20992">
    <vt:lpwstr>961</vt:lpwstr>
  </property>
  <property fmtid="{D5CDD505-2E9C-101B-9397-08002B2CF9AE}" pid="12" name="MediaServiceImageTags">
    <vt:lpwstr/>
  </property>
</Properties>
</file>