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6F2EC59"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RFP01558 - this is the </w:t>
                </w:r>
                <w:r w:rsidR="00F97CC2">
                  <w:rPr>
                    <w:rFonts w:asciiTheme="minorHAnsi" w:eastAsiaTheme="minorHAnsi" w:hAnsiTheme="minorHAnsi" w:cstheme="minorBidi"/>
                    <w:szCs w:val="22"/>
                  </w:rPr>
                  <w:t>7</w:t>
                </w:r>
                <w:r w:rsidR="0046042E">
                  <w:rPr>
                    <w:rFonts w:asciiTheme="minorHAnsi" w:eastAsiaTheme="minorHAnsi" w:hAnsiTheme="minorHAnsi" w:cstheme="minorBidi"/>
                    <w:szCs w:val="22"/>
                  </w:rPr>
                  <w:t>th</w:t>
                </w:r>
                <w:r w:rsidRPr="002B3555">
                  <w:rPr>
                    <w:rFonts w:asciiTheme="minorHAnsi" w:eastAsiaTheme="minorHAnsi" w:hAnsiTheme="minorHAnsi" w:cstheme="minorBidi"/>
                    <w:szCs w:val="22"/>
                  </w:rPr>
                  <w:t xml:space="preserve"> 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5D7E27D"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83FD81" w:rsidR="00F07DB5" w:rsidRPr="007A2E2A" w:rsidRDefault="00A154F1" w:rsidP="009D2662">
                <w:pPr>
                  <w:pStyle w:val="Paragraph"/>
                  <w:spacing w:before="120" w:after="60"/>
                  <w:rPr>
                    <w:rStyle w:val="Responseboxtext"/>
                    <w:rFonts w:eastAsia="Calibri"/>
                  </w:rPr>
                </w:pPr>
                <w:r>
                  <w:rPr>
                    <w:rStyle w:val="Responseboxtext"/>
                    <w:rFonts w:eastAsia="Calibri"/>
                  </w:rPr>
                  <w:t>21/03/2023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042E"/>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31B0"/>
    <w:rsid w:val="009E7471"/>
    <w:rsid w:val="009F65FF"/>
    <w:rsid w:val="00A07646"/>
    <w:rsid w:val="00A07B61"/>
    <w:rsid w:val="00A11570"/>
    <w:rsid w:val="00A154F1"/>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97CC2"/>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REGU-212-13537652</_dlc_DocId>
    <_dlc_DocIdUrl xmlns="9be56660-2c31-41ef-bc00-23e72f632f2a">
      <Url>https://cyfoethnaturiolcymru.sharepoint.com/teams/Regulatory/Permitting/_layouts/15/DocIdRedir.aspx?ID=REGU-212-13537652</Url>
      <Description>REGU-212-13537652</Description>
    </_dlc_DocIdUrl>
    <Site_x0020_Name xmlns="859f7ad6-93f6-4205-b62b-a17f28acbbac">Crai Water Treatment Works</Site_x0020_Name>
    <Internal_x002f_External xmlns="859f7ad6-93f6-4205-b62b-a17f28acbbac">Incoming document</Internal_x002f_External>
    <Post_x0020_code xmlns="859f7ad6-93f6-4205-b62b-a17f28acbbac">SA9 1GS</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2023-03-21T00:00:00+00:00</Document_x0020_Date>
    <Facility_x0020_Address xmlns="859f7ad6-93f6-4205-b62b-a17f28acbbac">Penycae, Ystradgynlais,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A4732AD-64F2-4C60-9FD6-604C982AFA12}"/>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6C617B3E-C8E6-47E8-BDD5-EAF7157A3879}"/>
</file>

<file path=docProps/app.xml><?xml version="1.0" encoding="utf-8"?>
<Properties xmlns="http://schemas.openxmlformats.org/officeDocument/2006/extended-properties" xmlns:vt="http://schemas.openxmlformats.org/officeDocument/2006/docPropsVTypes">
  <Template>Normal.dotm</Template>
  <TotalTime>24</TotalTime>
  <Pages>7</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14</cp:revision>
  <cp:lastPrinted>2016-04-18T13:20:00Z</cp:lastPrinted>
  <dcterms:created xsi:type="dcterms:W3CDTF">2023-01-18T17:16:00Z</dcterms:created>
  <dcterms:modified xsi:type="dcterms:W3CDTF">2023-03-21T16:43:00Z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ca047622-51d7-4a14-97e8-6b7c8624c5cc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