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498A505B" w:rsidR="004A6CAD" w:rsidRPr="004A6CAD" w:rsidRDefault="00307063" w:rsidP="004A6CAD">
      <w:pPr>
        <w:pStyle w:val="BodyText"/>
        <w:ind w:firstLine="720"/>
        <w:rPr>
          <w:b/>
          <w:noProof/>
          <w:color w:val="auto"/>
        </w:rPr>
      </w:pPr>
      <w:r>
        <w:rPr>
          <w:b/>
          <w:noProof/>
          <w:color w:val="auto"/>
        </w:rPr>
        <w:t>C</w:t>
      </w:r>
      <w:r w:rsidR="00ED21B4">
        <w:rPr>
          <w:b/>
          <w:noProof/>
          <w:color w:val="auto"/>
        </w:rPr>
        <w:t xml:space="preserve">ynon Valley Waste Disposal Company </w:t>
      </w:r>
      <w:r w:rsidR="004A6CAD" w:rsidRPr="004A6CAD">
        <w:rPr>
          <w:b/>
          <w:noProof/>
          <w:color w:val="auto"/>
        </w:rPr>
        <w:t>Limited</w:t>
      </w:r>
    </w:p>
    <w:p w14:paraId="2A0F96A8" w14:textId="7414940A" w:rsidR="00A3655A" w:rsidRDefault="00ED21B4" w:rsidP="00A3655A">
      <w:pPr>
        <w:pStyle w:val="BodyText"/>
        <w:ind w:firstLine="720"/>
        <w:rPr>
          <w:b/>
          <w:noProof/>
          <w:color w:val="auto"/>
        </w:rPr>
      </w:pPr>
      <w:r>
        <w:rPr>
          <w:b/>
          <w:noProof/>
          <w:color w:val="auto"/>
        </w:rPr>
        <w:t>Bryn Pica</w:t>
      </w:r>
    </w:p>
    <w:p w14:paraId="561F0CDA" w14:textId="6B495E17" w:rsidR="00ED21B4" w:rsidRDefault="00ED21B4" w:rsidP="00A3655A">
      <w:pPr>
        <w:pStyle w:val="BodyText"/>
        <w:ind w:firstLine="720"/>
        <w:rPr>
          <w:b/>
          <w:noProof/>
          <w:color w:val="auto"/>
        </w:rPr>
      </w:pPr>
      <w:r>
        <w:rPr>
          <w:b/>
          <w:noProof/>
          <w:color w:val="auto"/>
        </w:rPr>
        <w:t>Llwydcoed</w:t>
      </w:r>
    </w:p>
    <w:p w14:paraId="6908A347" w14:textId="3F878699" w:rsidR="00ED21B4" w:rsidRDefault="00ED21B4" w:rsidP="00A3655A">
      <w:pPr>
        <w:pStyle w:val="BodyText"/>
        <w:ind w:firstLine="720"/>
        <w:rPr>
          <w:b/>
          <w:noProof/>
          <w:color w:val="auto"/>
        </w:rPr>
      </w:pPr>
      <w:r>
        <w:rPr>
          <w:b/>
          <w:noProof/>
          <w:color w:val="auto"/>
        </w:rPr>
        <w:t>Aberdare</w:t>
      </w:r>
    </w:p>
    <w:p w14:paraId="305B5DA4" w14:textId="3E04BF9E" w:rsidR="00ED21B4" w:rsidRDefault="00ED21B4" w:rsidP="00A3655A">
      <w:pPr>
        <w:pStyle w:val="BodyText"/>
        <w:ind w:firstLine="720"/>
        <w:rPr>
          <w:b/>
          <w:noProof/>
          <w:color w:val="auto"/>
        </w:rPr>
      </w:pPr>
      <w:r>
        <w:rPr>
          <w:b/>
          <w:noProof/>
          <w:color w:val="auto"/>
        </w:rPr>
        <w:t>Rhondda Cynon Taff</w:t>
      </w:r>
    </w:p>
    <w:p w14:paraId="177DF3B2" w14:textId="349EE591" w:rsidR="00ED21B4" w:rsidRDefault="00ED21B4" w:rsidP="00A3655A">
      <w:pPr>
        <w:pStyle w:val="BodyText"/>
        <w:ind w:firstLine="720"/>
        <w:rPr>
          <w:b/>
          <w:noProof/>
          <w:color w:val="auto"/>
        </w:rPr>
      </w:pPr>
      <w:r>
        <w:rPr>
          <w:b/>
          <w:noProof/>
          <w:color w:val="auto"/>
        </w:rPr>
        <w:t>CF44 0BX</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C0CCE71"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2570EA">
        <w:rPr>
          <w:rFonts w:cs="Arial"/>
          <w:b/>
          <w:sz w:val="22"/>
          <w:szCs w:val="22"/>
          <w:lang w:val="en-US"/>
        </w:rPr>
        <w:t>DP3</w:t>
      </w:r>
      <w:r w:rsidR="00ED21B4">
        <w:rPr>
          <w:rFonts w:cs="Arial"/>
          <w:b/>
          <w:sz w:val="22"/>
          <w:szCs w:val="22"/>
          <w:lang w:val="en-US"/>
        </w:rPr>
        <w:t>73</w:t>
      </w:r>
      <w:r w:rsidR="00DB37B0">
        <w:rPr>
          <w:rFonts w:cs="Arial"/>
          <w:b/>
          <w:sz w:val="22"/>
          <w:szCs w:val="22"/>
          <w:lang w:val="en-US"/>
        </w:rPr>
        <w:t>2</w:t>
      </w:r>
      <w:r w:rsidR="00ED21B4">
        <w:rPr>
          <w:rFonts w:cs="Arial"/>
          <w:b/>
          <w:sz w:val="22"/>
          <w:szCs w:val="22"/>
          <w:lang w:val="en-US"/>
        </w:rPr>
        <w:t>SQ</w:t>
      </w:r>
    </w:p>
    <w:p w14:paraId="45D00ADA" w14:textId="669B6BA5"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ED21B4">
        <w:rPr>
          <w:rFonts w:cs="Arial"/>
          <w:b/>
          <w:sz w:val="22"/>
          <w:szCs w:val="22"/>
          <w:lang w:val="en-US"/>
        </w:rPr>
        <w:t>Bryn Pica Landfill</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9F3893"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41DCD46D" w14:textId="77777777" w:rsidR="009F3893" w:rsidRDefault="009F3893" w:rsidP="00553924">
      <w:pPr>
        <w:suppressAutoHyphens/>
        <w:rPr>
          <w:rFonts w:cs="Arial"/>
          <w:b/>
          <w:spacing w:val="-3"/>
        </w:rPr>
      </w:pPr>
    </w:p>
    <w:p w14:paraId="36D147C1" w14:textId="77777777" w:rsidR="009F3893" w:rsidRDefault="009F3893" w:rsidP="00553924">
      <w:pPr>
        <w:suppressAutoHyphens/>
        <w:rPr>
          <w:rFonts w:cs="Arial"/>
          <w:b/>
          <w:spacing w:val="-3"/>
        </w:rPr>
      </w:pPr>
    </w:p>
    <w:p w14:paraId="2220EB20" w14:textId="4FCE4246"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307063">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2FB9C4F0"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9F3893">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570EA"/>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1589"/>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9204D"/>
    <w:rsid w:val="00997010"/>
    <w:rsid w:val="009A0C01"/>
    <w:rsid w:val="009A0F05"/>
    <w:rsid w:val="009B0752"/>
    <w:rsid w:val="009B37B8"/>
    <w:rsid w:val="009C73FB"/>
    <w:rsid w:val="009D7750"/>
    <w:rsid w:val="009E33C7"/>
    <w:rsid w:val="009E3C9E"/>
    <w:rsid w:val="009F3893"/>
    <w:rsid w:val="00A0607C"/>
    <w:rsid w:val="00A168C3"/>
    <w:rsid w:val="00A21021"/>
    <w:rsid w:val="00A36091"/>
    <w:rsid w:val="00A3655A"/>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B37B0"/>
    <w:rsid w:val="00DD0166"/>
    <w:rsid w:val="00DD1470"/>
    <w:rsid w:val="00DF2CC7"/>
    <w:rsid w:val="00E3072A"/>
    <w:rsid w:val="00E575DF"/>
    <w:rsid w:val="00E82385"/>
    <w:rsid w:val="00E95C68"/>
    <w:rsid w:val="00EA1E4A"/>
    <w:rsid w:val="00EA5293"/>
    <w:rsid w:val="00EB4078"/>
    <w:rsid w:val="00EC7333"/>
    <w:rsid w:val="00ED21B4"/>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REGU-386-5581402</_dlc_DocId>
    <_dlc_DocIdUrl xmlns="9be56660-2c31-41ef-bc00-23e72f632f2a">
      <Url>https://cyfoethnaturiolcymru.sharepoint.com/teams/Regulatory/Permitting/_layouts/15/DocIdRedir.aspx?ID=REGU-386-5581402</Url>
      <Description>REGU-386-5581402</Description>
    </_dlc_DocIdUrl>
    <Site_x0020_Name xmlns="859f7ad6-93f6-4205-b62b-a17f28acbbac">Bryn Pica Landfill Site</Site_x0020_Name>
    <Internal_x002f_External xmlns="859f7ad6-93f6-4205-b62b-a17f28acbbac">Outgoing document</Internal_x002f_External>
    <Post_x0020_code xmlns="859f7ad6-93f6-4205-b62b-a17f28acbbac">CF44 0BX</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Bryn Pica, Llwydcoed, Aberdare, Rhondda Cynon Taf CF44 0BX</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Bryn Pica Landfill, Llwydcoed, Aberdare, Rhondda Cynon Taf CF44 0BX</Facility_x0020_Address>
    <Environment_x0020_Sub_x0020_Folder xmlns="859f7ad6-93f6-4205-b62b-a17f28acbbac">Licence supervision</Environment_x0020_Sub_x0020_Folder>
    <Customer_x0020_Name xmlns="859f7ad6-93f6-4205-b62b-a17f28acbbac">Cynon Valley Waste Disposal Company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3CDE8887-2A7D-414B-978A-3604CA443BA9}"/>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0EA6FEF8-BB87-47B4-90BA-1CC3A2411B74}"/>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2326</Words>
  <Characters>13185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4</cp:revision>
  <cp:lastPrinted>2015-04-24T14:53:00Z</cp:lastPrinted>
  <dcterms:created xsi:type="dcterms:W3CDTF">2024-09-22T22:09:00Z</dcterms:created>
  <dcterms:modified xsi:type="dcterms:W3CDTF">2024-10-01T15:16:00Z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bef77a5a-14d8-4d64-83d6-bcfc153d0f0b</vt:lpwstr>
  </property>
  <property fmtid="{D5CDD505-2E9C-101B-9397-08002B2CF9AE}" pid="8" name="MediaServiceImageTags">
    <vt:lpwstr/>
  </property>
</Properties>
</file>