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39B9B242" w14:textId="42B17D47" w:rsidR="001C0DDD" w:rsidRDefault="001C0DDD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</w:t>
      </w:r>
      <w:r w:rsidRPr="001C0DDD">
        <w:rPr>
          <w:sz w:val="22"/>
          <w:szCs w:val="22"/>
        </w:rPr>
        <w:t>lanidloes</w:t>
      </w:r>
      <w:proofErr w:type="spellEnd"/>
      <w:r w:rsidRPr="001C0DDD">
        <w:rPr>
          <w:sz w:val="22"/>
          <w:szCs w:val="22"/>
        </w:rPr>
        <w:t xml:space="preserve"> </w:t>
      </w:r>
      <w:r>
        <w:rPr>
          <w:sz w:val="22"/>
          <w:szCs w:val="22"/>
        </w:rPr>
        <w:t>Sewage Treatment Works</w:t>
      </w:r>
    </w:p>
    <w:p w14:paraId="6149748D" w14:textId="77777777" w:rsidR="001C0DDD" w:rsidRDefault="001C0DDD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Dolwen</w:t>
      </w:r>
      <w:proofErr w:type="spellEnd"/>
    </w:p>
    <w:p w14:paraId="26495FDC" w14:textId="64D49DB3" w:rsidR="001C0DDD" w:rsidRDefault="001C0DDD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</w:t>
      </w:r>
      <w:r w:rsidR="004562BE" w:rsidRPr="004562BE">
        <w:rPr>
          <w:sz w:val="22"/>
          <w:szCs w:val="22"/>
        </w:rPr>
        <w:t>lanidloes</w:t>
      </w:r>
      <w:proofErr w:type="spellEnd"/>
      <w:r w:rsidR="004562BE" w:rsidRPr="004562BE">
        <w:rPr>
          <w:sz w:val="22"/>
          <w:szCs w:val="22"/>
        </w:rPr>
        <w:t xml:space="preserve"> </w:t>
      </w:r>
    </w:p>
    <w:p w14:paraId="4BB2CE4B" w14:textId="5C7A8F1A" w:rsidR="00101F9B" w:rsidRDefault="00101F9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43B4BE31" w14:textId="2AD41C2B" w:rsidR="00D85DFF" w:rsidRDefault="004562BE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4562BE">
        <w:rPr>
          <w:sz w:val="22"/>
          <w:szCs w:val="22"/>
        </w:rPr>
        <w:t>SY18 6LQ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1C0DDD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C0DDD">
        <w:rPr>
          <w:rFonts w:cs="Arial"/>
          <w:sz w:val="22"/>
          <w:szCs w:val="22"/>
        </w:rPr>
        <w:t>Transfer noti</w:t>
      </w:r>
      <w:r w:rsidR="005F25B7" w:rsidRPr="001C0DDD">
        <w:rPr>
          <w:rFonts w:cs="Arial"/>
          <w:sz w:val="22"/>
          <w:szCs w:val="22"/>
        </w:rPr>
        <w:t>fication</w:t>
      </w:r>
      <w:r w:rsidRPr="001C0DDD">
        <w:rPr>
          <w:rFonts w:cs="Arial"/>
          <w:sz w:val="22"/>
          <w:szCs w:val="22"/>
        </w:rPr>
        <w:t xml:space="preserve"> number</w:t>
      </w:r>
    </w:p>
    <w:p w14:paraId="58231945" w14:textId="10945F3B" w:rsidR="003125DA" w:rsidRPr="001C0DDD" w:rsidRDefault="001C0DDD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C0DDD">
        <w:rPr>
          <w:rFonts w:cs="Arial"/>
          <w:sz w:val="22"/>
          <w:szCs w:val="22"/>
        </w:rPr>
        <w:t>S/01/55788/R</w:t>
      </w:r>
      <w:r w:rsidR="003125DA" w:rsidRPr="001C0DDD">
        <w:rPr>
          <w:rFonts w:cs="Arial"/>
          <w:sz w:val="22"/>
          <w:szCs w:val="22"/>
        </w:rPr>
        <w:t>/T00</w:t>
      </w:r>
      <w:r w:rsidR="00D7235C" w:rsidRPr="001C0DDD">
        <w:rPr>
          <w:rFonts w:cs="Arial"/>
          <w:sz w:val="22"/>
          <w:szCs w:val="22"/>
        </w:rPr>
        <w:t>2</w:t>
      </w:r>
      <w:r w:rsidR="00FC398F" w:rsidRPr="001C0DDD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1C0DDD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1C0DDD">
        <w:rPr>
          <w:rFonts w:cs="Arial"/>
          <w:color w:val="auto"/>
          <w:sz w:val="22"/>
          <w:szCs w:val="22"/>
        </w:rPr>
        <w:t>Permit number</w:t>
      </w:r>
    </w:p>
    <w:p w14:paraId="43040ECE" w14:textId="0F30AE3D" w:rsidR="00EB706F" w:rsidRPr="00D85DFF" w:rsidRDefault="001C0DDD" w:rsidP="008363CC">
      <w:pPr>
        <w:pStyle w:val="coverAuthNos"/>
        <w:rPr>
          <w:rFonts w:cs="Arial"/>
          <w:color w:val="FF0000"/>
          <w:szCs w:val="18"/>
        </w:rPr>
      </w:pPr>
      <w:r w:rsidRPr="001C0DDD">
        <w:rPr>
          <w:rFonts w:cs="Arial"/>
          <w:color w:val="auto"/>
          <w:sz w:val="22"/>
          <w:szCs w:val="22"/>
        </w:rPr>
        <w:t xml:space="preserve">S/01/55788/R </w:t>
      </w:r>
      <w:r w:rsidR="005F25B7" w:rsidRPr="001C0DDD">
        <w:rPr>
          <w:rFonts w:cs="Arial"/>
          <w:color w:val="auto"/>
          <w:szCs w:val="18"/>
        </w:rPr>
        <w:br w:type="page"/>
      </w:r>
    </w:p>
    <w:p w14:paraId="7355C314" w14:textId="77777777" w:rsidR="001C0DDD" w:rsidRDefault="001C0DDD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1C0DDD">
        <w:rPr>
          <w:spacing w:val="0"/>
          <w:szCs w:val="36"/>
        </w:rPr>
        <w:lastRenderedPageBreak/>
        <w:t>Llanidloes</w:t>
      </w:r>
      <w:proofErr w:type="spellEnd"/>
      <w:r w:rsidRPr="001C0DDD">
        <w:rPr>
          <w:spacing w:val="0"/>
          <w:szCs w:val="36"/>
        </w:rPr>
        <w:t xml:space="preserve"> Sewage Treatment Works</w:t>
      </w:r>
    </w:p>
    <w:p w14:paraId="58231949" w14:textId="27B8B072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1C0DDD" w:rsidRPr="001C0DDD">
        <w:t>S/01/55788/R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3B7B84A2" w:rsidR="003F0C92" w:rsidRPr="00CF7718" w:rsidRDefault="00800BD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determined </w:t>
            </w:r>
          </w:p>
          <w:p w14:paraId="58231964" w14:textId="373C874B" w:rsidR="004E4BF9" w:rsidRPr="00372034" w:rsidRDefault="0037203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72034">
              <w:rPr>
                <w:rFonts w:ascii="Arial" w:hAnsi="Arial" w:cs="Arial"/>
                <w:color w:val="auto"/>
                <w:sz w:val="22"/>
                <w:szCs w:val="22"/>
              </w:rPr>
              <w:t>COPA/3924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0C980FE" w:rsidR="004E4BF9" w:rsidRPr="00372034" w:rsidRDefault="0037203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72034">
              <w:rPr>
                <w:rFonts w:ascii="Arial" w:hAnsi="Arial" w:cs="Arial"/>
                <w:color w:val="auto"/>
                <w:sz w:val="22"/>
                <w:szCs w:val="22"/>
              </w:rPr>
              <w:t>29/09/1989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0AB31345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="00372034">
              <w:rPr>
                <w:rFonts w:ascii="Arial" w:hAnsi="Arial" w:cs="Arial"/>
                <w:color w:val="auto"/>
                <w:sz w:val="22"/>
                <w:szCs w:val="22"/>
              </w:rPr>
              <w:t xml:space="preserve"> notified of variation to the maximum</w:t>
            </w:r>
            <w:r w:rsidR="001C0DDD">
              <w:rPr>
                <w:rFonts w:ascii="Arial" w:hAnsi="Arial" w:cs="Arial"/>
                <w:color w:val="auto"/>
                <w:sz w:val="22"/>
                <w:szCs w:val="22"/>
              </w:rPr>
              <w:t xml:space="preserve"> permitted</w:t>
            </w:r>
            <w:r w:rsidR="00372034">
              <w:rPr>
                <w:rFonts w:ascii="Arial" w:hAnsi="Arial" w:cs="Arial"/>
                <w:color w:val="auto"/>
                <w:sz w:val="22"/>
                <w:szCs w:val="22"/>
              </w:rPr>
              <w:t xml:space="preserve"> volume of treated sewage effluent discharged under dry weather conditions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E683FA9" w:rsidR="004E4BF9" w:rsidRPr="001C0DDD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1C0DDD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1C0DDD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1C0DDD" w:rsidRPr="001C0DDD">
              <w:rPr>
                <w:rFonts w:ascii="Arial" w:hAnsi="Arial"/>
                <w:color w:val="auto"/>
                <w:sz w:val="22"/>
                <w:szCs w:val="22"/>
              </w:rPr>
              <w:t>S/01/55788/R</w:t>
            </w:r>
            <w:r w:rsidR="004E4BF9" w:rsidRPr="001C0DDD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1C0DDD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1C0DDD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1C0DDD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1C0DDD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1C0DDD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19D5B4CD" w:rsidR="002B0A16" w:rsidRPr="001C0DDD" w:rsidRDefault="001C0DDD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1C0DDD">
              <w:rPr>
                <w:rFonts w:ascii="Arial" w:hAnsi="Arial"/>
                <w:color w:val="auto"/>
                <w:sz w:val="22"/>
                <w:szCs w:val="22"/>
              </w:rPr>
              <w:t>S/01/55788/R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07563EF" w:rsidR="004E4BF9" w:rsidRPr="00CF7718" w:rsidRDefault="008B6A6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4853075B" w:rsidR="009E17C9" w:rsidRDefault="001C0DDD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1C0DDD">
        <w:rPr>
          <w:rStyle w:val="licenceno"/>
          <w:rFonts w:cs="Arial"/>
          <w:color w:val="auto"/>
          <w:sz w:val="22"/>
          <w:szCs w:val="22"/>
        </w:rPr>
        <w:t>S/01/55788/R</w:t>
      </w:r>
    </w:p>
    <w:p w14:paraId="344E049A" w14:textId="77777777" w:rsidR="001C0DDD" w:rsidRPr="001C0DDD" w:rsidRDefault="001C0DDD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434F251E" w14:textId="522F0788" w:rsidR="00D85DFF" w:rsidRPr="00D85DFF" w:rsidRDefault="001C0DDD" w:rsidP="00D85DF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C0DDD">
        <w:rPr>
          <w:rStyle w:val="change"/>
          <w:rFonts w:cs="Arial"/>
          <w:b/>
          <w:color w:val="auto"/>
          <w:sz w:val="22"/>
          <w:szCs w:val="22"/>
        </w:rPr>
        <w:t>Llanidloes</w:t>
      </w:r>
      <w:proofErr w:type="spellEnd"/>
      <w:r w:rsidRPr="001C0DDD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710F8CF2" w14:textId="77777777" w:rsidR="001C0DDD" w:rsidRPr="001C0DDD" w:rsidRDefault="001C0DDD" w:rsidP="001C0DD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C0DDD">
        <w:rPr>
          <w:rStyle w:val="change"/>
          <w:rFonts w:cs="Arial"/>
          <w:b/>
          <w:color w:val="auto"/>
          <w:sz w:val="22"/>
          <w:szCs w:val="22"/>
        </w:rPr>
        <w:t>Dolwen</w:t>
      </w:r>
      <w:proofErr w:type="spellEnd"/>
    </w:p>
    <w:p w14:paraId="7C9F06CA" w14:textId="64D0BD26" w:rsidR="001C0DDD" w:rsidRDefault="001C0DDD" w:rsidP="001C0DD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C0DDD">
        <w:rPr>
          <w:rStyle w:val="change"/>
          <w:rFonts w:cs="Arial"/>
          <w:b/>
          <w:color w:val="auto"/>
          <w:sz w:val="22"/>
          <w:szCs w:val="22"/>
        </w:rPr>
        <w:t>Llanidloes</w:t>
      </w:r>
      <w:proofErr w:type="spellEnd"/>
      <w:r w:rsidRPr="001C0DDD">
        <w:rPr>
          <w:rStyle w:val="change"/>
          <w:rFonts w:cs="Arial"/>
          <w:b/>
          <w:color w:val="auto"/>
          <w:sz w:val="22"/>
          <w:szCs w:val="22"/>
        </w:rPr>
        <w:t xml:space="preserve"> </w:t>
      </w:r>
    </w:p>
    <w:p w14:paraId="36F53971" w14:textId="060401AA" w:rsidR="00101F9B" w:rsidRPr="001C0DDD" w:rsidRDefault="00101F9B" w:rsidP="001C0DD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09F94187" w:rsidR="00D85DFF" w:rsidRDefault="001C0DDD" w:rsidP="001C0DDD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C0DDD">
        <w:rPr>
          <w:rStyle w:val="change"/>
          <w:rFonts w:cs="Arial"/>
          <w:b/>
          <w:color w:val="auto"/>
          <w:sz w:val="22"/>
          <w:szCs w:val="22"/>
        </w:rPr>
        <w:t>SY18 6LQ</w:t>
      </w:r>
    </w:p>
    <w:p w14:paraId="3A537C3C" w14:textId="77777777" w:rsidR="001C0DDD" w:rsidRPr="001C0DDD" w:rsidRDefault="001C0DDD" w:rsidP="001C0DDD">
      <w:pPr>
        <w:pStyle w:val="Heading3nonum"/>
        <w:spacing w:before="0" w:line="240" w:lineRule="auto"/>
        <w:rPr>
          <w:rStyle w:val="change"/>
          <w:rFonts w:cs="Arial"/>
          <w:b/>
          <w:color w:val="auto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8B6A6B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8" w:name="_GoBack" w:colFirst="0" w:colLast="1"/>
          </w:p>
          <w:p w14:paraId="6B33D5EC" w14:textId="636E2011" w:rsidR="00D6561F" w:rsidRPr="008B6A6B" w:rsidRDefault="008B6A6B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8B6A6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8B6A6B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7DBE550E" w:rsidR="00E57574" w:rsidRPr="008B6A6B" w:rsidRDefault="008B6A6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8B6A6B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  <w:bookmarkEnd w:id="8"/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6783ADA" w:rsidR="00225C83" w:rsidRPr="001C0DDD" w:rsidRDefault="001C0DDD">
          <w:pPr>
            <w:pStyle w:val="Footer"/>
            <w:rPr>
              <w:rFonts w:ascii="Arial" w:hAnsi="Arial"/>
              <w:sz w:val="18"/>
            </w:rPr>
          </w:pPr>
          <w:r w:rsidRPr="001C0DDD">
            <w:rPr>
              <w:rFonts w:ascii="Arial" w:hAnsi="Arial"/>
              <w:sz w:val="18"/>
            </w:rPr>
            <w:t>S/01/55788/R</w:t>
          </w:r>
          <w:r w:rsidR="00225C83" w:rsidRPr="001C0DDD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66BC5AE" w:rsidR="00FE329A" w:rsidRPr="001C0DDD" w:rsidRDefault="001C0DDD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1C0DDD">
            <w:rPr>
              <w:rFonts w:ascii="Arial" w:hAnsi="Arial"/>
              <w:sz w:val="18"/>
            </w:rPr>
            <w:t>S/01/55788/R</w:t>
          </w:r>
          <w:r w:rsidR="00FE329A" w:rsidRPr="001C0DDD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1F9B"/>
    <w:rsid w:val="00107358"/>
    <w:rsid w:val="00136481"/>
    <w:rsid w:val="00184765"/>
    <w:rsid w:val="001874D3"/>
    <w:rsid w:val="001970A5"/>
    <w:rsid w:val="001C0DDD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2034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562BE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0B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8B6A6B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Llanidloes Sewage Treatment Works</Site_x0020_Name>
    <Internal_x002f_External xmlns="859f7ad6-93f6-4205-b62b-a17f28acbbac">Outgoing document</Internal_x002f_External>
    <Post_x0020_code xmlns="859f7ad6-93f6-4205-b62b-a17f28acbbac">SY18 6LU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Clwyd,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Dolwen, Llanidloes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AC40D0-6ADA-4C3E-A920-DF11ED03B9D8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E187187-DA2D-4293-91B7-0A223B418FC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5</cp:revision>
  <cp:lastPrinted>2007-11-19T12:49:00Z</cp:lastPrinted>
  <dcterms:created xsi:type="dcterms:W3CDTF">2018-12-12T12:34:00Z</dcterms:created>
  <dcterms:modified xsi:type="dcterms:W3CDTF">2018-12-20T13:24:00Z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4c2f14f1-46a2-4a92-b631-ad360208435d</vt:lpwstr>
  </property>
  <property fmtid="{D5CDD505-2E9C-101B-9397-08002B2CF9AE}" pid="6" name="_dlc_DocId">
    <vt:lpwstr>REGU-212-36582</vt:lpwstr>
  </property>
  <property fmtid="{D5CDD505-2E9C-101B-9397-08002B2CF9AE}" pid="7" name="_dlc_DocIdUrl">
    <vt:lpwstr>https://cyfoethnaturiolcymru.sharepoint.com/teams/Regulatory/Permitting/_layouts/15/DocIdRedir.aspx?ID=REGU-212-36582, REGU-212-36582</vt:lpwstr>
  </property>
</Properties>
</file>