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1E38E124" w:rsidR="004A6CAD" w:rsidRPr="004A6CAD" w:rsidRDefault="009618FB" w:rsidP="004A6CAD">
      <w:pPr>
        <w:pStyle w:val="BodyText"/>
        <w:ind w:firstLine="720"/>
        <w:rPr>
          <w:b/>
          <w:noProof/>
          <w:color w:val="auto"/>
        </w:rPr>
      </w:pPr>
      <w:r>
        <w:rPr>
          <w:b/>
          <w:noProof/>
          <w:color w:val="auto"/>
        </w:rPr>
        <w:t>Bio</w:t>
      </w:r>
      <w:r w:rsidR="007E64B2">
        <w:rPr>
          <w:b/>
          <w:noProof/>
          <w:color w:val="auto"/>
        </w:rPr>
        <w:t xml:space="preserve">mass UK No. 2 </w:t>
      </w:r>
      <w:r w:rsidR="004A6CAD" w:rsidRPr="004A6CAD">
        <w:rPr>
          <w:b/>
          <w:noProof/>
          <w:color w:val="auto"/>
        </w:rPr>
        <w:t xml:space="preserve"> Limited</w:t>
      </w:r>
    </w:p>
    <w:p w14:paraId="54EB42AE" w14:textId="6069F642" w:rsidR="007E64B2" w:rsidRDefault="007E64B2" w:rsidP="004A6CAD">
      <w:pPr>
        <w:pStyle w:val="BodyText"/>
        <w:ind w:firstLine="720"/>
        <w:rPr>
          <w:b/>
          <w:noProof/>
          <w:color w:val="auto"/>
        </w:rPr>
      </w:pPr>
      <w:r>
        <w:rPr>
          <w:b/>
          <w:noProof/>
          <w:color w:val="auto"/>
        </w:rPr>
        <w:t>80 Fenchurch Street</w:t>
      </w:r>
    </w:p>
    <w:p w14:paraId="23C74490" w14:textId="77777777" w:rsidR="007E64B2" w:rsidRDefault="007E64B2" w:rsidP="004A6CAD">
      <w:pPr>
        <w:pStyle w:val="BodyText"/>
        <w:ind w:firstLine="720"/>
        <w:rPr>
          <w:b/>
          <w:noProof/>
          <w:color w:val="auto"/>
        </w:rPr>
      </w:pPr>
      <w:r>
        <w:rPr>
          <w:b/>
          <w:noProof/>
          <w:color w:val="auto"/>
        </w:rPr>
        <w:t>London</w:t>
      </w:r>
    </w:p>
    <w:p w14:paraId="35D6FF34" w14:textId="77777777" w:rsidR="007E64B2" w:rsidRDefault="007E64B2" w:rsidP="004A6CAD">
      <w:pPr>
        <w:pStyle w:val="BodyText"/>
        <w:ind w:firstLine="720"/>
        <w:rPr>
          <w:b/>
          <w:noProof/>
          <w:color w:val="auto"/>
        </w:rPr>
      </w:pPr>
      <w:r>
        <w:rPr>
          <w:b/>
          <w:noProof/>
          <w:color w:val="auto"/>
        </w:rPr>
        <w:t>United Kingdom</w:t>
      </w:r>
    </w:p>
    <w:p w14:paraId="6A8B8073" w14:textId="77777777" w:rsidR="007E64B2" w:rsidRDefault="007E64B2" w:rsidP="004A6CAD">
      <w:pPr>
        <w:pStyle w:val="BodyText"/>
        <w:ind w:firstLine="720"/>
        <w:rPr>
          <w:b/>
          <w:noProof/>
          <w:color w:val="auto"/>
        </w:rPr>
      </w:pPr>
      <w:r>
        <w:rPr>
          <w:b/>
          <w:noProof/>
          <w:color w:val="auto"/>
        </w:rPr>
        <w:t>EC3M 4AE</w:t>
      </w:r>
    </w:p>
    <w:p w14:paraId="00B31CCE" w14:textId="1F9561E7" w:rsidR="004A6CAD" w:rsidRPr="004A6CAD" w:rsidRDefault="004A6CAD" w:rsidP="00C86B2C">
      <w:pPr>
        <w:pStyle w:val="BodyText"/>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871F59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7E64B2">
        <w:rPr>
          <w:rFonts w:cs="Arial"/>
          <w:b/>
          <w:noProof/>
          <w:sz w:val="22"/>
          <w:szCs w:val="22"/>
          <w:lang w:val="en-US"/>
        </w:rPr>
        <w:t>AB3790ZB</w:t>
      </w:r>
    </w:p>
    <w:p w14:paraId="45D00ADA" w14:textId="3DA66A4B"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7E64B2">
        <w:rPr>
          <w:rFonts w:cs="Arial"/>
          <w:b/>
          <w:sz w:val="22"/>
          <w:szCs w:val="22"/>
          <w:lang w:val="en-US"/>
        </w:rPr>
        <w:t xml:space="preserve">Barry Energy Production </w:t>
      </w:r>
      <w:r w:rsidR="00C43E7E">
        <w:rPr>
          <w:rFonts w:cs="Arial"/>
          <w:b/>
          <w:sz w:val="22"/>
          <w:szCs w:val="22"/>
          <w:lang w:val="en-US"/>
        </w:rPr>
        <w:t>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103C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1EC332D" w14:textId="77777777" w:rsidR="00B103C6" w:rsidRDefault="00B103C6" w:rsidP="00553924">
      <w:pPr>
        <w:suppressAutoHyphens/>
        <w:rPr>
          <w:rFonts w:cs="Arial"/>
          <w:b/>
          <w:spacing w:val="-3"/>
        </w:rPr>
      </w:pPr>
    </w:p>
    <w:p w14:paraId="423509D2" w14:textId="77777777" w:rsidR="00B103C6" w:rsidRDefault="00B103C6" w:rsidP="00553924">
      <w:pPr>
        <w:suppressAutoHyphens/>
        <w:rPr>
          <w:rFonts w:cs="Arial"/>
          <w:b/>
          <w:spacing w:val="-3"/>
        </w:rPr>
      </w:pPr>
    </w:p>
    <w:p w14:paraId="2220EB20" w14:textId="5D73E56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9618FB">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37B6CC62" w14:textId="6E62E9AA" w:rsidR="00C251E9" w:rsidRPr="00D75A6A" w:rsidRDefault="000D3FEA" w:rsidP="00C251E9">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251E9">
        <w:rPr>
          <w:rFonts w:cs="Arial"/>
          <w:b/>
          <w:spacing w:val="-3"/>
        </w:rPr>
        <w:tab/>
      </w:r>
      <w:r w:rsidR="00BA399F">
        <w:rPr>
          <w:rFonts w:cs="Arial"/>
          <w:b/>
          <w:spacing w:val="-3"/>
        </w:rPr>
        <w:tab/>
      </w:r>
      <w:r w:rsidR="00BA399F">
        <w:rPr>
          <w:rFonts w:cs="Arial"/>
          <w:b/>
          <w:spacing w:val="-3"/>
        </w:rPr>
        <w:tab/>
      </w:r>
      <w:r w:rsidR="00C251E9" w:rsidRPr="00D75A6A">
        <w:rPr>
          <w:rFonts w:cs="Arial"/>
          <w:b/>
          <w:bCs/>
          <w:color w:val="000000"/>
          <w:sz w:val="22"/>
          <w:szCs w:val="22"/>
        </w:rPr>
        <w:t>Kelly Sherratt</w:t>
      </w:r>
    </w:p>
    <w:p w14:paraId="7ACBA3A4" w14:textId="77777777" w:rsidR="00C251E9" w:rsidRPr="00D75A6A" w:rsidRDefault="00C251E9" w:rsidP="00C251E9">
      <w:pPr>
        <w:ind w:left="3600" w:firstLine="720"/>
        <w:rPr>
          <w:rFonts w:cs="Arial"/>
          <w:b/>
          <w:bCs/>
          <w:sz w:val="22"/>
          <w:szCs w:val="22"/>
        </w:rPr>
      </w:pPr>
      <w:r w:rsidRPr="00D75A6A">
        <w:rPr>
          <w:rFonts w:cs="Arial"/>
          <w:b/>
          <w:bCs/>
          <w:sz w:val="22"/>
          <w:szCs w:val="22"/>
        </w:rPr>
        <w:t>South Central Industry Regulation Team Leader</w:t>
      </w:r>
    </w:p>
    <w:p w14:paraId="63E8DEA0" w14:textId="7151B4D3"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4B2"/>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18FB"/>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03C6"/>
    <w:rsid w:val="00B162DD"/>
    <w:rsid w:val="00B322A0"/>
    <w:rsid w:val="00B5452A"/>
    <w:rsid w:val="00B63DA5"/>
    <w:rsid w:val="00B73A14"/>
    <w:rsid w:val="00B90A54"/>
    <w:rsid w:val="00B94285"/>
    <w:rsid w:val="00BA399F"/>
    <w:rsid w:val="00BA4AE0"/>
    <w:rsid w:val="00BB7B8D"/>
    <w:rsid w:val="00C00FF2"/>
    <w:rsid w:val="00C03CAC"/>
    <w:rsid w:val="00C14522"/>
    <w:rsid w:val="00C251E9"/>
    <w:rsid w:val="00C27321"/>
    <w:rsid w:val="00C332A7"/>
    <w:rsid w:val="00C37E1F"/>
    <w:rsid w:val="00C43E7E"/>
    <w:rsid w:val="00C62E9B"/>
    <w:rsid w:val="00C70646"/>
    <w:rsid w:val="00C70FF6"/>
    <w:rsid w:val="00C77649"/>
    <w:rsid w:val="00C86B2C"/>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70051"/>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D617B"/>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REGU-386-5581452</_dlc_DocId>
    <_dlc_DocIdUrl xmlns="9be56660-2c31-41ef-bc00-23e72f632f2a">
      <Url>https://cyfoethnaturiolcymru.sharepoint.com/teams/Regulatory/Permitting/_layouts/15/DocIdRedir.aspx?ID=REGU-386-5581452</Url>
      <Description>REGU-386-5581452</Description>
    </_dlc_DocIdUrl>
    <Site_x0020_Name xmlns="859f7ad6-93f6-4205-b62b-a17f28acbbac">Barry Energy Production Facility</Site_x0020_Name>
    <Internal_x002f_External xmlns="859f7ad6-93f6-4205-b62b-a17f28acbbac">Outgoing document</Internal_x002f_External>
    <Post_x0020_code xmlns="859f7ad6-93f6-4205-b62b-a17f28acbbac">CF63 4JE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Woodham Rd, Barry CF63 4JE</Facility_x0020_Address>
    <Environment_x0020_Sub_x0020_Folder xmlns="859f7ad6-93f6-4205-b62b-a17f28acbbac">Licence supervision</Environment_x0020_Sub_x0020_Folder>
    <Customer_x0020_Name xmlns="859f7ad6-93f6-4205-b62b-a17f28acbbac">Biomass UK No.2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59F8564-42A5-446C-A9C8-E4697927133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03E95577-F162-4173-9D7B-0B9310880DA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2325</Words>
  <Characters>13176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2024-09-20T21:48:00Z</dcterms:created>
  <dcterms:modified xsi:type="dcterms:W3CDTF">2024-10-02T11:33:00Z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3c67858b-55bc-4a59-bc11-78ad9742c524</vt:lpwstr>
  </property>
  <property fmtid="{D5CDD505-2E9C-101B-9397-08002B2CF9AE}" pid="8" name="MediaServiceImageTags">
    <vt:lpwstr/>
  </property>
</Properties>
</file>