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62AEAEC3" w14:textId="77777777" w:rsidR="00F512AD" w:rsidRPr="00F512AD" w:rsidRDefault="00F512AD" w:rsidP="00F512AD">
      <w:pPr>
        <w:pStyle w:val="BodyText"/>
        <w:ind w:firstLine="720"/>
        <w:rPr>
          <w:b/>
          <w:noProof/>
        </w:rPr>
      </w:pPr>
      <w:r w:rsidRPr="00F512AD">
        <w:rPr>
          <w:b/>
          <w:noProof/>
        </w:rPr>
        <w:t>Dwr Cymru Cyfyngedig</w:t>
      </w:r>
    </w:p>
    <w:p w14:paraId="6273624D" w14:textId="77777777" w:rsidR="00F512AD" w:rsidRPr="00F512AD" w:rsidRDefault="00F512AD" w:rsidP="00F512AD">
      <w:pPr>
        <w:pStyle w:val="BodyText"/>
        <w:ind w:firstLine="720"/>
        <w:rPr>
          <w:b/>
          <w:noProof/>
        </w:rPr>
      </w:pPr>
      <w:r w:rsidRPr="00F512AD">
        <w:rPr>
          <w:b/>
          <w:noProof/>
        </w:rPr>
        <w:t>Dwr Cymru Welsh Water Linea</w:t>
      </w:r>
    </w:p>
    <w:p w14:paraId="7F8F20A6" w14:textId="77777777" w:rsidR="00F512AD" w:rsidRPr="00F512AD" w:rsidRDefault="00F512AD" w:rsidP="00F512AD">
      <w:pPr>
        <w:pStyle w:val="BodyText"/>
        <w:ind w:firstLine="720"/>
        <w:rPr>
          <w:b/>
          <w:noProof/>
        </w:rPr>
      </w:pPr>
      <w:r w:rsidRPr="00F512AD">
        <w:rPr>
          <w:b/>
          <w:noProof/>
        </w:rPr>
        <w:t>Fortran Road</w:t>
      </w:r>
    </w:p>
    <w:p w14:paraId="30E48A19" w14:textId="77777777" w:rsidR="00F512AD" w:rsidRPr="00F512AD" w:rsidRDefault="00F512AD" w:rsidP="00F512AD">
      <w:pPr>
        <w:pStyle w:val="BodyText"/>
        <w:ind w:firstLine="720"/>
        <w:rPr>
          <w:b/>
          <w:noProof/>
        </w:rPr>
      </w:pPr>
      <w:r w:rsidRPr="00F512AD">
        <w:rPr>
          <w:b/>
          <w:noProof/>
        </w:rPr>
        <w:t>St Mellons</w:t>
      </w:r>
    </w:p>
    <w:p w14:paraId="4A92BC6B" w14:textId="77777777" w:rsidR="00F512AD" w:rsidRPr="00F512AD" w:rsidRDefault="00F512AD" w:rsidP="00F512AD">
      <w:pPr>
        <w:pStyle w:val="BodyText"/>
        <w:ind w:firstLine="720"/>
        <w:rPr>
          <w:b/>
          <w:noProof/>
        </w:rPr>
      </w:pPr>
      <w:r w:rsidRPr="00F512AD">
        <w:rPr>
          <w:b/>
          <w:noProof/>
        </w:rPr>
        <w:t>Cardiff</w:t>
      </w:r>
    </w:p>
    <w:p w14:paraId="7A533ED1" w14:textId="77777777" w:rsidR="00F512AD" w:rsidRPr="00F512AD" w:rsidRDefault="00F512AD" w:rsidP="00F512AD">
      <w:pPr>
        <w:pStyle w:val="BodyText"/>
        <w:ind w:firstLine="720"/>
        <w:rPr>
          <w:b/>
          <w:noProof/>
        </w:rPr>
      </w:pPr>
      <w:r w:rsidRPr="00F512AD">
        <w:rPr>
          <w:b/>
          <w:noProof/>
        </w:rPr>
        <w:t>CF3 0LT</w:t>
      </w: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D38692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2C0A68">
        <w:rPr>
          <w:rFonts w:cs="Arial"/>
          <w:b/>
          <w:sz w:val="22"/>
          <w:szCs w:val="22"/>
          <w:lang w:val="en-US"/>
        </w:rPr>
        <w:t>BB3891CG</w:t>
      </w:r>
    </w:p>
    <w:p w14:paraId="18A71C1C" w14:textId="77777777" w:rsidR="002C0A68" w:rsidRPr="00AB387D" w:rsidRDefault="009630E6" w:rsidP="002C0A68">
      <w:pPr>
        <w:pStyle w:val="EndnoteText"/>
        <w:rPr>
          <w:rFonts w:cs="Arial"/>
          <w:b/>
          <w:sz w:val="22"/>
          <w:szCs w:val="22"/>
          <w:lang w:val="en-US"/>
        </w:rPr>
      </w:pPr>
      <w:proofErr w:type="spellStart"/>
      <w:r>
        <w:rPr>
          <w:rFonts w:cs="Arial"/>
          <w:b/>
          <w:szCs w:val="24"/>
        </w:rPr>
        <w:t>Regulated</w:t>
      </w:r>
      <w:proofErr w:type="spellEnd"/>
      <w:r>
        <w:rPr>
          <w:rFonts w:cs="Arial"/>
          <w:b/>
          <w:szCs w:val="24"/>
        </w:rPr>
        <w:t xml:space="preserve"> </w:t>
      </w:r>
      <w:proofErr w:type="spellStart"/>
      <w:r>
        <w:rPr>
          <w:rFonts w:cs="Arial"/>
          <w:b/>
          <w:szCs w:val="24"/>
        </w:rPr>
        <w:t>facility</w:t>
      </w:r>
      <w:proofErr w:type="spellEnd"/>
      <w:r w:rsidRPr="00FF71FD">
        <w:rPr>
          <w:rFonts w:cs="Arial"/>
          <w:b/>
          <w:szCs w:val="24"/>
        </w:rPr>
        <w:t>:</w:t>
      </w:r>
      <w:r w:rsidRPr="009366CE">
        <w:rPr>
          <w:rFonts w:cs="Arial"/>
          <w:b/>
          <w:szCs w:val="24"/>
        </w:rPr>
        <w:t xml:space="preserve"> </w:t>
      </w:r>
      <w:proofErr w:type="spellStart"/>
      <w:r w:rsidR="002C0A68" w:rsidRPr="002D540E">
        <w:rPr>
          <w:rFonts w:cs="Arial"/>
          <w:b/>
          <w:bCs/>
          <w:sz w:val="22"/>
          <w:szCs w:val="22"/>
          <w:lang w:eastAsia="en-GB"/>
        </w:rPr>
        <w:t>C</w:t>
      </w:r>
      <w:r w:rsidR="002C0A68">
        <w:rPr>
          <w:rFonts w:cs="Arial"/>
          <w:b/>
          <w:bCs/>
          <w:sz w:val="22"/>
          <w:szCs w:val="22"/>
          <w:lang w:eastAsia="en-GB"/>
        </w:rPr>
        <w:t>og</w:t>
      </w:r>
      <w:proofErr w:type="spellEnd"/>
      <w:r w:rsidR="002C0A68">
        <w:rPr>
          <w:rFonts w:cs="Arial"/>
          <w:b/>
          <w:bCs/>
          <w:sz w:val="22"/>
          <w:szCs w:val="22"/>
          <w:lang w:eastAsia="en-GB"/>
        </w:rPr>
        <w:t xml:space="preserve"> </w:t>
      </w:r>
      <w:proofErr w:type="spellStart"/>
      <w:r w:rsidR="002C0A68">
        <w:rPr>
          <w:rFonts w:cs="Arial"/>
          <w:b/>
          <w:bCs/>
          <w:sz w:val="22"/>
          <w:szCs w:val="22"/>
          <w:lang w:eastAsia="en-GB"/>
        </w:rPr>
        <w:t>Moors</w:t>
      </w:r>
      <w:proofErr w:type="spellEnd"/>
      <w:r w:rsidR="002C0A68" w:rsidRPr="002D540E">
        <w:rPr>
          <w:rFonts w:cs="Arial"/>
          <w:b/>
          <w:bCs/>
          <w:sz w:val="22"/>
          <w:szCs w:val="22"/>
          <w:lang w:eastAsia="en-GB"/>
        </w:rPr>
        <w:t xml:space="preserve"> </w:t>
      </w:r>
      <w:proofErr w:type="spellStart"/>
      <w:r w:rsidR="002C0A68" w:rsidRPr="002D540E">
        <w:rPr>
          <w:rFonts w:cs="Arial"/>
          <w:b/>
          <w:bCs/>
          <w:sz w:val="22"/>
          <w:szCs w:val="22"/>
          <w:lang w:eastAsia="en-GB"/>
        </w:rPr>
        <w:t>Wastewater</w:t>
      </w:r>
      <w:proofErr w:type="spellEnd"/>
      <w:r w:rsidR="002C0A68" w:rsidRPr="002D540E">
        <w:rPr>
          <w:rFonts w:cs="Arial"/>
          <w:b/>
          <w:bCs/>
          <w:sz w:val="22"/>
          <w:szCs w:val="22"/>
          <w:lang w:eastAsia="en-GB"/>
        </w:rPr>
        <w:t xml:space="preserve"> </w:t>
      </w:r>
      <w:proofErr w:type="spellStart"/>
      <w:r w:rsidR="002C0A68" w:rsidRPr="002D540E">
        <w:rPr>
          <w:rFonts w:cs="Arial"/>
          <w:b/>
          <w:bCs/>
          <w:sz w:val="22"/>
          <w:szCs w:val="22"/>
          <w:lang w:eastAsia="en-GB"/>
        </w:rPr>
        <w:t>Treatment</w:t>
      </w:r>
      <w:proofErr w:type="spellEnd"/>
      <w:r w:rsidR="002C0A68" w:rsidRPr="002D540E">
        <w:rPr>
          <w:rFonts w:cs="Arial"/>
          <w:b/>
          <w:bCs/>
          <w:sz w:val="22"/>
          <w:szCs w:val="22"/>
          <w:lang w:eastAsia="en-GB"/>
        </w:rPr>
        <w:t xml:space="preserve"> Works</w:t>
      </w:r>
      <w:r w:rsidR="002C0A68">
        <w:rPr>
          <w:rFonts w:cs="Arial"/>
          <w:b/>
          <w:bCs/>
          <w:sz w:val="22"/>
          <w:szCs w:val="22"/>
          <w:lang w:eastAsia="en-GB"/>
        </w:rPr>
        <w:t xml:space="preserve"> Advanced </w:t>
      </w:r>
      <w:proofErr w:type="spellStart"/>
      <w:r w:rsidR="002C0A68">
        <w:rPr>
          <w:rFonts w:cs="Arial"/>
          <w:b/>
          <w:bCs/>
          <w:sz w:val="22"/>
          <w:szCs w:val="22"/>
          <w:lang w:eastAsia="en-GB"/>
        </w:rPr>
        <w:t>Anaerobic</w:t>
      </w:r>
      <w:proofErr w:type="spellEnd"/>
      <w:r w:rsidR="002C0A68">
        <w:rPr>
          <w:rFonts w:cs="Arial"/>
          <w:b/>
          <w:bCs/>
          <w:sz w:val="22"/>
          <w:szCs w:val="22"/>
          <w:lang w:eastAsia="en-GB"/>
        </w:rPr>
        <w:t xml:space="preserve"> </w:t>
      </w:r>
      <w:proofErr w:type="spellStart"/>
      <w:r w:rsidR="002C0A68">
        <w:rPr>
          <w:rFonts w:cs="Arial"/>
          <w:b/>
          <w:bCs/>
          <w:sz w:val="22"/>
          <w:szCs w:val="22"/>
          <w:lang w:eastAsia="en-GB"/>
        </w:rPr>
        <w:t>Digestion</w:t>
      </w:r>
      <w:proofErr w:type="spellEnd"/>
      <w:r w:rsidR="002C0A68">
        <w:rPr>
          <w:rFonts w:cs="Arial"/>
          <w:b/>
          <w:bCs/>
          <w:sz w:val="22"/>
          <w:szCs w:val="22"/>
          <w:lang w:eastAsia="en-GB"/>
        </w:rPr>
        <w:t xml:space="preserve"> </w:t>
      </w:r>
      <w:proofErr w:type="spellStart"/>
      <w:r w:rsidR="002C0A68">
        <w:rPr>
          <w:rFonts w:cs="Arial"/>
          <w:b/>
          <w:bCs/>
          <w:sz w:val="22"/>
          <w:szCs w:val="22"/>
          <w:lang w:eastAsia="en-GB"/>
        </w:rPr>
        <w:t>Facility</w:t>
      </w:r>
      <w:proofErr w:type="spellEnd"/>
    </w:p>
    <w:p w14:paraId="45D00ADA" w14:textId="5DEE2F65"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40468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41D0CAA3" w14:textId="77777777" w:rsidR="00404688" w:rsidRDefault="00404688" w:rsidP="00553924">
      <w:pPr>
        <w:suppressAutoHyphens/>
        <w:rPr>
          <w:rFonts w:cs="Arial"/>
          <w:b/>
          <w:spacing w:val="-3"/>
        </w:rPr>
      </w:pPr>
    </w:p>
    <w:p w14:paraId="0657253B" w14:textId="77777777" w:rsidR="00404688" w:rsidRDefault="00404688" w:rsidP="00553924">
      <w:pPr>
        <w:suppressAutoHyphens/>
        <w:rPr>
          <w:rFonts w:cs="Arial"/>
          <w:b/>
          <w:spacing w:val="-3"/>
        </w:rPr>
      </w:pPr>
    </w:p>
    <w:p w14:paraId="2220EB20" w14:textId="01FA9C9F"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512AD">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lastRenderedPageBreak/>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0A68"/>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0468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366CE"/>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2C0A68"/>
    <w:pPr>
      <w:widowControl w:val="0"/>
      <w:jc w:val="left"/>
    </w:pPr>
    <w:rPr>
      <w:snapToGrid w:val="0"/>
      <w:lang w:val="cy-GB" w:eastAsia="en-US"/>
    </w:rPr>
  </w:style>
  <w:style w:type="character" w:customStyle="1" w:styleId="EndnoteTextChar">
    <w:name w:val="Endnote Text Char"/>
    <w:basedOn w:val="DefaultParagraphFont"/>
    <w:link w:val="EndnoteText"/>
    <w:semiHidden/>
    <w:rsid w:val="002C0A68"/>
    <w:rPr>
      <w:snapToGrid w:val="0"/>
      <w:sz w:val="24"/>
      <w:lang w:val="cy-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REGU-386-5581519</_dlc_DocId>
    <_dlc_DocIdUrl xmlns="9be56660-2c31-41ef-bc00-23e72f632f2a">
      <Url>https://cyfoethnaturiolcymru.sharepoint.com/teams/Regulatory/Permitting/_layouts/15/DocIdRedir.aspx?ID=REGU-386-5581519</Url>
      <Description>REGU-386-5581519</Description>
    </_dlc_DocIdUrl>
    <Site_x0020_Name xmlns="859f7ad6-93f6-4205-b62b-a17f28acbbac">Cog Moors Wastewater Treatment Works Advanced Anaerobic Digestion Facility</Site_x0020_Name>
    <Internal_x002f_External xmlns="859f7ad6-93f6-4205-b62b-a17f28acbbac">Outgoing document</Internal_x002f_External>
    <Post_x0020_code xmlns="859f7ad6-93f6-4205-b62b-a17f28acbbac">CF64 2TR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Green Lane, Dinas Powys CF64 2TR</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D010EA4C-9DE2-4C03-94E7-D7B1739798CF}"/>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EF65ADE3-930E-4C0A-91C4-EB122B3B7478}"/>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2332</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2024-09-23T21:07:00Z</dcterms:created>
  <dcterms:modified xsi:type="dcterms:W3CDTF">2024-10-03T22:05:00Z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20f6313d-2800-42ea-b1ff-3c2cabc7b7aa</vt:lpwstr>
  </property>
  <property fmtid="{D5CDD505-2E9C-101B-9397-08002B2CF9AE}" pid="8" name="MediaServiceImageTags">
    <vt:lpwstr/>
  </property>
</Properties>
</file>