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09754" w14:textId="21358806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2C21F9" w:rsidRPr="002C21F9">
        <w:rPr>
          <w:rFonts w:ascii="Arial" w:hAnsi="Arial" w:cs="Arial"/>
          <w:b/>
          <w:bCs/>
          <w:u w:val="single"/>
          <w:shd w:val="clear" w:color="auto" w:fill="FFFFFF"/>
        </w:rPr>
        <w:t>CG0351403</w:t>
      </w:r>
      <w:r w:rsidR="002C21F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0BA5B17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684558A5" w14:textId="59EA6234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2C21F9" w:rsidRPr="002C21F9">
        <w:rPr>
          <w:rFonts w:ascii="Arial" w:hAnsi="Arial" w:cs="Arial"/>
          <w:sz w:val="20"/>
          <w:szCs w:val="20"/>
        </w:rPr>
        <w:t>PAN-021458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="0022237A" w:rsidRPr="002C21F9">
        <w:rPr>
          <w:rFonts w:ascii="Arial" w:hAnsi="Arial" w:cs="Arial"/>
          <w:sz w:val="20"/>
          <w:szCs w:val="20"/>
        </w:rPr>
        <w:t xml:space="preserve">the </w:t>
      </w:r>
      <w:r w:rsidRPr="002C21F9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2C21F9" w:rsidRPr="002C21F9">
        <w:rPr>
          <w:rFonts w:ascii="Arial" w:hAnsi="Arial" w:cs="Arial"/>
          <w:sz w:val="20"/>
          <w:szCs w:val="20"/>
        </w:rPr>
        <w:t>CG0351403</w:t>
      </w:r>
      <w:r w:rsidR="002C21F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2C21F9" w:rsidRPr="002C21F9">
        <w:rPr>
          <w:rFonts w:ascii="Arial" w:hAnsi="Arial" w:cs="Arial"/>
          <w:sz w:val="20"/>
          <w:szCs w:val="20"/>
        </w:rPr>
        <w:t>CG0351401</w:t>
      </w:r>
      <w:r w:rsidR="002C21F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2C21F9" w:rsidRPr="002C21F9">
        <w:rPr>
          <w:rFonts w:ascii="Arial" w:hAnsi="Arial" w:cs="Arial"/>
          <w:sz w:val="20"/>
          <w:szCs w:val="20"/>
        </w:rPr>
        <w:t>Tywyn</w:t>
      </w:r>
      <w:r w:rsidR="002C21F9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766A33C" w14:textId="74E363E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</w:t>
      </w:r>
      <w:r w:rsidRPr="002C21F9">
        <w:rPr>
          <w:rFonts w:ascii="Arial" w:hAnsi="Arial" w:cs="Arial"/>
          <w:sz w:val="20"/>
          <w:szCs w:val="20"/>
        </w:rPr>
        <w:t>ult,</w:t>
      </w:r>
      <w:r w:rsidR="004A4114" w:rsidRPr="002C21F9">
        <w:rPr>
          <w:rFonts w:ascii="Arial" w:hAnsi="Arial" w:cs="Arial"/>
          <w:sz w:val="20"/>
          <w:szCs w:val="20"/>
        </w:rPr>
        <w:t xml:space="preserve"> </w:t>
      </w:r>
      <w:r w:rsidR="00D05AEA" w:rsidRPr="002C21F9">
        <w:rPr>
          <w:rFonts w:ascii="Arial" w:hAnsi="Arial" w:cs="Arial"/>
          <w:sz w:val="20"/>
          <w:szCs w:val="20"/>
        </w:rPr>
        <w:t xml:space="preserve">settled </w:t>
      </w:r>
      <w:r w:rsidR="004A4114" w:rsidRPr="002C21F9">
        <w:rPr>
          <w:rFonts w:ascii="Arial" w:hAnsi="Arial" w:cs="Arial"/>
          <w:sz w:val="20"/>
          <w:szCs w:val="20"/>
        </w:rPr>
        <w:t>stor</w:t>
      </w:r>
      <w:r w:rsidR="004A4114" w:rsidRPr="004A4114">
        <w:rPr>
          <w:rFonts w:ascii="Arial" w:hAnsi="Arial" w:cs="Arial"/>
          <w:sz w:val="20"/>
          <w:szCs w:val="20"/>
        </w:rPr>
        <w:t xml:space="preserve">m permit </w:t>
      </w:r>
      <w:r w:rsidR="002C21F9" w:rsidRPr="002C21F9">
        <w:rPr>
          <w:rFonts w:ascii="Arial" w:hAnsi="Arial" w:cs="Arial"/>
          <w:sz w:val="20"/>
          <w:szCs w:val="20"/>
        </w:rPr>
        <w:t>CG0351403</w:t>
      </w:r>
      <w:r w:rsidR="002C21F9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79100D9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0DA6CAF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68845F8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4F13779" w14:textId="3BF9CC42" w:rsidR="00591EF2" w:rsidRPr="00591EF2" w:rsidRDefault="002C21F9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1F9"/>
    <w:rsid w:val="0022237A"/>
    <w:rsid w:val="002314BB"/>
    <w:rsid w:val="002C21F9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01F1F"/>
  <w15:chartTrackingRefBased/>
  <w15:docId w15:val="{D4A4AF00-E90F-4F65-83C7-859093B14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REGU-369-2757261</_dlc_DocId>
    <_dlc_DocIdUrl xmlns="9be56660-2c31-41ef-bc00-23e72f632f2a">
      <Url>https://cyfoethnaturiolcymru.sharepoint.com/teams/Regulatory/Permitting/_layouts/15/DocIdRedir.aspx?ID=REGU-369-2757261</Url>
      <Description>REGU-369-2757261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Tywyn STW Morfa, Gwyllt Tywyn</Site_x0020_Name>
    <Internal_x002f_External xmlns="859f7ad6-93f6-4205-b62b-a17f28acbbac">Internal document</Internal_x002f_External>
    <Post_x0020_code xmlns="859f7ad6-93f6-4205-b62b-a17f28acbbac">LL36 9AU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2024-10-09T23:00:00+00:00</Document_x0020_Date>
    <Facility_x0020_Address xmlns="859f7ad6-93f6-4205-b62b-a17f28acbbac">NW of Morfa Camp (Barracks), Tywyn,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C1004884-A74E-4069-BFE3-E62E20659206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2024-10-03T09:40:00Z</dcterms:created>
  <dcterms:modified xsi:type="dcterms:W3CDTF">2024-10-03T09:41:00Z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4e741451-9754-4a1d-8f42-052926759abb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