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96585" w14:textId="2EDC7C78" w:rsidR="00591EF2" w:rsidRPr="00844F8C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844F8C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51B21" w:rsidRPr="00844F8C">
        <w:rPr>
          <w:rFonts w:ascii="Arial" w:hAnsi="Arial" w:cs="Arial"/>
          <w:b/>
          <w:bCs/>
          <w:u w:val="single"/>
          <w:shd w:val="clear" w:color="auto" w:fill="FFFFFF"/>
        </w:rPr>
        <w:t>BP0339101</w:t>
      </w:r>
      <w:r w:rsidRPr="00844F8C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Pr="00844F8C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6ABBEC3" w:rsidR="004E75CF" w:rsidRDefault="00591EF2">
      <w:pPr>
        <w:rPr>
          <w:rFonts w:ascii="Arial" w:hAnsi="Arial" w:cs="Arial"/>
          <w:sz w:val="20"/>
          <w:szCs w:val="20"/>
        </w:rPr>
      </w:pPr>
      <w:r w:rsidRPr="00844F8C">
        <w:rPr>
          <w:rFonts w:ascii="Arial" w:hAnsi="Arial" w:cs="Arial"/>
          <w:sz w:val="20"/>
          <w:szCs w:val="20"/>
        </w:rPr>
        <w:t>As part of the variation PAN-</w:t>
      </w:r>
      <w:r w:rsidR="00844F8C" w:rsidRPr="00844F8C">
        <w:rPr>
          <w:rFonts w:ascii="Arial" w:hAnsi="Arial" w:cs="Arial"/>
          <w:sz w:val="20"/>
          <w:szCs w:val="20"/>
        </w:rPr>
        <w:t>021348</w:t>
      </w:r>
      <w:r w:rsidRPr="00844F8C">
        <w:rPr>
          <w:rFonts w:ascii="Arial" w:hAnsi="Arial" w:cs="Arial"/>
          <w:sz w:val="20"/>
          <w:szCs w:val="20"/>
        </w:rPr>
        <w:t>, t</w:t>
      </w:r>
      <w:r w:rsidR="0022237A" w:rsidRPr="00844F8C">
        <w:rPr>
          <w:rFonts w:ascii="Arial" w:hAnsi="Arial" w:cs="Arial"/>
          <w:sz w:val="20"/>
          <w:szCs w:val="20"/>
        </w:rPr>
        <w:t xml:space="preserve">he conditions and limits for the </w:t>
      </w:r>
      <w:r w:rsidRPr="00844F8C">
        <w:rPr>
          <w:rFonts w:ascii="Arial" w:hAnsi="Arial" w:cs="Arial"/>
          <w:sz w:val="20"/>
          <w:szCs w:val="20"/>
        </w:rPr>
        <w:t>storm permit</w:t>
      </w:r>
      <w:r w:rsidR="005E05F7" w:rsidRPr="00844F8C">
        <w:rPr>
          <w:rFonts w:ascii="Arial" w:hAnsi="Arial" w:cs="Arial"/>
          <w:sz w:val="20"/>
          <w:szCs w:val="20"/>
        </w:rPr>
        <w:t xml:space="preserve"> number</w:t>
      </w:r>
      <w:r w:rsidRPr="00844F8C">
        <w:rPr>
          <w:rFonts w:ascii="Arial" w:hAnsi="Arial" w:cs="Arial"/>
          <w:sz w:val="20"/>
          <w:szCs w:val="20"/>
        </w:rPr>
        <w:t xml:space="preserve"> </w:t>
      </w:r>
      <w:r w:rsidR="00651B21" w:rsidRPr="00844F8C">
        <w:rPr>
          <w:rFonts w:ascii="Arial" w:hAnsi="Arial" w:cs="Arial"/>
          <w:sz w:val="20"/>
          <w:szCs w:val="20"/>
        </w:rPr>
        <w:t>BP0339101</w:t>
      </w:r>
      <w:r w:rsidR="005A1512" w:rsidRPr="00844F8C">
        <w:rPr>
          <w:rFonts w:ascii="Arial" w:hAnsi="Arial" w:cs="Arial"/>
          <w:sz w:val="20"/>
          <w:szCs w:val="20"/>
        </w:rPr>
        <w:t xml:space="preserve"> </w:t>
      </w:r>
      <w:r w:rsidRPr="00844F8C">
        <w:rPr>
          <w:rFonts w:ascii="Arial" w:hAnsi="Arial" w:cs="Arial"/>
          <w:sz w:val="20"/>
          <w:szCs w:val="20"/>
        </w:rPr>
        <w:t>ha</w:t>
      </w:r>
      <w:r w:rsidR="005E05F7" w:rsidRPr="00844F8C">
        <w:rPr>
          <w:rFonts w:ascii="Arial" w:hAnsi="Arial" w:cs="Arial"/>
          <w:sz w:val="20"/>
          <w:szCs w:val="20"/>
        </w:rPr>
        <w:t>ve</w:t>
      </w:r>
      <w:r w:rsidRPr="00844F8C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844F8C" w:rsidRPr="00844F8C">
        <w:rPr>
          <w:rFonts w:ascii="Arial" w:hAnsi="Arial" w:cs="Arial"/>
          <w:sz w:val="20"/>
          <w:szCs w:val="20"/>
        </w:rPr>
        <w:t>BG0022401</w:t>
      </w:r>
      <w:r w:rsidR="00844F8C" w:rsidRPr="00844F8C">
        <w:rPr>
          <w:rFonts w:ascii="Arial" w:hAnsi="Arial" w:cs="Arial"/>
          <w:sz w:val="20"/>
          <w:szCs w:val="20"/>
        </w:rPr>
        <w:t xml:space="preserve"> </w:t>
      </w:r>
      <w:r w:rsidR="00D36D5D" w:rsidRPr="00844F8C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844F8C" w:rsidRPr="00844F8C">
        <w:rPr>
          <w:rFonts w:ascii="Arial" w:hAnsi="Arial" w:cs="Arial"/>
          <w:sz w:val="20"/>
          <w:szCs w:val="20"/>
        </w:rPr>
        <w:t>Lamphey</w:t>
      </w:r>
      <w:proofErr w:type="spellEnd"/>
      <w:r w:rsidR="00D36D5D" w:rsidRPr="00844F8C">
        <w:rPr>
          <w:rFonts w:ascii="Arial" w:hAnsi="Arial" w:cs="Arial"/>
          <w:sz w:val="20"/>
          <w:szCs w:val="20"/>
        </w:rPr>
        <w:t xml:space="preserve"> </w:t>
      </w:r>
      <w:r w:rsidR="005F7A47" w:rsidRPr="00844F8C">
        <w:rPr>
          <w:rFonts w:ascii="Arial" w:hAnsi="Arial" w:cs="Arial"/>
          <w:sz w:val="20"/>
          <w:szCs w:val="20"/>
        </w:rPr>
        <w:t>Wastewater Treatment Works</w:t>
      </w:r>
      <w:r w:rsidRPr="00844F8C">
        <w:rPr>
          <w:rFonts w:ascii="Arial" w:hAnsi="Arial" w:cs="Arial"/>
          <w:sz w:val="20"/>
          <w:szCs w:val="20"/>
        </w:rPr>
        <w:t>.</w:t>
      </w:r>
    </w:p>
    <w:p w14:paraId="2031E6EE" w14:textId="77777777" w:rsidR="00D35FE5" w:rsidRPr="00844F8C" w:rsidRDefault="00D35FE5" w:rsidP="00D35FE5">
      <w:pPr>
        <w:spacing w:after="0"/>
        <w:rPr>
          <w:rFonts w:ascii="Arial" w:hAnsi="Arial" w:cs="Arial"/>
          <w:sz w:val="20"/>
          <w:szCs w:val="20"/>
        </w:rPr>
      </w:pPr>
    </w:p>
    <w:p w14:paraId="416076EC" w14:textId="52D4817B" w:rsidR="00591EF2" w:rsidRDefault="00591EF2" w:rsidP="005A1512">
      <w:pPr>
        <w:rPr>
          <w:rFonts w:ascii="Arial" w:hAnsi="Arial" w:cs="Arial"/>
          <w:sz w:val="20"/>
          <w:szCs w:val="20"/>
        </w:rPr>
      </w:pPr>
      <w:r w:rsidRPr="00844F8C">
        <w:rPr>
          <w:rFonts w:ascii="Arial" w:hAnsi="Arial" w:cs="Arial"/>
          <w:sz w:val="20"/>
          <w:szCs w:val="20"/>
        </w:rPr>
        <w:t>As a result,</w:t>
      </w:r>
      <w:r w:rsidR="004A4114" w:rsidRPr="00844F8C">
        <w:rPr>
          <w:rFonts w:ascii="Arial" w:hAnsi="Arial" w:cs="Arial"/>
          <w:sz w:val="20"/>
          <w:szCs w:val="20"/>
        </w:rPr>
        <w:t xml:space="preserve"> storm permit number</w:t>
      </w:r>
      <w:r w:rsidRPr="00844F8C">
        <w:rPr>
          <w:rFonts w:ascii="Arial" w:hAnsi="Arial" w:cs="Arial"/>
          <w:sz w:val="20"/>
          <w:szCs w:val="20"/>
        </w:rPr>
        <w:t xml:space="preserve"> </w:t>
      </w:r>
      <w:r w:rsidR="005A1512" w:rsidRPr="00844F8C">
        <w:rPr>
          <w:rFonts w:ascii="Arial" w:hAnsi="Arial" w:cs="Arial"/>
          <w:sz w:val="20"/>
          <w:szCs w:val="20"/>
        </w:rPr>
        <w:t>BP0339101</w:t>
      </w:r>
      <w:r w:rsidR="005A1512" w:rsidRPr="00844F8C">
        <w:rPr>
          <w:rFonts w:ascii="Arial" w:hAnsi="Arial" w:cs="Arial"/>
          <w:sz w:val="20"/>
          <w:szCs w:val="20"/>
        </w:rPr>
        <w:t xml:space="preserve"> </w:t>
      </w:r>
      <w:r w:rsidR="00CF6582" w:rsidRPr="00844F8C">
        <w:rPr>
          <w:rFonts w:ascii="Arial" w:hAnsi="Arial" w:cs="Arial"/>
          <w:sz w:val="20"/>
          <w:szCs w:val="20"/>
        </w:rPr>
        <w:t>is no longer in use</w:t>
      </w:r>
      <w:r w:rsidRPr="00844F8C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844F8C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1D14F9A8" w:rsidR="00591EF2" w:rsidRPr="00844F8C" w:rsidRDefault="005A1512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844F8C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844F8C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844F8C">
        <w:rPr>
          <w:rFonts w:ascii="Arial" w:hAnsi="Arial" w:cs="Arial"/>
          <w:sz w:val="20"/>
          <w:szCs w:val="20"/>
        </w:rPr>
        <w:t>Permitting Officer</w:t>
      </w:r>
    </w:p>
    <w:p w14:paraId="74FD3F78" w14:textId="3388E907" w:rsidR="00591EF2" w:rsidRPr="005A1512" w:rsidRDefault="005A1512" w:rsidP="004E75CF">
      <w:pPr>
        <w:spacing w:after="120"/>
        <w:rPr>
          <w:rFonts w:ascii="Arial" w:hAnsi="Arial" w:cs="Arial"/>
          <w:sz w:val="20"/>
          <w:szCs w:val="20"/>
        </w:rPr>
      </w:pPr>
      <w:r w:rsidRPr="00844F8C">
        <w:rPr>
          <w:rFonts w:ascii="Arial" w:hAnsi="Arial" w:cs="Arial"/>
          <w:sz w:val="20"/>
          <w:szCs w:val="20"/>
        </w:rPr>
        <w:t>04/11/2024</w:t>
      </w:r>
    </w:p>
    <w:sectPr w:rsidR="00591EF2" w:rsidRPr="005A151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E556B"/>
    <w:rsid w:val="004E75CF"/>
    <w:rsid w:val="004F5B92"/>
    <w:rsid w:val="00591EF2"/>
    <w:rsid w:val="005A1512"/>
    <w:rsid w:val="005E05F7"/>
    <w:rsid w:val="005F7A47"/>
    <w:rsid w:val="00651B21"/>
    <w:rsid w:val="006901AF"/>
    <w:rsid w:val="00766F5E"/>
    <w:rsid w:val="007939AF"/>
    <w:rsid w:val="00824626"/>
    <w:rsid w:val="0083289B"/>
    <w:rsid w:val="00844F8C"/>
    <w:rsid w:val="009A0870"/>
    <w:rsid w:val="00A134DC"/>
    <w:rsid w:val="00A34B2C"/>
    <w:rsid w:val="00AD6633"/>
    <w:rsid w:val="00B063F7"/>
    <w:rsid w:val="00C40D28"/>
    <w:rsid w:val="00CF6582"/>
    <w:rsid w:val="00D05AEA"/>
    <w:rsid w:val="00D116CA"/>
    <w:rsid w:val="00D35FE5"/>
    <w:rsid w:val="00D36D5D"/>
    <w:rsid w:val="00D535D4"/>
    <w:rsid w:val="00DC072E"/>
    <w:rsid w:val="00E7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B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51B2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REGU-193-13538222</_dlc_DocId>
    <_dlc_DocIdUrl xmlns="9be56660-2c31-41ef-bc00-23e72f632f2a">
      <Url>https://cyfoethnaturiolcymru.sharepoint.com/teams/Regulatory/Permitting/_layouts/15/DocIdRedir.aspx?ID=REGU-193-13538222</Url>
      <Description>REGU-193-13538222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Lamphey Wastewater Treatment Works (settled storm)</Site_x0020_Name>
    <Internal_x002f_External xmlns="859f7ad6-93f6-4205-b62b-a17f28acbbac">Internal document</Internal_x002f_External>
    <Post_x0020_code xmlns="859f7ad6-93f6-4205-b62b-a17f28acbbac">SA71 5PB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2024-11-04T00:00:00+00:00</Document_x0020_Date>
    <Facility_x0020_Address xmlns="859f7ad6-93f6-4205-b62b-a17f28acbbac">Track off The Ridgeway, Lamphey,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25FC86C-C915-4F7F-BFE6-50A924B19050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6</cp:revision>
  <dcterms:created xsi:type="dcterms:W3CDTF">2024-11-04T11:08:00Z</dcterms:created>
  <dcterms:modified xsi:type="dcterms:W3CDTF">2024-11-04T11:11:00Z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99ba703a-b08f-4e40-a95a-5434f8171720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