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F96585" w14:textId="07691FE4" w:rsidR="00591EF2" w:rsidRPr="004E3B67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4E3B67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6A69A8" w:rsidRPr="004E3B67">
        <w:rPr>
          <w:rFonts w:ascii="Arial" w:hAnsi="Arial" w:cs="Arial"/>
          <w:b/>
          <w:bCs/>
          <w:u w:val="single"/>
          <w:shd w:val="clear" w:color="auto" w:fill="FFFFFF"/>
        </w:rPr>
        <w:t xml:space="preserve">Settled </w:t>
      </w:r>
      <w:r w:rsidR="004F5B92" w:rsidRPr="004E3B67">
        <w:rPr>
          <w:rFonts w:ascii="Arial" w:hAnsi="Arial" w:cs="Arial"/>
          <w:b/>
          <w:bCs/>
          <w:u w:val="single"/>
          <w:shd w:val="clear" w:color="auto" w:fill="FFFFFF"/>
        </w:rPr>
        <w:t xml:space="preserve">Storm Permit </w:t>
      </w:r>
      <w:r w:rsidR="006A69A8" w:rsidRPr="004E3B67">
        <w:rPr>
          <w:rFonts w:ascii="Arial" w:hAnsi="Arial" w:cs="Arial"/>
          <w:b/>
          <w:bCs/>
          <w:u w:val="single"/>
          <w:shd w:val="clear" w:color="auto" w:fill="FFFFFF"/>
        </w:rPr>
        <w:t>BG0012002</w:t>
      </w:r>
      <w:r w:rsidR="004E3B67">
        <w:rPr>
          <w:rFonts w:ascii="Arial" w:hAnsi="Arial" w:cs="Arial"/>
          <w:b/>
          <w:bCs/>
          <w:u w:val="single"/>
          <w:shd w:val="clear" w:color="auto" w:fill="FFFFFF"/>
        </w:rPr>
        <w:t>,</w:t>
      </w:r>
      <w:r w:rsidR="006A69A8" w:rsidRPr="004E3B67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4E3B67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812063F" w14:textId="77777777" w:rsidR="004E75CF" w:rsidRPr="004E3B67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02E68661" w:rsidR="004E75CF" w:rsidRPr="004E3B67" w:rsidRDefault="00591EF2">
      <w:pPr>
        <w:rPr>
          <w:rFonts w:ascii="Arial" w:hAnsi="Arial" w:cs="Arial"/>
          <w:sz w:val="20"/>
          <w:szCs w:val="20"/>
        </w:rPr>
      </w:pPr>
      <w:r w:rsidRPr="004E3B67">
        <w:rPr>
          <w:rFonts w:ascii="Arial" w:hAnsi="Arial" w:cs="Arial"/>
          <w:sz w:val="20"/>
          <w:szCs w:val="20"/>
        </w:rPr>
        <w:t>As part of the variation PAN-</w:t>
      </w:r>
      <w:r w:rsidR="006A69A8" w:rsidRPr="004E3B67">
        <w:rPr>
          <w:rFonts w:ascii="Arial" w:hAnsi="Arial" w:cs="Arial"/>
          <w:sz w:val="20"/>
          <w:szCs w:val="20"/>
        </w:rPr>
        <w:t>021351</w:t>
      </w:r>
      <w:r w:rsidRPr="004E3B67">
        <w:rPr>
          <w:rFonts w:ascii="Arial" w:hAnsi="Arial" w:cs="Arial"/>
          <w:sz w:val="20"/>
          <w:szCs w:val="20"/>
        </w:rPr>
        <w:t>, t</w:t>
      </w:r>
      <w:r w:rsidR="0022237A" w:rsidRPr="004E3B67">
        <w:rPr>
          <w:rFonts w:ascii="Arial" w:hAnsi="Arial" w:cs="Arial"/>
          <w:sz w:val="20"/>
          <w:szCs w:val="20"/>
        </w:rPr>
        <w:t xml:space="preserve">he conditions and limits for the </w:t>
      </w:r>
      <w:r w:rsidRPr="004E3B67">
        <w:rPr>
          <w:rFonts w:ascii="Arial" w:hAnsi="Arial" w:cs="Arial"/>
          <w:sz w:val="20"/>
          <w:szCs w:val="20"/>
        </w:rPr>
        <w:t>settled storm permit</w:t>
      </w:r>
      <w:r w:rsidR="005E05F7" w:rsidRPr="004E3B67">
        <w:rPr>
          <w:rFonts w:ascii="Arial" w:hAnsi="Arial" w:cs="Arial"/>
          <w:sz w:val="20"/>
          <w:szCs w:val="20"/>
        </w:rPr>
        <w:t xml:space="preserve"> number</w:t>
      </w:r>
      <w:r w:rsidRPr="004E3B67">
        <w:rPr>
          <w:rFonts w:ascii="Arial" w:hAnsi="Arial" w:cs="Arial"/>
          <w:sz w:val="20"/>
          <w:szCs w:val="20"/>
        </w:rPr>
        <w:t xml:space="preserve"> </w:t>
      </w:r>
      <w:r w:rsidR="006A69A8" w:rsidRPr="004E3B67">
        <w:rPr>
          <w:rFonts w:ascii="Arial" w:hAnsi="Arial" w:cs="Arial"/>
          <w:sz w:val="20"/>
          <w:szCs w:val="20"/>
        </w:rPr>
        <w:t>BG0012002</w:t>
      </w:r>
      <w:r w:rsidR="006A69A8" w:rsidRPr="004E3B67">
        <w:rPr>
          <w:rFonts w:ascii="Arial" w:hAnsi="Arial" w:cs="Arial"/>
          <w:sz w:val="20"/>
          <w:szCs w:val="20"/>
        </w:rPr>
        <w:t xml:space="preserve">, </w:t>
      </w:r>
      <w:r w:rsidRPr="004E3B67">
        <w:rPr>
          <w:rFonts w:ascii="Arial" w:hAnsi="Arial" w:cs="Arial"/>
          <w:sz w:val="20"/>
          <w:szCs w:val="20"/>
        </w:rPr>
        <w:t>ha</w:t>
      </w:r>
      <w:r w:rsidR="005E05F7" w:rsidRPr="004E3B67">
        <w:rPr>
          <w:rFonts w:ascii="Arial" w:hAnsi="Arial" w:cs="Arial"/>
          <w:sz w:val="20"/>
          <w:szCs w:val="20"/>
        </w:rPr>
        <w:t>ve</w:t>
      </w:r>
      <w:r w:rsidRPr="004E3B67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6A69A8" w:rsidRPr="004E3B67">
        <w:rPr>
          <w:rFonts w:ascii="Arial" w:hAnsi="Arial" w:cs="Arial"/>
          <w:sz w:val="20"/>
          <w:szCs w:val="20"/>
        </w:rPr>
        <w:t>BG001200</w:t>
      </w:r>
      <w:r w:rsidR="004E3B67" w:rsidRPr="004E3B67">
        <w:rPr>
          <w:rFonts w:ascii="Arial" w:hAnsi="Arial" w:cs="Arial"/>
          <w:sz w:val="20"/>
          <w:szCs w:val="20"/>
        </w:rPr>
        <w:t>1</w:t>
      </w:r>
      <w:r w:rsidR="00B85B0B">
        <w:rPr>
          <w:rFonts w:ascii="Arial" w:hAnsi="Arial" w:cs="Arial"/>
          <w:sz w:val="20"/>
          <w:szCs w:val="20"/>
        </w:rPr>
        <w:t>,</w:t>
      </w:r>
      <w:r w:rsidR="004E3B67" w:rsidRPr="004E3B67">
        <w:rPr>
          <w:rFonts w:ascii="Arial" w:hAnsi="Arial" w:cs="Arial"/>
          <w:sz w:val="20"/>
          <w:szCs w:val="20"/>
        </w:rPr>
        <w:t xml:space="preserve"> </w:t>
      </w:r>
      <w:r w:rsidR="00D36D5D" w:rsidRPr="004E3B67">
        <w:rPr>
          <w:rFonts w:ascii="Arial" w:hAnsi="Arial" w:cs="Arial"/>
          <w:sz w:val="20"/>
          <w:szCs w:val="20"/>
        </w:rPr>
        <w:t xml:space="preserve">for </w:t>
      </w:r>
      <w:r w:rsidR="004E3B67" w:rsidRPr="004E3B67">
        <w:rPr>
          <w:rFonts w:ascii="Arial" w:hAnsi="Arial" w:cs="Arial"/>
          <w:sz w:val="20"/>
          <w:szCs w:val="20"/>
        </w:rPr>
        <w:t xml:space="preserve">Langdon </w:t>
      </w:r>
      <w:r w:rsidR="005F7A47" w:rsidRPr="004E3B67">
        <w:rPr>
          <w:rFonts w:ascii="Arial" w:hAnsi="Arial" w:cs="Arial"/>
          <w:sz w:val="20"/>
          <w:szCs w:val="20"/>
        </w:rPr>
        <w:t>Wastewater Treatment Works</w:t>
      </w:r>
      <w:r w:rsidRPr="004E3B67">
        <w:rPr>
          <w:rFonts w:ascii="Arial" w:hAnsi="Arial" w:cs="Arial"/>
          <w:sz w:val="20"/>
          <w:szCs w:val="20"/>
        </w:rPr>
        <w:t>.</w:t>
      </w:r>
    </w:p>
    <w:p w14:paraId="416076EC" w14:textId="4D979F45" w:rsidR="00591EF2" w:rsidRPr="004E3B67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4E3B67">
        <w:rPr>
          <w:rFonts w:ascii="Arial" w:hAnsi="Arial" w:cs="Arial"/>
          <w:sz w:val="20"/>
          <w:szCs w:val="20"/>
        </w:rPr>
        <w:t>As a result,</w:t>
      </w:r>
      <w:r w:rsidR="004A4114" w:rsidRPr="004E3B67">
        <w:rPr>
          <w:rFonts w:ascii="Arial" w:hAnsi="Arial" w:cs="Arial"/>
          <w:sz w:val="20"/>
          <w:szCs w:val="20"/>
        </w:rPr>
        <w:t xml:space="preserve"> </w:t>
      </w:r>
      <w:r w:rsidR="00D05AEA" w:rsidRPr="004E3B67">
        <w:rPr>
          <w:rFonts w:ascii="Arial" w:hAnsi="Arial" w:cs="Arial"/>
          <w:sz w:val="20"/>
          <w:szCs w:val="20"/>
        </w:rPr>
        <w:t xml:space="preserve">settled </w:t>
      </w:r>
      <w:r w:rsidR="004A4114" w:rsidRPr="004E3B67">
        <w:rPr>
          <w:rFonts w:ascii="Arial" w:hAnsi="Arial" w:cs="Arial"/>
          <w:sz w:val="20"/>
          <w:szCs w:val="20"/>
        </w:rPr>
        <w:t>storm permit number</w:t>
      </w:r>
      <w:r w:rsidRPr="004E3B67">
        <w:rPr>
          <w:rFonts w:ascii="Arial" w:hAnsi="Arial" w:cs="Arial"/>
          <w:sz w:val="20"/>
          <w:szCs w:val="20"/>
        </w:rPr>
        <w:t xml:space="preserve"> </w:t>
      </w:r>
      <w:r w:rsidR="004E3B67" w:rsidRPr="004E3B67">
        <w:rPr>
          <w:rFonts w:ascii="Arial" w:hAnsi="Arial" w:cs="Arial"/>
          <w:sz w:val="20"/>
          <w:szCs w:val="20"/>
        </w:rPr>
        <w:t>BG0012002</w:t>
      </w:r>
      <w:r w:rsidR="004E3B67" w:rsidRPr="004E3B67">
        <w:rPr>
          <w:rFonts w:ascii="Arial" w:hAnsi="Arial" w:cs="Arial"/>
          <w:sz w:val="20"/>
          <w:szCs w:val="20"/>
        </w:rPr>
        <w:t xml:space="preserve"> </w:t>
      </w:r>
      <w:r w:rsidR="00CF6582" w:rsidRPr="004E3B67">
        <w:rPr>
          <w:rFonts w:ascii="Arial" w:hAnsi="Arial" w:cs="Arial"/>
          <w:sz w:val="20"/>
          <w:szCs w:val="20"/>
        </w:rPr>
        <w:t>is no longer in use</w:t>
      </w:r>
      <w:r w:rsidRPr="004E3B67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Pr="004E3B67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0A9E27C9" w:rsidR="00591EF2" w:rsidRPr="004E3B67" w:rsidRDefault="004E3B6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4E3B67">
        <w:rPr>
          <w:rFonts w:ascii="Arial" w:hAnsi="Arial" w:cs="Arial"/>
          <w:b/>
          <w:bCs/>
          <w:sz w:val="20"/>
          <w:szCs w:val="20"/>
        </w:rPr>
        <w:t>Helen Johns</w:t>
      </w:r>
    </w:p>
    <w:p w14:paraId="3FAE89DA" w14:textId="61BEEFAA" w:rsidR="00591EF2" w:rsidRPr="004E3B67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 w:rsidRPr="004E3B67">
        <w:rPr>
          <w:rFonts w:ascii="Arial" w:hAnsi="Arial" w:cs="Arial"/>
          <w:sz w:val="20"/>
          <w:szCs w:val="20"/>
        </w:rPr>
        <w:t>Permitting Officer</w:t>
      </w:r>
    </w:p>
    <w:p w14:paraId="74FD3F78" w14:textId="1D227A41" w:rsidR="00591EF2" w:rsidRPr="00591EF2" w:rsidRDefault="004E3B67" w:rsidP="004E75CF">
      <w:pPr>
        <w:spacing w:after="120"/>
        <w:rPr>
          <w:rFonts w:ascii="Arial" w:hAnsi="Arial" w:cs="Arial"/>
          <w:sz w:val="20"/>
          <w:szCs w:val="20"/>
        </w:rPr>
      </w:pPr>
      <w:r w:rsidRPr="004E3B67">
        <w:rPr>
          <w:rFonts w:ascii="Arial" w:hAnsi="Arial" w:cs="Arial"/>
          <w:sz w:val="20"/>
          <w:szCs w:val="20"/>
        </w:rPr>
        <w:t>12/11/2024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22237A"/>
    <w:rsid w:val="002314BB"/>
    <w:rsid w:val="004A4114"/>
    <w:rsid w:val="004E3B67"/>
    <w:rsid w:val="004E556B"/>
    <w:rsid w:val="004E75CF"/>
    <w:rsid w:val="004F5B92"/>
    <w:rsid w:val="00591EF2"/>
    <w:rsid w:val="005E05F7"/>
    <w:rsid w:val="005F7A47"/>
    <w:rsid w:val="006901AF"/>
    <w:rsid w:val="006A69A8"/>
    <w:rsid w:val="00766F5E"/>
    <w:rsid w:val="007939AF"/>
    <w:rsid w:val="00824626"/>
    <w:rsid w:val="0083289B"/>
    <w:rsid w:val="009A0870"/>
    <w:rsid w:val="00A134DC"/>
    <w:rsid w:val="00A34B2C"/>
    <w:rsid w:val="00AF5405"/>
    <w:rsid w:val="00B063F7"/>
    <w:rsid w:val="00B85B0B"/>
    <w:rsid w:val="00C40D28"/>
    <w:rsid w:val="00CF6582"/>
    <w:rsid w:val="00D05AEA"/>
    <w:rsid w:val="00D116CA"/>
    <w:rsid w:val="00D36D5D"/>
    <w:rsid w:val="00D535D4"/>
    <w:rsid w:val="00DC072E"/>
    <w:rsid w:val="00F2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REGU-193-13538354</_dlc_DocId>
    <_dlc_DocIdUrl xmlns="9be56660-2c31-41ef-bc00-23e72f632f2a">
      <Url>https://cyfoethnaturiolcymru.sharepoint.com/teams/Regulatory/Permitting/_layouts/15/DocIdRedir.aspx?ID=REGU-193-13538354</Url>
      <Description>REGU-193-13538354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Langdon Wastewater Treatment Works Settled Storm Discharge</Site_x0020_Name>
    <Internal_x002f_External xmlns="859f7ad6-93f6-4205-b62b-a17f28acbbac">Internal document</Internal_x002f_External>
    <Post_x0020_code xmlns="859f7ad6-93f6-4205-b62b-a17f28acbbac">SA68 0XN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2024-11-12T00:00:00+00:00</Document_x0020_Date>
    <Facility_x0020_Address xmlns="859f7ad6-93f6-4205-b62b-a17f28acbbac">Track off unnamed road, off A477, Begelly, Kilgetty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7CA0219C-BE72-4B4B-9586-A4839BCA530E}"/>
</file>

<file path=customXml/itemProps4.xml><?xml version="1.0" encoding="utf-8"?>
<ds:datastoreItem xmlns:ds="http://schemas.openxmlformats.org/officeDocument/2006/customXml" ds:itemID="{F53B2CA6-2CF9-48CB-A0AE-48CD6447E8E3}">
  <ds:schemaRefs>
    <ds:schemaRef ds:uri="859f7ad6-93f6-4205-b62b-a17f28acbbac"/>
    <ds:schemaRef ds:uri="http://purl.org/dc/terms/"/>
    <ds:schemaRef ds:uri="6e121689-de5b-41b9-a751-bfeda7fa2b07"/>
    <ds:schemaRef ds:uri="http://schemas.openxmlformats.org/package/2006/metadata/core-properties"/>
    <ds:schemaRef ds:uri="http://purl.org/dc/dcmitype/"/>
    <ds:schemaRef ds:uri="a84e7805-6a46-4291-b6c6-33e265e5a8c8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schemas.microsoft.com/sharepoint/v4"/>
    <ds:schemaRef ds:uri="http://www.w3.org/XML/1998/namespace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Johns</dc:creator>
  <cp:keywords/>
  <dc:description/>
  <cp:lastModifiedBy>Johns, Helen</cp:lastModifiedBy>
  <cp:revision>5</cp:revision>
  <dcterms:created xsi:type="dcterms:W3CDTF">2024-11-12T19:00:00Z</dcterms:created>
  <dcterms:modified xsi:type="dcterms:W3CDTF">2024-11-12T19:08:00Z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ba28d4a6-9c3c-488d-af21-f0d74b9307df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