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0F2F398" w:rsidR="000A63C1" w:rsidRPr="007B7529" w:rsidRDefault="002B3977" w:rsidP="000A63C1">
                <w:pPr>
                  <w:pStyle w:val="Questiontext"/>
                </w:pPr>
                <w:r>
                  <w:rPr>
                    <w:rStyle w:val="Responseboxtext"/>
                  </w:rPr>
                  <w:t>N/A</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5EA3A188" w:rsidR="00BB0EC4" w:rsidRPr="00891B27" w:rsidRDefault="00CA0159"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2EF15764" w:rsidR="000A63C1" w:rsidRPr="00F77607" w:rsidRDefault="003A4FD6" w:rsidP="003B3FA3">
                <w:pPr>
                  <w:pStyle w:val="Paragraph"/>
                  <w:spacing w:before="120" w:after="60"/>
                  <w:rPr>
                    <w:rStyle w:val="Responseboxtext"/>
                  </w:rPr>
                </w:pPr>
                <w:proofErr w:type="spellStart"/>
                <w:r>
                  <w:rPr>
                    <w:rStyle w:val="Responseboxtext"/>
                  </w:rPr>
                  <w:t>Groes</w:t>
                </w:r>
                <w:proofErr w:type="spellEnd"/>
                <w:r>
                  <w:rPr>
                    <w:rStyle w:val="Responseboxtext"/>
                  </w:rPr>
                  <w:t xml:space="preserve"> Y </w:t>
                </w:r>
                <w:proofErr w:type="spellStart"/>
                <w:r>
                  <w:rPr>
                    <w:rStyle w:val="Responseboxtext"/>
                  </w:rPr>
                  <w:t>Garreg</w:t>
                </w:r>
                <w:proofErr w:type="spellEnd"/>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08B177A7" w:rsidR="000A63C1" w:rsidRPr="00F77607" w:rsidRDefault="003A4FD6" w:rsidP="003B3FA3">
                <w:pPr>
                  <w:pStyle w:val="Paragraph"/>
                  <w:spacing w:before="120" w:after="60"/>
                  <w:rPr>
                    <w:rStyle w:val="Responseboxtext"/>
                    <w:rFonts w:eastAsia="Calibri"/>
                  </w:rPr>
                </w:pPr>
                <w:proofErr w:type="spellStart"/>
                <w:r>
                  <w:rPr>
                    <w:rStyle w:val="Responseboxtext"/>
                  </w:rPr>
                  <w:t>Groes</w:t>
                </w:r>
                <w:proofErr w:type="spellEnd"/>
                <w:r>
                  <w:rPr>
                    <w:rStyle w:val="Responseboxtext"/>
                  </w:rPr>
                  <w:t xml:space="preserve"> Y </w:t>
                </w:r>
                <w:proofErr w:type="spellStart"/>
                <w:r>
                  <w:rPr>
                    <w:rStyle w:val="Responseboxtext"/>
                  </w:rPr>
                  <w:t>Garreg</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4855FEE5" w:rsidR="000A63C1" w:rsidRPr="00F77607" w:rsidRDefault="003A4FD6" w:rsidP="003B3FA3">
                <w:pPr>
                  <w:pStyle w:val="Paragraph"/>
                  <w:spacing w:before="120" w:after="60"/>
                  <w:rPr>
                    <w:rStyle w:val="Responseboxtext"/>
                    <w:rFonts w:eastAsia="Calibri"/>
                  </w:rPr>
                </w:pPr>
                <w:proofErr w:type="spellStart"/>
                <w:r>
                  <w:rPr>
                    <w:rStyle w:val="Responseboxtext"/>
                  </w:rPr>
                  <w:t>Berriew</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4F91106F" w:rsidR="000A63C1" w:rsidRPr="00F77607" w:rsidRDefault="003A4FD6" w:rsidP="003B3FA3">
                <w:pPr>
                  <w:pStyle w:val="Paragraph"/>
                  <w:spacing w:before="120" w:after="60"/>
                  <w:rPr>
                    <w:rStyle w:val="Responseboxtext"/>
                    <w:rFonts w:eastAsia="Calibri"/>
                  </w:rPr>
                </w:pPr>
                <w:r>
                  <w:rPr>
                    <w:rStyle w:val="Responseboxtext"/>
                  </w:rPr>
                  <w:t>Welshpool</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335EB397" w:rsidR="000A63C1" w:rsidRPr="00F77607" w:rsidRDefault="001E5BB9" w:rsidP="00CA0159">
                <w:pPr>
                  <w:pStyle w:val="Paragraph"/>
                  <w:spacing w:before="120" w:after="60"/>
                  <w:rPr>
                    <w:rStyle w:val="Responseboxtext"/>
                    <w:rFonts w:eastAsia="Calibri"/>
                  </w:rPr>
                </w:pPr>
                <w:r>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6AC01ECC" w:rsidR="000A63C1" w:rsidRPr="00F77607" w:rsidRDefault="003A4FD6" w:rsidP="003B3FA3">
                <w:pPr>
                  <w:pStyle w:val="Paragraph"/>
                  <w:spacing w:before="120" w:after="60"/>
                  <w:rPr>
                    <w:rStyle w:val="Responseboxtext"/>
                    <w:rFonts w:eastAsia="Calibri"/>
                  </w:rPr>
                </w:pPr>
                <w:r>
                  <w:rPr>
                    <w:rStyle w:val="Responseboxtext"/>
                  </w:rPr>
                  <w:t>SY21 8AU</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6AF5A044" w:rsidR="000A63C1" w:rsidRPr="00F77607" w:rsidRDefault="003A4FD6" w:rsidP="003B3FA3">
                <w:pPr>
                  <w:pStyle w:val="Paragraph"/>
                  <w:spacing w:before="120" w:after="60"/>
                  <w:rPr>
                    <w:rStyle w:val="Responseboxtext"/>
                    <w:rFonts w:eastAsia="Calibri"/>
                  </w:rPr>
                </w:pPr>
                <w:r>
                  <w:rPr>
                    <w:rStyle w:val="Responseboxtext"/>
                  </w:rPr>
                  <w:t>317125,302730</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6E62EF4E" w:rsidR="003C470D" w:rsidRPr="008732E6" w:rsidRDefault="00CA0159"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2476D597" w:rsidR="002968EB" w:rsidRPr="007C08F6" w:rsidRDefault="00CA0159"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7D822936" w:rsidR="003C470D" w:rsidRPr="00AF0BC1" w:rsidRDefault="00CA0159"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CA0159">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CA0159">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4C246824" w:rsidR="002968EB" w:rsidRPr="007B7529" w:rsidRDefault="00CA0159"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CA0159">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CA0159">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658C48F4" w14:textId="5F40EC5E" w:rsidR="00C1271C" w:rsidRPr="007B7529" w:rsidRDefault="002B3977"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0A65AC4" w14:textId="426B1AE6" w:rsidR="00DB0AB0" w:rsidRPr="007B7529" w:rsidRDefault="002B3977"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6895C934" w:rsidR="008E2C84" w:rsidRPr="00676782" w:rsidRDefault="00CA0159"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CA0159">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2ED77BE3" w:rsidR="002100A4" w:rsidRPr="007B7529" w:rsidRDefault="00CA0159"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CA0159">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0FAE78E" w:rsidR="006971A0" w:rsidRPr="00481A36" w:rsidRDefault="00CA0159"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CA0159">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CA0159">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CA0159">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CA0159">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CA0159">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CA0159">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CA0159">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CA0159">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CA0159">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CA0159">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CA0159">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CA0159">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CA0159">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CA0159">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CA0159">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CA0159">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CA0159">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CA0159">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CA0159">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CA0159">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CA0159">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CA0159">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CA0159">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CA0159">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CA0159">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CA0159">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CA0159">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0"/>
              <w14:checkedState w14:val="2612" w14:font="MS Gothic"/>
              <w14:uncheckedState w14:val="2610" w14:font="MS Gothic"/>
            </w14:checkbox>
          </w:sdtPr>
          <w:sdtEndPr/>
          <w:sdtContent>
            <w:tc>
              <w:tcPr>
                <w:tcW w:w="571" w:type="dxa"/>
                <w:gridSpan w:val="2"/>
                <w:shd w:val="clear" w:color="auto" w:fill="auto"/>
              </w:tcPr>
              <w:p w14:paraId="733779D6"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CA0159">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6E8C8A74" w:rsidR="008E2C84" w:rsidRPr="00676782" w:rsidRDefault="00CA0159"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7940B470" w:rsidR="0007220B" w:rsidRPr="00585FF3" w:rsidRDefault="00CA0159"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EndPr/>
          <w:sdtContent>
            <w:tc>
              <w:tcPr>
                <w:tcW w:w="580" w:type="dxa"/>
                <w:gridSpan w:val="2"/>
                <w:shd w:val="clear" w:color="auto" w:fill="auto"/>
              </w:tcPr>
              <w:p w14:paraId="52B26C9A" w14:textId="244B2532" w:rsidR="00935DAB" w:rsidRPr="00585FF3" w:rsidRDefault="00CA0159"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5979CB3B" w:rsidR="000903AC" w:rsidRPr="007B7529" w:rsidRDefault="00CA0159" w:rsidP="00CA0159">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CA0159">
            <w:pPr>
              <w:pStyle w:val="Questiontext"/>
            </w:pPr>
          </w:p>
        </w:tc>
      </w:tr>
      <w:tr w:rsidR="000903AC" w:rsidRPr="007B7529" w14:paraId="3D14C3A8" w14:textId="77777777" w:rsidTr="00CA0159">
        <w:trPr>
          <w:gridAfter w:val="1"/>
          <w:wAfter w:w="41" w:type="dxa"/>
          <w:trHeight w:val="50"/>
        </w:trPr>
        <w:tc>
          <w:tcPr>
            <w:tcW w:w="9890" w:type="dxa"/>
            <w:gridSpan w:val="24"/>
            <w:shd w:val="clear" w:color="auto" w:fill="auto"/>
          </w:tcPr>
          <w:p w14:paraId="03F730B8" w14:textId="12ADE554" w:rsidR="000903AC" w:rsidRPr="007B7529" w:rsidRDefault="000903AC" w:rsidP="00CA0159">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5DB8BFDC"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474CE753"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51AB88D9"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70A3120D" w:rsidR="002100A4" w:rsidRPr="007B7529" w:rsidRDefault="00764D8E"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CA0159">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CA0159">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596A711C" w:rsidR="00011568" w:rsidRPr="007B7529" w:rsidRDefault="00764D8E" w:rsidP="00764D8E">
                <w:pPr>
                  <w:pStyle w:val="Questiontext"/>
                </w:pPr>
                <w:r>
                  <w:rPr>
                    <w:rStyle w:val="Responseboxtext"/>
                  </w:rPr>
                  <w:t>Boundary map</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CA0159">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CA0159">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AA77DCC" w:rsidR="00011568" w:rsidRPr="007B7529" w:rsidRDefault="00764D8E" w:rsidP="00764D8E">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CA0159">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1"/>
              <w14:checkedState w14:val="2612" w14:font="MS Gothic"/>
              <w14:uncheckedState w14:val="2610" w14:font="MS Gothic"/>
            </w14:checkbox>
          </w:sdtPr>
          <w:sdtEndPr/>
          <w:sdtContent>
            <w:tc>
              <w:tcPr>
                <w:tcW w:w="580" w:type="dxa"/>
                <w:gridSpan w:val="2"/>
                <w:shd w:val="clear" w:color="auto" w:fill="auto"/>
                <w:vAlign w:val="center"/>
              </w:tcPr>
              <w:p w14:paraId="5FEA696A" w14:textId="5C485464" w:rsidR="002100A4" w:rsidRPr="00AF0BC1" w:rsidRDefault="00764D8E"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CA0159">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11FFE5B8" w:rsidR="00011568" w:rsidRPr="007B7529" w:rsidRDefault="00764D8E" w:rsidP="00764D8E">
                <w:pPr>
                  <w:pStyle w:val="Questiontext"/>
                </w:pPr>
                <w:proofErr w:type="spellStart"/>
                <w:r>
                  <w:rPr>
                    <w:rStyle w:val="Responseboxtext"/>
                  </w:rPr>
                  <w:t>Non Technical</w:t>
                </w:r>
                <w:proofErr w:type="spell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CA0159">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CA0159">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0F7351BA" w:rsidR="00011568" w:rsidRPr="007B7529" w:rsidRDefault="00764D8E" w:rsidP="00764D8E">
                <w:pPr>
                  <w:pStyle w:val="Questiontext"/>
                </w:pPr>
                <w:r>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CA0159">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1CA430" w14:textId="77777777" w:rsidR="00106A5C" w:rsidRDefault="00106A5C" w:rsidP="001F125D">
      <w:r>
        <w:separator/>
      </w:r>
    </w:p>
  </w:endnote>
  <w:endnote w:type="continuationSeparator" w:id="0">
    <w:p w14:paraId="35A3FA38" w14:textId="77777777" w:rsidR="00106A5C" w:rsidRDefault="00106A5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CA0159" w:rsidRPr="00623D4A" w:rsidRDefault="00CA015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70E13B1D" w:rsidR="00CA0159" w:rsidRPr="005B00CB" w:rsidRDefault="00CA0159"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CA0159" w:rsidRPr="00D4360E" w:rsidRDefault="00CA015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CA0159" w:rsidRPr="00D4360E" w:rsidRDefault="00CA015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B3FA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B3FA3">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2A444E3D" w:rsidR="00CA0159" w:rsidRPr="005B00CB" w:rsidRDefault="00CA015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B3FA3">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B3FA3">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D92A1B" w14:textId="77777777" w:rsidR="00106A5C" w:rsidRDefault="00106A5C" w:rsidP="001F125D">
      <w:r>
        <w:separator/>
      </w:r>
    </w:p>
  </w:footnote>
  <w:footnote w:type="continuationSeparator" w:id="0">
    <w:p w14:paraId="76244FFC" w14:textId="77777777" w:rsidR="00106A5C" w:rsidRDefault="00106A5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CA0159" w14:paraId="6A5C35FD" w14:textId="77777777" w:rsidTr="000903AC">
      <w:trPr>
        <w:trHeight w:val="1012"/>
      </w:trPr>
      <w:tc>
        <w:tcPr>
          <w:tcW w:w="9781" w:type="dxa"/>
        </w:tcPr>
        <w:p w14:paraId="369CC268" w14:textId="043C0D3A" w:rsidR="00CA0159" w:rsidRDefault="00CA015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CA0159" w:rsidRPr="003536A6" w:rsidRDefault="00CA0159"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CA0159" w:rsidRDefault="00CA015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CA0159" w:rsidRDefault="00CA0159"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06A5C"/>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5BB9"/>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3977"/>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97947"/>
    <w:rsid w:val="003A178C"/>
    <w:rsid w:val="003A4CBB"/>
    <w:rsid w:val="003A4FD6"/>
    <w:rsid w:val="003A6FB1"/>
    <w:rsid w:val="003B3FA3"/>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64D8E"/>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0159"/>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06FF"/>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77A8"/>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C7F93"/>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F82C5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F82C5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F82C5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F82C5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F82C5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F82C5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F82C5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F82C5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F82C5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F82C5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F82C5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F82C5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F82C5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F82C5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F82C5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F82C5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F82C5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F82C5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F82C5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F82C5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00633"/>
    <w:rsid w:val="00037114"/>
    <w:rsid w:val="00055CD2"/>
    <w:rsid w:val="00162A6C"/>
    <w:rsid w:val="00166FBC"/>
    <w:rsid w:val="001A2599"/>
    <w:rsid w:val="001A67B6"/>
    <w:rsid w:val="002612C5"/>
    <w:rsid w:val="00284700"/>
    <w:rsid w:val="00295D9E"/>
    <w:rsid w:val="00390A9F"/>
    <w:rsid w:val="00417FBB"/>
    <w:rsid w:val="004A121E"/>
    <w:rsid w:val="005619A2"/>
    <w:rsid w:val="00580D42"/>
    <w:rsid w:val="005D019F"/>
    <w:rsid w:val="00600C3E"/>
    <w:rsid w:val="00640E07"/>
    <w:rsid w:val="006647EE"/>
    <w:rsid w:val="0066577A"/>
    <w:rsid w:val="006833FB"/>
    <w:rsid w:val="006A1D16"/>
    <w:rsid w:val="006B4AD2"/>
    <w:rsid w:val="006F619E"/>
    <w:rsid w:val="00756792"/>
    <w:rsid w:val="007615B2"/>
    <w:rsid w:val="00785E7A"/>
    <w:rsid w:val="009C4E00"/>
    <w:rsid w:val="00A069E3"/>
    <w:rsid w:val="00A309E3"/>
    <w:rsid w:val="00A7684F"/>
    <w:rsid w:val="00D027A1"/>
    <w:rsid w:val="00D52205"/>
    <w:rsid w:val="00EB6771"/>
    <w:rsid w:val="00EE71CF"/>
    <w:rsid w:val="00F23EA8"/>
    <w:rsid w:val="00F82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2019-07-04T23:00:00+00:00</Document_x0020_Date>
    <Process_x0020_Type xmlns="859f7ad6-93f6-4205-b62b-a17f28acbbac">Application</Process_x0020_Type>
    <Site_x0020_Name xmlns="859f7ad6-93f6-4205-b62b-a17f28acbbac">Groes Y Garreg</Site_x0020_Name>
    <Post_x0020_code xmlns="859f7ad6-93f6-4205-b62b-a17f28acbbac">SY21 8AU</Post_x0020_code>
    <Addressee xmlns="859f7ad6-93f6-4205-b62b-a17f28acbbac">Groes Y Garreg, Berriew, Welshpool, SY21 8AU</Addressee>
    <Disclosure_x0020_Status xmlns="859f7ad6-93f6-4205-b62b-a17f28acbbac">Public register</Disclosure_x0020_Status>
    <Customer_x0020_Name xmlns="859f7ad6-93f6-4205-b62b-a17f28acbbac">RM &amp; CA Bright</Customer_x0020_Name>
    <Environment_x0020_Sub_x0020_Folder xmlns="859f7ad6-93f6-4205-b62b-a17f28acbbac">Licences applications</Environment_x0020_Sub_x0020_Folder>
    <Facility_x0020_Address xmlns="859f7ad6-93f6-4205-b62b-a17f28acbbac">Berriew, Welshpool</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5B4108D9-C5EC-4A36-9623-34F0A9AB0C5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E5B5CC0F-2C28-4565-A400-5734C2302B97}"/>
</file>

<file path=customXml/itemProps6.xml><?xml version="1.0" encoding="utf-8"?>
<ds:datastoreItem xmlns:ds="http://schemas.openxmlformats.org/officeDocument/2006/customXml" ds:itemID="{4457E19E-203C-4C3F-B6CB-0EA0372E4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2103</Words>
  <Characters>11992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7</cp:revision>
  <cp:lastPrinted>2016-06-29T12:43:00Z</cp:lastPrinted>
  <dcterms:created xsi:type="dcterms:W3CDTF">2016-07-25T15:00:00Z</dcterms:created>
  <dcterms:modified xsi:type="dcterms:W3CDTF">2019-06-14T06:19:00Z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b9f5e933-c778-4346-9feb-bcc53aa8bc21</vt:lpwstr>
  </property>
  <property fmtid="{D5CDD505-2E9C-101B-9397-08002B2CF9AE}" pid="6" name="_dlc_DocId">
    <vt:lpwstr>REGU-434-26782</vt:lpwstr>
  </property>
  <property fmtid="{D5CDD505-2E9C-101B-9397-08002B2CF9AE}" pid="7" name="_dlc_DocIdUrl">
    <vt:lpwstr>https://cyfoethnaturiolcymru.sharepoint.com/teams/Regulatory/Permitting/_layouts/15/DocIdRedir.aspx?ID=REGU-434-26782, REGU-434-26782</vt:lpwstr>
  </property>
  <property fmtid="{D5CDD505-2E9C-101B-9397-08002B2CF9AE}" pid="8" name="Customer Name">
    <vt:lpwstr>RM &amp; CA Bright</vt:lpwstr>
  </property>
  <property fmtid="{D5CDD505-2E9C-101B-9397-08002B2CF9AE}" pid="10" name="Welsh Local Authority">
    <vt:lpwstr>Powys County Council</vt:lpwstr>
  </property>
  <property fmtid="{D5CDD505-2E9C-101B-9397-08002B2CF9AE}" pid="11" name="Post code">
    <vt:lpwstr>SY21 8AU</vt:lpwstr>
  </property>
  <property fmtid="{D5CDD505-2E9C-101B-9397-08002B2CF9AE}" pid="12" name="Addressee">
    <vt:lpwstr>Groes Y Garreg, Berriew, Welshpool, SY21 8AU</vt:lpwstr>
  </property>
  <property fmtid="{D5CDD505-2E9C-101B-9397-08002B2CF9AE}" pid="13" name="Facility Address">
    <vt:lpwstr>Berriew, Welshpool</vt:lpwstr>
  </property>
  <property fmtid="{D5CDD505-2E9C-101B-9397-08002B2CF9AE}" pid="14" name="Site Name">
    <vt:lpwstr>Groes Y Garreg</vt:lpwstr>
  </property>
</Properties>
</file>