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92B92FF" w14:textId="77777777" w:rsidR="003500B5" w:rsidRPr="003500B5" w:rsidRDefault="003500B5" w:rsidP="003500B5">
      <w:pPr>
        <w:pStyle w:val="BodyText"/>
        <w:ind w:firstLine="720"/>
        <w:rPr>
          <w:b/>
          <w:noProof/>
        </w:rPr>
      </w:pPr>
      <w:r w:rsidRPr="003500B5">
        <w:rPr>
          <w:b/>
          <w:noProof/>
        </w:rPr>
        <w:t>Neal Soil Suppliers Limited</w:t>
      </w:r>
    </w:p>
    <w:p w14:paraId="07B31130" w14:textId="77777777" w:rsidR="003500B5" w:rsidRPr="003500B5" w:rsidRDefault="003500B5" w:rsidP="003500B5">
      <w:pPr>
        <w:pStyle w:val="BodyText"/>
        <w:ind w:firstLine="720"/>
        <w:rPr>
          <w:b/>
          <w:noProof/>
        </w:rPr>
      </w:pPr>
      <w:r w:rsidRPr="003500B5">
        <w:rPr>
          <w:b/>
          <w:noProof/>
        </w:rPr>
        <w:t>Atlantic Ecopark</w:t>
      </w:r>
    </w:p>
    <w:p w14:paraId="7BA71C06" w14:textId="77777777" w:rsidR="003500B5" w:rsidRPr="003500B5" w:rsidRDefault="003500B5" w:rsidP="003500B5">
      <w:pPr>
        <w:pStyle w:val="BodyText"/>
        <w:ind w:firstLine="720"/>
        <w:rPr>
          <w:b/>
          <w:noProof/>
        </w:rPr>
      </w:pPr>
      <w:r w:rsidRPr="003500B5">
        <w:rPr>
          <w:b/>
          <w:noProof/>
        </w:rPr>
        <w:t>Newton Road</w:t>
      </w:r>
    </w:p>
    <w:p w14:paraId="54EB1E38" w14:textId="77777777" w:rsidR="003500B5" w:rsidRPr="003500B5" w:rsidRDefault="003500B5" w:rsidP="003500B5">
      <w:pPr>
        <w:pStyle w:val="BodyText"/>
        <w:ind w:firstLine="720"/>
        <w:rPr>
          <w:b/>
          <w:noProof/>
        </w:rPr>
      </w:pPr>
      <w:r w:rsidRPr="003500B5">
        <w:rPr>
          <w:b/>
          <w:noProof/>
        </w:rPr>
        <w:t xml:space="preserve">Rumney </w:t>
      </w:r>
    </w:p>
    <w:p w14:paraId="5AF336EA" w14:textId="77777777" w:rsidR="003500B5" w:rsidRPr="003500B5" w:rsidRDefault="003500B5" w:rsidP="003500B5">
      <w:pPr>
        <w:pStyle w:val="BodyText"/>
        <w:ind w:firstLine="720"/>
        <w:rPr>
          <w:b/>
          <w:noProof/>
        </w:rPr>
      </w:pPr>
      <w:r w:rsidRPr="003500B5">
        <w:rPr>
          <w:b/>
          <w:noProof/>
        </w:rPr>
        <w:t>Cardiff</w:t>
      </w:r>
    </w:p>
    <w:p w14:paraId="5C47448B" w14:textId="3F8E906A" w:rsidR="009E111C" w:rsidRDefault="003500B5" w:rsidP="003500B5">
      <w:pPr>
        <w:pStyle w:val="BodyText"/>
        <w:ind w:firstLine="720"/>
        <w:rPr>
          <w:b/>
          <w:noProof/>
        </w:rPr>
      </w:pPr>
      <w:r w:rsidRPr="003500B5">
        <w:rPr>
          <w:b/>
          <w:noProof/>
        </w:rPr>
        <w:t>CF3 2EJ</w:t>
      </w:r>
    </w:p>
    <w:p w14:paraId="7991F01B" w14:textId="77777777" w:rsidR="003500B5" w:rsidRPr="00FF71FD" w:rsidRDefault="003500B5" w:rsidP="003500B5">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7C6672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3500B5">
        <w:rPr>
          <w:rFonts w:cs="Arial"/>
          <w:b/>
          <w:sz w:val="22"/>
          <w:szCs w:val="22"/>
          <w:lang w:val="en-US"/>
        </w:rPr>
        <w:t>VP</w:t>
      </w:r>
      <w:r w:rsidR="009B717D">
        <w:rPr>
          <w:rFonts w:cs="Arial"/>
          <w:b/>
          <w:sz w:val="22"/>
          <w:szCs w:val="22"/>
          <w:lang w:val="en-US"/>
        </w:rPr>
        <w:t>3095FS</w:t>
      </w:r>
    </w:p>
    <w:p w14:paraId="38E39E65" w14:textId="7256E326"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9B717D" w:rsidRPr="00323894">
        <w:rPr>
          <w:rFonts w:cs="Arial"/>
          <w:b/>
          <w:bCs/>
          <w:sz w:val="22"/>
          <w:szCs w:val="22"/>
        </w:rPr>
        <w:t>Soil and Aggregates Treatment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2A160C"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F8CC027" w14:textId="77777777" w:rsidR="002A160C" w:rsidRDefault="002A160C" w:rsidP="00553924">
      <w:pPr>
        <w:suppressAutoHyphens/>
        <w:rPr>
          <w:rFonts w:cs="Arial"/>
          <w:b/>
          <w:spacing w:val="-3"/>
        </w:rPr>
      </w:pPr>
    </w:p>
    <w:p w14:paraId="2220EB20" w14:textId="67F93C57"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160C"/>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500B5"/>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07A9F"/>
    <w:rsid w:val="00713ABC"/>
    <w:rsid w:val="0072095E"/>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B717D"/>
    <w:rsid w:val="009C73FB"/>
    <w:rsid w:val="009D7750"/>
    <w:rsid w:val="009E111C"/>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0E11"/>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996458">
      <w:bodyDiv w:val="1"/>
      <w:marLeft w:val="0"/>
      <w:marRight w:val="0"/>
      <w:marTop w:val="0"/>
      <w:marBottom w:val="0"/>
      <w:divBdr>
        <w:top w:val="none" w:sz="0" w:space="0" w:color="auto"/>
        <w:left w:val="none" w:sz="0" w:space="0" w:color="auto"/>
        <w:bottom w:val="none" w:sz="0" w:space="0" w:color="auto"/>
        <w:right w:val="none" w:sz="0" w:space="0" w:color="auto"/>
      </w:divBdr>
    </w:div>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REGU-386-5582118</_dlc_DocId>
    <_dlc_DocIdUrl xmlns="9be56660-2c31-41ef-bc00-23e72f632f2a">
      <Url>https://cyfoethnaturiolcymru.sharepoint.com/teams/Regulatory/Permitting/_layouts/15/DocIdRedir.aspx?ID=REGU-386-5582118</Url>
      <Description>REGU-386-5582118</Description>
    </_dlc_DocIdUrl>
    <Site_x0020_Name xmlns="859f7ad6-93f6-4205-b62b-a17f28acbbac">Soil and Aggregates Treatment Plant</Site_x0020_Name>
    <Internal_x002f_External xmlns="859f7ad6-93f6-4205-b62b-a17f28acbbac">Outgoing document</Internal_x002f_External>
    <Post_x0020_code xmlns="859f7ad6-93f6-4205-b62b-a17f28acbbac">CF3 2EJ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Atlantic Ecopark, Newton Road, Rumney, Cardiff CF3 2EJ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Newton Road, Rumney, Cardiff CF3 2EJ</Facility_x0020_Address>
    <Environment_x0020_Sub_x0020_Folder xmlns="859f7ad6-93f6-4205-b62b-a17f28acbbac">Licence supervision</Environment_x0020_Sub_x0020_Folder>
    <Customer_x0020_Name xmlns="859f7ad6-93f6-4205-b62b-a17f28acbbac">Neal Soil Suppliers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1B9A13-3B0B-41C9-BC66-7E9345A36126}"/>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F77F032C-BCF5-4B3D-BE8F-C37D07D9823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2325</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2024-09-27T10:16:00Z</dcterms:created>
  <dcterms:modified xsi:type="dcterms:W3CDTF">2024-11-26T21:18:00Z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795c6fab-6abb-446b-a270-47a0a1a392cf</vt:lpwstr>
  </property>
  <property fmtid="{D5CDD505-2E9C-101B-9397-08002B2CF9AE}" pid="8" name="MediaServiceImageTags">
    <vt:lpwstr/>
  </property>
</Properties>
</file>