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8E70B6" w:rsidRDefault="001838E0" w:rsidP="009A0B4C">
            <w:pPr>
              <w:pStyle w:val="EndnoteText"/>
              <w:ind w:hanging="108"/>
              <w:rPr>
                <w:rFonts w:cs="Arial"/>
                <w:sz w:val="22"/>
                <w:szCs w:val="22"/>
              </w:rPr>
            </w:pPr>
            <w:r w:rsidRPr="008E70B6">
              <w:rPr>
                <w:rFonts w:cs="Arial"/>
                <w:sz w:val="22"/>
                <w:szCs w:val="22"/>
              </w:rPr>
              <w:t>Company Secretary and/or Director</w:t>
            </w:r>
          </w:p>
          <w:p w14:paraId="17D94667" w14:textId="1FCBF614" w:rsidR="00C966FA" w:rsidRPr="00C966FA" w:rsidRDefault="00C966FA" w:rsidP="00C966FA">
            <w:pPr>
              <w:pStyle w:val="EndnoteText"/>
              <w:ind w:hanging="108"/>
              <w:rPr>
                <w:rFonts w:cs="Arial"/>
                <w:noProof/>
                <w:sz w:val="22"/>
                <w:szCs w:val="22"/>
              </w:rPr>
            </w:pPr>
            <w:r w:rsidRPr="00C966FA">
              <w:rPr>
                <w:rFonts w:cs="Arial"/>
                <w:noProof/>
                <w:sz w:val="22"/>
                <w:szCs w:val="22"/>
              </w:rPr>
              <w:t>S</w:t>
            </w:r>
            <w:r w:rsidR="00DE0158">
              <w:rPr>
                <w:rFonts w:cs="Arial"/>
                <w:noProof/>
                <w:sz w:val="22"/>
                <w:szCs w:val="22"/>
              </w:rPr>
              <w:t>ony Europe</w:t>
            </w:r>
            <w:r w:rsidRPr="00C966FA">
              <w:rPr>
                <w:rFonts w:cs="Arial"/>
                <w:noProof/>
                <w:sz w:val="22"/>
                <w:szCs w:val="22"/>
              </w:rPr>
              <w:t xml:space="preserve"> B.V.</w:t>
            </w:r>
          </w:p>
          <w:p w14:paraId="001807E0" w14:textId="77777777" w:rsidR="005C1E4E" w:rsidRDefault="005C1E4E" w:rsidP="005C1E4E">
            <w:pPr>
              <w:pStyle w:val="EndnoteText"/>
              <w:ind w:hanging="108"/>
              <w:rPr>
                <w:rFonts w:cs="Arial"/>
                <w:bCs/>
                <w:noProof/>
                <w:sz w:val="22"/>
                <w:szCs w:val="22"/>
              </w:rPr>
            </w:pPr>
            <w:r>
              <w:rPr>
                <w:rFonts w:cs="Arial"/>
                <w:bCs/>
                <w:noProof/>
                <w:sz w:val="22"/>
                <w:szCs w:val="22"/>
              </w:rPr>
              <w:t>The Heights</w:t>
            </w:r>
          </w:p>
          <w:p w14:paraId="34F2D087" w14:textId="77777777" w:rsidR="005C1E4E" w:rsidRDefault="005C1E4E" w:rsidP="005C1E4E">
            <w:pPr>
              <w:pStyle w:val="EndnoteText"/>
              <w:ind w:hanging="108"/>
              <w:rPr>
                <w:rFonts w:cs="Arial"/>
                <w:bCs/>
                <w:noProof/>
                <w:sz w:val="22"/>
                <w:szCs w:val="22"/>
              </w:rPr>
            </w:pPr>
            <w:r>
              <w:rPr>
                <w:rFonts w:cs="Arial"/>
                <w:bCs/>
                <w:noProof/>
                <w:sz w:val="22"/>
                <w:szCs w:val="22"/>
              </w:rPr>
              <w:t>Weybridge</w:t>
            </w:r>
          </w:p>
          <w:p w14:paraId="62368EB4" w14:textId="77777777" w:rsidR="005C1E4E" w:rsidRDefault="005C1E4E" w:rsidP="005C1E4E">
            <w:pPr>
              <w:pStyle w:val="EndnoteText"/>
              <w:ind w:hanging="108"/>
              <w:rPr>
                <w:rFonts w:cs="Arial"/>
                <w:bCs/>
                <w:noProof/>
                <w:sz w:val="22"/>
                <w:szCs w:val="22"/>
              </w:rPr>
            </w:pPr>
            <w:r>
              <w:rPr>
                <w:rFonts w:cs="Arial"/>
                <w:bCs/>
                <w:noProof/>
                <w:sz w:val="22"/>
                <w:szCs w:val="22"/>
              </w:rPr>
              <w:t>Brooklands</w:t>
            </w:r>
          </w:p>
          <w:p w14:paraId="620D77B0" w14:textId="77777777" w:rsidR="005C1E4E" w:rsidRDefault="005C1E4E" w:rsidP="005C1E4E">
            <w:pPr>
              <w:pStyle w:val="EndnoteText"/>
              <w:ind w:hanging="108"/>
              <w:rPr>
                <w:rFonts w:cs="Arial"/>
                <w:bCs/>
                <w:noProof/>
                <w:sz w:val="22"/>
                <w:szCs w:val="22"/>
              </w:rPr>
            </w:pPr>
            <w:r>
              <w:rPr>
                <w:rFonts w:cs="Arial"/>
                <w:bCs/>
                <w:noProof/>
                <w:sz w:val="22"/>
                <w:szCs w:val="22"/>
              </w:rPr>
              <w:t>KT13 0XW</w:t>
            </w:r>
          </w:p>
          <w:p w14:paraId="434D60A5" w14:textId="1CCD03D0" w:rsidR="00554F38" w:rsidRPr="00D75A6A" w:rsidRDefault="00554F38" w:rsidP="00C966FA">
            <w:pPr>
              <w:pStyle w:val="EndnoteText"/>
              <w:ind w:hanging="108"/>
              <w:rPr>
                <w:rFonts w:cs="Arial"/>
                <w:noProof/>
                <w:sz w:val="22"/>
                <w:szCs w:val="22"/>
              </w:rPr>
            </w:pPr>
          </w:p>
        </w:tc>
        <w:tc>
          <w:tcPr>
            <w:tcW w:w="5239" w:type="dxa"/>
          </w:tcPr>
          <w:p w14:paraId="0A816F37" w14:textId="7164A895"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4F6AD9">
              <w:rPr>
                <w:rFonts w:cs="Arial"/>
                <w:b/>
                <w:sz w:val="22"/>
                <w:szCs w:val="22"/>
                <w:lang w:val="en-US"/>
              </w:rPr>
              <w:t>B</w:t>
            </w:r>
            <w:r w:rsidR="00C966FA">
              <w:rPr>
                <w:rFonts w:cs="Arial"/>
                <w:b/>
                <w:sz w:val="22"/>
                <w:szCs w:val="22"/>
                <w:lang w:val="en-US"/>
              </w:rPr>
              <w:t>X9854IW</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22786B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7D5172">
              <w:rPr>
                <w:rFonts w:cs="Arial"/>
                <w:b/>
                <w:sz w:val="22"/>
                <w:szCs w:val="22"/>
                <w:lang w:val="en-US"/>
              </w:rPr>
              <w:t>7</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4387F625"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4F6AD9">
        <w:rPr>
          <w:rFonts w:cs="Arial"/>
          <w:b/>
          <w:noProof/>
          <w:sz w:val="22"/>
          <w:szCs w:val="22"/>
          <w:lang w:val="en-US"/>
        </w:rPr>
        <w:t>B</w:t>
      </w:r>
      <w:r w:rsidR="00C966FA">
        <w:rPr>
          <w:rFonts w:cs="Arial"/>
          <w:b/>
          <w:noProof/>
          <w:sz w:val="22"/>
          <w:szCs w:val="22"/>
          <w:lang w:val="en-US"/>
        </w:rPr>
        <w:t>X9854IW</w:t>
      </w:r>
    </w:p>
    <w:p w14:paraId="77863B81" w14:textId="1BF3F973"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C966FA">
        <w:rPr>
          <w:rFonts w:cs="Arial"/>
          <w:b/>
          <w:noProof/>
          <w:sz w:val="22"/>
          <w:szCs w:val="22"/>
        </w:rPr>
        <w:t>Sony Europe B.V.</w:t>
      </w:r>
    </w:p>
    <w:p w14:paraId="73A5BA8C" w14:textId="076DA407" w:rsidR="003F5ADA" w:rsidRPr="00D75A6A" w:rsidRDefault="001838E0" w:rsidP="00C6091F">
      <w:pPr>
        <w:rPr>
          <w:rFonts w:cs="Arial"/>
          <w:b/>
          <w:sz w:val="22"/>
          <w:szCs w:val="22"/>
          <w:lang w:val="en-US"/>
        </w:rPr>
      </w:pPr>
      <w:r w:rsidRPr="00D75A6A">
        <w:rPr>
          <w:rFonts w:cs="Arial"/>
          <w:b/>
          <w:sz w:val="22"/>
          <w:szCs w:val="22"/>
          <w:lang w:val="en-US"/>
        </w:rPr>
        <w:t>Facility:</w:t>
      </w:r>
      <w:r w:rsidR="002D540E" w:rsidRPr="002D540E">
        <w:rPr>
          <w:rFonts w:cs="Arial"/>
          <w:b/>
          <w:bCs/>
          <w:sz w:val="22"/>
          <w:szCs w:val="22"/>
          <w:lang w:val="en-US"/>
        </w:rPr>
        <w:t xml:space="preserve"> </w:t>
      </w:r>
      <w:r w:rsidR="00C966FA">
        <w:rPr>
          <w:rFonts w:cs="Arial"/>
          <w:b/>
          <w:bCs/>
          <w:sz w:val="22"/>
          <w:szCs w:val="22"/>
          <w:lang w:eastAsia="en-GB"/>
        </w:rPr>
        <w:t>Sony Pencoed</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34DA535D"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Pr="00641F23"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641F23">
      <w:rPr>
        <w:rFonts w:cs="Arial"/>
        <w:color w:val="000000"/>
        <w:sz w:val="16"/>
        <w:szCs w:val="16"/>
        <w:lang w:val="de-DE"/>
      </w:rPr>
      <w:t>Ffôn/Tel</w:t>
    </w:r>
    <w:r w:rsidRPr="00641F23">
      <w:rPr>
        <w:rFonts w:cs="Arial"/>
        <w:color w:val="000000"/>
        <w:sz w:val="16"/>
        <w:szCs w:val="16"/>
        <w:lang w:val="de-DE"/>
      </w:rPr>
      <w:tab/>
    </w:r>
    <w:r w:rsidRPr="00641F23">
      <w:rPr>
        <w:rFonts w:cs="Arial"/>
        <w:color w:val="000000"/>
        <w:sz w:val="16"/>
        <w:szCs w:val="16"/>
        <w:lang w:val="de-DE"/>
      </w:rPr>
      <w:tab/>
    </w:r>
    <w:r w:rsidRPr="00641F23">
      <w:rPr>
        <w:sz w:val="16"/>
        <w:szCs w:val="16"/>
        <w:lang w:val="de-DE"/>
      </w:rPr>
      <w:t>03000 65 3000</w:t>
    </w:r>
    <w:r w:rsidRPr="00641F23">
      <w:rPr>
        <w:rFonts w:cs="Arial"/>
        <w:color w:val="000000"/>
        <w:sz w:val="16"/>
        <w:szCs w:val="16"/>
        <w:lang w:val="de-DE"/>
      </w:rPr>
      <w:br/>
      <w:t>Ebost/Email</w:t>
    </w:r>
    <w:r w:rsidRPr="00641F23">
      <w:rPr>
        <w:rFonts w:cs="Arial"/>
        <w:color w:val="000000"/>
        <w:sz w:val="16"/>
        <w:szCs w:val="16"/>
        <w:lang w:val="de-DE"/>
      </w:rPr>
      <w:tab/>
    </w:r>
    <w:hyperlink r:id="rId1" w:history="1">
      <w:r w:rsidR="00D75A6A" w:rsidRPr="00641F23">
        <w:rPr>
          <w:rStyle w:val="Hyperlink"/>
          <w:rFonts w:cs="Arial"/>
          <w:sz w:val="16"/>
          <w:szCs w:val="16"/>
          <w:lang w:val="de-DE"/>
        </w:rPr>
        <w:t>industryregulation.southcentral@cyfoethnaturiolcymru.gov.uk</w:t>
      </w:r>
    </w:hyperlink>
  </w:p>
  <w:p w14:paraId="193331E2" w14:textId="77777777" w:rsidR="003F5ADA" w:rsidRPr="00641F23"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641F23">
      <w:rPr>
        <w:rFonts w:cs="Arial"/>
        <w:color w:val="000000"/>
        <w:sz w:val="16"/>
        <w:szCs w:val="16"/>
        <w:lang w:val="de-DE"/>
      </w:rPr>
      <w:tab/>
    </w:r>
  </w:p>
  <w:p w14:paraId="5C0D6219" w14:textId="28EF0672" w:rsidR="003F5ADA" w:rsidRPr="00641F23" w:rsidRDefault="001838E0" w:rsidP="00AD29EA">
    <w:pPr>
      <w:rPr>
        <w:rFonts w:cs="Arial"/>
        <w:color w:val="000000"/>
        <w:sz w:val="16"/>
        <w:szCs w:val="16"/>
        <w:lang w:val="de-DE"/>
      </w:rPr>
    </w:pPr>
    <w:r w:rsidRPr="00641F23">
      <w:rPr>
        <w:rFonts w:cs="Arial"/>
        <w:color w:val="000000"/>
        <w:sz w:val="16"/>
        <w:szCs w:val="16"/>
        <w:lang w:val="de-DE"/>
      </w:rPr>
      <w:t xml:space="preserve">Gwasanaeth Trwyddedu, Cyfoeth Naturiol Cymru, </w:t>
    </w:r>
    <w:r w:rsidR="00284209" w:rsidRPr="00641F23">
      <w:rPr>
        <w:rFonts w:cs="Arial"/>
        <w:color w:val="000000"/>
        <w:sz w:val="16"/>
        <w:szCs w:val="16"/>
        <w:lang w:val="de-DE"/>
      </w:rPr>
      <w:t>Adeilad y Goron, Parc Cathays,</w:t>
    </w:r>
    <w:r w:rsidRPr="00641F23">
      <w:rPr>
        <w:rFonts w:cs="Arial"/>
        <w:color w:val="000000"/>
        <w:sz w:val="16"/>
        <w:szCs w:val="16"/>
        <w:lang w:val="de-DE"/>
      </w:rPr>
      <w:t xml:space="preserve"> Caerdydd</w:t>
    </w:r>
    <w:r w:rsidR="00284209" w:rsidRPr="00641F23">
      <w:rPr>
        <w:rFonts w:cs="Arial"/>
        <w:color w:val="000000"/>
        <w:sz w:val="16"/>
        <w:szCs w:val="16"/>
        <w:lang w:val="de-DE"/>
      </w:rPr>
      <w:t xml:space="preserve">, </w:t>
    </w:r>
    <w:r w:rsidRPr="00641F23">
      <w:rPr>
        <w:rFonts w:cs="Arial"/>
        <w:color w:val="000000"/>
        <w:sz w:val="16"/>
        <w:szCs w:val="16"/>
        <w:lang w:val="de-DE"/>
      </w:rPr>
      <w:t>CF</w:t>
    </w:r>
    <w:r w:rsidR="00284209" w:rsidRPr="00641F23">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1B9D"/>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4F6AD9"/>
    <w:rsid w:val="00502720"/>
    <w:rsid w:val="005059B6"/>
    <w:rsid w:val="005153F1"/>
    <w:rsid w:val="00524E98"/>
    <w:rsid w:val="00532B64"/>
    <w:rsid w:val="00543073"/>
    <w:rsid w:val="0055086D"/>
    <w:rsid w:val="00554F38"/>
    <w:rsid w:val="00561898"/>
    <w:rsid w:val="005A53B9"/>
    <w:rsid w:val="005B79DF"/>
    <w:rsid w:val="005C1E4E"/>
    <w:rsid w:val="00606443"/>
    <w:rsid w:val="00611F6D"/>
    <w:rsid w:val="006243FA"/>
    <w:rsid w:val="00631296"/>
    <w:rsid w:val="00641F23"/>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172"/>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8E70B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2A13"/>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091F"/>
    <w:rsid w:val="00C61097"/>
    <w:rsid w:val="00C653F5"/>
    <w:rsid w:val="00C84066"/>
    <w:rsid w:val="00C87316"/>
    <w:rsid w:val="00C966FA"/>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45A0C"/>
    <w:rsid w:val="00D54FA2"/>
    <w:rsid w:val="00D75A6A"/>
    <w:rsid w:val="00D75DAC"/>
    <w:rsid w:val="00D87ACE"/>
    <w:rsid w:val="00DB2551"/>
    <w:rsid w:val="00DB5B7A"/>
    <w:rsid w:val="00DC1E84"/>
    <w:rsid w:val="00DC4780"/>
    <w:rsid w:val="00DC6A36"/>
    <w:rsid w:val="00DC76D1"/>
    <w:rsid w:val="00DE0158"/>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character" w:customStyle="1" w:styleId="EndnoteTextChar">
    <w:name w:val="Endnote Text Char"/>
    <w:basedOn w:val="DefaultParagraphFont"/>
    <w:link w:val="EndnoteText"/>
    <w:semiHidden/>
    <w:rsid w:val="005C1E4E"/>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 w:id="166234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REGU-409-3559898</_dlc_DocId>
    <_dlc_DocIdUrl xmlns="9be56660-2c31-41ef-bc00-23e72f632f2a">
      <Url>https://cyfoethnaturiolcymru.sharepoint.com/teams/Regulatory/Permitting/_layouts/15/DocIdRedir.aspx?ID=REGU-409-3559898</Url>
      <Description>REGU-409-3559898</Description>
    </_dlc_DocIdUrl>
    <Site_x0020_Name xmlns="859f7ad6-93f6-4205-b62b-a17f28acbbac">Sony Pencoed</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CF35 5HZ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Pencoed Technology Centre, Pencoed, CF35 5HZ</Facility_x0020_Address>
    <Environment_x0020_Sub_x0020_Folder xmlns="859f7ad6-93f6-4205-b62b-a17f28acbbac">Licence supervision</Environment_x0020_Sub_x0020_Folder>
    <Customer_x0020_Name xmlns="859f7ad6-93f6-4205-b62b-a17f28acbbac">Sony United Kingdom Ltd [LII **]</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80E86086-B42B-43FC-9094-A376EA2AA6C2}"/>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F80C3DE-B70E-41B5-8372-584193CD014B}"/>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2136</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2</cp:revision>
  <cp:lastPrinted>2023-07-06T09:42:00Z</cp:lastPrinted>
  <dcterms:created xsi:type="dcterms:W3CDTF">2024-12-02T21:11:00Z</dcterms:created>
  <dcterms:modified xsi:type="dcterms:W3CDTF">2024-12-02T21:11:00Z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e933ffe3-7d66-4fa9-bfd8-b939a23aa87b</vt:lpwstr>
  </property>
  <property fmtid="{D5CDD505-2E9C-101B-9397-08002B2CF9AE}" pid="4" name="_NewReviewCycle">
    <vt:lpwstr/>
  </property>
  <property fmtid="{D5CDD505-2E9C-101B-9397-08002B2CF9AE}" pid="5" name="MediaServiceImageTags">
    <vt:lpwstr/>
  </property>
</Properties>
</file>