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86E6B80" w14:textId="77777777" w:rsidR="006B27AE" w:rsidRPr="006B27AE" w:rsidRDefault="006B27AE" w:rsidP="006B27AE">
      <w:pPr>
        <w:pStyle w:val="BodyText"/>
        <w:ind w:firstLine="720"/>
        <w:rPr>
          <w:b/>
          <w:noProof/>
          <w:lang w:val="cy-GB"/>
        </w:rPr>
      </w:pPr>
      <w:r w:rsidRPr="006B27AE">
        <w:rPr>
          <w:b/>
          <w:noProof/>
          <w:lang w:val="cy-GB"/>
        </w:rPr>
        <w:t>PB Gelatins UK Limited</w:t>
      </w:r>
    </w:p>
    <w:p w14:paraId="6F1F089B" w14:textId="77777777" w:rsidR="006B27AE" w:rsidRPr="006B27AE" w:rsidRDefault="006B27AE" w:rsidP="006B27AE">
      <w:pPr>
        <w:pStyle w:val="BodyText"/>
        <w:ind w:firstLine="720"/>
        <w:rPr>
          <w:b/>
          <w:noProof/>
          <w:lang w:val="cy-GB"/>
        </w:rPr>
      </w:pPr>
      <w:r w:rsidRPr="006B27AE">
        <w:rPr>
          <w:b/>
          <w:noProof/>
          <w:lang w:val="cy-GB"/>
        </w:rPr>
        <w:t>Unit A6 Severn Road</w:t>
      </w:r>
    </w:p>
    <w:p w14:paraId="149A0CDC" w14:textId="77777777" w:rsidR="006B27AE" w:rsidRPr="006B27AE" w:rsidRDefault="006B27AE" w:rsidP="006B27AE">
      <w:pPr>
        <w:pStyle w:val="BodyText"/>
        <w:ind w:firstLine="720"/>
        <w:rPr>
          <w:b/>
          <w:noProof/>
          <w:lang w:val="cy-GB"/>
        </w:rPr>
      </w:pPr>
      <w:r w:rsidRPr="006B27AE">
        <w:rPr>
          <w:b/>
          <w:noProof/>
          <w:lang w:val="cy-GB"/>
        </w:rPr>
        <w:t>Treforest Industrial Estate</w:t>
      </w:r>
    </w:p>
    <w:p w14:paraId="74EC12C9" w14:textId="77777777" w:rsidR="006B27AE" w:rsidRPr="006B27AE" w:rsidRDefault="006B27AE" w:rsidP="006B27AE">
      <w:pPr>
        <w:pStyle w:val="BodyText"/>
        <w:ind w:firstLine="720"/>
        <w:rPr>
          <w:b/>
          <w:noProof/>
          <w:lang w:val="cy-GB"/>
        </w:rPr>
      </w:pPr>
      <w:r w:rsidRPr="006B27AE">
        <w:rPr>
          <w:b/>
          <w:noProof/>
          <w:lang w:val="cy-GB"/>
        </w:rPr>
        <w:t>Pontypridd</w:t>
      </w:r>
    </w:p>
    <w:p w14:paraId="1F999212" w14:textId="77777777" w:rsidR="006B27AE" w:rsidRPr="006B27AE" w:rsidRDefault="006B27AE" w:rsidP="006B27AE">
      <w:pPr>
        <w:pStyle w:val="BodyText"/>
        <w:ind w:firstLine="720"/>
        <w:rPr>
          <w:b/>
          <w:noProof/>
          <w:lang w:val="cy-GB"/>
        </w:rPr>
      </w:pPr>
      <w:r w:rsidRPr="006B27AE">
        <w:rPr>
          <w:b/>
          <w:noProof/>
          <w:lang w:val="cy-GB"/>
        </w:rPr>
        <w:t>Rhondda Cynon Taff</w:t>
      </w:r>
    </w:p>
    <w:p w14:paraId="78E91134" w14:textId="6185897D" w:rsidR="008A67D5" w:rsidRDefault="006B27AE" w:rsidP="006B27AE">
      <w:pPr>
        <w:pStyle w:val="BodyText"/>
        <w:ind w:firstLine="720"/>
        <w:rPr>
          <w:b/>
          <w:noProof/>
          <w:lang w:val="cy-GB"/>
        </w:rPr>
      </w:pPr>
      <w:r w:rsidRPr="006B27AE">
        <w:rPr>
          <w:b/>
          <w:noProof/>
          <w:lang w:val="cy-GB"/>
        </w:rPr>
        <w:t>CF37 5SQ</w:t>
      </w:r>
    </w:p>
    <w:p w14:paraId="3CA79110" w14:textId="77777777" w:rsidR="006B27AE" w:rsidRPr="00FF71FD" w:rsidRDefault="006B27AE" w:rsidP="006B27AE">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A245225"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6B27AE">
        <w:rPr>
          <w:rFonts w:cs="Arial"/>
          <w:b/>
          <w:sz w:val="22"/>
          <w:szCs w:val="22"/>
          <w:lang w:val="en-US"/>
        </w:rPr>
        <w:t>DP3030ZC</w:t>
      </w:r>
    </w:p>
    <w:p w14:paraId="38E39E65" w14:textId="7812F403"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6B27AE">
        <w:rPr>
          <w:rFonts w:cs="Arial"/>
          <w:b/>
          <w:bCs/>
          <w:sz w:val="22"/>
          <w:szCs w:val="22"/>
        </w:rPr>
        <w:t xml:space="preserve">PB </w:t>
      </w:r>
      <w:proofErr w:type="spellStart"/>
      <w:r w:rsidR="006B27AE">
        <w:rPr>
          <w:rFonts w:cs="Arial"/>
          <w:b/>
          <w:bCs/>
          <w:sz w:val="22"/>
          <w:szCs w:val="22"/>
        </w:rPr>
        <w:t>Gelatins</w:t>
      </w:r>
      <w:proofErr w:type="spellEnd"/>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B97F4C"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312E624" w14:textId="77777777" w:rsidR="00B97F4C" w:rsidRDefault="00B97F4C" w:rsidP="00553924">
      <w:pPr>
        <w:suppressAutoHyphens/>
        <w:rPr>
          <w:rFonts w:cs="Arial"/>
          <w:b/>
          <w:spacing w:val="-3"/>
        </w:rPr>
      </w:pPr>
    </w:p>
    <w:p w14:paraId="2220EB20" w14:textId="223CD70E"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C062AC">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B27AE"/>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97F4C"/>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REGU-386-5581929</_dlc_DocId>
    <_dlc_DocIdUrl xmlns="9be56660-2c31-41ef-bc00-23e72f632f2a">
      <Url>https://cyfoethnaturiolcymru.sharepoint.com/teams/Regulatory/Permitting/_layouts/15/DocIdRedir.aspx?ID=REGU-386-5581929</Url>
      <Description>REGU-386-5581929</Description>
    </_dlc_DocIdUrl>
    <Site_x0020_Name xmlns="859f7ad6-93f6-4205-b62b-a17f28acbbac">PB Gelatins</Site_x0020_Name>
    <Internal_x002f_External xmlns="859f7ad6-93f6-4205-b62b-a17f28acbbac">Outgoing document</Internal_x002f_External>
    <Post_x0020_code xmlns="859f7ad6-93f6-4205-b62b-a17f28acbbac">CF37 5SQ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A6 Severn Road, Treforest Industrial Estate, Pontypridd, Rhondda Cynon Taf CF37 5SQ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Unit A6 Severn Road, Treforest Industrial Estate, Pontypridd, Rhondda Cynon Taf CF37 5SQ</Facility_x0020_Address>
    <Environment_x0020_Sub_x0020_Folder xmlns="859f7ad6-93f6-4205-b62b-a17f28acbbac">Licence supervision</Environment_x0020_Sub_x0020_Folder>
    <Customer_x0020_Name xmlns="859f7ad6-93f6-4205-b62b-a17f28acbbac">PB Gelatins UK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B95F17-CA5C-40B0-AE4A-BB9E63B5EEC9}"/>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DB421C81-81A0-49FB-A775-150ACED200AB}"/>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2327</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2024-09-25T17:32:00Z</dcterms:created>
  <dcterms:modified xsi:type="dcterms:W3CDTF">2024-11-14T19:51:00Z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a5f7f22c-ce23-412f-b432-8861192eafd6</vt:lpwstr>
  </property>
  <property fmtid="{D5CDD505-2E9C-101B-9397-08002B2CF9AE}" pid="8" name="MediaServiceImageTags">
    <vt:lpwstr/>
  </property>
</Properties>
</file>