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561" w:tblpY="681"/>
        <w:tblOverlap w:val="never"/>
        <w:tblW w:w="4253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99433E">
        <w:trPr>
          <w:trHeight w:val="1961"/>
        </w:trPr>
        <w:tc>
          <w:tcPr>
            <w:tcW w:w="4253" w:type="dxa"/>
          </w:tcPr>
          <w:p w:rsidR="00D240CA" w:rsidRPr="0053474D" w:rsidRDefault="00880C97" w:rsidP="0099433E">
            <w:pPr>
              <w:pStyle w:val="BodyText"/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99433E">
              <w:rPr>
                <w:sz w:val="22"/>
                <w:szCs w:val="22"/>
              </w:rPr>
              <w:t xml:space="preserve">     </w:t>
            </w:r>
            <w:r w:rsidR="002639B1">
              <w:rPr>
                <w:sz w:val="22"/>
                <w:szCs w:val="22"/>
              </w:rPr>
              <w:t>AB3099ZU</w:t>
            </w:r>
            <w:bookmarkStart w:id="1" w:name="_GoBack"/>
            <w:bookmarkEnd w:id="1"/>
          </w:p>
          <w:p w:rsidR="00880C97" w:rsidRPr="0053474D" w:rsidRDefault="00880C97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</w:p>
          <w:p w:rsidR="00880C97" w:rsidRPr="0053474D" w:rsidRDefault="00880C97" w:rsidP="0099433E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yma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</w:p>
          <w:p w:rsidR="00880C97" w:rsidRPr="0053474D" w:rsidRDefault="0099433E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99433E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</w:p>
          <w:p w:rsidR="0099433E" w:rsidRDefault="002639B1" w:rsidP="0099433E">
            <w:pPr>
              <w:pStyle w:val="BodyText"/>
              <w:rPr>
                <w:sz w:val="22"/>
                <w:szCs w:val="22"/>
              </w:rPr>
            </w:pPr>
            <w:hyperlink r:id="rId13" w:history="1">
              <w:r w:rsidR="0099433E" w:rsidRPr="00FD1134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99433E" w:rsidRPr="0053474D" w:rsidRDefault="0099433E" w:rsidP="0099433E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99433E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</w:p>
          <w:p w:rsidR="00880C97" w:rsidRPr="0053474D" w:rsidRDefault="0099433E" w:rsidP="009943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0300 065 3000</w:t>
            </w:r>
          </w:p>
        </w:tc>
      </w:tr>
    </w:tbl>
    <w:p w:rsidR="00DF135D" w:rsidRDefault="00FE50BF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</w:p>
    <w:p w:rsidR="002639B1" w:rsidRPr="002639B1" w:rsidRDefault="002639B1" w:rsidP="002639B1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r w:rsidRPr="002639B1">
        <w:rPr>
          <w:rFonts w:cs="Arial"/>
          <w:szCs w:val="20"/>
          <w:lang w:eastAsia="en-GB"/>
        </w:rPr>
        <w:t>Highgrove Farm</w:t>
      </w:r>
      <w:r w:rsidRPr="002639B1">
        <w:rPr>
          <w:rFonts w:cs="Arial"/>
          <w:szCs w:val="20"/>
          <w:lang w:eastAsia="en-GB"/>
        </w:rPr>
        <w:tab/>
      </w:r>
    </w:p>
    <w:p w:rsidR="002639B1" w:rsidRPr="002639B1" w:rsidRDefault="002639B1" w:rsidP="002639B1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proofErr w:type="spellStart"/>
      <w:r w:rsidRPr="002639B1">
        <w:rPr>
          <w:rFonts w:cs="Arial"/>
          <w:szCs w:val="20"/>
          <w:lang w:eastAsia="en-GB"/>
        </w:rPr>
        <w:t>Llanhamlach</w:t>
      </w:r>
      <w:proofErr w:type="spellEnd"/>
    </w:p>
    <w:p w:rsidR="002639B1" w:rsidRPr="002639B1" w:rsidRDefault="002639B1" w:rsidP="002639B1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r w:rsidRPr="002639B1">
        <w:rPr>
          <w:rFonts w:cs="Arial"/>
          <w:szCs w:val="20"/>
          <w:lang w:eastAsia="en-GB"/>
        </w:rPr>
        <w:t>Brecon</w:t>
      </w:r>
    </w:p>
    <w:p w:rsidR="002639B1" w:rsidRPr="002639B1" w:rsidRDefault="002639B1" w:rsidP="002639B1">
      <w:pPr>
        <w:suppressAutoHyphens/>
        <w:ind w:left="720" w:hanging="720"/>
        <w:jc w:val="both"/>
        <w:rPr>
          <w:rFonts w:cs="Arial"/>
          <w:szCs w:val="20"/>
          <w:lang w:eastAsia="en-GB"/>
        </w:rPr>
      </w:pPr>
      <w:r w:rsidRPr="002639B1">
        <w:rPr>
          <w:rFonts w:cs="Arial"/>
          <w:szCs w:val="20"/>
          <w:lang w:eastAsia="en-GB"/>
        </w:rPr>
        <w:t>Powys        LD3 7SU</w:t>
      </w:r>
    </w:p>
    <w:p w:rsidR="00FE50BF" w:rsidRDefault="00FE50BF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p w:rsidR="00DF135D" w:rsidRPr="0053474D" w:rsidRDefault="0099433E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Dyddiad</w:t>
      </w:r>
      <w:proofErr w:type="spellEnd"/>
      <w:r>
        <w:rPr>
          <w:sz w:val="22"/>
          <w:szCs w:val="22"/>
        </w:rPr>
        <w:t>/Date:   20 January 2017</w:t>
      </w:r>
    </w:p>
    <w:p w:rsidR="00DF135D" w:rsidRDefault="00DF135D" w:rsidP="00DF135D">
      <w:pPr>
        <w:pStyle w:val="BodyText"/>
        <w:rPr>
          <w:sz w:val="22"/>
          <w:szCs w:val="22"/>
        </w:rPr>
      </w:pPr>
    </w:p>
    <w:p w:rsidR="002639B1" w:rsidRPr="0053474D" w:rsidRDefault="002639B1" w:rsidP="00DF135D">
      <w:pPr>
        <w:pStyle w:val="BodyText"/>
        <w:rPr>
          <w:sz w:val="22"/>
          <w:szCs w:val="22"/>
        </w:rPr>
      </w:pPr>
    </w:p>
    <w:bookmarkEnd w:id="0"/>
    <w:p w:rsidR="00D057FC" w:rsidRPr="00D057FC" w:rsidRDefault="00D057FC" w:rsidP="006F2961">
      <w:pPr>
        <w:jc w:val="both"/>
        <w:rPr>
          <w:rFonts w:cs="Arial"/>
          <w:color w:val="000000"/>
          <w:sz w:val="22"/>
          <w:szCs w:val="22"/>
        </w:rPr>
      </w:pPr>
      <w:r w:rsidRPr="00D057FC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FE50BF">
        <w:rPr>
          <w:rFonts w:cs="Arial"/>
          <w:sz w:val="22"/>
          <w:szCs w:val="22"/>
        </w:rPr>
        <w:t>Sir/Madam</w:t>
      </w:r>
    </w:p>
    <w:p w:rsidR="00D057FC" w:rsidRPr="00D057FC" w:rsidRDefault="00D057FC" w:rsidP="006F2961">
      <w:pPr>
        <w:jc w:val="both"/>
        <w:rPr>
          <w:rFonts w:cs="Arial"/>
          <w:sz w:val="22"/>
          <w:szCs w:val="22"/>
        </w:rPr>
      </w:pPr>
    </w:p>
    <w:p w:rsidR="00D057FC" w:rsidRPr="00D057FC" w:rsidRDefault="00621749" w:rsidP="006F2961">
      <w:pPr>
        <w:keepNext/>
        <w:keepLines/>
        <w:jc w:val="both"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>
        <w:rPr>
          <w:b/>
          <w:bCs/>
          <w:color w:val="3C3C41"/>
          <w:sz w:val="22"/>
          <w:szCs w:val="22"/>
        </w:rPr>
        <w:t>Emissions Inventory R</w:t>
      </w:r>
      <w:r w:rsidR="00C81A65">
        <w:rPr>
          <w:b/>
          <w:bCs/>
          <w:color w:val="3C3C41"/>
          <w:sz w:val="22"/>
          <w:szCs w:val="22"/>
        </w:rPr>
        <w:t>eporting</w:t>
      </w:r>
    </w:p>
    <w:p w:rsidR="00D057FC" w:rsidRPr="00D057FC" w:rsidRDefault="00D057FC" w:rsidP="006F2961">
      <w:pPr>
        <w:jc w:val="both"/>
        <w:rPr>
          <w:rFonts w:cs="Arial"/>
          <w:sz w:val="22"/>
          <w:szCs w:val="22"/>
        </w:rPr>
      </w:pPr>
    </w:p>
    <w:p w:rsidR="002C3138" w:rsidRPr="0053474D" w:rsidRDefault="00E91EC7" w:rsidP="002C3138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>
        <w:rPr>
          <w:rFonts w:cs="Arial"/>
          <w:sz w:val="22"/>
          <w:szCs w:val="22"/>
        </w:rPr>
        <w:t xml:space="preserve">As part of your EPR permit to operate, you are required to report on annual releases of pollutants from your </w:t>
      </w:r>
      <w:r w:rsidR="00BB1850">
        <w:rPr>
          <w:rFonts w:cs="Arial"/>
          <w:sz w:val="22"/>
          <w:szCs w:val="22"/>
        </w:rPr>
        <w:t>facility</w:t>
      </w:r>
      <w:r>
        <w:rPr>
          <w:rFonts w:cs="Arial"/>
          <w:sz w:val="22"/>
          <w:szCs w:val="22"/>
        </w:rPr>
        <w:t xml:space="preserve"> to our Emissions Inventory.</w:t>
      </w:r>
    </w:p>
    <w:p w:rsidR="002C3138" w:rsidRPr="0053474D" w:rsidRDefault="002C3138" w:rsidP="002C3138">
      <w:pPr>
        <w:rPr>
          <w:rFonts w:cs="Arial"/>
          <w:sz w:val="22"/>
          <w:szCs w:val="22"/>
        </w:rPr>
      </w:pPr>
    </w:p>
    <w:p w:rsidR="00C81A65" w:rsidRPr="00E91EC7" w:rsidRDefault="00EA62AD" w:rsidP="006F296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BB1850">
        <w:rPr>
          <w:rFonts w:cs="Arial"/>
          <w:sz w:val="22"/>
          <w:szCs w:val="22"/>
        </w:rPr>
        <w:t>enclosed</w:t>
      </w:r>
      <w:r>
        <w:rPr>
          <w:rFonts w:cs="Arial"/>
          <w:sz w:val="22"/>
          <w:szCs w:val="22"/>
        </w:rPr>
        <w:t xml:space="preserve"> legal notice requir</w:t>
      </w:r>
      <w:r w:rsidR="00E91EC7">
        <w:rPr>
          <w:rFonts w:cs="Arial"/>
          <w:sz w:val="22"/>
          <w:szCs w:val="22"/>
        </w:rPr>
        <w:t>es</w:t>
      </w:r>
      <w:r>
        <w:rPr>
          <w:rFonts w:cs="Arial"/>
          <w:sz w:val="22"/>
          <w:szCs w:val="22"/>
        </w:rPr>
        <w:t xml:space="preserve"> you to submit information about releases and transfers of pollutants </w:t>
      </w:r>
      <w:r w:rsidR="00E25A21">
        <w:rPr>
          <w:rFonts w:cs="Arial"/>
          <w:sz w:val="22"/>
          <w:szCs w:val="22"/>
        </w:rPr>
        <w:t xml:space="preserve">from your </w:t>
      </w:r>
      <w:r>
        <w:rPr>
          <w:rFonts w:cs="Arial"/>
          <w:sz w:val="22"/>
          <w:szCs w:val="22"/>
        </w:rPr>
        <w:t xml:space="preserve">facility (or facilities) </w:t>
      </w:r>
      <w:r w:rsidR="00E046A2">
        <w:rPr>
          <w:rFonts w:cs="Arial"/>
          <w:sz w:val="22"/>
          <w:szCs w:val="22"/>
        </w:rPr>
        <w:t>annually to the Emissions Inventory</w:t>
      </w:r>
      <w:r w:rsidR="00E91EC7">
        <w:rPr>
          <w:rFonts w:cs="Arial"/>
          <w:sz w:val="22"/>
          <w:szCs w:val="22"/>
        </w:rPr>
        <w:t xml:space="preserve">.  We serve this notice in exercise of our powers under regulation 61(1) of the </w:t>
      </w:r>
      <w:r w:rsidR="00E91EC7" w:rsidRPr="00E91EC7">
        <w:rPr>
          <w:rFonts w:cs="Arial"/>
          <w:sz w:val="22"/>
          <w:szCs w:val="22"/>
        </w:rPr>
        <w:t>Environmental Permitting (England and Wales) Regulations 2016</w:t>
      </w:r>
      <w:r w:rsidR="00E91EC7">
        <w:rPr>
          <w:rFonts w:cs="Arial"/>
          <w:sz w:val="22"/>
          <w:szCs w:val="22"/>
        </w:rPr>
        <w:t>.</w:t>
      </w:r>
    </w:p>
    <w:p w:rsidR="007E33C8" w:rsidRDefault="007E33C8" w:rsidP="006F2961">
      <w:pPr>
        <w:jc w:val="both"/>
        <w:rPr>
          <w:rFonts w:cs="Arial"/>
          <w:sz w:val="22"/>
          <w:szCs w:val="22"/>
        </w:rPr>
      </w:pPr>
    </w:p>
    <w:p w:rsidR="00E12DDB" w:rsidRPr="009F4E5C" w:rsidRDefault="007E33C8" w:rsidP="006F2961">
      <w:pPr>
        <w:jc w:val="both"/>
        <w:rPr>
          <w:sz w:val="22"/>
          <w:szCs w:val="22"/>
          <w:lang w:eastAsia="en-GB"/>
        </w:rPr>
      </w:pPr>
      <w:r w:rsidRPr="009F4E5C">
        <w:rPr>
          <w:sz w:val="22"/>
          <w:szCs w:val="22"/>
          <w:lang w:eastAsia="en-GB"/>
        </w:rPr>
        <w:t>We collect data on emissions to air, water and off-site transfers of waste and of specified substances in wastewater annually to enable us to report to the European Environment Agency for the European Pollution Release and Transfer Register (E-PRTR) and to DEFRA for the UK Pollutant Release and Transfer Register (UK-PRTR) and the National Atmospheric Emissions Inventory (NAEI).</w:t>
      </w:r>
      <w:r w:rsidR="00621749">
        <w:rPr>
          <w:sz w:val="22"/>
          <w:szCs w:val="22"/>
          <w:lang w:eastAsia="en-GB"/>
        </w:rPr>
        <w:t xml:space="preserve"> </w:t>
      </w:r>
      <w:r w:rsidRPr="009F4E5C">
        <w:rPr>
          <w:sz w:val="22"/>
          <w:szCs w:val="22"/>
          <w:lang w:eastAsia="en-GB"/>
        </w:rPr>
        <w:t xml:space="preserve"> The </w:t>
      </w:r>
      <w:proofErr w:type="gramStart"/>
      <w:r w:rsidRPr="009F4E5C">
        <w:rPr>
          <w:sz w:val="22"/>
          <w:szCs w:val="22"/>
          <w:lang w:eastAsia="en-GB"/>
        </w:rPr>
        <w:t>information</w:t>
      </w:r>
      <w:proofErr w:type="gramEnd"/>
      <w:r w:rsidRPr="009F4E5C">
        <w:rPr>
          <w:sz w:val="22"/>
          <w:szCs w:val="22"/>
          <w:lang w:eastAsia="en-GB"/>
        </w:rPr>
        <w:t xml:space="preserve"> we collect is used to provide information to the general public and policy makers, so that they can make informed decisions about how we manage our environment for future generations. </w:t>
      </w:r>
    </w:p>
    <w:p w:rsidR="007E33C8" w:rsidRPr="009F4E5C" w:rsidRDefault="007E33C8" w:rsidP="006F2961">
      <w:pPr>
        <w:jc w:val="both"/>
        <w:rPr>
          <w:rFonts w:cs="Arial"/>
          <w:sz w:val="22"/>
          <w:szCs w:val="22"/>
        </w:rPr>
      </w:pPr>
    </w:p>
    <w:p w:rsidR="007E33C8" w:rsidRPr="009F4E5C" w:rsidRDefault="00D63F71" w:rsidP="006F2961">
      <w:pPr>
        <w:jc w:val="both"/>
        <w:rPr>
          <w:rStyle w:val="Hyperlink"/>
          <w:sz w:val="22"/>
          <w:szCs w:val="22"/>
          <w:u w:val="none"/>
        </w:rPr>
      </w:pPr>
      <w:r w:rsidRPr="009F4E5C">
        <w:rPr>
          <w:rFonts w:cs="Arial"/>
          <w:sz w:val="22"/>
          <w:szCs w:val="22"/>
        </w:rPr>
        <w:t xml:space="preserve">You need to </w:t>
      </w:r>
      <w:r w:rsidR="007E33C8" w:rsidRPr="009F4E5C">
        <w:rPr>
          <w:rFonts w:cs="Arial"/>
          <w:sz w:val="22"/>
          <w:szCs w:val="22"/>
        </w:rPr>
        <w:t>submit your emissions data</w:t>
      </w:r>
      <w:r w:rsidR="00D057FC" w:rsidRPr="009F4E5C">
        <w:rPr>
          <w:rFonts w:cs="Arial"/>
          <w:sz w:val="22"/>
          <w:szCs w:val="22"/>
        </w:rPr>
        <w:t xml:space="preserve"> using </w:t>
      </w:r>
      <w:r w:rsidRPr="009F4E5C">
        <w:rPr>
          <w:rFonts w:cs="Arial"/>
          <w:sz w:val="22"/>
          <w:szCs w:val="22"/>
        </w:rPr>
        <w:t xml:space="preserve">the online </w:t>
      </w:r>
      <w:r w:rsidR="00C81A65" w:rsidRPr="009F4E5C">
        <w:rPr>
          <w:rFonts w:cs="Arial"/>
          <w:sz w:val="22"/>
          <w:szCs w:val="22"/>
        </w:rPr>
        <w:t>DEFRA</w:t>
      </w:r>
      <w:r w:rsidRPr="009F4E5C">
        <w:rPr>
          <w:rFonts w:cs="Arial"/>
          <w:sz w:val="22"/>
          <w:szCs w:val="22"/>
        </w:rPr>
        <w:t xml:space="preserve"> PRTR Data Management System</w:t>
      </w:r>
      <w:r w:rsidR="00D057FC" w:rsidRPr="009F4E5C">
        <w:rPr>
          <w:rFonts w:cs="Arial"/>
          <w:sz w:val="22"/>
          <w:szCs w:val="22"/>
        </w:rPr>
        <w:t>.</w:t>
      </w:r>
      <w:r w:rsidR="00D057FC" w:rsidRPr="009F4E5C">
        <w:rPr>
          <w:rFonts w:cs="Arial"/>
          <w:snapToGrid w:val="0"/>
          <w:sz w:val="22"/>
          <w:szCs w:val="22"/>
        </w:rPr>
        <w:t xml:space="preserve"> </w:t>
      </w:r>
      <w:r w:rsidR="00621749">
        <w:rPr>
          <w:rFonts w:cs="Arial"/>
          <w:snapToGrid w:val="0"/>
          <w:sz w:val="22"/>
          <w:szCs w:val="22"/>
        </w:rPr>
        <w:t xml:space="preserve"> </w:t>
      </w:r>
      <w:r w:rsidR="006D72CD" w:rsidRPr="009F4E5C">
        <w:rPr>
          <w:rFonts w:cs="Arial"/>
          <w:snapToGrid w:val="0"/>
          <w:sz w:val="22"/>
          <w:szCs w:val="22"/>
        </w:rPr>
        <w:t xml:space="preserve">The </w:t>
      </w:r>
      <w:r w:rsidR="00D057FC" w:rsidRPr="009F4E5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Pr="009F4E5C">
          <w:rPr>
            <w:rStyle w:val="Hyperlink"/>
            <w:sz w:val="22"/>
            <w:szCs w:val="22"/>
          </w:rPr>
          <w:t>http://prtr.defra.gov.uk/data-entry-system/</w:t>
        </w:r>
      </w:hyperlink>
      <w:r w:rsidR="00556D85" w:rsidRPr="009F4E5C">
        <w:rPr>
          <w:rStyle w:val="Hyperlink"/>
          <w:sz w:val="22"/>
          <w:szCs w:val="22"/>
          <w:u w:val="none"/>
        </w:rPr>
        <w:t xml:space="preserve"> </w:t>
      </w:r>
      <w:r w:rsidR="007E33C8" w:rsidRPr="009F4E5C">
        <w:rPr>
          <w:rStyle w:val="Hyperlink"/>
          <w:sz w:val="22"/>
          <w:szCs w:val="22"/>
          <w:u w:val="none"/>
        </w:rPr>
        <w:t>.</w:t>
      </w:r>
    </w:p>
    <w:p w:rsidR="00E91EC7" w:rsidRDefault="00E91EC7" w:rsidP="006F2961">
      <w:pPr>
        <w:jc w:val="both"/>
        <w:rPr>
          <w:rFonts w:cs="Arial"/>
          <w:snapToGrid w:val="0"/>
          <w:sz w:val="22"/>
          <w:szCs w:val="22"/>
        </w:rPr>
      </w:pPr>
    </w:p>
    <w:p w:rsidR="00E91EC7" w:rsidRPr="009F4E5C" w:rsidRDefault="00E91EC7" w:rsidP="006F2961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>L</w:t>
      </w:r>
      <w:r w:rsidRPr="00E91EC7">
        <w:rPr>
          <w:rFonts w:cs="Arial"/>
          <w:snapToGrid w:val="0"/>
          <w:sz w:val="22"/>
          <w:szCs w:val="22"/>
        </w:rPr>
        <w:t xml:space="preserve">ogin details </w:t>
      </w:r>
      <w:r>
        <w:rPr>
          <w:rFonts w:cs="Arial"/>
          <w:snapToGrid w:val="0"/>
          <w:sz w:val="22"/>
          <w:szCs w:val="22"/>
        </w:rPr>
        <w:t xml:space="preserve">for the system </w:t>
      </w:r>
      <w:r w:rsidRPr="00E91EC7">
        <w:rPr>
          <w:rFonts w:cs="Arial"/>
          <w:snapToGrid w:val="0"/>
          <w:sz w:val="22"/>
          <w:szCs w:val="22"/>
        </w:rPr>
        <w:t>will be sent to the same email address that this notice is sent to unless you tell us otherwise.  This email address will be the username for the web-based reporting system.</w:t>
      </w:r>
    </w:p>
    <w:p w:rsidR="00E12DDB" w:rsidRPr="009F4E5C" w:rsidRDefault="00E12DDB" w:rsidP="006F2961">
      <w:pPr>
        <w:jc w:val="both"/>
        <w:rPr>
          <w:rFonts w:cs="Arial"/>
          <w:snapToGrid w:val="0"/>
          <w:sz w:val="22"/>
          <w:szCs w:val="22"/>
        </w:rPr>
      </w:pPr>
    </w:p>
    <w:p w:rsidR="00E12DDB" w:rsidRDefault="0054154D" w:rsidP="006F2961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</w:t>
      </w:r>
      <w:r w:rsidR="00E12DDB">
        <w:rPr>
          <w:rFonts w:cs="Arial"/>
          <w:sz w:val="22"/>
          <w:szCs w:val="22"/>
        </w:rPr>
        <w:t xml:space="preserve">online </w:t>
      </w:r>
      <w:r w:rsidRPr="0053474D">
        <w:rPr>
          <w:rFonts w:cs="Arial"/>
          <w:sz w:val="22"/>
          <w:szCs w:val="22"/>
        </w:rPr>
        <w:t xml:space="preserve">reporting </w:t>
      </w:r>
      <w:r w:rsidR="008311BB">
        <w:rPr>
          <w:rFonts w:cs="Arial"/>
          <w:sz w:val="22"/>
          <w:szCs w:val="22"/>
        </w:rPr>
        <w:t xml:space="preserve">system will be available </w:t>
      </w:r>
      <w:r w:rsidR="00E12DDB">
        <w:rPr>
          <w:rFonts w:cs="Arial"/>
          <w:sz w:val="22"/>
          <w:szCs w:val="22"/>
        </w:rPr>
        <w:t xml:space="preserve">to operators </w:t>
      </w:r>
      <w:r w:rsidR="00BB1850">
        <w:rPr>
          <w:rFonts w:cs="Arial"/>
          <w:sz w:val="22"/>
          <w:szCs w:val="22"/>
        </w:rPr>
        <w:t xml:space="preserve">from 6 February 2017 and the deadline for submitting 2016 data will be 31 March 2017.  In subsequent years, the system will be available from </w:t>
      </w:r>
      <w:r w:rsidR="00E046A2">
        <w:rPr>
          <w:rFonts w:cs="Arial"/>
          <w:sz w:val="22"/>
          <w:szCs w:val="22"/>
        </w:rPr>
        <w:t xml:space="preserve">the second week of February of each year </w:t>
      </w:r>
      <w:r w:rsidR="00E12DDB">
        <w:rPr>
          <w:rFonts w:cs="Arial"/>
          <w:sz w:val="22"/>
          <w:szCs w:val="22"/>
        </w:rPr>
        <w:t xml:space="preserve">for </w:t>
      </w:r>
      <w:r w:rsidR="00E046A2">
        <w:rPr>
          <w:rFonts w:cs="Arial"/>
          <w:sz w:val="22"/>
          <w:szCs w:val="22"/>
        </w:rPr>
        <w:t xml:space="preserve">reporting emissions data for the previous calendar year, </w:t>
      </w:r>
      <w:r w:rsidRPr="0053474D">
        <w:rPr>
          <w:rFonts w:cs="Arial"/>
          <w:sz w:val="22"/>
          <w:szCs w:val="22"/>
        </w:rPr>
        <w:t xml:space="preserve">and the deadline for submitting </w:t>
      </w:r>
      <w:r w:rsidR="00E12DDB">
        <w:rPr>
          <w:rFonts w:cs="Arial"/>
          <w:sz w:val="22"/>
          <w:szCs w:val="22"/>
        </w:rPr>
        <w:t xml:space="preserve">data </w:t>
      </w:r>
      <w:r w:rsidR="008311BB">
        <w:rPr>
          <w:rFonts w:cs="Arial"/>
          <w:sz w:val="22"/>
          <w:szCs w:val="22"/>
        </w:rPr>
        <w:t xml:space="preserve">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="00621749">
        <w:rPr>
          <w:rFonts w:cs="Arial"/>
          <w:sz w:val="22"/>
          <w:szCs w:val="22"/>
          <w:vertAlign w:val="superscript"/>
        </w:rPr>
        <w:t xml:space="preserve"> </w:t>
      </w:r>
      <w:r w:rsidR="00E12DDB">
        <w:rPr>
          <w:rFonts w:cs="Arial"/>
          <w:sz w:val="22"/>
          <w:szCs w:val="22"/>
        </w:rPr>
        <w:t xml:space="preserve">March </w:t>
      </w:r>
      <w:r w:rsidR="00E046A2">
        <w:rPr>
          <w:rFonts w:cs="Arial"/>
          <w:sz w:val="22"/>
          <w:szCs w:val="22"/>
        </w:rPr>
        <w:t>each year</w:t>
      </w:r>
      <w:r w:rsidR="00E12DDB">
        <w:rPr>
          <w:rFonts w:cs="Arial"/>
          <w:sz w:val="22"/>
          <w:szCs w:val="22"/>
        </w:rPr>
        <w:t>.</w:t>
      </w:r>
    </w:p>
    <w:p w:rsidR="00BB1850" w:rsidRDefault="00BB1850" w:rsidP="006F2961">
      <w:pPr>
        <w:jc w:val="both"/>
        <w:rPr>
          <w:rFonts w:cs="Arial"/>
          <w:sz w:val="22"/>
          <w:szCs w:val="22"/>
        </w:rPr>
      </w:pPr>
    </w:p>
    <w:p w:rsidR="00BB1850" w:rsidRDefault="00BB1850" w:rsidP="00BB1850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N</w:t>
      </w:r>
      <w:r w:rsidRPr="0053474D">
        <w:rPr>
          <w:rFonts w:cs="Arial"/>
          <w:sz w:val="22"/>
          <w:szCs w:val="22"/>
        </w:rPr>
        <w:t xml:space="preserve">otice </w:t>
      </w:r>
      <w:r>
        <w:rPr>
          <w:rFonts w:cs="Arial"/>
          <w:sz w:val="22"/>
          <w:szCs w:val="22"/>
        </w:rPr>
        <w:t xml:space="preserve">and Schedule </w:t>
      </w:r>
      <w:r w:rsidRPr="0053474D">
        <w:rPr>
          <w:rFonts w:cs="Arial"/>
          <w:sz w:val="22"/>
          <w:szCs w:val="22"/>
        </w:rPr>
        <w:t>will only be reissued when changes are made to the reporting requirements.</w:t>
      </w:r>
    </w:p>
    <w:p w:rsidR="00BB1850" w:rsidRDefault="00BB1850" w:rsidP="006F2961">
      <w:pPr>
        <w:jc w:val="both"/>
        <w:rPr>
          <w:rFonts w:cs="Arial"/>
          <w:sz w:val="22"/>
          <w:szCs w:val="22"/>
        </w:rPr>
      </w:pPr>
    </w:p>
    <w:p w:rsidR="00BB1850" w:rsidRPr="00D057FC" w:rsidRDefault="00BB1850" w:rsidP="00BB1850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the industrial activities required to report under E-PRTR </w:t>
      </w:r>
      <w:r>
        <w:rPr>
          <w:rFonts w:cs="Arial"/>
          <w:sz w:val="22"/>
          <w:szCs w:val="22"/>
        </w:rPr>
        <w:t>can be found</w:t>
      </w:r>
      <w:r w:rsidR="002F2559">
        <w:rPr>
          <w:rFonts w:cs="Arial"/>
          <w:sz w:val="22"/>
          <w:szCs w:val="22"/>
        </w:rPr>
        <w:t xml:space="preserve"> here:</w:t>
      </w:r>
      <w:r>
        <w:rPr>
          <w:rFonts w:cs="Arial"/>
          <w:sz w:val="22"/>
          <w:szCs w:val="22"/>
        </w:rPr>
        <w:t xml:space="preserve"> </w:t>
      </w:r>
      <w:r w:rsidRPr="0053474D">
        <w:rPr>
          <w:rFonts w:cs="Arial"/>
          <w:sz w:val="22"/>
          <w:szCs w:val="22"/>
        </w:rPr>
        <w:t xml:space="preserve"> </w:t>
      </w:r>
      <w:hyperlink r:id="rId15" w:history="1">
        <w:r w:rsidR="002F2559" w:rsidRPr="002F2559">
          <w:rPr>
            <w:rStyle w:val="Hyperlink"/>
            <w:rFonts w:cs="Arial"/>
            <w:sz w:val="22"/>
            <w:szCs w:val="22"/>
          </w:rPr>
          <w:t>http://prtr.ec.europa.eu/</w:t>
        </w:r>
      </w:hyperlink>
    </w:p>
    <w:p w:rsidR="002F2559" w:rsidRDefault="002F2559" w:rsidP="00BB1850"/>
    <w:p w:rsidR="00BB1850" w:rsidRDefault="00BB1850" w:rsidP="00BB185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your site does not meet the capacity thresholds and is not under obligation to report releases and</w:t>
      </w:r>
      <w:r w:rsidR="0099433E">
        <w:rPr>
          <w:rFonts w:cs="Arial"/>
          <w:sz w:val="22"/>
          <w:szCs w:val="22"/>
        </w:rPr>
        <w:t xml:space="preserve"> transfer data please contact Lesley Colledge</w:t>
      </w:r>
      <w:r>
        <w:rPr>
          <w:rFonts w:cs="Arial"/>
          <w:sz w:val="22"/>
          <w:szCs w:val="22"/>
        </w:rPr>
        <w:t>.</w:t>
      </w:r>
    </w:p>
    <w:p w:rsidR="000C6B8B" w:rsidRPr="0053474D" w:rsidRDefault="000C6B8B" w:rsidP="006F2961">
      <w:pPr>
        <w:jc w:val="both"/>
        <w:rPr>
          <w:rFonts w:cs="Arial"/>
          <w:sz w:val="22"/>
          <w:szCs w:val="22"/>
        </w:rPr>
      </w:pPr>
    </w:p>
    <w:p w:rsidR="00D057FC" w:rsidRPr="00D057FC" w:rsidRDefault="006D72CD" w:rsidP="006F296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</w:t>
      </w:r>
      <w:r w:rsidR="00E12DDB">
        <w:rPr>
          <w:rFonts w:cs="Arial"/>
          <w:sz w:val="22"/>
          <w:szCs w:val="22"/>
        </w:rPr>
        <w:t>ance</w:t>
      </w:r>
      <w:r>
        <w:rPr>
          <w:rFonts w:cs="Arial"/>
          <w:sz w:val="22"/>
          <w:szCs w:val="22"/>
        </w:rPr>
        <w:t xml:space="preserve"> on the use of the </w:t>
      </w:r>
      <w:r w:rsidR="00E12DDB">
        <w:rPr>
          <w:rFonts w:cs="Arial"/>
          <w:sz w:val="22"/>
          <w:szCs w:val="22"/>
        </w:rPr>
        <w:t xml:space="preserve">reporting website </w:t>
      </w:r>
      <w:r>
        <w:rPr>
          <w:rFonts w:cs="Arial"/>
          <w:sz w:val="22"/>
          <w:szCs w:val="22"/>
        </w:rPr>
        <w:t xml:space="preserve">can be </w:t>
      </w:r>
      <w:r w:rsidR="00E12DDB">
        <w:rPr>
          <w:rFonts w:cs="Arial"/>
          <w:sz w:val="22"/>
          <w:szCs w:val="22"/>
        </w:rPr>
        <w:t>found on the</w:t>
      </w:r>
      <w:r w:rsidR="007E33C8">
        <w:rPr>
          <w:rFonts w:cs="Arial"/>
          <w:sz w:val="22"/>
          <w:szCs w:val="22"/>
        </w:rPr>
        <w:t xml:space="preserve"> reporting system</w:t>
      </w:r>
      <w:r w:rsidR="00E12DDB">
        <w:rPr>
          <w:rFonts w:cs="Arial"/>
          <w:sz w:val="22"/>
          <w:szCs w:val="22"/>
        </w:rPr>
        <w:t xml:space="preserve"> login</w:t>
      </w:r>
      <w:r>
        <w:rPr>
          <w:rFonts w:cs="Arial"/>
          <w:sz w:val="22"/>
          <w:szCs w:val="22"/>
        </w:rPr>
        <w:t xml:space="preserve"> page</w:t>
      </w:r>
      <w:r w:rsidR="00E12DDB">
        <w:rPr>
          <w:rFonts w:cs="Arial"/>
          <w:sz w:val="22"/>
          <w:szCs w:val="22"/>
        </w:rPr>
        <w:t>.</w:t>
      </w:r>
      <w:r w:rsidR="00621749">
        <w:rPr>
          <w:rFonts w:cs="Arial"/>
          <w:sz w:val="22"/>
          <w:szCs w:val="22"/>
        </w:rPr>
        <w:t xml:space="preserve"> </w:t>
      </w:r>
      <w:r w:rsidR="00E12DDB">
        <w:rPr>
          <w:rFonts w:cs="Arial"/>
          <w:sz w:val="22"/>
          <w:szCs w:val="22"/>
        </w:rPr>
        <w:t xml:space="preserve"> Any </w:t>
      </w:r>
      <w:r w:rsidR="00D057FC" w:rsidRPr="00D057FC">
        <w:rPr>
          <w:rFonts w:cs="Arial"/>
          <w:sz w:val="22"/>
          <w:szCs w:val="22"/>
        </w:rPr>
        <w:t>other q</w:t>
      </w:r>
      <w:r w:rsidR="0099433E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in the first instance.</w:t>
      </w:r>
    </w:p>
    <w:p w:rsidR="00F330C6" w:rsidRPr="00F330C6" w:rsidRDefault="00F330C6" w:rsidP="006F2961">
      <w:pPr>
        <w:jc w:val="both"/>
      </w:pPr>
    </w:p>
    <w:p w:rsidR="00F330C6" w:rsidRDefault="0053474D" w:rsidP="006F29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Yours </w:t>
      </w:r>
      <w:r w:rsidR="00FE50BF">
        <w:rPr>
          <w:sz w:val="22"/>
          <w:szCs w:val="22"/>
        </w:rPr>
        <w:t>faithfully</w:t>
      </w:r>
    </w:p>
    <w:p w:rsidR="002C3138" w:rsidRPr="00D057FC" w:rsidRDefault="002C3138" w:rsidP="00BB1850">
      <w:pPr>
        <w:rPr>
          <w:rFonts w:cs="Arial"/>
          <w:sz w:val="22"/>
          <w:szCs w:val="22"/>
        </w:rPr>
      </w:pPr>
    </w:p>
    <w:p w:rsidR="0099433E" w:rsidRDefault="0099433E" w:rsidP="0099433E">
      <w:pPr>
        <w:rPr>
          <w:sz w:val="22"/>
          <w:szCs w:val="22"/>
        </w:rPr>
      </w:pPr>
    </w:p>
    <w:p w:rsidR="0099433E" w:rsidRDefault="0099433E" w:rsidP="0099433E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CE66496" wp14:editId="3DADB1D9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E313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7" o:title=""/>
              </v:shape>
            </w:pict>
          </mc:Fallback>
        </mc:AlternateContent>
      </w:r>
    </w:p>
    <w:p w:rsidR="0099433E" w:rsidRDefault="0099433E" w:rsidP="0099433E">
      <w:pPr>
        <w:rPr>
          <w:sz w:val="22"/>
          <w:szCs w:val="22"/>
        </w:rPr>
      </w:pPr>
    </w:p>
    <w:p w:rsidR="0099433E" w:rsidRPr="006209B4" w:rsidRDefault="0099433E" w:rsidP="0099433E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99433E" w:rsidRPr="006209B4" w:rsidRDefault="0099433E" w:rsidP="0099433E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99433E" w:rsidRPr="006209B4" w:rsidRDefault="0099433E" w:rsidP="0099433E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99433E" w:rsidRPr="006209B4" w:rsidRDefault="0099433E" w:rsidP="0099433E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99433E" w:rsidRPr="007C3529" w:rsidRDefault="0099433E" w:rsidP="0099433E">
      <w:pPr>
        <w:rPr>
          <w:rFonts w:cs="Arial"/>
          <w:b/>
          <w:color w:val="000000" w:themeColor="text1"/>
          <w:sz w:val="20"/>
          <w:szCs w:val="20"/>
          <w:lang w:eastAsia="en-GB"/>
        </w:rPr>
      </w:pPr>
      <w:proofErr w:type="spellStart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>Cyfoeth</w:t>
      </w:r>
      <w:proofErr w:type="spellEnd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>Naturiol</w:t>
      </w:r>
      <w:proofErr w:type="spellEnd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>Cymru</w:t>
      </w:r>
      <w:proofErr w:type="spellEnd"/>
      <w:r w:rsidRPr="007C3529">
        <w:rPr>
          <w:rFonts w:cs="Arial"/>
          <w:b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99433E" w:rsidRPr="006209B4" w:rsidRDefault="0099433E" w:rsidP="0099433E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53474D" w:rsidRDefault="0053474D" w:rsidP="006F2961">
      <w:pPr>
        <w:jc w:val="both"/>
        <w:rPr>
          <w:sz w:val="22"/>
          <w:szCs w:val="22"/>
        </w:rPr>
      </w:pPr>
    </w:p>
    <w:p w:rsidR="0053474D" w:rsidRPr="0053474D" w:rsidRDefault="0053474D" w:rsidP="006F2961">
      <w:pPr>
        <w:jc w:val="both"/>
        <w:rPr>
          <w:sz w:val="22"/>
          <w:szCs w:val="22"/>
        </w:rPr>
      </w:pPr>
    </w:p>
    <w:p w:rsidR="00611BEC" w:rsidRPr="00F330C6" w:rsidRDefault="00611BEC" w:rsidP="006F2961">
      <w:pPr>
        <w:tabs>
          <w:tab w:val="left" w:pos="1168"/>
        </w:tabs>
        <w:jc w:val="both"/>
      </w:pPr>
    </w:p>
    <w:sectPr w:rsidR="00611BEC" w:rsidRPr="00F330C6" w:rsidSect="000647F6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33E" w:rsidRDefault="0099433E" w:rsidP="003B1B95">
      <w:r>
        <w:separator/>
      </w:r>
    </w:p>
  </w:endnote>
  <w:endnote w:type="continuationSeparator" w:id="0">
    <w:p w:rsidR="0099433E" w:rsidRDefault="0099433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629F2B" wp14:editId="2A811402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629F2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4E94CF8" wp14:editId="753AA16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639B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639B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E94CF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639B1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639B1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353E1711" wp14:editId="2A07B0F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3E17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1D63CE" wp14:editId="768A886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1D63CE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BA01549" wp14:editId="075D7627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A01549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78A6779" wp14:editId="03B0545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8A6779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EA15199" wp14:editId="2DC41DF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A15199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7BD8BB4" wp14:editId="1DA55A7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BD8BB4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B8CA4E1" wp14:editId="0D9E2C2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CA4E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33E" w:rsidRDefault="0099433E" w:rsidP="003B1B95">
      <w:r>
        <w:separator/>
      </w:r>
    </w:p>
  </w:footnote>
  <w:footnote w:type="continuationSeparator" w:id="0">
    <w:p w:rsidR="0099433E" w:rsidRDefault="0099433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51" w:rsidRDefault="00957B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54FE2E8" wp14:editId="44C0D87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17B577A"/>
    <w:multiLevelType w:val="hybridMultilevel"/>
    <w:tmpl w:val="E96E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3E"/>
    <w:rsid w:val="00023167"/>
    <w:rsid w:val="0004097B"/>
    <w:rsid w:val="0005767B"/>
    <w:rsid w:val="000647F6"/>
    <w:rsid w:val="000A4F35"/>
    <w:rsid w:val="000C097B"/>
    <w:rsid w:val="000C6B8B"/>
    <w:rsid w:val="000D42BC"/>
    <w:rsid w:val="000E2504"/>
    <w:rsid w:val="0010023A"/>
    <w:rsid w:val="00124C2B"/>
    <w:rsid w:val="00136160"/>
    <w:rsid w:val="00177201"/>
    <w:rsid w:val="001777A2"/>
    <w:rsid w:val="001938F8"/>
    <w:rsid w:val="001C07C1"/>
    <w:rsid w:val="002310C5"/>
    <w:rsid w:val="00251A99"/>
    <w:rsid w:val="002529C3"/>
    <w:rsid w:val="002623DA"/>
    <w:rsid w:val="002639B1"/>
    <w:rsid w:val="00275908"/>
    <w:rsid w:val="00285789"/>
    <w:rsid w:val="002B0FE6"/>
    <w:rsid w:val="002C3138"/>
    <w:rsid w:val="002C6886"/>
    <w:rsid w:val="002D1C88"/>
    <w:rsid w:val="002D1E23"/>
    <w:rsid w:val="002F2559"/>
    <w:rsid w:val="00323656"/>
    <w:rsid w:val="0038629E"/>
    <w:rsid w:val="003A7E09"/>
    <w:rsid w:val="003B1B95"/>
    <w:rsid w:val="003C5EEB"/>
    <w:rsid w:val="003E2CF4"/>
    <w:rsid w:val="003F7B09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2820"/>
    <w:rsid w:val="005475E1"/>
    <w:rsid w:val="00550FFF"/>
    <w:rsid w:val="00556D85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1749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6F2961"/>
    <w:rsid w:val="0072201B"/>
    <w:rsid w:val="0075241A"/>
    <w:rsid w:val="00772546"/>
    <w:rsid w:val="00773040"/>
    <w:rsid w:val="00780D50"/>
    <w:rsid w:val="00783CEA"/>
    <w:rsid w:val="007E33C8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57B51"/>
    <w:rsid w:val="00967FB8"/>
    <w:rsid w:val="0099433E"/>
    <w:rsid w:val="009B3008"/>
    <w:rsid w:val="009E4815"/>
    <w:rsid w:val="009F4E5C"/>
    <w:rsid w:val="00A10C56"/>
    <w:rsid w:val="00A3717B"/>
    <w:rsid w:val="00A63022"/>
    <w:rsid w:val="00A630D8"/>
    <w:rsid w:val="00A7722A"/>
    <w:rsid w:val="00A86E22"/>
    <w:rsid w:val="00A908E3"/>
    <w:rsid w:val="00AB7169"/>
    <w:rsid w:val="00AD5194"/>
    <w:rsid w:val="00AE4565"/>
    <w:rsid w:val="00B02CD4"/>
    <w:rsid w:val="00B2034E"/>
    <w:rsid w:val="00B8214E"/>
    <w:rsid w:val="00B90A54"/>
    <w:rsid w:val="00BA4AE0"/>
    <w:rsid w:val="00BB185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81A65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046A2"/>
    <w:rsid w:val="00E12DDB"/>
    <w:rsid w:val="00E17596"/>
    <w:rsid w:val="00E25A21"/>
    <w:rsid w:val="00E26F55"/>
    <w:rsid w:val="00E3072A"/>
    <w:rsid w:val="00E70C60"/>
    <w:rsid w:val="00E8464F"/>
    <w:rsid w:val="00E84A9F"/>
    <w:rsid w:val="00E91EC7"/>
    <w:rsid w:val="00E9414B"/>
    <w:rsid w:val="00EA62AD"/>
    <w:rsid w:val="00EB4078"/>
    <w:rsid w:val="00EB5EE5"/>
    <w:rsid w:val="00EE5098"/>
    <w:rsid w:val="00F330C6"/>
    <w:rsid w:val="00F4177D"/>
    <w:rsid w:val="00F43BB3"/>
    <w:rsid w:val="00F569A9"/>
    <w:rsid w:val="00F70510"/>
    <w:rsid w:val="00F72225"/>
    <w:rsid w:val="00F97EB0"/>
    <w:rsid w:val="00FB5E5F"/>
    <w:rsid w:val="00FB70DB"/>
    <w:rsid w:val="00FD1293"/>
    <w:rsid w:val="00FD36CC"/>
    <w:rsid w:val="00FE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76410FA4-5C29-4AA3-AAC7-C1A54CFA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C81A65"/>
    <w:rPr>
      <w:rFonts w:ascii="Times New Roman" w:hAnsi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1A65"/>
    <w:rPr>
      <w:rFonts w:ascii="Times New Roman" w:hAnsi="Times New Roman"/>
    </w:rPr>
  </w:style>
  <w:style w:type="character" w:styleId="FootnoteReference">
    <w:name w:val="footnote reference"/>
    <w:uiPriority w:val="99"/>
    <w:semiHidden/>
    <w:locked/>
    <w:rsid w:val="00C81A65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locked/>
    <w:rsid w:val="00E25A21"/>
    <w:pPr>
      <w:ind w:left="720"/>
      <w:contextualSpacing/>
    </w:pPr>
  </w:style>
  <w:style w:type="paragraph" w:customStyle="1" w:styleId="Default">
    <w:name w:val="Default"/>
    <w:rsid w:val="00F72225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lesley.colledge@cyfoethnaturiolcymru.gov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1.emf"/><Relationship Id="rId25" Type="http://schemas.openxmlformats.org/officeDocument/2006/relationships/customXml" Target="../customXml/item7.xml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22" Type="http://schemas.openxmlformats.org/officeDocument/2006/relationships/footer" Target="footer2.xml"/><Relationship Id="rId9" Type="http://schemas.openxmlformats.org/officeDocument/2006/relationships/settings" Target="settings.xml"/><Relationship Id="rId14" Type="http://schemas.openxmlformats.org/officeDocument/2006/relationships/hyperlink" Target="http://prtr.defra.gov.uk/data-entry-system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sley.colledge\Desktop\draft%20covering%20letter%20for%20new%20facilities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LAND-554-643</_dlc_DocId>
    <_dlc_DocIdUrl xmlns="9be56660-2c31-41ef-bc00-23e72f632f2a">
      <Url>https://cyfoethnaturiolcymru.sharepoint.com/teams/Regulatory/Permitting/_layouts/DocIdRedir.aspx?ID=LAND-554-643</Url>
      <Description>LAND-554-643</Description>
    </_dlc_DocIdUrl>
    <Post_x0020_code xmlns="859f7ad6-93f6-4205-b62b-a17f28acbbac">LD3 7YA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Greenway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2017-01-20T00:00:00+00:00</Document_x0020_Date>
    <Facility_x0020_Address xmlns="859f7ad6-93f6-4205-b62b-a17f28acbbac">Llanhamlach, Brecon</Facility_x0020_Address>
    <Environment_x0020_Sub_x0020_Folder xmlns="859f7ad6-93f6-4205-b62b-a17f28acbbac">Environment monitoring</Environment_x0020_Sub_x0020_Folder>
    <Customer_x0020_Name xmlns="859f7ad6-93f6-4205-b62b-a17f28acbbac">Greenway Poultry Ltd</Customer_x0020_Name>
    <Surrendered_x002f_Expired_x0020_Date xmlns="859f7ad6-93f6-4205-b62b-a17f28acbbac" xsi:nil="true"/>
    <TaxCatchAll xmlns="859f7ad6-93f6-4205-b62b-a17f28acbbac" xsi:nil="true"/>
    <lcf76f155ced4ddcb4097134ff3c332f xmlns="302d6ad8-be9c-475c-8514-10d456128e9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8" ma:contentTypeDescription="Permitting &amp; Compliance Word Document" ma:contentTypeScope="" ma:versionID="f7d8127c0e41f885843b1be9245a3acf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df8e6d34cdc5d29aa6d5653e3146146f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4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B7D7A-FE7E-4B33-BE20-FA0E1B1B0BDF}"/>
</file>

<file path=customXml/itemProps4.xml><?xml version="1.0" encoding="utf-8"?>
<ds:datastoreItem xmlns:ds="http://schemas.openxmlformats.org/officeDocument/2006/customXml" ds:itemID="{3F444F0D-4A66-49D9-97A2-DCB3AD211F0C}"/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8980BB1-948E-40D5-A35F-DEAA981BC67B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B6CD0B46-203B-477A-A2E5-4CD00F6C4662}"/>
</file>

<file path=docProps/app.xml><?xml version="1.0" encoding="utf-8"?>
<Properties xmlns="http://schemas.openxmlformats.org/officeDocument/2006/extended-properties" xmlns:vt="http://schemas.openxmlformats.org/officeDocument/2006/docPropsVTypes">
  <Template>draft covering letter for new facilities.dotx</Template>
  <TotalTime>1</TotalTime>
  <Pages>2</Pages>
  <Words>443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Emissions inventory letter text final</vt:lpstr>
    </vt:vector>
  </TitlesOfParts>
  <Company>Environment Agency</Company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Emissions inventory letter text final</dc:title>
  <dc:subject/>
  <dc:creator>Colledge, Lesley</dc:creator>
  <cp:lastModifiedBy>Colledge, Lesley</cp:lastModifiedBy>
  <cp:revision>2</cp:revision>
  <cp:lastPrinted>2013-12-05T11:23:00Z</cp:lastPrinted>
  <dcterms:created xsi:type="dcterms:W3CDTF">2017-01-19T16:40:00Z</dcterms:created>
  <dcterms:modified xsi:type="dcterms:W3CDTF">2017-01-19T16:40:00Z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c6d3c973-aae4-43c3-8cb9-9816430ce3d9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_docset_NoMedatataSyncRequired">
    <vt:lpwstr>False</vt:lpwstr>
  </property>
  <property fmtid="{D5CDD505-2E9C-101B-9397-08002B2CF9AE}" pid="8" name="Order">
    <vt:r8>64300</vt:r8>
  </property>
  <property fmtid="{D5CDD505-2E9C-101B-9397-08002B2CF9AE}" pid="9" name="URL">
    <vt:lpwstr/>
  </property>
  <property fmtid="{D5CDD505-2E9C-101B-9397-08002B2CF9AE}" pid="10" name="From1">
    <vt:lpwstr/>
  </property>
  <property fmtid="{D5CDD505-2E9C-101B-9397-08002B2CF9AE}" pid="12" name="DocumentSetDescription">
    <vt:lpwstr/>
  </property>
  <property fmtid="{D5CDD505-2E9C-101B-9397-08002B2CF9AE}" pid="13" name="BCC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CC">
    <vt:lpwstr/>
  </property>
  <property fmtid="{D5CDD505-2E9C-101B-9397-08002B2CF9AE}" pid="18" name="To">
    <vt:lpwstr/>
  </property>
  <property fmtid="{D5CDD505-2E9C-101B-9397-08002B2CF9AE}" pid="19" name="Email BCC">
    <vt:lpwstr/>
  </property>
  <property fmtid="{D5CDD505-2E9C-101B-9397-08002B2CF9AE}" pid="22" name="Email Recipients">
    <vt:lpwstr/>
  </property>
  <property fmtid="{D5CDD505-2E9C-101B-9397-08002B2CF9AE}" pid="24" name="Process">
    <vt:lpwstr/>
  </property>
  <property fmtid="{D5CDD505-2E9C-101B-9397-08002B2CF9AE}" pid="25" name="Email Subject">
    <vt:lpwstr/>
  </property>
  <property fmtid="{D5CDD505-2E9C-101B-9397-08002B2CF9AE}" pid="26" name="Email CC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1" name="MediaServiceImageTags">
    <vt:lpwstr/>
  </property>
  <property fmtid="{D5CDD505-2E9C-101B-9397-08002B2CF9AE}" pid="33" name="CAR Language Preference">
    <vt:lpwstr/>
  </property>
  <property fmtid="{D5CDD505-2E9C-101B-9397-08002B2CF9AE}" pid="34" name="Submitter">
    <vt:lpwstr/>
  </property>
  <property fmtid="{D5CDD505-2E9C-101B-9397-08002B2CF9AE}" pid="36" name="Email Has Attachments">
    <vt:bool>false</vt:bool>
  </property>
</Properties>
</file>