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2E2162" w:rsidRPr="003D4656" w14:paraId="38D794AF" w14:textId="77777777" w:rsidTr="00681FE9">
        <w:tc>
          <w:tcPr>
            <w:tcW w:w="8246" w:type="dxa"/>
          </w:tcPr>
          <w:p w14:paraId="400ADB8E" w14:textId="77777777" w:rsidR="002E2162" w:rsidRPr="003D4656" w:rsidRDefault="002E2162" w:rsidP="002E2162">
            <w:pPr>
              <w:rPr>
                <w:color w:val="000000"/>
              </w:rPr>
            </w:pPr>
            <w:r w:rsidRPr="003D4656">
              <w:rPr>
                <w:color w:val="000000"/>
              </w:rPr>
              <w:t>The applicant is a legal entity?</w:t>
            </w:r>
          </w:p>
        </w:tc>
        <w:tc>
          <w:tcPr>
            <w:tcW w:w="1283" w:type="dxa"/>
            <w:vAlign w:val="top"/>
          </w:tcPr>
          <w:p w14:paraId="7B95B1EC" w14:textId="5FC0214D" w:rsidR="002E2162" w:rsidRPr="003D4656" w:rsidRDefault="002E2162" w:rsidP="002E2162">
            <w:pPr>
              <w:rPr>
                <w:color w:val="000000"/>
              </w:rPr>
            </w:pPr>
            <w:r w:rsidRPr="00B4318A">
              <w:t>√</w:t>
            </w:r>
          </w:p>
        </w:tc>
      </w:tr>
      <w:tr w:rsidR="002E2162" w:rsidRPr="003D4656" w14:paraId="1CC2D9DA" w14:textId="77777777" w:rsidTr="00681FE9">
        <w:tc>
          <w:tcPr>
            <w:tcW w:w="8246" w:type="dxa"/>
          </w:tcPr>
          <w:p w14:paraId="416FD16B" w14:textId="77777777" w:rsidR="002E2162" w:rsidRPr="003D4656" w:rsidRDefault="002E2162" w:rsidP="002E2162">
            <w:pPr>
              <w:rPr>
                <w:color w:val="000000"/>
              </w:rPr>
            </w:pPr>
            <w:r w:rsidRPr="003D4656">
              <w:rPr>
                <w:color w:val="000000"/>
              </w:rPr>
              <w:t>The declaration is signed by the applicant?</w:t>
            </w:r>
          </w:p>
        </w:tc>
        <w:tc>
          <w:tcPr>
            <w:tcW w:w="1283" w:type="dxa"/>
            <w:vAlign w:val="top"/>
          </w:tcPr>
          <w:p w14:paraId="79C1D986" w14:textId="68CA7065" w:rsidR="002E2162" w:rsidRPr="003D4656" w:rsidRDefault="002E2162" w:rsidP="002E2162">
            <w:pPr>
              <w:rPr>
                <w:color w:val="000000"/>
              </w:rPr>
            </w:pPr>
            <w:r w:rsidRPr="00B4318A">
              <w:t>√</w:t>
            </w:r>
          </w:p>
        </w:tc>
      </w:tr>
      <w:tr w:rsidR="002E2162" w:rsidRPr="003D4656" w14:paraId="3675BB84" w14:textId="77777777" w:rsidTr="00681FE9">
        <w:tc>
          <w:tcPr>
            <w:tcW w:w="8246" w:type="dxa"/>
          </w:tcPr>
          <w:p w14:paraId="7A2C3085" w14:textId="77777777" w:rsidR="002E2162" w:rsidRPr="003D4656" w:rsidRDefault="002E2162" w:rsidP="002E2162">
            <w:pPr>
              <w:rPr>
                <w:color w:val="000000"/>
              </w:rPr>
            </w:pPr>
            <w:r w:rsidRPr="003D4656">
              <w:rPr>
                <w:color w:val="000000"/>
              </w:rPr>
              <w:t>Is the application fee correct?</w:t>
            </w:r>
          </w:p>
        </w:tc>
        <w:tc>
          <w:tcPr>
            <w:tcW w:w="1283" w:type="dxa"/>
            <w:vAlign w:val="top"/>
          </w:tcPr>
          <w:p w14:paraId="0C4E6497" w14:textId="6A9A2971" w:rsidR="002E2162" w:rsidRPr="003D4656" w:rsidRDefault="002E2162" w:rsidP="002E2162">
            <w:pPr>
              <w:rPr>
                <w:color w:val="000000"/>
              </w:rPr>
            </w:pPr>
            <w:r w:rsidRPr="00B4318A">
              <w:t>√</w:t>
            </w:r>
          </w:p>
        </w:tc>
      </w:tr>
      <w:tr w:rsidR="002E2162" w:rsidRPr="003D4656" w14:paraId="5AFEB016" w14:textId="77777777" w:rsidTr="00681FE9">
        <w:tc>
          <w:tcPr>
            <w:tcW w:w="8246" w:type="dxa"/>
          </w:tcPr>
          <w:p w14:paraId="3B144D8E" w14:textId="77777777" w:rsidR="002E2162" w:rsidRPr="003D4656" w:rsidRDefault="002E2162" w:rsidP="002E2162">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vAlign w:val="top"/>
          </w:tcPr>
          <w:p w14:paraId="14F01FBF" w14:textId="7F300542" w:rsidR="002E2162" w:rsidRPr="003D4656" w:rsidRDefault="002E2162" w:rsidP="002E2162">
            <w:pPr>
              <w:rPr>
                <w:color w:val="000000"/>
              </w:rPr>
            </w:pPr>
            <w:r w:rsidRPr="00B4318A">
              <w:t>√</w:t>
            </w:r>
          </w:p>
        </w:tc>
      </w:tr>
      <w:tr w:rsidR="002E2162" w:rsidRPr="003D4656" w14:paraId="65B777F5" w14:textId="77777777" w:rsidTr="00681FE9">
        <w:tc>
          <w:tcPr>
            <w:tcW w:w="8246" w:type="dxa"/>
          </w:tcPr>
          <w:p w14:paraId="77B623B1" w14:textId="77777777" w:rsidR="002E2162" w:rsidRPr="003D4656" w:rsidRDefault="002E2162" w:rsidP="002E2162">
            <w:pPr>
              <w:rPr>
                <w:color w:val="000000"/>
              </w:rPr>
            </w:pPr>
            <w:r w:rsidRPr="003D4656">
              <w:rPr>
                <w:color w:val="000000"/>
              </w:rPr>
              <w:t>Do the coordinates match map locations?</w:t>
            </w:r>
          </w:p>
        </w:tc>
        <w:tc>
          <w:tcPr>
            <w:tcW w:w="1283" w:type="dxa"/>
            <w:vAlign w:val="top"/>
          </w:tcPr>
          <w:p w14:paraId="21842621" w14:textId="7046B21B" w:rsidR="002E2162" w:rsidRPr="003D4656" w:rsidRDefault="002E2162" w:rsidP="002E2162">
            <w:pPr>
              <w:rPr>
                <w:color w:val="000000"/>
              </w:rPr>
            </w:pPr>
            <w:r w:rsidRPr="00B4318A">
              <w:t>√</w:t>
            </w:r>
          </w:p>
        </w:tc>
      </w:tr>
      <w:tr w:rsidR="002E2162" w:rsidRPr="003D4656" w14:paraId="29EF4118" w14:textId="77777777" w:rsidTr="00681FE9">
        <w:tc>
          <w:tcPr>
            <w:tcW w:w="8246" w:type="dxa"/>
          </w:tcPr>
          <w:p w14:paraId="4A81E624" w14:textId="77777777" w:rsidR="002E2162" w:rsidRPr="003D4656" w:rsidRDefault="002E2162" w:rsidP="002E2162">
            <w:pPr>
              <w:rPr>
                <w:color w:val="000000"/>
              </w:rPr>
            </w:pPr>
            <w:r w:rsidRPr="003D4656">
              <w:rPr>
                <w:color w:val="000000"/>
              </w:rPr>
              <w:t>Have all the relevant supporting documents been submitted?</w:t>
            </w:r>
          </w:p>
        </w:tc>
        <w:tc>
          <w:tcPr>
            <w:tcW w:w="1283" w:type="dxa"/>
            <w:vAlign w:val="top"/>
          </w:tcPr>
          <w:p w14:paraId="7466E1BF" w14:textId="632B9CD5" w:rsidR="002E2162" w:rsidRPr="003D4656" w:rsidRDefault="002E2162" w:rsidP="002E2162">
            <w:pPr>
              <w:rPr>
                <w:color w:val="000000"/>
              </w:rPr>
            </w:pPr>
            <w:r w:rsidRPr="00B4318A">
              <w:t>√</w:t>
            </w:r>
          </w:p>
        </w:tc>
      </w:tr>
      <w:tr w:rsidR="002E2162" w:rsidRPr="003D4656" w14:paraId="523E0822" w14:textId="77777777" w:rsidTr="00681FE9">
        <w:tc>
          <w:tcPr>
            <w:tcW w:w="8246" w:type="dxa"/>
          </w:tcPr>
          <w:p w14:paraId="5AA0EDFD" w14:textId="71A957BF" w:rsidR="002E2162" w:rsidRPr="003D4656" w:rsidRDefault="002E2162" w:rsidP="002E2162">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vAlign w:val="top"/>
          </w:tcPr>
          <w:p w14:paraId="6AD6EC8F" w14:textId="1B2C8E4B" w:rsidR="002E2162" w:rsidRPr="003D4656" w:rsidRDefault="002E2162" w:rsidP="002E2162">
            <w:pPr>
              <w:rPr>
                <w:color w:val="000000"/>
              </w:rPr>
            </w:pPr>
            <w:r w:rsidRPr="00B4318A">
              <w:t>√</w:t>
            </w:r>
          </w:p>
        </w:tc>
      </w:tr>
      <w:tr w:rsidR="002E2162" w:rsidRPr="003D4656" w14:paraId="2967B433" w14:textId="77777777" w:rsidTr="00681FE9">
        <w:tc>
          <w:tcPr>
            <w:tcW w:w="8246" w:type="dxa"/>
          </w:tcPr>
          <w:p w14:paraId="30CAE6A1" w14:textId="77777777" w:rsidR="002E2162" w:rsidRPr="003D4656" w:rsidRDefault="002E2162" w:rsidP="002E2162">
            <w:pPr>
              <w:rPr>
                <w:color w:val="000000"/>
              </w:rPr>
            </w:pPr>
            <w:r w:rsidRPr="003D4656">
              <w:rPr>
                <w:color w:val="000000"/>
              </w:rPr>
              <w:t>Has Protected sites information been included?</w:t>
            </w:r>
          </w:p>
        </w:tc>
        <w:tc>
          <w:tcPr>
            <w:tcW w:w="1283" w:type="dxa"/>
            <w:vAlign w:val="top"/>
          </w:tcPr>
          <w:p w14:paraId="72FE8600" w14:textId="2ED0476C" w:rsidR="002E2162" w:rsidRPr="003D4656" w:rsidRDefault="002E2162" w:rsidP="002E2162">
            <w:pPr>
              <w:rPr>
                <w:color w:val="000000"/>
              </w:rPr>
            </w:pPr>
            <w:r w:rsidRPr="00B4318A">
              <w:t>√</w:t>
            </w:r>
          </w:p>
        </w:tc>
      </w:tr>
      <w:tr w:rsidR="002E2162" w:rsidRPr="003D4656" w14:paraId="17313292" w14:textId="77777777" w:rsidTr="00681FE9">
        <w:tc>
          <w:tcPr>
            <w:tcW w:w="8246" w:type="dxa"/>
          </w:tcPr>
          <w:p w14:paraId="1C66284C" w14:textId="14316BAB" w:rsidR="002E2162" w:rsidRPr="003D4656" w:rsidRDefault="002E2162" w:rsidP="002E2162">
            <w:pPr>
              <w:rPr>
                <w:color w:val="000000"/>
              </w:rPr>
            </w:pPr>
            <w:r>
              <w:rPr>
                <w:color w:val="000000"/>
              </w:rPr>
              <w:t>Has a Water Framework Directive (WFD) assessment been submitted?</w:t>
            </w:r>
          </w:p>
        </w:tc>
        <w:tc>
          <w:tcPr>
            <w:tcW w:w="1283" w:type="dxa"/>
            <w:vAlign w:val="top"/>
          </w:tcPr>
          <w:p w14:paraId="1624A741" w14:textId="0750C05F" w:rsidR="002E2162" w:rsidRPr="003D4656" w:rsidRDefault="002E2162" w:rsidP="002E2162">
            <w:pPr>
              <w:rPr>
                <w:color w:val="000000"/>
              </w:rPr>
            </w:pPr>
            <w:r w:rsidRPr="00B4318A">
              <w:t>√</w:t>
            </w:r>
          </w:p>
        </w:tc>
      </w:tr>
      <w:tr w:rsidR="002E2162" w:rsidRPr="003D4656" w14:paraId="2047BCBB" w14:textId="77777777" w:rsidTr="00681FE9">
        <w:tc>
          <w:tcPr>
            <w:tcW w:w="8246" w:type="dxa"/>
          </w:tcPr>
          <w:p w14:paraId="0A78C84B" w14:textId="08983BF1" w:rsidR="002E2162" w:rsidRPr="003D4656" w:rsidRDefault="002E2162" w:rsidP="002E2162">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vAlign w:val="top"/>
          </w:tcPr>
          <w:p w14:paraId="56A8AED3" w14:textId="15C98234" w:rsidR="002E2162" w:rsidRPr="003D4656" w:rsidRDefault="002E2162" w:rsidP="002E2162">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2AF96484" w:rsidR="002D4D25" w:rsidRPr="00097CD3" w:rsidRDefault="00620CA4" w:rsidP="00030A6E">
                            <w:pPr>
                              <w:tabs>
                                <w:tab w:val="left" w:pos="-142"/>
                                <w:tab w:val="left" w:pos="426"/>
                              </w:tabs>
                              <w:contextualSpacing/>
                              <w:rPr>
                                <w:sz w:val="22"/>
                              </w:rPr>
                            </w:pPr>
                            <w:r w:rsidRPr="00620CA4">
                              <w:rPr>
                                <w:sz w:val="22"/>
                              </w:rPr>
                              <w:t>Black Pool Mill river wall repair</w:t>
                            </w: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2AF96484" w:rsidR="002D4D25" w:rsidRPr="00097CD3" w:rsidRDefault="00620CA4" w:rsidP="00030A6E">
                      <w:pPr>
                        <w:tabs>
                          <w:tab w:val="left" w:pos="-142"/>
                          <w:tab w:val="left" w:pos="426"/>
                        </w:tabs>
                        <w:contextualSpacing/>
                        <w:rPr>
                          <w:sz w:val="22"/>
                        </w:rPr>
                      </w:pPr>
                      <w:r w:rsidRPr="00620CA4">
                        <w:rPr>
                          <w:sz w:val="22"/>
                        </w:rPr>
                        <w:t>Black Pool Mill river wall repair</w:t>
                      </w: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16E2B507" w:rsidR="002D4D25" w:rsidRPr="00097CD3" w:rsidRDefault="00AE125A" w:rsidP="00030A6E">
                            <w:pPr>
                              <w:textboxTightWrap w:val="allLines"/>
                              <w:rPr>
                                <w:sz w:val="22"/>
                              </w:rPr>
                            </w:pPr>
                            <w:r>
                              <w:rPr>
                                <w:sz w:val="22"/>
                              </w:rPr>
                              <w:t>T</w:t>
                            </w:r>
                            <w:r w:rsidR="001D179B">
                              <w:rPr>
                                <w:sz w:val="22"/>
                              </w:rPr>
                              <w:t>h</w:t>
                            </w:r>
                            <w:r>
                              <w:rPr>
                                <w:sz w:val="22"/>
                              </w:rPr>
                              <w:t xml:space="preserve">e proposed </w:t>
                            </w:r>
                            <w:r w:rsidR="001D179B">
                              <w:rPr>
                                <w:sz w:val="22"/>
                              </w:rPr>
                              <w:t>project comprises</w:t>
                            </w:r>
                            <w:r w:rsidR="004F3F34">
                              <w:rPr>
                                <w:sz w:val="22"/>
                              </w:rPr>
                              <w:t xml:space="preserve"> permanent </w:t>
                            </w:r>
                            <w:r w:rsidRPr="00AE125A">
                              <w:rPr>
                                <w:sz w:val="22"/>
                              </w:rPr>
                              <w:t>works on the riverbank and wall downstream of Blackpool Mill, at National Grid Reference (NGR) SN 05979 14485. The site sits within the administrative boundary of the Pembrokeshire Coast National Park Authority (PCNPA).</w:t>
                            </w:r>
                            <w:r w:rsidR="00ED051F">
                              <w:rPr>
                                <w:sz w:val="22"/>
                              </w:rPr>
                              <w:t xml:space="preserve"> </w:t>
                            </w:r>
                            <w:r w:rsidR="00ED051F" w:rsidRPr="00ED051F">
                              <w:rPr>
                                <w:sz w:val="22"/>
                              </w:rPr>
                              <w:t xml:space="preserve">The proposed works consists of works to the wall failure along the section of riverbank adjacent to Blackpool Mill.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493CC610" w14:textId="16E2B507" w:rsidR="002D4D25" w:rsidRPr="00097CD3" w:rsidRDefault="00AE125A" w:rsidP="00030A6E">
                      <w:pPr>
                        <w:textboxTightWrap w:val="allLines"/>
                        <w:rPr>
                          <w:sz w:val="22"/>
                        </w:rPr>
                      </w:pPr>
                      <w:r>
                        <w:rPr>
                          <w:sz w:val="22"/>
                        </w:rPr>
                        <w:t>T</w:t>
                      </w:r>
                      <w:r w:rsidR="001D179B">
                        <w:rPr>
                          <w:sz w:val="22"/>
                        </w:rPr>
                        <w:t>h</w:t>
                      </w:r>
                      <w:r>
                        <w:rPr>
                          <w:sz w:val="22"/>
                        </w:rPr>
                        <w:t xml:space="preserve">e proposed </w:t>
                      </w:r>
                      <w:r w:rsidR="001D179B">
                        <w:rPr>
                          <w:sz w:val="22"/>
                        </w:rPr>
                        <w:t>project comprises</w:t>
                      </w:r>
                      <w:r w:rsidR="004F3F34">
                        <w:rPr>
                          <w:sz w:val="22"/>
                        </w:rPr>
                        <w:t xml:space="preserve"> permanent </w:t>
                      </w:r>
                      <w:r w:rsidRPr="00AE125A">
                        <w:rPr>
                          <w:sz w:val="22"/>
                        </w:rPr>
                        <w:t>works on the riverbank and wall downstream of Blackpool Mill, at National Grid Reference (NGR) SN 05979 14485. The site sits within the administrative boundary of the Pembrokeshire Coast National Park Authority (PCNPA).</w:t>
                      </w:r>
                      <w:r w:rsidR="00ED051F">
                        <w:rPr>
                          <w:sz w:val="22"/>
                        </w:rPr>
                        <w:t xml:space="preserve"> </w:t>
                      </w:r>
                      <w:r w:rsidR="00ED051F" w:rsidRPr="00ED051F">
                        <w:rPr>
                          <w:sz w:val="22"/>
                        </w:rPr>
                        <w:t xml:space="preserve">The proposed works consists of works to the wall failure along the section of riverbank adjacent to Blackpool Mill. </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w:t>
      </w:r>
      <w:bookmarkStart w:id="0" w:name="_Hlk184209222"/>
      <w:r w:rsidRPr="00030A6E">
        <w:rPr>
          <w:b/>
          <w:bCs/>
          <w:color w:val="3C3C41"/>
        </w:rPr>
        <w:t>estimated gross cost of the project (Inc. materials and labour) for works that fall below/seaward of Mean High Water Springs (MHWS)</w:t>
      </w:r>
    </w:p>
    <w:bookmarkEnd w:id="0"/>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2B138521" w:rsidR="002D4D25" w:rsidRPr="00097CD3" w:rsidRDefault="005B3C4E" w:rsidP="00030A6E">
                            <w:pPr>
                              <w:contextualSpacing/>
                              <w:rPr>
                                <w:sz w:val="22"/>
                              </w:rPr>
                            </w:pPr>
                            <w:r>
                              <w:rPr>
                                <w:sz w:val="22"/>
                              </w:rPr>
                              <w:t>£400,000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2B138521" w:rsidR="002D4D25" w:rsidRPr="00097CD3" w:rsidRDefault="005B3C4E" w:rsidP="00030A6E">
                      <w:pPr>
                        <w:contextualSpacing/>
                        <w:rPr>
                          <w:sz w:val="22"/>
                        </w:rPr>
                      </w:pPr>
                      <w:r>
                        <w:rPr>
                          <w:sz w:val="22"/>
                        </w:rPr>
                        <w:t>£400,000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FE9DE7F" w:rsidR="002D4D25" w:rsidRPr="00097CD3" w:rsidRDefault="00C47981" w:rsidP="004F596B">
                            <w:pPr>
                              <w:contextualSpacing/>
                              <w:rPr>
                                <w:sz w:val="22"/>
                              </w:rPr>
                            </w:pPr>
                            <w:r>
                              <w:rPr>
                                <w:sz w:val="22"/>
                              </w:rPr>
                              <w:t>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7FE9DE7F" w:rsidR="002D4D25" w:rsidRPr="00097CD3" w:rsidRDefault="00C47981" w:rsidP="004F596B">
                      <w:pPr>
                        <w:contextualSpacing/>
                        <w:rPr>
                          <w:sz w:val="22"/>
                        </w:rPr>
                      </w:pPr>
                      <w:r>
                        <w:rPr>
                          <w:sz w:val="22"/>
                        </w:rPr>
                        <w:t>Ms</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0DA00DE5" w:rsidR="002D4D25" w:rsidRPr="00097CD3" w:rsidRDefault="00C47981" w:rsidP="004F596B">
                            <w:pPr>
                              <w:contextualSpacing/>
                              <w:rPr>
                                <w:sz w:val="22"/>
                              </w:rPr>
                            </w:pPr>
                            <w:r>
                              <w:rPr>
                                <w:sz w:val="22"/>
                              </w:rPr>
                              <w:t>Liz Weedon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0DA00DE5" w:rsidR="002D4D25" w:rsidRPr="00097CD3" w:rsidRDefault="00C47981" w:rsidP="004F596B">
                      <w:pPr>
                        <w:contextualSpacing/>
                        <w:rPr>
                          <w:sz w:val="22"/>
                        </w:rPr>
                      </w:pPr>
                      <w:r>
                        <w:rPr>
                          <w:sz w:val="22"/>
                        </w:rPr>
                        <w:t>Liz Weedon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165BBB84" w:rsidR="002D4D25" w:rsidRPr="00097CD3" w:rsidRDefault="009C5E9D" w:rsidP="004F596B">
                            <w:pPr>
                              <w:contextualSpacing/>
                              <w:rPr>
                                <w:sz w:val="22"/>
                              </w:rPr>
                            </w:pPr>
                            <w:r w:rsidRPr="009C5E9D">
                              <w:rPr>
                                <w:sz w:val="22"/>
                              </w:rPr>
                              <w:t>Bluestone Re</w:t>
                            </w:r>
                            <w:r>
                              <w:rPr>
                                <w:sz w:val="22"/>
                              </w:rPr>
                              <w:t>s</w:t>
                            </w:r>
                            <w:r w:rsidRPr="009C5E9D">
                              <w:rPr>
                                <w:sz w:val="22"/>
                              </w:rPr>
                              <w:t>orts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165BBB84" w:rsidR="002D4D25" w:rsidRPr="00097CD3" w:rsidRDefault="009C5E9D" w:rsidP="004F596B">
                      <w:pPr>
                        <w:contextualSpacing/>
                        <w:rPr>
                          <w:sz w:val="22"/>
                        </w:rPr>
                      </w:pPr>
                      <w:r w:rsidRPr="009C5E9D">
                        <w:rPr>
                          <w:sz w:val="22"/>
                        </w:rPr>
                        <w:t>Bluestone Re</w:t>
                      </w:r>
                      <w:r>
                        <w:rPr>
                          <w:sz w:val="22"/>
                        </w:rPr>
                        <w:t>s</w:t>
                      </w:r>
                      <w:r w:rsidRPr="009C5E9D">
                        <w:rPr>
                          <w:sz w:val="22"/>
                        </w:rPr>
                        <w:t>orts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6C8FA815" w:rsidR="002D4D25" w:rsidRPr="00097CD3" w:rsidRDefault="009C5E9D" w:rsidP="004F596B">
                            <w:pPr>
                              <w:contextualSpacing/>
                              <w:rPr>
                                <w:sz w:val="22"/>
                              </w:rPr>
                            </w:pPr>
                            <w:r w:rsidRPr="009C5E9D">
                              <w:rPr>
                                <w:sz w:val="22"/>
                              </w:rPr>
                              <w:t>06797991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6C8FA815" w:rsidR="002D4D25" w:rsidRPr="00097CD3" w:rsidRDefault="009C5E9D" w:rsidP="004F596B">
                      <w:pPr>
                        <w:contextualSpacing/>
                        <w:rPr>
                          <w:sz w:val="22"/>
                        </w:rPr>
                      </w:pPr>
                      <w:r w:rsidRPr="009C5E9D">
                        <w:rPr>
                          <w:sz w:val="22"/>
                        </w:rPr>
                        <w:t>06797991</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59D23DE" w:rsidR="002D4D25" w:rsidRPr="00097CD3" w:rsidRDefault="00C47981" w:rsidP="004F596B">
                            <w:pPr>
                              <w:contextualSpacing/>
                              <w:rPr>
                                <w:sz w:val="22"/>
                              </w:rPr>
                            </w:pPr>
                            <w:r>
                              <w:rPr>
                                <w:sz w:val="22"/>
                              </w:rPr>
                              <w:t>Head of Projects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459D23DE" w:rsidR="002D4D25" w:rsidRPr="00097CD3" w:rsidRDefault="00C47981" w:rsidP="004F596B">
                      <w:pPr>
                        <w:contextualSpacing/>
                        <w:rPr>
                          <w:sz w:val="22"/>
                        </w:rPr>
                      </w:pPr>
                      <w:r>
                        <w:rPr>
                          <w:sz w:val="22"/>
                        </w:rPr>
                        <w:t>Head of Projects</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57001DCC" w:rsidR="002D4D25" w:rsidRPr="00097CD3" w:rsidRDefault="009C5E9D" w:rsidP="004F596B">
                            <w:pPr>
                              <w:contextualSpacing/>
                              <w:rPr>
                                <w:sz w:val="22"/>
                              </w:rPr>
                            </w:pPr>
                            <w:r w:rsidRPr="009C5E9D">
                              <w:rPr>
                                <w:sz w:val="22"/>
                              </w:rPr>
                              <w:t>The Grange, Canaston Wood, Narberth, Pembrokeshire, SA67 8DE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57001DCC" w:rsidR="002D4D25" w:rsidRPr="00097CD3" w:rsidRDefault="009C5E9D" w:rsidP="004F596B">
                      <w:pPr>
                        <w:contextualSpacing/>
                        <w:rPr>
                          <w:sz w:val="22"/>
                        </w:rPr>
                      </w:pPr>
                      <w:r w:rsidRPr="009C5E9D">
                        <w:rPr>
                          <w:sz w:val="22"/>
                        </w:rPr>
                        <w:t xml:space="preserve">The Grange, </w:t>
                      </w:r>
                      <w:proofErr w:type="spellStart"/>
                      <w:r w:rsidRPr="009C5E9D">
                        <w:rPr>
                          <w:sz w:val="22"/>
                        </w:rPr>
                        <w:t>Canaston</w:t>
                      </w:r>
                      <w:proofErr w:type="spellEnd"/>
                      <w:r w:rsidRPr="009C5E9D">
                        <w:rPr>
                          <w:sz w:val="22"/>
                        </w:rPr>
                        <w:t xml:space="preserve"> Wood, Narberth, Pembrokeshire, SA67 8DE</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EC7B36A" w:rsidR="002D4D25" w:rsidRPr="00097CD3" w:rsidRDefault="00C47981" w:rsidP="004F596B">
                            <w:pPr>
                              <w:contextualSpacing/>
                              <w:rPr>
                                <w:sz w:val="22"/>
                              </w:rPr>
                            </w:pPr>
                            <w:r>
                              <w:rPr>
                                <w:sz w:val="22"/>
                              </w:rPr>
                              <w:t>01834 862 144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5EC7B36A" w:rsidR="002D4D25" w:rsidRPr="00097CD3" w:rsidRDefault="00C47981" w:rsidP="004F596B">
                      <w:pPr>
                        <w:contextualSpacing/>
                        <w:rPr>
                          <w:sz w:val="22"/>
                        </w:rPr>
                      </w:pPr>
                      <w:r>
                        <w:rPr>
                          <w:sz w:val="22"/>
                        </w:rPr>
                        <w:t>01834 862 144</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79BB68E" w:rsidR="002D4D25" w:rsidRPr="00097CD3" w:rsidRDefault="009C5E9D" w:rsidP="004F596B">
                            <w:pPr>
                              <w:contextualSpacing/>
                              <w:rPr>
                                <w:sz w:val="22"/>
                              </w:rPr>
                            </w:pPr>
                            <w:r>
                              <w:rPr>
                                <w:sz w:val="22"/>
                              </w:rPr>
                              <w:t>lweedon@bluestonewales.com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379BB68E" w:rsidR="002D4D25" w:rsidRPr="00097CD3" w:rsidRDefault="009C5E9D" w:rsidP="004F596B">
                      <w:pPr>
                        <w:contextualSpacing/>
                        <w:rPr>
                          <w:sz w:val="22"/>
                        </w:rPr>
                      </w:pPr>
                      <w:r>
                        <w:rPr>
                          <w:sz w:val="22"/>
                        </w:rPr>
                        <w:t>lweedon@bluestonewales.com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0DDFFBE2" w:rsidR="002D4D25" w:rsidRPr="00097CD3" w:rsidRDefault="00C47981" w:rsidP="00030A6E">
                            <w:pPr>
                              <w:contextualSpacing/>
                              <w:rPr>
                                <w:sz w:val="22"/>
                              </w:rPr>
                            </w:pPr>
                            <w:r>
                              <w:rPr>
                                <w:sz w:val="22"/>
                              </w:rPr>
                              <w:t>Sheena Peat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0DDFFBE2" w:rsidR="002D4D25" w:rsidRPr="00097CD3" w:rsidRDefault="00C47981" w:rsidP="00030A6E">
                      <w:pPr>
                        <w:contextualSpacing/>
                        <w:rPr>
                          <w:sz w:val="22"/>
                        </w:rPr>
                      </w:pPr>
                      <w:r>
                        <w:rPr>
                          <w:sz w:val="22"/>
                        </w:rPr>
                        <w:t>Sheena Peat</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AA200BA" w:rsidR="002D4D25" w:rsidRPr="00097CD3" w:rsidRDefault="00C47981" w:rsidP="00030A6E">
                            <w:pPr>
                              <w:contextualSpacing/>
                              <w:rPr>
                                <w:sz w:val="22"/>
                              </w:rPr>
                            </w:pPr>
                            <w:r>
                              <w:rPr>
                                <w:sz w:val="22"/>
                              </w:rPr>
                              <w:t>Ms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6AA200BA" w:rsidR="002D4D25" w:rsidRPr="00097CD3" w:rsidRDefault="00C47981" w:rsidP="00030A6E">
                      <w:pPr>
                        <w:contextualSpacing/>
                        <w:rPr>
                          <w:sz w:val="22"/>
                        </w:rPr>
                      </w:pPr>
                      <w:r>
                        <w:rPr>
                          <w:sz w:val="22"/>
                        </w:rPr>
                        <w:t>Ms</w:t>
                      </w:r>
                      <w:r>
                        <w:rPr>
                          <w:sz w:val="22"/>
                        </w:rPr>
                        <w:tab/>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459FE42" w:rsidR="002D4D25" w:rsidRPr="00097CD3" w:rsidRDefault="00544A50" w:rsidP="00030A6E">
                            <w:pPr>
                              <w:contextualSpacing/>
                              <w:rPr>
                                <w:sz w:val="22"/>
                              </w:rPr>
                            </w:pPr>
                            <w:r>
                              <w:rPr>
                                <w:sz w:val="22"/>
                              </w:rPr>
                              <w:t xml:space="preserve">JBA Consulting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459FE42" w:rsidR="002D4D25" w:rsidRPr="00097CD3" w:rsidRDefault="00544A50" w:rsidP="00030A6E">
                      <w:pPr>
                        <w:contextualSpacing/>
                        <w:rPr>
                          <w:sz w:val="22"/>
                        </w:rPr>
                      </w:pPr>
                      <w:r>
                        <w:rPr>
                          <w:sz w:val="22"/>
                        </w:rPr>
                        <w:t xml:space="preserve">JBA Consulting </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690D3214" w:rsidR="002D4D25" w:rsidRPr="00097CD3" w:rsidRDefault="00C47981" w:rsidP="00030A6E">
                            <w:pPr>
                              <w:contextualSpacing/>
                              <w:rPr>
                                <w:sz w:val="22"/>
                              </w:rPr>
                            </w:pPr>
                            <w:r>
                              <w:rPr>
                                <w:sz w:val="22"/>
                              </w:rPr>
                              <w:t>Environmental Analyst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690D3214" w:rsidR="002D4D25" w:rsidRPr="00097CD3" w:rsidRDefault="00C47981" w:rsidP="00030A6E">
                      <w:pPr>
                        <w:contextualSpacing/>
                        <w:rPr>
                          <w:sz w:val="22"/>
                        </w:rPr>
                      </w:pPr>
                      <w:r>
                        <w:rPr>
                          <w:sz w:val="22"/>
                        </w:rPr>
                        <w:t>Environmental Analyst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31599B5F" w:rsidR="002D4D25" w:rsidRPr="00097CD3" w:rsidRDefault="002D4D25" w:rsidP="00C4798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31599B5F" w:rsidR="002D4D25" w:rsidRPr="00097CD3" w:rsidRDefault="002D4D25" w:rsidP="00C47981">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0996A1A" w:rsidR="002D4D25" w:rsidRPr="00097CD3" w:rsidRDefault="00C47981" w:rsidP="00030A6E">
                            <w:pPr>
                              <w:contextualSpacing/>
                              <w:rPr>
                                <w:sz w:val="22"/>
                              </w:rPr>
                            </w:pPr>
                            <w:r>
                              <w:rPr>
                                <w:sz w:val="22"/>
                              </w:rPr>
                              <w:t>01274 048 457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0996A1A" w:rsidR="002D4D25" w:rsidRPr="00097CD3" w:rsidRDefault="00C47981" w:rsidP="00030A6E">
                      <w:pPr>
                        <w:contextualSpacing/>
                        <w:rPr>
                          <w:sz w:val="22"/>
                        </w:rPr>
                      </w:pPr>
                      <w:r>
                        <w:rPr>
                          <w:sz w:val="22"/>
                        </w:rPr>
                        <w:t>01274 048 457</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3F54946" w:rsidR="002D4D25" w:rsidRPr="00097CD3" w:rsidRDefault="00544A50" w:rsidP="00030A6E">
                            <w:pPr>
                              <w:contextualSpacing/>
                              <w:rPr>
                                <w:sz w:val="22"/>
                              </w:rPr>
                            </w:pPr>
                            <w:r>
                              <w:rPr>
                                <w:sz w:val="22"/>
                              </w:rPr>
                              <w:t>s</w:t>
                            </w:r>
                            <w:r w:rsidR="00C47981">
                              <w:rPr>
                                <w:sz w:val="22"/>
                              </w:rPr>
                              <w:t>heena.peat</w:t>
                            </w:r>
                            <w:r w:rsidR="00C47981" w:rsidRPr="00C47981">
                              <w:rPr>
                                <w:sz w:val="22"/>
                              </w:rPr>
                              <w:t>@jbaconsulting.com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23F54946" w:rsidR="002D4D25" w:rsidRPr="00097CD3" w:rsidRDefault="00544A50" w:rsidP="00030A6E">
                      <w:pPr>
                        <w:contextualSpacing/>
                        <w:rPr>
                          <w:sz w:val="22"/>
                        </w:rPr>
                      </w:pPr>
                      <w:r>
                        <w:rPr>
                          <w:sz w:val="22"/>
                        </w:rPr>
                        <w:t>s</w:t>
                      </w:r>
                      <w:r w:rsidR="00C47981">
                        <w:rPr>
                          <w:sz w:val="22"/>
                        </w:rPr>
                        <w:t>heena.peat</w:t>
                      </w:r>
                      <w:r w:rsidR="00C47981" w:rsidRPr="00C47981">
                        <w:rPr>
                          <w:sz w:val="22"/>
                        </w:rPr>
                        <w:t>@jbaconsulting.com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0F2298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4C4BB2">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2A0C7E">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405DA265" w:rsidR="00030A6E" w:rsidRPr="00030A6E" w:rsidRDefault="00463207" w:rsidP="00030A6E">
            <w:r>
              <w:t>TBC once Principal Contractor appointed.</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46DC70D"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E46160">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408BB14"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E46160">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5E3EDACB" w:rsidR="00030A6E" w:rsidRPr="00030A6E" w:rsidRDefault="00463207" w:rsidP="00030A6E">
            <w:r>
              <w:t>TBC by Principal Contractor once appointed.</w:t>
            </w:r>
          </w:p>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3B583C0F" w:rsidR="002D4D25" w:rsidRPr="00463207" w:rsidRDefault="00463207" w:rsidP="00463207">
                            <w:r>
                              <w:t>TBC by Principal Contractor once appointed.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3B583C0F" w:rsidR="002D4D25" w:rsidRPr="00463207" w:rsidRDefault="00463207" w:rsidP="00463207">
                      <w:r>
                        <w:t>TBC by Principal Contractor once appointed.</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6944795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44A5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051736C"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4733EB">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41568B63"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4733E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62D8B44" w:rsidR="002D4D25" w:rsidRPr="00097CD3" w:rsidRDefault="007B4FA3" w:rsidP="00F014BA">
                            <w:pPr>
                              <w:contextualSpacing/>
                              <w:rPr>
                                <w:sz w:val="22"/>
                              </w:rPr>
                            </w:pPr>
                            <w:r>
                              <w:rPr>
                                <w:sz w:val="22"/>
                              </w:rPr>
                              <w:t>31/10/2026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562D8B44" w:rsidR="002D4D25" w:rsidRPr="00097CD3" w:rsidRDefault="007B4FA3" w:rsidP="00F014BA">
                      <w:pPr>
                        <w:contextualSpacing/>
                        <w:rPr>
                          <w:sz w:val="22"/>
                        </w:rPr>
                      </w:pPr>
                      <w:r>
                        <w:rPr>
                          <w:sz w:val="22"/>
                        </w:rPr>
                        <w:t>31/10/2026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E4F5A13" w:rsidR="002D4D25" w:rsidRPr="00097CD3" w:rsidRDefault="007B4FA3" w:rsidP="00F014BA">
                            <w:pPr>
                              <w:contextualSpacing/>
                              <w:rPr>
                                <w:sz w:val="22"/>
                              </w:rPr>
                            </w:pPr>
                            <w:r>
                              <w:rPr>
                                <w:sz w:val="22"/>
                              </w:rPr>
                              <w:t>01/05/2025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0E4F5A13" w:rsidR="002D4D25" w:rsidRPr="00097CD3" w:rsidRDefault="007B4FA3" w:rsidP="00F014BA">
                      <w:pPr>
                        <w:contextualSpacing/>
                        <w:rPr>
                          <w:sz w:val="22"/>
                        </w:rPr>
                      </w:pPr>
                      <w:r>
                        <w:rPr>
                          <w:sz w:val="22"/>
                        </w:rPr>
                        <w:t>01/05/2025</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0A9E54DE">
                <wp:simplePos x="0" y="0"/>
                <wp:positionH relativeFrom="margin">
                  <wp:align>left</wp:align>
                </wp:positionH>
                <wp:positionV relativeFrom="paragraph">
                  <wp:posOffset>64770</wp:posOffset>
                </wp:positionV>
                <wp:extent cx="6092190" cy="445770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57700"/>
                        </a:xfrm>
                        <a:prstGeom prst="rect">
                          <a:avLst/>
                        </a:prstGeom>
                        <a:solidFill>
                          <a:srgbClr val="FFFFFF"/>
                        </a:solidFill>
                        <a:ln w="9525">
                          <a:solidFill>
                            <a:srgbClr val="000000"/>
                          </a:solidFill>
                          <a:miter lim="800000"/>
                          <a:headEnd/>
                          <a:tailEnd/>
                        </a:ln>
                      </wps:spPr>
                      <wps:txbx>
                        <w:txbxContent>
                          <w:p w14:paraId="1CA5C867" w14:textId="7D7AF246" w:rsidR="00657A7C" w:rsidRDefault="00837283" w:rsidP="00837283">
                            <w:pPr>
                              <w:textboxTightWrap w:val="allLines"/>
                              <w:rPr>
                                <w:sz w:val="22"/>
                              </w:rPr>
                            </w:pPr>
                            <w:r w:rsidRPr="00837283">
                              <w:rPr>
                                <w:sz w:val="22"/>
                              </w:rPr>
                              <w:t xml:space="preserve">The proposed works </w:t>
                            </w:r>
                            <w:r w:rsidR="00314B4A">
                              <w:rPr>
                                <w:sz w:val="22"/>
                              </w:rPr>
                              <w:t>comprise re-building the collapsed stone wall</w:t>
                            </w:r>
                            <w:r w:rsidRPr="00837283">
                              <w:rPr>
                                <w:sz w:val="22"/>
                              </w:rPr>
                              <w:t xml:space="preserve"> along the section of riverbank </w:t>
                            </w:r>
                            <w:r w:rsidR="00314B4A">
                              <w:rPr>
                                <w:sz w:val="22"/>
                              </w:rPr>
                              <w:t>immediately downstream of</w:t>
                            </w:r>
                            <w:r w:rsidR="00314B4A" w:rsidRPr="00837283">
                              <w:rPr>
                                <w:sz w:val="22"/>
                              </w:rPr>
                              <w:t xml:space="preserve"> </w:t>
                            </w:r>
                            <w:r w:rsidRPr="00837283">
                              <w:rPr>
                                <w:sz w:val="22"/>
                              </w:rPr>
                              <w:t>Blackpool Mill</w:t>
                            </w:r>
                            <w:r w:rsidR="00314B4A">
                              <w:rPr>
                                <w:sz w:val="22"/>
                              </w:rPr>
                              <w:t>, and adjacent to the store building</w:t>
                            </w:r>
                            <w:r w:rsidRPr="00837283">
                              <w:rPr>
                                <w:sz w:val="22"/>
                              </w:rPr>
                              <w:t xml:space="preserve">. </w:t>
                            </w:r>
                            <w:r w:rsidR="001F0222" w:rsidRPr="001F0222">
                              <w:rPr>
                                <w:sz w:val="22"/>
                              </w:rPr>
                              <w:t xml:space="preserve">The wall failed following flooding of the Cleddau Ddu river on the </w:t>
                            </w:r>
                            <w:r w:rsidR="00314B4A" w:rsidRPr="001F0222">
                              <w:rPr>
                                <w:sz w:val="22"/>
                              </w:rPr>
                              <w:t>2</w:t>
                            </w:r>
                            <w:r w:rsidR="00314B4A">
                              <w:rPr>
                                <w:sz w:val="22"/>
                              </w:rPr>
                              <w:t>3</w:t>
                            </w:r>
                            <w:r w:rsidR="00314B4A" w:rsidRPr="00F80D80">
                              <w:rPr>
                                <w:sz w:val="22"/>
                                <w:vertAlign w:val="superscript"/>
                              </w:rPr>
                              <w:t>rd</w:t>
                            </w:r>
                            <w:r w:rsidR="00314B4A">
                              <w:rPr>
                                <w:sz w:val="22"/>
                              </w:rPr>
                              <w:t xml:space="preserve"> </w:t>
                            </w:r>
                            <w:r w:rsidR="001F0222" w:rsidRPr="001F0222">
                              <w:rPr>
                                <w:sz w:val="22"/>
                              </w:rPr>
                              <w:t>October 2023</w:t>
                            </w:r>
                            <w:r w:rsidR="001F0222">
                              <w:rPr>
                                <w:sz w:val="22"/>
                              </w:rPr>
                              <w:t>.</w:t>
                            </w:r>
                            <w:r w:rsidR="00AD53D4">
                              <w:rPr>
                                <w:sz w:val="22"/>
                              </w:rPr>
                              <w:t xml:space="preserve"> </w:t>
                            </w:r>
                            <w:r w:rsidR="00AD53D4" w:rsidRPr="00AD53D4">
                              <w:rPr>
                                <w:sz w:val="22"/>
                              </w:rPr>
                              <w:t>JBA Consulting designed emergency works to stabilise the exposed embankment using 48 no. 2T Salix Aqua Rock Bags, constructed in November 2023</w:t>
                            </w:r>
                            <w:r w:rsidR="00AD53D4">
                              <w:rPr>
                                <w:sz w:val="22"/>
                              </w:rPr>
                              <w:t>.</w:t>
                            </w:r>
                            <w:r w:rsidR="00343C2E">
                              <w:rPr>
                                <w:sz w:val="22"/>
                              </w:rPr>
                              <w:t xml:space="preserve"> </w:t>
                            </w:r>
                            <w:r w:rsidR="00343C2E" w:rsidRPr="00343C2E">
                              <w:rPr>
                                <w:sz w:val="22"/>
                              </w:rPr>
                              <w:t xml:space="preserve">The primary aim of the </w:t>
                            </w:r>
                            <w:r w:rsidR="007F5387">
                              <w:rPr>
                                <w:sz w:val="22"/>
                              </w:rPr>
                              <w:t xml:space="preserve">proposed works </w:t>
                            </w:r>
                            <w:r w:rsidR="00343C2E" w:rsidRPr="00343C2E">
                              <w:rPr>
                                <w:sz w:val="22"/>
                              </w:rPr>
                              <w:t xml:space="preserve">is to replace the rock bag wall with a permanent </w:t>
                            </w:r>
                            <w:r w:rsidR="00314B4A">
                              <w:rPr>
                                <w:sz w:val="22"/>
                              </w:rPr>
                              <w:t>structure.</w:t>
                            </w:r>
                          </w:p>
                          <w:p w14:paraId="10D03D7F" w14:textId="77777777" w:rsidR="00AD53D4" w:rsidRPr="00837283" w:rsidRDefault="00AD53D4" w:rsidP="00837283">
                            <w:pPr>
                              <w:textboxTightWrap w:val="allLines"/>
                              <w:rPr>
                                <w:sz w:val="22"/>
                              </w:rPr>
                            </w:pPr>
                          </w:p>
                          <w:p w14:paraId="6DEC00C9" w14:textId="25BEBB76" w:rsidR="00D466C4" w:rsidRDefault="00837283" w:rsidP="00D466C4">
                            <w:pPr>
                              <w:textboxTightWrap w:val="allLines"/>
                              <w:rPr>
                                <w:sz w:val="22"/>
                              </w:rPr>
                            </w:pPr>
                            <w:r w:rsidRPr="00837283">
                              <w:rPr>
                                <w:sz w:val="22"/>
                              </w:rPr>
                              <w:t xml:space="preserve">The </w:t>
                            </w:r>
                            <w:r w:rsidR="004F3F34">
                              <w:rPr>
                                <w:sz w:val="22"/>
                              </w:rPr>
                              <w:t>permanent</w:t>
                            </w:r>
                            <w:r w:rsidRPr="00837283">
                              <w:rPr>
                                <w:sz w:val="22"/>
                              </w:rPr>
                              <w:t xml:space="preserve"> work</w:t>
                            </w:r>
                            <w:r w:rsidR="00314B4A">
                              <w:rPr>
                                <w:sz w:val="22"/>
                              </w:rPr>
                              <w:t xml:space="preserve">s comprise </w:t>
                            </w:r>
                            <w:r w:rsidRPr="00837283">
                              <w:rPr>
                                <w:sz w:val="22"/>
                              </w:rPr>
                              <w:t>a Redi-Rock gravity retaining wall</w:t>
                            </w:r>
                            <w:r w:rsidR="00314B4A">
                              <w:rPr>
                                <w:sz w:val="22"/>
                              </w:rPr>
                              <w:t xml:space="preserve"> on a reinforced concrete foundation</w:t>
                            </w:r>
                            <w:r w:rsidRPr="00837283">
                              <w:rPr>
                                <w:sz w:val="22"/>
                              </w:rPr>
                              <w:t>. This uses pre-cast modular concrete blocks with a textured face to give the appearance of natural stone</w:t>
                            </w:r>
                            <w:r w:rsidR="00D466C4">
                              <w:rPr>
                                <w:sz w:val="22"/>
                              </w:rPr>
                              <w:t xml:space="preserve">. </w:t>
                            </w:r>
                            <w:r w:rsidR="00D466C4" w:rsidRPr="00657A7C">
                              <w:rPr>
                                <w:sz w:val="22"/>
                              </w:rPr>
                              <w:t xml:space="preserve">The top of wall level shall </w:t>
                            </w:r>
                            <w:r w:rsidR="00314B4A" w:rsidRPr="00657A7C">
                              <w:rPr>
                                <w:sz w:val="22"/>
                              </w:rPr>
                              <w:t>be 4.4mAOD</w:t>
                            </w:r>
                            <w:r w:rsidR="00314B4A">
                              <w:rPr>
                                <w:sz w:val="22"/>
                              </w:rPr>
                              <w:t xml:space="preserve">, to </w:t>
                            </w:r>
                            <w:r w:rsidR="00D466C4" w:rsidRPr="00657A7C">
                              <w:rPr>
                                <w:sz w:val="22"/>
                              </w:rPr>
                              <w:t xml:space="preserve">match that of the existing wall pre-failure. </w:t>
                            </w:r>
                            <w:r w:rsidRPr="00837283">
                              <w:rPr>
                                <w:sz w:val="22"/>
                              </w:rPr>
                              <w:t>A metal pedestrian guard rail will be installed</w:t>
                            </w:r>
                            <w:r w:rsidR="00314B4A">
                              <w:rPr>
                                <w:sz w:val="22"/>
                              </w:rPr>
                              <w:t xml:space="preserve"> atop the wall</w:t>
                            </w:r>
                            <w:r w:rsidRPr="00837283">
                              <w:rPr>
                                <w:sz w:val="22"/>
                              </w:rPr>
                              <w:t>.</w:t>
                            </w:r>
                            <w:r w:rsidR="00D466C4" w:rsidRPr="00D466C4">
                              <w:rPr>
                                <w:sz w:val="22"/>
                              </w:rPr>
                              <w:t xml:space="preserve"> </w:t>
                            </w:r>
                            <w:r w:rsidR="00314B4A">
                              <w:rPr>
                                <w:sz w:val="22"/>
                              </w:rPr>
                              <w:t xml:space="preserve">Additional works will be completed to underpin the adjacent store building and repair the existing access steps to the area above the wall, including installation of a </w:t>
                            </w:r>
                            <w:r w:rsidR="00D466C4" w:rsidRPr="00657A7C">
                              <w:rPr>
                                <w:sz w:val="22"/>
                              </w:rPr>
                              <w:t xml:space="preserve">pedestrian handrail. </w:t>
                            </w:r>
                            <w:r w:rsidR="00314B4A">
                              <w:rPr>
                                <w:sz w:val="22"/>
                              </w:rPr>
                              <w:t xml:space="preserve">The guard rail and handrail will be in keeping with </w:t>
                            </w:r>
                            <w:r w:rsidR="007F5387">
                              <w:rPr>
                                <w:sz w:val="22"/>
                              </w:rPr>
                              <w:t>existing rails</w:t>
                            </w:r>
                            <w:r w:rsidR="00314B4A">
                              <w:rPr>
                                <w:sz w:val="22"/>
                              </w:rPr>
                              <w:t xml:space="preserve"> elsewhere within t</w:t>
                            </w:r>
                            <w:r w:rsidR="007F5387">
                              <w:rPr>
                                <w:sz w:val="22"/>
                              </w:rPr>
                              <w:t xml:space="preserve">he Black Pool Mill curtilage. </w:t>
                            </w:r>
                            <w:r w:rsidR="00314B4A">
                              <w:rPr>
                                <w:sz w:val="22"/>
                              </w:rPr>
                              <w:t xml:space="preserve"> </w:t>
                            </w:r>
                            <w:r w:rsidR="00314B4A" w:rsidRPr="00657A7C">
                              <w:rPr>
                                <w:sz w:val="22"/>
                              </w:rPr>
                              <w:t xml:space="preserve"> </w:t>
                            </w:r>
                          </w:p>
                          <w:p w14:paraId="76EFE197" w14:textId="77777777" w:rsidR="00657A7C" w:rsidRPr="00837283" w:rsidRDefault="00657A7C" w:rsidP="00837283">
                            <w:pPr>
                              <w:textboxTightWrap w:val="allLines"/>
                              <w:rPr>
                                <w:sz w:val="22"/>
                              </w:rPr>
                            </w:pPr>
                          </w:p>
                          <w:p w14:paraId="5BEE87C4" w14:textId="212A67C0" w:rsidR="007F5387" w:rsidRDefault="008D0ED0" w:rsidP="008D0ED0">
                            <w:pPr>
                              <w:textboxTightWrap w:val="allLines"/>
                              <w:rPr>
                                <w:sz w:val="22"/>
                              </w:rPr>
                            </w:pPr>
                            <w:r w:rsidRPr="008D0ED0">
                              <w:rPr>
                                <w:sz w:val="22"/>
                              </w:rPr>
                              <w:t>Access to the site will be gained off the A4075 near Canaston Bridge at SN 06956 14835. The access is a narrow country lane that leads directly to the entrance to Black Pool Mill at SN 06056 14414.</w:t>
                            </w:r>
                          </w:p>
                          <w:p w14:paraId="38FA2730" w14:textId="77777777" w:rsidR="008D0ED0" w:rsidRDefault="008D0ED0" w:rsidP="008D0ED0">
                            <w:pPr>
                              <w:textboxTightWrap w:val="allLines"/>
                              <w:rPr>
                                <w:sz w:val="22"/>
                              </w:rPr>
                            </w:pPr>
                          </w:p>
                          <w:p w14:paraId="5C1FDE03" w14:textId="56860880" w:rsidR="007F5387" w:rsidRDefault="008D0ED0" w:rsidP="00657A7C">
                            <w:pPr>
                              <w:textboxTightWrap w:val="allLines"/>
                              <w:rPr>
                                <w:sz w:val="22"/>
                              </w:rPr>
                            </w:pPr>
                            <w:r w:rsidRPr="008D0ED0">
                              <w:rPr>
                                <w:sz w:val="22"/>
                              </w:rPr>
                              <w:t xml:space="preserve">The area of modified grassland within the site boundary will be used as </w:t>
                            </w:r>
                            <w:r w:rsidR="007F5387">
                              <w:rPr>
                                <w:sz w:val="22"/>
                              </w:rPr>
                              <w:t xml:space="preserve">the </w:t>
                            </w:r>
                            <w:r w:rsidRPr="008D0ED0">
                              <w:rPr>
                                <w:sz w:val="22"/>
                              </w:rPr>
                              <w:t>site compound throughout construction. If the site entrance to Black Pool Mill is impassable for larger vehicles, the adjacent field may be used: materials or similar will be craned over the hedgerow.</w:t>
                            </w:r>
                          </w:p>
                          <w:p w14:paraId="4795CEC6" w14:textId="77777777" w:rsidR="00657A7C" w:rsidRDefault="00657A7C" w:rsidP="00837283">
                            <w:pPr>
                              <w:textboxTightWrap w:val="allLines"/>
                              <w:rPr>
                                <w:sz w:val="22"/>
                              </w:rPr>
                            </w:pPr>
                          </w:p>
                          <w:p w14:paraId="44DC6ACD" w14:textId="62629264" w:rsidR="000C1125" w:rsidRPr="00097CD3" w:rsidRDefault="007F5387" w:rsidP="00837283">
                            <w:pPr>
                              <w:textboxTightWrap w:val="allLines"/>
                              <w:rPr>
                                <w:sz w:val="22"/>
                              </w:rPr>
                            </w:pPr>
                            <w:r>
                              <w:rPr>
                                <w:sz w:val="22"/>
                              </w:rPr>
                              <w:t>T</w:t>
                            </w:r>
                            <w:r w:rsidR="000C1125">
                              <w:rPr>
                                <w:sz w:val="22"/>
                              </w:rPr>
                              <w:t xml:space="preserve">he proposed works </w:t>
                            </w:r>
                            <w:r>
                              <w:rPr>
                                <w:sz w:val="22"/>
                              </w:rPr>
                              <w:t>will</w:t>
                            </w:r>
                            <w:r w:rsidR="000C1125">
                              <w:rPr>
                                <w:sz w:val="22"/>
                              </w:rPr>
                              <w:t xml:space="preserve"> be undertaken in </w:t>
                            </w:r>
                            <w:r>
                              <w:rPr>
                                <w:sz w:val="22"/>
                              </w:rPr>
                              <w:t>spring/</w:t>
                            </w:r>
                            <w:r w:rsidR="000C1125">
                              <w:rPr>
                                <w:sz w:val="22"/>
                              </w:rPr>
                              <w:t>summer 2025</w:t>
                            </w:r>
                            <w:r>
                              <w:rPr>
                                <w:sz w:val="22"/>
                              </w:rPr>
                              <w:t>, subject to seasonal environmental restrictions</w:t>
                            </w:r>
                            <w:r w:rsidR="000C1125">
                              <w:rPr>
                                <w:sz w:val="22"/>
                              </w:rPr>
                              <w:t xml:space="preserve">. </w:t>
                            </w:r>
                            <w:r>
                              <w:rPr>
                                <w:sz w:val="22"/>
                              </w:rPr>
                              <w:t xml:space="preserve">The works are anticipated to last for a period of 2-3 months (inclusive of site set-up and demobilisation). </w:t>
                            </w:r>
                            <w:r w:rsidR="000C1125">
                              <w:rPr>
                                <w:sz w:val="22"/>
                              </w:rPr>
                              <w:t>Should works not be completed during this period, additional works may be required in summer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5.1pt;width:479.7pt;height:351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">
                <v:textbox>
                  <w:txbxContent>
                    <w:p w14:paraId="1CA5C867" w14:textId="7D7AF246" w:rsidR="00657A7C" w:rsidRDefault="00837283" w:rsidP="00837283">
                      <w:pPr>
                        <w:textboxTightWrap w:val="allLines"/>
                        <w:rPr>
                          <w:sz w:val="22"/>
                        </w:rPr>
                      </w:pPr>
                      <w:r w:rsidRPr="00837283">
                        <w:rPr>
                          <w:sz w:val="22"/>
                        </w:rPr>
                        <w:t xml:space="preserve">The proposed works </w:t>
                      </w:r>
                      <w:r w:rsidR="00314B4A">
                        <w:rPr>
                          <w:sz w:val="22"/>
                        </w:rPr>
                        <w:t>comprise re-building the collapsed stone wall</w:t>
                      </w:r>
                      <w:r w:rsidRPr="00837283">
                        <w:rPr>
                          <w:sz w:val="22"/>
                        </w:rPr>
                        <w:t xml:space="preserve"> along the section of riverbank </w:t>
                      </w:r>
                      <w:r w:rsidR="00314B4A">
                        <w:rPr>
                          <w:sz w:val="22"/>
                        </w:rPr>
                        <w:t>immediately downstream of</w:t>
                      </w:r>
                      <w:r w:rsidR="00314B4A" w:rsidRPr="00837283">
                        <w:rPr>
                          <w:sz w:val="22"/>
                        </w:rPr>
                        <w:t xml:space="preserve"> </w:t>
                      </w:r>
                      <w:r w:rsidRPr="00837283">
                        <w:rPr>
                          <w:sz w:val="22"/>
                        </w:rPr>
                        <w:t>Blackpool Mill</w:t>
                      </w:r>
                      <w:r w:rsidR="00314B4A">
                        <w:rPr>
                          <w:sz w:val="22"/>
                        </w:rPr>
                        <w:t>, and adjacent to the store building</w:t>
                      </w:r>
                      <w:r w:rsidRPr="00837283">
                        <w:rPr>
                          <w:sz w:val="22"/>
                        </w:rPr>
                        <w:t xml:space="preserve">. </w:t>
                      </w:r>
                      <w:r w:rsidR="001F0222" w:rsidRPr="001F0222">
                        <w:rPr>
                          <w:sz w:val="22"/>
                        </w:rPr>
                        <w:t xml:space="preserve">The wall failed following flooding of the </w:t>
                      </w:r>
                      <w:proofErr w:type="spellStart"/>
                      <w:r w:rsidR="001F0222" w:rsidRPr="001F0222">
                        <w:rPr>
                          <w:sz w:val="22"/>
                        </w:rPr>
                        <w:t>Cleddau</w:t>
                      </w:r>
                      <w:proofErr w:type="spellEnd"/>
                      <w:r w:rsidR="001F0222" w:rsidRPr="001F0222">
                        <w:rPr>
                          <w:sz w:val="22"/>
                        </w:rPr>
                        <w:t xml:space="preserve"> </w:t>
                      </w:r>
                      <w:proofErr w:type="spellStart"/>
                      <w:r w:rsidR="001F0222" w:rsidRPr="001F0222">
                        <w:rPr>
                          <w:sz w:val="22"/>
                        </w:rPr>
                        <w:t>Ddu</w:t>
                      </w:r>
                      <w:proofErr w:type="spellEnd"/>
                      <w:r w:rsidR="001F0222" w:rsidRPr="001F0222">
                        <w:rPr>
                          <w:sz w:val="22"/>
                        </w:rPr>
                        <w:t xml:space="preserve"> river on the </w:t>
                      </w:r>
                      <w:proofErr w:type="gramStart"/>
                      <w:r w:rsidR="00314B4A" w:rsidRPr="001F0222">
                        <w:rPr>
                          <w:sz w:val="22"/>
                        </w:rPr>
                        <w:t>2</w:t>
                      </w:r>
                      <w:r w:rsidR="00314B4A">
                        <w:rPr>
                          <w:sz w:val="22"/>
                        </w:rPr>
                        <w:t>3</w:t>
                      </w:r>
                      <w:r w:rsidR="00314B4A" w:rsidRPr="00F80D80">
                        <w:rPr>
                          <w:sz w:val="22"/>
                          <w:vertAlign w:val="superscript"/>
                        </w:rPr>
                        <w:t>rd</w:t>
                      </w:r>
                      <w:proofErr w:type="gramEnd"/>
                      <w:r w:rsidR="00314B4A">
                        <w:rPr>
                          <w:sz w:val="22"/>
                        </w:rPr>
                        <w:t xml:space="preserve"> </w:t>
                      </w:r>
                      <w:r w:rsidR="001F0222" w:rsidRPr="001F0222">
                        <w:rPr>
                          <w:sz w:val="22"/>
                        </w:rPr>
                        <w:t>October 2023</w:t>
                      </w:r>
                      <w:r w:rsidR="001F0222">
                        <w:rPr>
                          <w:sz w:val="22"/>
                        </w:rPr>
                        <w:t>.</w:t>
                      </w:r>
                      <w:r w:rsidR="00AD53D4">
                        <w:rPr>
                          <w:sz w:val="22"/>
                        </w:rPr>
                        <w:t xml:space="preserve"> </w:t>
                      </w:r>
                      <w:r w:rsidR="00AD53D4" w:rsidRPr="00AD53D4">
                        <w:rPr>
                          <w:sz w:val="22"/>
                        </w:rPr>
                        <w:t>JBA Consulting designed emergency works to stabilise the exposed embankment using 48 no. 2T Salix Aqua Rock Bags, constructed in November 2023</w:t>
                      </w:r>
                      <w:r w:rsidR="00AD53D4">
                        <w:rPr>
                          <w:sz w:val="22"/>
                        </w:rPr>
                        <w:t>.</w:t>
                      </w:r>
                      <w:r w:rsidR="00343C2E">
                        <w:rPr>
                          <w:sz w:val="22"/>
                        </w:rPr>
                        <w:t xml:space="preserve"> </w:t>
                      </w:r>
                      <w:r w:rsidR="00343C2E" w:rsidRPr="00343C2E">
                        <w:rPr>
                          <w:sz w:val="22"/>
                        </w:rPr>
                        <w:t xml:space="preserve">The primary aim of the </w:t>
                      </w:r>
                      <w:r w:rsidR="007F5387">
                        <w:rPr>
                          <w:sz w:val="22"/>
                        </w:rPr>
                        <w:t xml:space="preserve">proposed works </w:t>
                      </w:r>
                      <w:r w:rsidR="00343C2E" w:rsidRPr="00343C2E">
                        <w:rPr>
                          <w:sz w:val="22"/>
                        </w:rPr>
                        <w:t xml:space="preserve">is to replace the rock bag wall with a permanent </w:t>
                      </w:r>
                      <w:r w:rsidR="00314B4A">
                        <w:rPr>
                          <w:sz w:val="22"/>
                        </w:rPr>
                        <w:t>structure.</w:t>
                      </w:r>
                    </w:p>
                    <w:p w14:paraId="10D03D7F" w14:textId="77777777" w:rsidR="00AD53D4" w:rsidRPr="00837283" w:rsidRDefault="00AD53D4" w:rsidP="00837283">
                      <w:pPr>
                        <w:textboxTightWrap w:val="allLines"/>
                        <w:rPr>
                          <w:sz w:val="22"/>
                        </w:rPr>
                      </w:pPr>
                    </w:p>
                    <w:p w14:paraId="6DEC00C9" w14:textId="25BEBB76" w:rsidR="00D466C4" w:rsidRDefault="00837283" w:rsidP="00D466C4">
                      <w:pPr>
                        <w:textboxTightWrap w:val="allLines"/>
                        <w:rPr>
                          <w:sz w:val="22"/>
                        </w:rPr>
                      </w:pPr>
                      <w:r w:rsidRPr="00837283">
                        <w:rPr>
                          <w:sz w:val="22"/>
                        </w:rPr>
                        <w:t xml:space="preserve">The </w:t>
                      </w:r>
                      <w:r w:rsidR="004F3F34">
                        <w:rPr>
                          <w:sz w:val="22"/>
                        </w:rPr>
                        <w:t>permanent</w:t>
                      </w:r>
                      <w:r w:rsidRPr="00837283">
                        <w:rPr>
                          <w:sz w:val="22"/>
                        </w:rPr>
                        <w:t xml:space="preserve"> work</w:t>
                      </w:r>
                      <w:r w:rsidR="00314B4A">
                        <w:rPr>
                          <w:sz w:val="22"/>
                        </w:rPr>
                        <w:t xml:space="preserve">s comprise </w:t>
                      </w:r>
                      <w:r w:rsidRPr="00837283">
                        <w:rPr>
                          <w:sz w:val="22"/>
                        </w:rPr>
                        <w:t>a Redi-Rock gravity retaining wall</w:t>
                      </w:r>
                      <w:r w:rsidR="00314B4A">
                        <w:rPr>
                          <w:sz w:val="22"/>
                        </w:rPr>
                        <w:t xml:space="preserve"> on a reinforced concrete foundation</w:t>
                      </w:r>
                      <w:r w:rsidRPr="00837283">
                        <w:rPr>
                          <w:sz w:val="22"/>
                        </w:rPr>
                        <w:t>. This uses pre-cast modular concrete blocks with a textured face to give the appearance of natural stone</w:t>
                      </w:r>
                      <w:r w:rsidR="00D466C4">
                        <w:rPr>
                          <w:sz w:val="22"/>
                        </w:rPr>
                        <w:t xml:space="preserve">. </w:t>
                      </w:r>
                      <w:r w:rsidR="00D466C4" w:rsidRPr="00657A7C">
                        <w:rPr>
                          <w:sz w:val="22"/>
                        </w:rPr>
                        <w:t xml:space="preserve">The top of wall level shall </w:t>
                      </w:r>
                      <w:r w:rsidR="00314B4A" w:rsidRPr="00657A7C">
                        <w:rPr>
                          <w:sz w:val="22"/>
                        </w:rPr>
                        <w:t>be 4.4mAOD</w:t>
                      </w:r>
                      <w:r w:rsidR="00314B4A">
                        <w:rPr>
                          <w:sz w:val="22"/>
                        </w:rPr>
                        <w:t xml:space="preserve">, to </w:t>
                      </w:r>
                      <w:r w:rsidR="00D466C4" w:rsidRPr="00657A7C">
                        <w:rPr>
                          <w:sz w:val="22"/>
                        </w:rPr>
                        <w:t xml:space="preserve">match that of the existing wall pre-failure. </w:t>
                      </w:r>
                      <w:r w:rsidRPr="00837283">
                        <w:rPr>
                          <w:sz w:val="22"/>
                        </w:rPr>
                        <w:t>A metal pedestrian guard rail will be installed</w:t>
                      </w:r>
                      <w:r w:rsidR="00314B4A">
                        <w:rPr>
                          <w:sz w:val="22"/>
                        </w:rPr>
                        <w:t xml:space="preserve"> atop the wall</w:t>
                      </w:r>
                      <w:r w:rsidRPr="00837283">
                        <w:rPr>
                          <w:sz w:val="22"/>
                        </w:rPr>
                        <w:t>.</w:t>
                      </w:r>
                      <w:r w:rsidR="00D466C4" w:rsidRPr="00D466C4">
                        <w:rPr>
                          <w:sz w:val="22"/>
                        </w:rPr>
                        <w:t xml:space="preserve"> </w:t>
                      </w:r>
                      <w:r w:rsidR="00314B4A">
                        <w:rPr>
                          <w:sz w:val="22"/>
                        </w:rPr>
                        <w:t xml:space="preserve">Additional works will be completed to underpin the adjacent store building and repair the existing access steps to the area above the wall, including installation of a </w:t>
                      </w:r>
                      <w:r w:rsidR="00D466C4" w:rsidRPr="00657A7C">
                        <w:rPr>
                          <w:sz w:val="22"/>
                        </w:rPr>
                        <w:t xml:space="preserve">pedestrian handrail. </w:t>
                      </w:r>
                      <w:r w:rsidR="00314B4A">
                        <w:rPr>
                          <w:sz w:val="22"/>
                        </w:rPr>
                        <w:t xml:space="preserve">The guard rail and handrail will be in keeping with </w:t>
                      </w:r>
                      <w:r w:rsidR="007F5387">
                        <w:rPr>
                          <w:sz w:val="22"/>
                        </w:rPr>
                        <w:t>existing rails</w:t>
                      </w:r>
                      <w:r w:rsidR="00314B4A">
                        <w:rPr>
                          <w:sz w:val="22"/>
                        </w:rPr>
                        <w:t xml:space="preserve"> elsewhere within t</w:t>
                      </w:r>
                      <w:r w:rsidR="007F5387">
                        <w:rPr>
                          <w:sz w:val="22"/>
                        </w:rPr>
                        <w:t xml:space="preserve">he Black Pool Mill curtilage. </w:t>
                      </w:r>
                      <w:r w:rsidR="00314B4A">
                        <w:rPr>
                          <w:sz w:val="22"/>
                        </w:rPr>
                        <w:t xml:space="preserve"> </w:t>
                      </w:r>
                      <w:r w:rsidR="00314B4A" w:rsidRPr="00657A7C">
                        <w:rPr>
                          <w:sz w:val="22"/>
                        </w:rPr>
                        <w:t xml:space="preserve"> </w:t>
                      </w:r>
                    </w:p>
                    <w:p w14:paraId="76EFE197" w14:textId="77777777" w:rsidR="00657A7C" w:rsidRPr="00837283" w:rsidRDefault="00657A7C" w:rsidP="00837283">
                      <w:pPr>
                        <w:textboxTightWrap w:val="allLines"/>
                        <w:rPr>
                          <w:sz w:val="22"/>
                        </w:rPr>
                      </w:pPr>
                    </w:p>
                    <w:p w14:paraId="5BEE87C4" w14:textId="212A67C0" w:rsidR="007F5387" w:rsidRDefault="008D0ED0" w:rsidP="008D0ED0">
                      <w:pPr>
                        <w:textboxTightWrap w:val="allLines"/>
                        <w:rPr>
                          <w:sz w:val="22"/>
                        </w:rPr>
                      </w:pPr>
                      <w:r w:rsidRPr="008D0ED0">
                        <w:rPr>
                          <w:sz w:val="22"/>
                        </w:rPr>
                        <w:t xml:space="preserve">Access to the site will be gained off the A4075 near </w:t>
                      </w:r>
                      <w:proofErr w:type="spellStart"/>
                      <w:r w:rsidRPr="008D0ED0">
                        <w:rPr>
                          <w:sz w:val="22"/>
                        </w:rPr>
                        <w:t>Canaston</w:t>
                      </w:r>
                      <w:proofErr w:type="spellEnd"/>
                      <w:r w:rsidRPr="008D0ED0">
                        <w:rPr>
                          <w:sz w:val="22"/>
                        </w:rPr>
                        <w:t xml:space="preserve"> Bridge at SN 06956 14835. The access is a narrow country lane that leads directly to the entrance to Black Pool Mill at SN 06056 14414.</w:t>
                      </w:r>
                    </w:p>
                    <w:p w14:paraId="38FA2730" w14:textId="77777777" w:rsidR="008D0ED0" w:rsidRDefault="008D0ED0" w:rsidP="008D0ED0">
                      <w:pPr>
                        <w:textboxTightWrap w:val="allLines"/>
                        <w:rPr>
                          <w:sz w:val="22"/>
                        </w:rPr>
                      </w:pPr>
                    </w:p>
                    <w:p w14:paraId="5C1FDE03" w14:textId="56860880" w:rsidR="007F5387" w:rsidRDefault="008D0ED0" w:rsidP="00657A7C">
                      <w:pPr>
                        <w:textboxTightWrap w:val="allLines"/>
                        <w:rPr>
                          <w:sz w:val="22"/>
                        </w:rPr>
                      </w:pPr>
                      <w:r w:rsidRPr="008D0ED0">
                        <w:rPr>
                          <w:sz w:val="22"/>
                        </w:rPr>
                        <w:t xml:space="preserve">The area of modified grassland within the site boundary will be used as </w:t>
                      </w:r>
                      <w:r w:rsidR="007F5387">
                        <w:rPr>
                          <w:sz w:val="22"/>
                        </w:rPr>
                        <w:t xml:space="preserve">the </w:t>
                      </w:r>
                      <w:r w:rsidRPr="008D0ED0">
                        <w:rPr>
                          <w:sz w:val="22"/>
                        </w:rPr>
                        <w:t>site compound throughout construction. If the site entrance to Black Pool Mill is impassable for larger vehicles, the adjacent field may be used: materials or similar will be craned over the hedgerow.</w:t>
                      </w:r>
                    </w:p>
                    <w:p w14:paraId="4795CEC6" w14:textId="77777777" w:rsidR="00657A7C" w:rsidRDefault="00657A7C" w:rsidP="00837283">
                      <w:pPr>
                        <w:textboxTightWrap w:val="allLines"/>
                        <w:rPr>
                          <w:sz w:val="22"/>
                        </w:rPr>
                      </w:pPr>
                    </w:p>
                    <w:p w14:paraId="44DC6ACD" w14:textId="62629264" w:rsidR="000C1125" w:rsidRPr="00097CD3" w:rsidRDefault="007F5387" w:rsidP="00837283">
                      <w:pPr>
                        <w:textboxTightWrap w:val="allLines"/>
                        <w:rPr>
                          <w:sz w:val="22"/>
                        </w:rPr>
                      </w:pPr>
                      <w:r>
                        <w:rPr>
                          <w:sz w:val="22"/>
                        </w:rPr>
                        <w:t>T</w:t>
                      </w:r>
                      <w:r w:rsidR="000C1125">
                        <w:rPr>
                          <w:sz w:val="22"/>
                        </w:rPr>
                        <w:t xml:space="preserve">he proposed works </w:t>
                      </w:r>
                      <w:r>
                        <w:rPr>
                          <w:sz w:val="22"/>
                        </w:rPr>
                        <w:t>will</w:t>
                      </w:r>
                      <w:r w:rsidR="000C1125">
                        <w:rPr>
                          <w:sz w:val="22"/>
                        </w:rPr>
                        <w:t xml:space="preserve"> be undertaken in </w:t>
                      </w:r>
                      <w:r>
                        <w:rPr>
                          <w:sz w:val="22"/>
                        </w:rPr>
                        <w:t>spring/</w:t>
                      </w:r>
                      <w:r w:rsidR="000C1125">
                        <w:rPr>
                          <w:sz w:val="22"/>
                        </w:rPr>
                        <w:t>summer 2025</w:t>
                      </w:r>
                      <w:r>
                        <w:rPr>
                          <w:sz w:val="22"/>
                        </w:rPr>
                        <w:t>, subject to seasonal environmental restrictions</w:t>
                      </w:r>
                      <w:r w:rsidR="000C1125">
                        <w:rPr>
                          <w:sz w:val="22"/>
                        </w:rPr>
                        <w:t xml:space="preserve">. </w:t>
                      </w:r>
                      <w:r>
                        <w:rPr>
                          <w:sz w:val="22"/>
                        </w:rPr>
                        <w:t xml:space="preserve">The works are anticipated to last for a period of 2-3 months (inclusive of site set-up and demobilisation). </w:t>
                      </w:r>
                      <w:r w:rsidR="000C1125">
                        <w:rPr>
                          <w:sz w:val="22"/>
                        </w:rPr>
                        <w:t>Should works not be completed during this period, additional works may be required in summer 2026.</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6631819F" w14:textId="77777777" w:rsidR="00387464" w:rsidRDefault="00387464" w:rsidP="00F56F84"/>
    <w:p w14:paraId="14A670F0" w14:textId="77777777" w:rsidR="000C1125" w:rsidRDefault="000C1125" w:rsidP="00F56F84"/>
    <w:p w14:paraId="32B75DC2" w14:textId="4379044A"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0035428A">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5DA483AF">
                <wp:simplePos x="0" y="0"/>
                <wp:positionH relativeFrom="column">
                  <wp:posOffset>0</wp:posOffset>
                </wp:positionH>
                <wp:positionV relativeFrom="paragraph">
                  <wp:posOffset>145416</wp:posOffset>
                </wp:positionV>
                <wp:extent cx="6092190" cy="7620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00"/>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63A4504" w14:textId="0FC515CC" w:rsidR="002D4D25" w:rsidRDefault="00445DD2" w:rsidP="001F125D">
                            <w:pPr>
                              <w:contextualSpacing/>
                              <w:rPr>
                                <w:sz w:val="22"/>
                              </w:rPr>
                            </w:pPr>
                            <w:r w:rsidRPr="00445DD2">
                              <w:rPr>
                                <w:sz w:val="22"/>
                              </w:rPr>
                              <w:t>The site is located to the west of Narbeth, adjacent to Black Pool Mill and consists of the riverbank and wall failure at National Grid Reference (NGR) SN 05979 14485.</w:t>
                            </w: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45pt;width:479.7pt;height:6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">
                <v:textbox>
                  <w:txbxContent>
                    <w:p w14:paraId="670B6EDC" w14:textId="77777777" w:rsidR="002D4D25" w:rsidRDefault="002D4D25" w:rsidP="001F125D">
                      <w:pPr>
                        <w:contextualSpacing/>
                        <w:rPr>
                          <w:sz w:val="22"/>
                        </w:rPr>
                      </w:pPr>
                    </w:p>
                    <w:p w14:paraId="363A4504" w14:textId="0FC515CC" w:rsidR="002D4D25" w:rsidRDefault="00445DD2" w:rsidP="001F125D">
                      <w:pPr>
                        <w:contextualSpacing/>
                        <w:rPr>
                          <w:sz w:val="22"/>
                        </w:rPr>
                      </w:pPr>
                      <w:r w:rsidRPr="00445DD2">
                        <w:rPr>
                          <w:sz w:val="22"/>
                        </w:rPr>
                        <w:t xml:space="preserve">The site is located to the west of </w:t>
                      </w:r>
                      <w:proofErr w:type="spellStart"/>
                      <w:r w:rsidRPr="00445DD2">
                        <w:rPr>
                          <w:sz w:val="22"/>
                        </w:rPr>
                        <w:t>Narbeth</w:t>
                      </w:r>
                      <w:proofErr w:type="spellEnd"/>
                      <w:r w:rsidRPr="00445DD2">
                        <w:rPr>
                          <w:sz w:val="22"/>
                        </w:rPr>
                        <w:t>, adjacent to Black Pool Mill and consists of the riverbank and wall failure at National Grid Reference (NGR) SN 05979 14485.</w:t>
                      </w: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3DF9EACA">
                <wp:simplePos x="0" y="0"/>
                <wp:positionH relativeFrom="column">
                  <wp:posOffset>4572</wp:posOffset>
                </wp:positionH>
                <wp:positionV relativeFrom="paragraph">
                  <wp:posOffset>125984</wp:posOffset>
                </wp:positionV>
                <wp:extent cx="6092190" cy="2187245"/>
                <wp:effectExtent l="0" t="0" r="22860" b="2286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87245"/>
                        </a:xfrm>
                        <a:prstGeom prst="rect">
                          <a:avLst/>
                        </a:prstGeom>
                        <a:solidFill>
                          <a:srgbClr val="FFFFFF"/>
                        </a:solidFill>
                        <a:ln w="9525">
                          <a:solidFill>
                            <a:srgbClr val="000000"/>
                          </a:solidFill>
                          <a:miter lim="800000"/>
                          <a:headEnd/>
                          <a:tailEnd/>
                        </a:ln>
                      </wps:spPr>
                      <wps:txbx>
                        <w:txbxContent>
                          <w:p w14:paraId="077DF58B" w14:textId="0DB48EA9" w:rsidR="002D5F87" w:rsidRDefault="002D5F87" w:rsidP="002A0C7E">
                            <w:pPr>
                              <w:contextualSpacing/>
                              <w:rPr>
                                <w:sz w:val="22"/>
                              </w:rPr>
                            </w:pPr>
                            <w:r w:rsidRPr="002D5F87">
                              <w:rPr>
                                <w:sz w:val="22"/>
                              </w:rPr>
                              <w:t>LTU-EDS-XX-XX-MS-C-0001-S2-P01-Outline_Construction_Methodology</w:t>
                            </w:r>
                          </w:p>
                          <w:p w14:paraId="3F319679" w14:textId="06A40E77" w:rsidR="002D4D25" w:rsidRDefault="0051150C" w:rsidP="001F125D">
                            <w:pPr>
                              <w:contextualSpacing/>
                              <w:rPr>
                                <w:sz w:val="22"/>
                              </w:rPr>
                            </w:pPr>
                            <w:r w:rsidRPr="0051150C">
                              <w:rPr>
                                <w:sz w:val="22"/>
                              </w:rPr>
                              <w:t>LTU-EDS-XX-XX-MS-EN-0001-S3-P0</w:t>
                            </w:r>
                            <w:r w:rsidR="00265BFF">
                              <w:rPr>
                                <w:sz w:val="22"/>
                              </w:rPr>
                              <w:t>2</w:t>
                            </w:r>
                            <w:r w:rsidRPr="0051150C">
                              <w:rPr>
                                <w:sz w:val="22"/>
                              </w:rPr>
                              <w:t>-Environmental_Method_Statement</w:t>
                            </w:r>
                            <w:r w:rsidR="00330E63">
                              <w:rPr>
                                <w:sz w:val="22"/>
                              </w:rPr>
                              <w:t xml:space="preserve"> which includes an Environmental Risk Assessment</w:t>
                            </w:r>
                          </w:p>
                          <w:p w14:paraId="60D8046E" w14:textId="2ABED4D9" w:rsidR="00BB232E" w:rsidRDefault="00BB232E" w:rsidP="001F125D">
                            <w:pPr>
                              <w:contextualSpacing/>
                              <w:rPr>
                                <w:sz w:val="22"/>
                              </w:rPr>
                            </w:pPr>
                            <w:r w:rsidRPr="00BB232E">
                              <w:rPr>
                                <w:sz w:val="22"/>
                              </w:rPr>
                              <w:t>LTU-JBA-XX-XX-DR-C-0004-S3-P01-Location_Plan</w:t>
                            </w:r>
                          </w:p>
                          <w:p w14:paraId="6C668376" w14:textId="7DD61C19" w:rsidR="002D4D25" w:rsidRDefault="0051150C" w:rsidP="001F125D">
                            <w:pPr>
                              <w:contextualSpacing/>
                              <w:rPr>
                                <w:sz w:val="22"/>
                              </w:rPr>
                            </w:pPr>
                            <w:r w:rsidRPr="0051150C">
                              <w:rPr>
                                <w:sz w:val="22"/>
                              </w:rPr>
                              <w:t>LTU-JBA-XX-XX-DR-C-0001-S4-P02-Plan</w:t>
                            </w:r>
                          </w:p>
                          <w:p w14:paraId="3168D498" w14:textId="5133F403" w:rsidR="0051150C" w:rsidRDefault="0051150C" w:rsidP="001F125D">
                            <w:pPr>
                              <w:contextualSpacing/>
                              <w:rPr>
                                <w:sz w:val="22"/>
                              </w:rPr>
                            </w:pPr>
                            <w:r w:rsidRPr="0051150C">
                              <w:rPr>
                                <w:sz w:val="22"/>
                              </w:rPr>
                              <w:t>LTU-JBA-XX-XX-DR-C-0002-S4-P02-Elevation</w:t>
                            </w:r>
                          </w:p>
                          <w:p w14:paraId="12A8BBB6" w14:textId="6AF79AF0" w:rsidR="0051150C" w:rsidRDefault="0051150C" w:rsidP="001F125D">
                            <w:pPr>
                              <w:contextualSpacing/>
                              <w:rPr>
                                <w:sz w:val="22"/>
                              </w:rPr>
                            </w:pPr>
                            <w:r w:rsidRPr="0051150C">
                              <w:rPr>
                                <w:sz w:val="22"/>
                              </w:rPr>
                              <w:t>LTU-JBA-XX-XX-DR-C-0003-S4-P02-Sections</w:t>
                            </w:r>
                          </w:p>
                          <w:p w14:paraId="2E4BC35D" w14:textId="77777777" w:rsidR="006D6E85" w:rsidRDefault="002D5F87" w:rsidP="002A0C7E">
                            <w:pPr>
                              <w:contextualSpacing/>
                              <w:rPr>
                                <w:sz w:val="22"/>
                              </w:rPr>
                            </w:pPr>
                            <w:r w:rsidRPr="002D5F87">
                              <w:rPr>
                                <w:sz w:val="22"/>
                              </w:rPr>
                              <w:t>LTU-JBA-XX-XX-AS-EN-0001-S3-P01-HRA_Screening_and_Assessment</w:t>
                            </w:r>
                          </w:p>
                          <w:p w14:paraId="7AAEDCE2" w14:textId="200896D7" w:rsidR="002D5F87" w:rsidRDefault="006D6E85" w:rsidP="002A0C7E">
                            <w:pPr>
                              <w:contextualSpacing/>
                              <w:rPr>
                                <w:sz w:val="22"/>
                              </w:rPr>
                            </w:pPr>
                            <w:r w:rsidRPr="006D6E85">
                              <w:rPr>
                                <w:sz w:val="22"/>
                              </w:rPr>
                              <w:t>LTU-JBA-XX-XX-RP-Z-0001-S3-P01-Blackpool_Mill_FCA</w:t>
                            </w:r>
                          </w:p>
                          <w:p w14:paraId="1FF0469D" w14:textId="5DAA1C34" w:rsidR="002D4D25" w:rsidRDefault="00265BFF" w:rsidP="00265BFF">
                            <w:pPr>
                              <w:contextualSpacing/>
                              <w:rPr>
                                <w:sz w:val="22"/>
                              </w:rPr>
                            </w:pPr>
                            <w:r w:rsidRPr="00265BFF">
                              <w:rPr>
                                <w:sz w:val="22"/>
                              </w:rPr>
                              <w:t>LTU-JBA-XX-XX-AS-EN-0002-S3-P01-WFD_Assessment</w:t>
                            </w:r>
                          </w:p>
                          <w:p w14:paraId="74E87139" w14:textId="1E9C7D74" w:rsidR="002D5F87" w:rsidRDefault="002D5F87" w:rsidP="00265BFF">
                            <w:pPr>
                              <w:contextualSpacing/>
                              <w:rPr>
                                <w:sz w:val="22"/>
                              </w:rPr>
                            </w:pPr>
                            <w:r w:rsidRPr="002D5F87">
                              <w:rPr>
                                <w:sz w:val="22"/>
                              </w:rPr>
                              <w:t>LTU-JBA-XX-XX-RP-BD-0001-S3-P03-Preliminary_Ecological_Appraisal</w:t>
                            </w:r>
                          </w:p>
                          <w:p w14:paraId="29D35C23" w14:textId="0DC3BFF1" w:rsidR="002D5F87" w:rsidRPr="00097CD3" w:rsidRDefault="006D6E85" w:rsidP="006D6E85">
                            <w:pPr>
                              <w:contextualSpacing/>
                              <w:rPr>
                                <w:sz w:val="22"/>
                              </w:rPr>
                            </w:pPr>
                            <w:r w:rsidRPr="006D6E85">
                              <w:rPr>
                                <w:sz w:val="22"/>
                              </w:rPr>
                              <w:t>BPM Flood Emergency Plan Rev 2 HD 23022023</w:t>
                            </w:r>
                            <w:r>
                              <w:rPr>
                                <w:sz w:val="22"/>
                              </w:rPr>
                              <w:t xml:space="preserve"> (for Black Pool Mill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35pt;margin-top:9.9pt;width:479.7pt;height:172.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4TGw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">
                <v:textbox>
                  <w:txbxContent>
                    <w:p w14:paraId="077DF58B" w14:textId="0DB48EA9" w:rsidR="002D5F87" w:rsidRDefault="002D5F87" w:rsidP="002A0C7E">
                      <w:pPr>
                        <w:contextualSpacing/>
                        <w:rPr>
                          <w:sz w:val="22"/>
                        </w:rPr>
                      </w:pPr>
                      <w:r w:rsidRPr="002D5F87">
                        <w:rPr>
                          <w:sz w:val="22"/>
                        </w:rPr>
                        <w:t>LTU-EDS-XX-XX-MS-C-0001-S2-P01-Outline_Construction_Methodology</w:t>
                      </w:r>
                    </w:p>
                    <w:p w14:paraId="3F319679" w14:textId="06A40E77" w:rsidR="002D4D25" w:rsidRDefault="0051150C" w:rsidP="001F125D">
                      <w:pPr>
                        <w:contextualSpacing/>
                        <w:rPr>
                          <w:sz w:val="22"/>
                        </w:rPr>
                      </w:pPr>
                      <w:r w:rsidRPr="0051150C">
                        <w:rPr>
                          <w:sz w:val="22"/>
                        </w:rPr>
                        <w:t>LTU-EDS-XX-XX-MS-EN-0001-S3-P0</w:t>
                      </w:r>
                      <w:r w:rsidR="00265BFF">
                        <w:rPr>
                          <w:sz w:val="22"/>
                        </w:rPr>
                        <w:t>2</w:t>
                      </w:r>
                      <w:r w:rsidRPr="0051150C">
                        <w:rPr>
                          <w:sz w:val="22"/>
                        </w:rPr>
                        <w:t>-Environmental_Method_Statement</w:t>
                      </w:r>
                      <w:r w:rsidR="00330E63">
                        <w:rPr>
                          <w:sz w:val="22"/>
                        </w:rPr>
                        <w:t xml:space="preserve"> which includes an Environmental Risk Assessment</w:t>
                      </w:r>
                    </w:p>
                    <w:p w14:paraId="60D8046E" w14:textId="2ABED4D9" w:rsidR="00BB232E" w:rsidRDefault="00BB232E" w:rsidP="001F125D">
                      <w:pPr>
                        <w:contextualSpacing/>
                        <w:rPr>
                          <w:sz w:val="22"/>
                        </w:rPr>
                      </w:pPr>
                      <w:r w:rsidRPr="00BB232E">
                        <w:rPr>
                          <w:sz w:val="22"/>
                        </w:rPr>
                        <w:t>LTU-JBA-XX-XX-DR-C-0004-S3-P01-Location_Plan</w:t>
                      </w:r>
                    </w:p>
                    <w:p w14:paraId="6C668376" w14:textId="7DD61C19" w:rsidR="002D4D25" w:rsidRDefault="0051150C" w:rsidP="001F125D">
                      <w:pPr>
                        <w:contextualSpacing/>
                        <w:rPr>
                          <w:sz w:val="22"/>
                        </w:rPr>
                      </w:pPr>
                      <w:r w:rsidRPr="0051150C">
                        <w:rPr>
                          <w:sz w:val="22"/>
                        </w:rPr>
                        <w:t>LTU-JBA-XX-XX-DR-C-0001-S4-P02-Plan</w:t>
                      </w:r>
                    </w:p>
                    <w:p w14:paraId="3168D498" w14:textId="5133F403" w:rsidR="0051150C" w:rsidRDefault="0051150C" w:rsidP="001F125D">
                      <w:pPr>
                        <w:contextualSpacing/>
                        <w:rPr>
                          <w:sz w:val="22"/>
                        </w:rPr>
                      </w:pPr>
                      <w:r w:rsidRPr="0051150C">
                        <w:rPr>
                          <w:sz w:val="22"/>
                        </w:rPr>
                        <w:t>LTU-JBA-XX-XX-DR-C-0002-S4-P02-Elevation</w:t>
                      </w:r>
                    </w:p>
                    <w:p w14:paraId="12A8BBB6" w14:textId="6AF79AF0" w:rsidR="0051150C" w:rsidRDefault="0051150C" w:rsidP="001F125D">
                      <w:pPr>
                        <w:contextualSpacing/>
                        <w:rPr>
                          <w:sz w:val="22"/>
                        </w:rPr>
                      </w:pPr>
                      <w:r w:rsidRPr="0051150C">
                        <w:rPr>
                          <w:sz w:val="22"/>
                        </w:rPr>
                        <w:t>LTU-JBA-XX-XX-DR-C-0003-S4-P02-Sections</w:t>
                      </w:r>
                    </w:p>
                    <w:p w14:paraId="2E4BC35D" w14:textId="77777777" w:rsidR="006D6E85" w:rsidRDefault="002D5F87" w:rsidP="002A0C7E">
                      <w:pPr>
                        <w:contextualSpacing/>
                        <w:rPr>
                          <w:sz w:val="22"/>
                        </w:rPr>
                      </w:pPr>
                      <w:r w:rsidRPr="002D5F87">
                        <w:rPr>
                          <w:sz w:val="22"/>
                        </w:rPr>
                        <w:t>LTU-JBA-XX-XX-AS-EN-0001-S3-P01-HRA_Screening_and_Assessment</w:t>
                      </w:r>
                    </w:p>
                    <w:p w14:paraId="7AAEDCE2" w14:textId="200896D7" w:rsidR="002D5F87" w:rsidRDefault="006D6E85" w:rsidP="002A0C7E">
                      <w:pPr>
                        <w:contextualSpacing/>
                        <w:rPr>
                          <w:sz w:val="22"/>
                        </w:rPr>
                      </w:pPr>
                      <w:r w:rsidRPr="006D6E85">
                        <w:rPr>
                          <w:sz w:val="22"/>
                        </w:rPr>
                        <w:t>LTU-JBA-XX-XX-RP-Z-0001-S3-P01-Blackpool_Mill_FCA</w:t>
                      </w:r>
                    </w:p>
                    <w:p w14:paraId="1FF0469D" w14:textId="5DAA1C34" w:rsidR="002D4D25" w:rsidRDefault="00265BFF" w:rsidP="00265BFF">
                      <w:pPr>
                        <w:contextualSpacing/>
                        <w:rPr>
                          <w:sz w:val="22"/>
                        </w:rPr>
                      </w:pPr>
                      <w:r w:rsidRPr="00265BFF">
                        <w:rPr>
                          <w:sz w:val="22"/>
                        </w:rPr>
                        <w:t>LTU-JBA-XX-XX-AS-EN-0002-S3-P01-WFD_Assessment</w:t>
                      </w:r>
                    </w:p>
                    <w:p w14:paraId="74E87139" w14:textId="1E9C7D74" w:rsidR="002D5F87" w:rsidRDefault="002D5F87" w:rsidP="00265BFF">
                      <w:pPr>
                        <w:contextualSpacing/>
                        <w:rPr>
                          <w:sz w:val="22"/>
                        </w:rPr>
                      </w:pPr>
                      <w:r w:rsidRPr="002D5F87">
                        <w:rPr>
                          <w:sz w:val="22"/>
                        </w:rPr>
                        <w:t>LTU-JBA-XX-XX-RP-BD-0001-S3-P03-Preliminary_Ecological_Appraisal</w:t>
                      </w:r>
                    </w:p>
                    <w:p w14:paraId="29D35C23" w14:textId="0DC3BFF1" w:rsidR="002D5F87" w:rsidRPr="00097CD3" w:rsidRDefault="006D6E85" w:rsidP="006D6E85">
                      <w:pPr>
                        <w:contextualSpacing/>
                        <w:rPr>
                          <w:sz w:val="22"/>
                        </w:rPr>
                      </w:pPr>
                      <w:r w:rsidRPr="006D6E85">
                        <w:rPr>
                          <w:sz w:val="22"/>
                        </w:rPr>
                        <w:t>BPM Flood Emergency Plan Rev 2 HD 23022023</w:t>
                      </w:r>
                      <w:r>
                        <w:rPr>
                          <w:sz w:val="22"/>
                        </w:rPr>
                        <w:t xml:space="preserve"> (for Black Pool Mill development)</w:t>
                      </w: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1EC35963" w14:textId="77777777" w:rsidR="006D6E85" w:rsidRDefault="006D6E85" w:rsidP="001F125D"/>
    <w:p w14:paraId="4139FDA2" w14:textId="77777777" w:rsidR="006D6E85" w:rsidRDefault="006D6E85" w:rsidP="001F125D"/>
    <w:p w14:paraId="32E12ED4" w14:textId="77777777" w:rsidR="006D6E85" w:rsidRDefault="006D6E85" w:rsidP="001F125D"/>
    <w:p w14:paraId="68535041" w14:textId="4592FC2D"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4E333AD9" w14:textId="1E6567C2" w:rsidR="0035428A" w:rsidRDefault="0035428A">
      <w:pPr>
        <w:rPr>
          <w:b/>
          <w:bCs/>
        </w:rPr>
      </w:pPr>
      <w:r>
        <w:rPr>
          <w:b/>
          <w:bCs/>
        </w:rPr>
        <w:br w:type="page"/>
      </w:r>
    </w:p>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lastRenderedPageBreak/>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2983BA78">
                <wp:simplePos x="0" y="0"/>
                <wp:positionH relativeFrom="column">
                  <wp:posOffset>0</wp:posOffset>
                </wp:positionH>
                <wp:positionV relativeFrom="paragraph">
                  <wp:posOffset>55245</wp:posOffset>
                </wp:positionV>
                <wp:extent cx="6092190" cy="298132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981325"/>
                        </a:xfrm>
                        <a:prstGeom prst="rect">
                          <a:avLst/>
                        </a:prstGeom>
                        <a:solidFill>
                          <a:srgbClr val="FFFFFF"/>
                        </a:solidFill>
                        <a:ln w="9525">
                          <a:solidFill>
                            <a:srgbClr val="000000"/>
                          </a:solidFill>
                          <a:miter lim="800000"/>
                          <a:headEnd/>
                          <a:tailEnd/>
                        </a:ln>
                      </wps:spPr>
                      <wps:txbx>
                        <w:txbxContent>
                          <w:p w14:paraId="5206EBAD" w14:textId="77777777" w:rsidR="00657A7C" w:rsidRDefault="00657A7C" w:rsidP="00657A7C">
                            <w:pPr>
                              <w:textboxTightWrap w:val="allLines"/>
                              <w:rPr>
                                <w:sz w:val="22"/>
                              </w:rPr>
                            </w:pPr>
                            <w:r w:rsidRPr="00657A7C">
                              <w:rPr>
                                <w:sz w:val="22"/>
                              </w:rPr>
                              <w:t>The proposed construction works will include the following:</w:t>
                            </w:r>
                          </w:p>
                          <w:p w14:paraId="03370A47" w14:textId="77777777" w:rsidR="00657A7C" w:rsidRPr="00657A7C" w:rsidRDefault="00657A7C" w:rsidP="00657A7C">
                            <w:pPr>
                              <w:textboxTightWrap w:val="allLines"/>
                              <w:rPr>
                                <w:sz w:val="22"/>
                              </w:rPr>
                            </w:pPr>
                          </w:p>
                          <w:p w14:paraId="3C310681" w14:textId="3E796AA7" w:rsidR="00F73E03" w:rsidRDefault="00F73E03" w:rsidP="00657A7C">
                            <w:pPr>
                              <w:pStyle w:val="ListParagraph"/>
                              <w:numPr>
                                <w:ilvl w:val="0"/>
                                <w:numId w:val="27"/>
                              </w:numPr>
                              <w:textboxTightWrap w:val="allLines"/>
                              <w:rPr>
                                <w:sz w:val="22"/>
                              </w:rPr>
                            </w:pPr>
                            <w:r>
                              <w:rPr>
                                <w:sz w:val="22"/>
                              </w:rPr>
                              <w:t>Site set up and mobilisation</w:t>
                            </w:r>
                          </w:p>
                          <w:p w14:paraId="6E8C1A12" w14:textId="29A732AE" w:rsidR="00657A7C" w:rsidRPr="00657A7C" w:rsidRDefault="00657A7C" w:rsidP="00657A7C">
                            <w:pPr>
                              <w:pStyle w:val="ListParagraph"/>
                              <w:numPr>
                                <w:ilvl w:val="0"/>
                                <w:numId w:val="27"/>
                              </w:numPr>
                              <w:textboxTightWrap w:val="allLines"/>
                              <w:rPr>
                                <w:sz w:val="22"/>
                              </w:rPr>
                            </w:pPr>
                            <w:r w:rsidRPr="00657A7C">
                              <w:rPr>
                                <w:sz w:val="22"/>
                              </w:rPr>
                              <w:t xml:space="preserve">Underpinning of the </w:t>
                            </w:r>
                            <w:r w:rsidR="002D5F87">
                              <w:rPr>
                                <w:sz w:val="22"/>
                              </w:rPr>
                              <w:t xml:space="preserve">existing </w:t>
                            </w:r>
                            <w:r w:rsidRPr="00657A7C">
                              <w:rPr>
                                <w:sz w:val="22"/>
                              </w:rPr>
                              <w:t>adjacent store building</w:t>
                            </w:r>
                            <w:r w:rsidR="00F73E03">
                              <w:rPr>
                                <w:sz w:val="22"/>
                              </w:rPr>
                              <w:t>, working in bays</w:t>
                            </w:r>
                            <w:r w:rsidR="002D5F87">
                              <w:rPr>
                                <w:sz w:val="22"/>
                              </w:rPr>
                              <w:t>.</w:t>
                            </w:r>
                          </w:p>
                          <w:p w14:paraId="0FD116A8" w14:textId="0E50048C" w:rsidR="00657A7C" w:rsidRPr="00657A7C" w:rsidRDefault="00657A7C" w:rsidP="00657A7C">
                            <w:pPr>
                              <w:pStyle w:val="ListParagraph"/>
                              <w:numPr>
                                <w:ilvl w:val="0"/>
                                <w:numId w:val="27"/>
                              </w:numPr>
                              <w:textboxTightWrap w:val="allLines"/>
                              <w:rPr>
                                <w:sz w:val="22"/>
                              </w:rPr>
                            </w:pPr>
                            <w:r w:rsidRPr="00657A7C">
                              <w:rPr>
                                <w:sz w:val="22"/>
                              </w:rPr>
                              <w:t>Removal of existing emergency works (48 no. 2T Salix Aqua Rock Bags)</w:t>
                            </w:r>
                            <w:r w:rsidR="002D5F87">
                              <w:rPr>
                                <w:sz w:val="22"/>
                              </w:rPr>
                              <w:t>.</w:t>
                            </w:r>
                          </w:p>
                          <w:p w14:paraId="635EF715" w14:textId="2ECB1F57" w:rsidR="00657A7C" w:rsidRDefault="00657A7C" w:rsidP="00657A7C">
                            <w:pPr>
                              <w:pStyle w:val="ListParagraph"/>
                              <w:numPr>
                                <w:ilvl w:val="0"/>
                                <w:numId w:val="27"/>
                              </w:numPr>
                              <w:textboxTightWrap w:val="allLines"/>
                              <w:rPr>
                                <w:sz w:val="22"/>
                              </w:rPr>
                            </w:pPr>
                            <w:r w:rsidRPr="00657A7C">
                              <w:rPr>
                                <w:sz w:val="22"/>
                              </w:rPr>
                              <w:t>Creation of temporary cofferdam using the removed Aqua Rock Bags</w:t>
                            </w:r>
                            <w:r w:rsidR="002D5F87">
                              <w:rPr>
                                <w:sz w:val="22"/>
                              </w:rPr>
                              <w:t>.</w:t>
                            </w:r>
                          </w:p>
                          <w:p w14:paraId="024F2FBE" w14:textId="417E1416" w:rsidR="00F73E03" w:rsidRPr="00F73E03" w:rsidRDefault="00F73E03" w:rsidP="00F73E03">
                            <w:pPr>
                              <w:pStyle w:val="ListParagraph"/>
                              <w:numPr>
                                <w:ilvl w:val="0"/>
                                <w:numId w:val="27"/>
                              </w:numPr>
                              <w:rPr>
                                <w:sz w:val="22"/>
                              </w:rPr>
                            </w:pPr>
                            <w:r w:rsidRPr="00F73E03">
                              <w:rPr>
                                <w:sz w:val="22"/>
                              </w:rPr>
                              <w:t xml:space="preserve">De-water cofferdam to create dry working area, using fish friendly pumps and </w:t>
                            </w:r>
                            <w:r w:rsidR="002D5F87">
                              <w:rPr>
                                <w:sz w:val="22"/>
                              </w:rPr>
                              <w:t>settlement tanks</w:t>
                            </w:r>
                            <w:r w:rsidRPr="00F73E03">
                              <w:rPr>
                                <w:sz w:val="22"/>
                              </w:rPr>
                              <w:t xml:space="preserve">.  </w:t>
                            </w:r>
                          </w:p>
                          <w:p w14:paraId="5CA5135B" w14:textId="1EE70930" w:rsidR="00F73E03" w:rsidRDefault="00F73E03" w:rsidP="00657A7C">
                            <w:pPr>
                              <w:pStyle w:val="ListParagraph"/>
                              <w:numPr>
                                <w:ilvl w:val="0"/>
                                <w:numId w:val="27"/>
                              </w:numPr>
                              <w:textboxTightWrap w:val="allLines"/>
                              <w:rPr>
                                <w:sz w:val="22"/>
                              </w:rPr>
                            </w:pPr>
                            <w:r>
                              <w:rPr>
                                <w:sz w:val="22"/>
                              </w:rPr>
                              <w:t>Demolish collapsed wall and excavate to formation level at bedrock.</w:t>
                            </w:r>
                          </w:p>
                          <w:p w14:paraId="0FE9BCD4" w14:textId="43ED8F2B" w:rsidR="00690175" w:rsidRDefault="00F73E03" w:rsidP="00690175">
                            <w:pPr>
                              <w:pStyle w:val="ListParagraph"/>
                              <w:numPr>
                                <w:ilvl w:val="0"/>
                                <w:numId w:val="27"/>
                              </w:numPr>
                              <w:textboxTightWrap w:val="allLines"/>
                              <w:rPr>
                                <w:sz w:val="22"/>
                              </w:rPr>
                            </w:pPr>
                            <w:r>
                              <w:rPr>
                                <w:sz w:val="22"/>
                              </w:rPr>
                              <w:t xml:space="preserve">Construct </w:t>
                            </w:r>
                            <w:r w:rsidR="002D5F87">
                              <w:rPr>
                                <w:sz w:val="22"/>
                              </w:rPr>
                              <w:t xml:space="preserve">reinforced concrete </w:t>
                            </w:r>
                            <w:r>
                              <w:rPr>
                                <w:sz w:val="22"/>
                              </w:rPr>
                              <w:t>foundation</w:t>
                            </w:r>
                            <w:r w:rsidR="002D5F87">
                              <w:rPr>
                                <w:sz w:val="22"/>
                              </w:rPr>
                              <w:t>.</w:t>
                            </w:r>
                          </w:p>
                          <w:p w14:paraId="5ABEFB4B" w14:textId="391B725D" w:rsidR="00690175" w:rsidRPr="00690175" w:rsidRDefault="00657A7C" w:rsidP="00690175">
                            <w:pPr>
                              <w:pStyle w:val="ListParagraph"/>
                              <w:numPr>
                                <w:ilvl w:val="0"/>
                                <w:numId w:val="27"/>
                              </w:numPr>
                              <w:textboxTightWrap w:val="allLines"/>
                              <w:rPr>
                                <w:sz w:val="22"/>
                              </w:rPr>
                            </w:pPr>
                            <w:r w:rsidRPr="00690175">
                              <w:rPr>
                                <w:sz w:val="22"/>
                              </w:rPr>
                              <w:t xml:space="preserve">Installation of new Redi-Rock gravity retaining wall including </w:t>
                            </w:r>
                            <w:r w:rsidR="002D5F87">
                              <w:rPr>
                                <w:sz w:val="22"/>
                              </w:rPr>
                              <w:t>connection to existing drainage outfalls.</w:t>
                            </w:r>
                          </w:p>
                          <w:p w14:paraId="1F3020BC" w14:textId="77777777" w:rsidR="00690175" w:rsidRDefault="00690175" w:rsidP="00690175">
                            <w:pPr>
                              <w:pStyle w:val="ListParagraph"/>
                              <w:numPr>
                                <w:ilvl w:val="0"/>
                                <w:numId w:val="27"/>
                              </w:numPr>
                              <w:textboxTightWrap w:val="allLines"/>
                              <w:rPr>
                                <w:sz w:val="22"/>
                              </w:rPr>
                            </w:pPr>
                            <w:r>
                              <w:rPr>
                                <w:sz w:val="22"/>
                              </w:rPr>
                              <w:t>Construct pedestrian guard railing atop Redi-Rock wall.</w:t>
                            </w:r>
                          </w:p>
                          <w:p w14:paraId="14649CD9" w14:textId="6CFF3C77" w:rsidR="00690175" w:rsidRDefault="00690175" w:rsidP="00690175">
                            <w:pPr>
                              <w:pStyle w:val="ListParagraph"/>
                              <w:numPr>
                                <w:ilvl w:val="0"/>
                                <w:numId w:val="27"/>
                              </w:numPr>
                              <w:textboxTightWrap w:val="allLines"/>
                              <w:rPr>
                                <w:sz w:val="22"/>
                              </w:rPr>
                            </w:pPr>
                            <w:r>
                              <w:rPr>
                                <w:sz w:val="22"/>
                              </w:rPr>
                              <w:t xml:space="preserve">Concrete repairs to access steps adjacent to the store building, </w:t>
                            </w:r>
                            <w:r w:rsidR="002D5F87">
                              <w:rPr>
                                <w:sz w:val="22"/>
                              </w:rPr>
                              <w:t>including</w:t>
                            </w:r>
                            <w:r>
                              <w:rPr>
                                <w:sz w:val="22"/>
                              </w:rPr>
                              <w:t xml:space="preserve"> installation of pedestrian handrail.</w:t>
                            </w:r>
                          </w:p>
                          <w:p w14:paraId="7471F101" w14:textId="77777777" w:rsidR="00690175" w:rsidRDefault="00690175" w:rsidP="00690175">
                            <w:pPr>
                              <w:pStyle w:val="ListParagraph"/>
                              <w:numPr>
                                <w:ilvl w:val="0"/>
                                <w:numId w:val="27"/>
                              </w:numPr>
                              <w:textboxTightWrap w:val="allLines"/>
                              <w:rPr>
                                <w:sz w:val="22"/>
                              </w:rPr>
                            </w:pPr>
                            <w:r>
                              <w:rPr>
                                <w:sz w:val="22"/>
                              </w:rPr>
                              <w:t>Construct hardstanding area.</w:t>
                            </w:r>
                          </w:p>
                          <w:p w14:paraId="1D69FC19" w14:textId="4E886FCC" w:rsidR="002D4D25" w:rsidRPr="00690175" w:rsidRDefault="00690175" w:rsidP="001F125D">
                            <w:pPr>
                              <w:pStyle w:val="ListParagraph"/>
                              <w:numPr>
                                <w:ilvl w:val="0"/>
                                <w:numId w:val="27"/>
                              </w:numPr>
                              <w:textboxTightWrap w:val="allLines"/>
                              <w:rPr>
                                <w:sz w:val="22"/>
                              </w:rPr>
                            </w:pPr>
                            <w:r>
                              <w:rPr>
                                <w:sz w:val="22"/>
                              </w:rPr>
                              <w:t>Remove temporary cofferdam and demobilisation.</w:t>
                            </w:r>
                          </w:p>
                          <w:p w14:paraId="05F917AA" w14:textId="77777777" w:rsidR="002D4D25" w:rsidRDefault="002D4D25" w:rsidP="001F125D">
                            <w:pPr>
                              <w:contextualSpacing/>
                              <w:rPr>
                                <w:sz w:val="22"/>
                              </w:rPr>
                            </w:pPr>
                          </w:p>
                          <w:p w14:paraId="400D7A4C" w14:textId="7AFA5FE1" w:rsidR="002D4D25" w:rsidRDefault="00414E47" w:rsidP="001F125D">
                            <w:pPr>
                              <w:contextualSpacing/>
                              <w:rPr>
                                <w:sz w:val="22"/>
                              </w:rPr>
                            </w:pPr>
                            <w:r>
                              <w:rPr>
                                <w:sz w:val="22"/>
                              </w:rPr>
                              <w:t>The outline construction methodology is included with this application.</w:t>
                            </w: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35pt;width:479.7pt;height:23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">
                <v:textbox>
                  <w:txbxContent>
                    <w:p w14:paraId="5206EBAD" w14:textId="77777777" w:rsidR="00657A7C" w:rsidRDefault="00657A7C" w:rsidP="00657A7C">
                      <w:pPr>
                        <w:textboxTightWrap w:val="allLines"/>
                        <w:rPr>
                          <w:sz w:val="22"/>
                        </w:rPr>
                      </w:pPr>
                      <w:r w:rsidRPr="00657A7C">
                        <w:rPr>
                          <w:sz w:val="22"/>
                        </w:rPr>
                        <w:t>The proposed construction works will include the following:</w:t>
                      </w:r>
                    </w:p>
                    <w:p w14:paraId="03370A47" w14:textId="77777777" w:rsidR="00657A7C" w:rsidRPr="00657A7C" w:rsidRDefault="00657A7C" w:rsidP="00657A7C">
                      <w:pPr>
                        <w:textboxTightWrap w:val="allLines"/>
                        <w:rPr>
                          <w:sz w:val="22"/>
                        </w:rPr>
                      </w:pPr>
                    </w:p>
                    <w:p w14:paraId="3C310681" w14:textId="3E796AA7" w:rsidR="00F73E03" w:rsidRDefault="00F73E03" w:rsidP="00657A7C">
                      <w:pPr>
                        <w:pStyle w:val="ListParagraph"/>
                        <w:numPr>
                          <w:ilvl w:val="0"/>
                          <w:numId w:val="27"/>
                        </w:numPr>
                        <w:textboxTightWrap w:val="allLines"/>
                        <w:rPr>
                          <w:sz w:val="22"/>
                        </w:rPr>
                      </w:pPr>
                      <w:r>
                        <w:rPr>
                          <w:sz w:val="22"/>
                        </w:rPr>
                        <w:t>Site set up and mobilisation</w:t>
                      </w:r>
                    </w:p>
                    <w:p w14:paraId="6E8C1A12" w14:textId="29A732AE" w:rsidR="00657A7C" w:rsidRPr="00657A7C" w:rsidRDefault="00657A7C" w:rsidP="00657A7C">
                      <w:pPr>
                        <w:pStyle w:val="ListParagraph"/>
                        <w:numPr>
                          <w:ilvl w:val="0"/>
                          <w:numId w:val="27"/>
                        </w:numPr>
                        <w:textboxTightWrap w:val="allLines"/>
                        <w:rPr>
                          <w:sz w:val="22"/>
                        </w:rPr>
                      </w:pPr>
                      <w:r w:rsidRPr="00657A7C">
                        <w:rPr>
                          <w:sz w:val="22"/>
                        </w:rPr>
                        <w:t xml:space="preserve">Underpinning of the </w:t>
                      </w:r>
                      <w:r w:rsidR="002D5F87">
                        <w:rPr>
                          <w:sz w:val="22"/>
                        </w:rPr>
                        <w:t xml:space="preserve">existing </w:t>
                      </w:r>
                      <w:r w:rsidRPr="00657A7C">
                        <w:rPr>
                          <w:sz w:val="22"/>
                        </w:rPr>
                        <w:t>adjacent store building</w:t>
                      </w:r>
                      <w:r w:rsidR="00F73E03">
                        <w:rPr>
                          <w:sz w:val="22"/>
                        </w:rPr>
                        <w:t>, working in bays</w:t>
                      </w:r>
                      <w:r w:rsidR="002D5F87">
                        <w:rPr>
                          <w:sz w:val="22"/>
                        </w:rPr>
                        <w:t>.</w:t>
                      </w:r>
                    </w:p>
                    <w:p w14:paraId="0FD116A8" w14:textId="0E50048C" w:rsidR="00657A7C" w:rsidRPr="00657A7C" w:rsidRDefault="00657A7C" w:rsidP="00657A7C">
                      <w:pPr>
                        <w:pStyle w:val="ListParagraph"/>
                        <w:numPr>
                          <w:ilvl w:val="0"/>
                          <w:numId w:val="27"/>
                        </w:numPr>
                        <w:textboxTightWrap w:val="allLines"/>
                        <w:rPr>
                          <w:sz w:val="22"/>
                        </w:rPr>
                      </w:pPr>
                      <w:r w:rsidRPr="00657A7C">
                        <w:rPr>
                          <w:sz w:val="22"/>
                        </w:rPr>
                        <w:t>Removal of existing emergency works (48 no. 2T Salix Aqua Rock Bags)</w:t>
                      </w:r>
                      <w:r w:rsidR="002D5F87">
                        <w:rPr>
                          <w:sz w:val="22"/>
                        </w:rPr>
                        <w:t>.</w:t>
                      </w:r>
                    </w:p>
                    <w:p w14:paraId="635EF715" w14:textId="2ECB1F57" w:rsidR="00657A7C" w:rsidRDefault="00657A7C" w:rsidP="00657A7C">
                      <w:pPr>
                        <w:pStyle w:val="ListParagraph"/>
                        <w:numPr>
                          <w:ilvl w:val="0"/>
                          <w:numId w:val="27"/>
                        </w:numPr>
                        <w:textboxTightWrap w:val="allLines"/>
                        <w:rPr>
                          <w:sz w:val="22"/>
                        </w:rPr>
                      </w:pPr>
                      <w:r w:rsidRPr="00657A7C">
                        <w:rPr>
                          <w:sz w:val="22"/>
                        </w:rPr>
                        <w:t>Creation of temporary cofferdam using the removed Aqua Rock Bags</w:t>
                      </w:r>
                      <w:r w:rsidR="002D5F87">
                        <w:rPr>
                          <w:sz w:val="22"/>
                        </w:rPr>
                        <w:t>.</w:t>
                      </w:r>
                    </w:p>
                    <w:p w14:paraId="024F2FBE" w14:textId="417E1416" w:rsidR="00F73E03" w:rsidRPr="00F73E03" w:rsidRDefault="00F73E03" w:rsidP="00F73E03">
                      <w:pPr>
                        <w:pStyle w:val="ListParagraph"/>
                        <w:numPr>
                          <w:ilvl w:val="0"/>
                          <w:numId w:val="27"/>
                        </w:numPr>
                        <w:rPr>
                          <w:sz w:val="22"/>
                        </w:rPr>
                      </w:pPr>
                      <w:r w:rsidRPr="00F73E03">
                        <w:rPr>
                          <w:sz w:val="22"/>
                        </w:rPr>
                        <w:t xml:space="preserve">De-water cofferdam to create dry working area, using fish friendly pumps and </w:t>
                      </w:r>
                      <w:r w:rsidR="002D5F87">
                        <w:rPr>
                          <w:sz w:val="22"/>
                        </w:rPr>
                        <w:t>settlement tanks</w:t>
                      </w:r>
                      <w:r w:rsidRPr="00F73E03">
                        <w:rPr>
                          <w:sz w:val="22"/>
                        </w:rPr>
                        <w:t xml:space="preserve">.  </w:t>
                      </w:r>
                    </w:p>
                    <w:p w14:paraId="5CA5135B" w14:textId="1EE70930" w:rsidR="00F73E03" w:rsidRDefault="00F73E03" w:rsidP="00657A7C">
                      <w:pPr>
                        <w:pStyle w:val="ListParagraph"/>
                        <w:numPr>
                          <w:ilvl w:val="0"/>
                          <w:numId w:val="27"/>
                        </w:numPr>
                        <w:textboxTightWrap w:val="allLines"/>
                        <w:rPr>
                          <w:sz w:val="22"/>
                        </w:rPr>
                      </w:pPr>
                      <w:r>
                        <w:rPr>
                          <w:sz w:val="22"/>
                        </w:rPr>
                        <w:t>Demolish collapsed wall and excavate to formation level at bedrock.</w:t>
                      </w:r>
                    </w:p>
                    <w:p w14:paraId="0FE9BCD4" w14:textId="43ED8F2B" w:rsidR="00690175" w:rsidRDefault="00F73E03" w:rsidP="00690175">
                      <w:pPr>
                        <w:pStyle w:val="ListParagraph"/>
                        <w:numPr>
                          <w:ilvl w:val="0"/>
                          <w:numId w:val="27"/>
                        </w:numPr>
                        <w:textboxTightWrap w:val="allLines"/>
                        <w:rPr>
                          <w:sz w:val="22"/>
                        </w:rPr>
                      </w:pPr>
                      <w:r>
                        <w:rPr>
                          <w:sz w:val="22"/>
                        </w:rPr>
                        <w:t xml:space="preserve">Construct </w:t>
                      </w:r>
                      <w:r w:rsidR="002D5F87">
                        <w:rPr>
                          <w:sz w:val="22"/>
                        </w:rPr>
                        <w:t xml:space="preserve">reinforced concrete </w:t>
                      </w:r>
                      <w:r>
                        <w:rPr>
                          <w:sz w:val="22"/>
                        </w:rPr>
                        <w:t>foundation</w:t>
                      </w:r>
                      <w:r w:rsidR="002D5F87">
                        <w:rPr>
                          <w:sz w:val="22"/>
                        </w:rPr>
                        <w:t>.</w:t>
                      </w:r>
                    </w:p>
                    <w:p w14:paraId="5ABEFB4B" w14:textId="391B725D" w:rsidR="00690175" w:rsidRPr="00690175" w:rsidRDefault="00657A7C" w:rsidP="00690175">
                      <w:pPr>
                        <w:pStyle w:val="ListParagraph"/>
                        <w:numPr>
                          <w:ilvl w:val="0"/>
                          <w:numId w:val="27"/>
                        </w:numPr>
                        <w:textboxTightWrap w:val="allLines"/>
                        <w:rPr>
                          <w:sz w:val="22"/>
                        </w:rPr>
                      </w:pPr>
                      <w:r w:rsidRPr="00690175">
                        <w:rPr>
                          <w:sz w:val="22"/>
                        </w:rPr>
                        <w:t xml:space="preserve">Installation of new Redi-Rock gravity retaining wall including </w:t>
                      </w:r>
                      <w:r w:rsidR="002D5F87">
                        <w:rPr>
                          <w:sz w:val="22"/>
                        </w:rPr>
                        <w:t>connection to existing drainage outfalls.</w:t>
                      </w:r>
                    </w:p>
                    <w:p w14:paraId="1F3020BC" w14:textId="77777777" w:rsidR="00690175" w:rsidRDefault="00690175" w:rsidP="00690175">
                      <w:pPr>
                        <w:pStyle w:val="ListParagraph"/>
                        <w:numPr>
                          <w:ilvl w:val="0"/>
                          <w:numId w:val="27"/>
                        </w:numPr>
                        <w:textboxTightWrap w:val="allLines"/>
                        <w:rPr>
                          <w:sz w:val="22"/>
                        </w:rPr>
                      </w:pPr>
                      <w:r>
                        <w:rPr>
                          <w:sz w:val="22"/>
                        </w:rPr>
                        <w:t>Construct pedestrian guard railing atop Redi-Rock wall.</w:t>
                      </w:r>
                    </w:p>
                    <w:p w14:paraId="14649CD9" w14:textId="6CFF3C77" w:rsidR="00690175" w:rsidRDefault="00690175" w:rsidP="00690175">
                      <w:pPr>
                        <w:pStyle w:val="ListParagraph"/>
                        <w:numPr>
                          <w:ilvl w:val="0"/>
                          <w:numId w:val="27"/>
                        </w:numPr>
                        <w:textboxTightWrap w:val="allLines"/>
                        <w:rPr>
                          <w:sz w:val="22"/>
                        </w:rPr>
                      </w:pPr>
                      <w:r>
                        <w:rPr>
                          <w:sz w:val="22"/>
                        </w:rPr>
                        <w:t xml:space="preserve">Concrete repairs to access steps adjacent to the store building, </w:t>
                      </w:r>
                      <w:r w:rsidR="002D5F87">
                        <w:rPr>
                          <w:sz w:val="22"/>
                        </w:rPr>
                        <w:t>including</w:t>
                      </w:r>
                      <w:r>
                        <w:rPr>
                          <w:sz w:val="22"/>
                        </w:rPr>
                        <w:t xml:space="preserve"> installation of pedestrian handrail.</w:t>
                      </w:r>
                    </w:p>
                    <w:p w14:paraId="7471F101" w14:textId="77777777" w:rsidR="00690175" w:rsidRDefault="00690175" w:rsidP="00690175">
                      <w:pPr>
                        <w:pStyle w:val="ListParagraph"/>
                        <w:numPr>
                          <w:ilvl w:val="0"/>
                          <w:numId w:val="27"/>
                        </w:numPr>
                        <w:textboxTightWrap w:val="allLines"/>
                        <w:rPr>
                          <w:sz w:val="22"/>
                        </w:rPr>
                      </w:pPr>
                      <w:r>
                        <w:rPr>
                          <w:sz w:val="22"/>
                        </w:rPr>
                        <w:t>Construct hardstanding area.</w:t>
                      </w:r>
                    </w:p>
                    <w:p w14:paraId="1D69FC19" w14:textId="4E886FCC" w:rsidR="002D4D25" w:rsidRPr="00690175" w:rsidRDefault="00690175" w:rsidP="001F125D">
                      <w:pPr>
                        <w:pStyle w:val="ListParagraph"/>
                        <w:numPr>
                          <w:ilvl w:val="0"/>
                          <w:numId w:val="27"/>
                        </w:numPr>
                        <w:textboxTightWrap w:val="allLines"/>
                        <w:rPr>
                          <w:sz w:val="22"/>
                        </w:rPr>
                      </w:pPr>
                      <w:r>
                        <w:rPr>
                          <w:sz w:val="22"/>
                        </w:rPr>
                        <w:t>Remove temporary cofferdam and demobilisation.</w:t>
                      </w:r>
                    </w:p>
                    <w:p w14:paraId="05F917AA" w14:textId="77777777" w:rsidR="002D4D25" w:rsidRDefault="002D4D25" w:rsidP="001F125D">
                      <w:pPr>
                        <w:contextualSpacing/>
                        <w:rPr>
                          <w:sz w:val="22"/>
                        </w:rPr>
                      </w:pPr>
                    </w:p>
                    <w:p w14:paraId="400D7A4C" w14:textId="7AFA5FE1" w:rsidR="002D4D25" w:rsidRDefault="00414E47" w:rsidP="001F125D">
                      <w:pPr>
                        <w:contextualSpacing/>
                        <w:rPr>
                          <w:sz w:val="22"/>
                        </w:rPr>
                      </w:pPr>
                      <w:r>
                        <w:rPr>
                          <w:sz w:val="22"/>
                        </w:rPr>
                        <w:t>The outline construction methodology is included with this application.</w:t>
                      </w: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0DCEDB23" w:rsidR="001F125D" w:rsidRDefault="001F125D" w:rsidP="00F56F84"/>
    <w:p w14:paraId="1230FF36" w14:textId="33055F2B" w:rsidR="001F125D" w:rsidRDefault="001F125D" w:rsidP="00F56F84"/>
    <w:p w14:paraId="6D002284" w14:textId="77777777" w:rsidR="001F125D" w:rsidRDefault="001F125D" w:rsidP="00F56F84"/>
    <w:p w14:paraId="734A5DEF" w14:textId="77777777" w:rsidR="001F125D" w:rsidRDefault="001F125D" w:rsidP="00F56F84"/>
    <w:p w14:paraId="310BA72F" w14:textId="0CFEADFB" w:rsidR="001F125D" w:rsidRDefault="001F125D" w:rsidP="00F56F84"/>
    <w:p w14:paraId="46AFF458" w14:textId="77777777" w:rsidR="004907AF" w:rsidRDefault="004907AF" w:rsidP="00F56F84"/>
    <w:p w14:paraId="64055934" w14:textId="5DFAC759" w:rsidR="001F125D" w:rsidRDefault="001F125D" w:rsidP="00F56F84"/>
    <w:p w14:paraId="3EA06A23" w14:textId="5D90D8DB" w:rsidR="001F125D" w:rsidRPr="001F125D" w:rsidRDefault="001F125D" w:rsidP="001F125D"/>
    <w:p w14:paraId="4F467918" w14:textId="6DF90A13" w:rsidR="001F125D" w:rsidRPr="001F125D" w:rsidRDefault="001F125D" w:rsidP="001F125D"/>
    <w:p w14:paraId="7077AAAD" w14:textId="0DB8EB1B" w:rsidR="001F125D" w:rsidRPr="001F125D" w:rsidRDefault="001F125D" w:rsidP="001F125D"/>
    <w:p w14:paraId="38B55B7A" w14:textId="56F8B074" w:rsidR="001F125D" w:rsidRPr="001F125D" w:rsidRDefault="001F125D" w:rsidP="001F125D"/>
    <w:p w14:paraId="63C56648" w14:textId="3DF0936C" w:rsidR="001F125D" w:rsidRPr="001F125D" w:rsidRDefault="001F125D" w:rsidP="001F125D"/>
    <w:p w14:paraId="22ADA525" w14:textId="17B7BDF0"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45771A27" w14:textId="77777777" w:rsidR="003174BE" w:rsidRDefault="003174BE" w:rsidP="001F125D"/>
    <w:p w14:paraId="2B96DF39" w14:textId="3970A722"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000E100E">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A1F23F9"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35428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1EFCACB0" w14:textId="60E69353" w:rsidR="00690175" w:rsidRPr="001F125D" w:rsidRDefault="00690175" w:rsidP="001F125D">
      <w:pPr>
        <w:keepNext/>
        <w:keepLines/>
        <w:outlineLvl w:val="2"/>
        <w:rPr>
          <w:b/>
          <w:bCs/>
          <w:color w:val="3C3C41"/>
        </w:rPr>
      </w:pPr>
      <w:r w:rsidRPr="001F125D">
        <w:rPr>
          <w:noProof/>
          <w:lang w:eastAsia="en-GB"/>
        </w:rPr>
        <mc:AlternateContent>
          <mc:Choice Requires="wps">
            <w:drawing>
              <wp:anchor distT="0" distB="0" distL="114300" distR="114300" simplePos="0" relativeHeight="251712512" behindDoc="0" locked="0" layoutInCell="1" allowOverlap="1" wp14:anchorId="476DBB5A" wp14:editId="6D906574">
                <wp:simplePos x="0" y="0"/>
                <wp:positionH relativeFrom="column">
                  <wp:posOffset>3810</wp:posOffset>
                </wp:positionH>
                <wp:positionV relativeFrom="paragraph">
                  <wp:posOffset>70485</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5.5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94F541B" w14:textId="78D6BB91" w:rsidR="001F125D" w:rsidRPr="001F125D" w:rsidRDefault="001F125D" w:rsidP="001F125D"/>
    <w:p w14:paraId="535A7137" w14:textId="77777777" w:rsidR="001F125D" w:rsidRPr="001F125D" w:rsidRDefault="001F125D" w:rsidP="001F125D"/>
    <w:p w14:paraId="4FB629EA"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39C74BF5" w14:textId="44238891" w:rsidR="0035428A" w:rsidRDefault="0035428A" w:rsidP="001F125D">
      <w:r>
        <w:br w:type="page"/>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3B2B2A7C" w14:textId="44BEFA5B" w:rsidR="002D4D25" w:rsidRDefault="00414E47" w:rsidP="001F125D">
                            <w:pPr>
                              <w:contextualSpacing/>
                              <w:rPr>
                                <w:sz w:val="22"/>
                              </w:rPr>
                            </w:pPr>
                            <w:r>
                              <w:rPr>
                                <w:sz w:val="22"/>
                              </w:rPr>
                              <w:t xml:space="preserve">Measures and risk assessment are included in the Environmental Method Statement submitted with this application. </w:t>
                            </w: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x4oMhsCAAAzBAAADgAAAAAAAAAAAAAAAAAuAgAAZHJzL2Uyb0RvYy54bWxQSwECLQAU&#10;AAYACAAAACEAgou1490AAAAHAQAADwAAAAAAAAAAAAAAAAB1BAAAZHJzL2Rvd25yZXYueG1sUEsF&#10;BgAAAAAEAAQA8wAAAH8FAAAAAA==&#10;">
                <v:textbox>
                  <w:txbxContent>
                    <w:p w14:paraId="3B2B2A7C" w14:textId="44BEFA5B" w:rsidR="002D4D25" w:rsidRDefault="00414E47" w:rsidP="001F125D">
                      <w:pPr>
                        <w:contextualSpacing/>
                        <w:rPr>
                          <w:sz w:val="22"/>
                        </w:rPr>
                      </w:pPr>
                      <w:r>
                        <w:rPr>
                          <w:sz w:val="22"/>
                        </w:rPr>
                        <w:t xml:space="preserve">Measures and risk assessment are included in the Environmental Method Statement submitted with this application. </w:t>
                      </w: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5BB277F0" w:rsidR="002D4D25" w:rsidRDefault="00414E47" w:rsidP="001F125D">
                            <w:pPr>
                              <w:contextualSpacing/>
                              <w:rPr>
                                <w:sz w:val="22"/>
                              </w:rPr>
                            </w:pPr>
                            <w:r w:rsidRPr="00414E47">
                              <w:rPr>
                                <w:sz w:val="22"/>
                              </w:rPr>
                              <w:t>Traffic movements will be limited to the agreed site working hours. Traffic and vehicles arriving and leaving site</w:t>
                            </w:r>
                            <w:r>
                              <w:rPr>
                                <w:sz w:val="22"/>
                              </w:rPr>
                              <w:t xml:space="preserve"> </w:t>
                            </w:r>
                            <w:r w:rsidRPr="00414E47">
                              <w:rPr>
                                <w:sz w:val="22"/>
                              </w:rPr>
                              <w:t>will be managed to minimise impacts on the local community. Furthermore, those vehicles using the Mill carpark</w:t>
                            </w:r>
                            <w:r>
                              <w:rPr>
                                <w:sz w:val="22"/>
                              </w:rPr>
                              <w:t xml:space="preserve"> </w:t>
                            </w:r>
                            <w:r w:rsidRPr="00414E47">
                              <w:rPr>
                                <w:sz w:val="22"/>
                              </w:rPr>
                              <w:t xml:space="preserve">as a temporary laydown area </w:t>
                            </w:r>
                            <w:r>
                              <w:rPr>
                                <w:sz w:val="22"/>
                              </w:rPr>
                              <w:t>wi</w:t>
                            </w:r>
                            <w:r w:rsidR="002D5F87">
                              <w:rPr>
                                <w:sz w:val="22"/>
                              </w:rPr>
                              <w:t>l</w:t>
                            </w:r>
                            <w:r>
                              <w:rPr>
                                <w:sz w:val="22"/>
                              </w:rPr>
                              <w:t>l</w:t>
                            </w:r>
                            <w:r w:rsidRPr="00414E47">
                              <w:rPr>
                                <w:sz w:val="22"/>
                              </w:rPr>
                              <w:t xml:space="preserve"> be aware of members of the public u</w:t>
                            </w:r>
                            <w:r>
                              <w:rPr>
                                <w:sz w:val="22"/>
                              </w:rPr>
                              <w:t>s</w:t>
                            </w:r>
                            <w:r w:rsidRPr="00414E47">
                              <w:rPr>
                                <w:sz w:val="22"/>
                              </w:rPr>
                              <w:t>ing the nearby footpath</w:t>
                            </w:r>
                            <w:r w:rsidR="002D5F87">
                              <w:rPr>
                                <w:sz w:val="22"/>
                              </w:rPr>
                              <w:t xml:space="preserve"> and restaurant</w:t>
                            </w:r>
                            <w:r>
                              <w:rPr>
                                <w:sz w:val="22"/>
                              </w:rPr>
                              <w:t>. Works will be undertaken in accordance with a Traffic Management Plan prepared by the Principal Contractor once appointed.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vqGw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5SJGiLyWUD0QswijcmnS6NACfuesJ9UW3H87CFScmXeWurOeLRZR5slYLF/NycBL&#10;T3npEVYSVMEDZ+NxF8bRODjUTUuRRj1YuKGO1jqR/ZTVKX9SZurBaYqi9C/t9Opp1rc/A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GLyb6hsCAAAzBAAADgAAAAAAAAAAAAAAAAAuAgAAZHJzL2Uyb0RvYy54bWxQSwECLQAU&#10;AAYACAAAACEAEzhrq90AAAAHAQAADwAAAAAAAAAAAAAAAAB1BAAAZHJzL2Rvd25yZXYueG1sUEsF&#10;BgAAAAAEAAQA8wAAAH8FAAAAAA==&#10;">
                <v:textbox>
                  <w:txbxContent>
                    <w:p w14:paraId="150179CE" w14:textId="5BB277F0" w:rsidR="002D4D25" w:rsidRDefault="00414E47" w:rsidP="001F125D">
                      <w:pPr>
                        <w:contextualSpacing/>
                        <w:rPr>
                          <w:sz w:val="22"/>
                        </w:rPr>
                      </w:pPr>
                      <w:r w:rsidRPr="00414E47">
                        <w:rPr>
                          <w:sz w:val="22"/>
                        </w:rPr>
                        <w:t>Traffic movements will be limited to the agreed site working hours. Traffic and vehicles arriving and leaving site</w:t>
                      </w:r>
                      <w:r>
                        <w:rPr>
                          <w:sz w:val="22"/>
                        </w:rPr>
                        <w:t xml:space="preserve"> </w:t>
                      </w:r>
                      <w:r w:rsidRPr="00414E47">
                        <w:rPr>
                          <w:sz w:val="22"/>
                        </w:rPr>
                        <w:t>will be managed to minimise impacts on the local community. Furthermore, those vehicles using the Mill carpark</w:t>
                      </w:r>
                      <w:r>
                        <w:rPr>
                          <w:sz w:val="22"/>
                        </w:rPr>
                        <w:t xml:space="preserve"> </w:t>
                      </w:r>
                      <w:r w:rsidRPr="00414E47">
                        <w:rPr>
                          <w:sz w:val="22"/>
                        </w:rPr>
                        <w:t xml:space="preserve">as a temporary laydown area </w:t>
                      </w:r>
                      <w:r>
                        <w:rPr>
                          <w:sz w:val="22"/>
                        </w:rPr>
                        <w:t>wi</w:t>
                      </w:r>
                      <w:r w:rsidR="002D5F87">
                        <w:rPr>
                          <w:sz w:val="22"/>
                        </w:rPr>
                        <w:t>l</w:t>
                      </w:r>
                      <w:r>
                        <w:rPr>
                          <w:sz w:val="22"/>
                        </w:rPr>
                        <w:t>l</w:t>
                      </w:r>
                      <w:r w:rsidRPr="00414E47">
                        <w:rPr>
                          <w:sz w:val="22"/>
                        </w:rPr>
                        <w:t xml:space="preserve"> be aware of members of the public u</w:t>
                      </w:r>
                      <w:r>
                        <w:rPr>
                          <w:sz w:val="22"/>
                        </w:rPr>
                        <w:t>s</w:t>
                      </w:r>
                      <w:r w:rsidRPr="00414E47">
                        <w:rPr>
                          <w:sz w:val="22"/>
                        </w:rPr>
                        <w:t>ing the nearby footpath</w:t>
                      </w:r>
                      <w:r w:rsidR="002D5F87">
                        <w:rPr>
                          <w:sz w:val="22"/>
                        </w:rPr>
                        <w:t xml:space="preserve"> and restaurant</w:t>
                      </w:r>
                      <w:r>
                        <w:rPr>
                          <w:sz w:val="22"/>
                        </w:rPr>
                        <w:t>. Works will be undertaken in accordance with a Traffic Management Plan prepared by the Principal Contractor once appointed.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47E3506" w14:textId="4D47F2FE" w:rsidR="002D4D25" w:rsidRDefault="009076B8" w:rsidP="00855E8D">
                            <w:pPr>
                              <w:contextualSpacing/>
                              <w:rPr>
                                <w:sz w:val="22"/>
                              </w:rPr>
                            </w:pPr>
                            <w:r>
                              <w:rPr>
                                <w:sz w:val="22"/>
                              </w:rPr>
                              <w:t>It is not anticipated that navigation will be impacted by the proposed works, as this section of the river is not currently used by boats.</w:t>
                            </w:r>
                            <w:r w:rsidR="002D5F87">
                              <w:rPr>
                                <w:sz w:val="22"/>
                              </w:rPr>
                              <w:t xml:space="preserve"> The temporary cofferdam</w:t>
                            </w:r>
                            <w:r w:rsidR="00855E8D">
                              <w:rPr>
                                <w:sz w:val="22"/>
                              </w:rPr>
                              <w:t xml:space="preserve"> </w:t>
                            </w:r>
                            <w:r w:rsidR="00855E8D" w:rsidRPr="00855E8D">
                              <w:rPr>
                                <w:sz w:val="22"/>
                              </w:rPr>
                              <w:t>should extend no further than 1/3 of the way into the river channel</w:t>
                            </w:r>
                            <w:r w:rsidR="00855E8D">
                              <w:rPr>
                                <w:sz w:val="22"/>
                              </w:rPr>
                              <w:t>.</w:t>
                            </w: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">
                <v:textbox>
                  <w:txbxContent>
                    <w:p w14:paraId="747E3506" w14:textId="4D47F2FE" w:rsidR="002D4D25" w:rsidRDefault="009076B8" w:rsidP="00855E8D">
                      <w:pPr>
                        <w:contextualSpacing/>
                        <w:rPr>
                          <w:sz w:val="22"/>
                        </w:rPr>
                      </w:pPr>
                      <w:r>
                        <w:rPr>
                          <w:sz w:val="22"/>
                        </w:rPr>
                        <w:t>It is not anticipated that navigation will be impacted by the proposed works, as this section of the river is not currently used by boats.</w:t>
                      </w:r>
                      <w:r w:rsidR="002D5F87">
                        <w:rPr>
                          <w:sz w:val="22"/>
                        </w:rPr>
                        <w:t xml:space="preserve"> The temporary cofferdam</w:t>
                      </w:r>
                      <w:r w:rsidR="00855E8D">
                        <w:rPr>
                          <w:sz w:val="22"/>
                        </w:rPr>
                        <w:t xml:space="preserve"> </w:t>
                      </w:r>
                      <w:r w:rsidR="00855E8D" w:rsidRPr="00855E8D">
                        <w:rPr>
                          <w:sz w:val="22"/>
                        </w:rPr>
                        <w:t>should extend no further than 1/3 of the way into the river channel</w:t>
                      </w:r>
                      <w:r w:rsidR="00855E8D">
                        <w:rPr>
                          <w:sz w:val="22"/>
                        </w:rPr>
                        <w:t>.</w:t>
                      </w: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1E6ED35C" w:rsidR="001A689E" w:rsidRPr="001A689E" w:rsidRDefault="001A689E" w:rsidP="001A689E">
      <w:r w:rsidRPr="001A689E">
        <w:t xml:space="preserve">Please continue on a separate sheet if necessary. Please tick if you have done this </w:t>
      </w:r>
      <w:sdt>
        <w:sdtPr>
          <w:id w:val="1212313020"/>
          <w14:checkbox>
            <w14:checked w14:val="1"/>
            <w14:checkedState w14:val="2612" w14:font="MS Gothic"/>
            <w14:uncheckedState w14:val="2610" w14:font="MS Gothic"/>
          </w14:checkbox>
        </w:sdtPr>
        <w:sdtEndPr/>
        <w:sdtContent>
          <w:r w:rsidR="00414E47">
            <w:rPr>
              <w:rFonts w:ascii="MS Gothic" w:eastAsia="MS Gothic" w:hAnsi="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5BC69F36"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855E8D">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35428A">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46C2C12"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675FD6">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00AA1334">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230A619C">
                <wp:simplePos x="0" y="0"/>
                <wp:positionH relativeFrom="column">
                  <wp:posOffset>0</wp:posOffset>
                </wp:positionH>
                <wp:positionV relativeFrom="paragraph">
                  <wp:posOffset>36830</wp:posOffset>
                </wp:positionV>
                <wp:extent cx="6092190" cy="1123950"/>
                <wp:effectExtent l="0" t="0" r="2286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23950"/>
                        </a:xfrm>
                        <a:prstGeom prst="rect">
                          <a:avLst/>
                        </a:prstGeom>
                        <a:solidFill>
                          <a:srgbClr val="FFFFFF"/>
                        </a:solidFill>
                        <a:ln w="9525">
                          <a:solidFill>
                            <a:srgbClr val="000000"/>
                          </a:solidFill>
                          <a:miter lim="800000"/>
                          <a:headEnd/>
                          <a:tailEnd/>
                        </a:ln>
                      </wps:spPr>
                      <wps:txbx>
                        <w:txbxContent>
                          <w:p w14:paraId="77EFECE9" w14:textId="24DC0DA6" w:rsidR="002D4D25" w:rsidRDefault="0035428A" w:rsidP="0035428A">
                            <w:pPr>
                              <w:contextualSpacing/>
                              <w:rPr>
                                <w:sz w:val="22"/>
                              </w:rPr>
                            </w:pPr>
                            <w:r w:rsidRPr="0035428A">
                              <w:rPr>
                                <w:sz w:val="22"/>
                              </w:rPr>
                              <w:t>Access to the site can be gained off the A4075 near Canaston Bridge at SN 06956 14835. The access is a narrow country lane that leads directly to the entrance to Black Pool Mill at SN 06056 14414.</w:t>
                            </w:r>
                            <w:r>
                              <w:rPr>
                                <w:sz w:val="22"/>
                              </w:rPr>
                              <w:t xml:space="preserve"> </w:t>
                            </w:r>
                            <w:r w:rsidRPr="0035428A">
                              <w:rPr>
                                <w:sz w:val="22"/>
                              </w:rPr>
                              <w:t>Entering the site through th</w:t>
                            </w:r>
                            <w:r>
                              <w:rPr>
                                <w:sz w:val="22"/>
                              </w:rPr>
                              <w:t>is</w:t>
                            </w:r>
                            <w:r w:rsidRPr="0035428A">
                              <w:rPr>
                                <w:sz w:val="22"/>
                              </w:rPr>
                              <w:t xml:space="preserve"> entrance provides access to the Mill carpark. The carpark provides sufficient space for two articulated lorries (up to 40ft in length) to park and unload. A section of the carpark is also to be used for a site compound though details of this are to be agreed with the Principal Contractor prior to starting the works. </w:t>
                            </w:r>
                            <w:r w:rsidRPr="0035428A">
                              <w:rPr>
                                <w:sz w:val="22"/>
                              </w:rPr>
                              <w:cr/>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9pt;width:479.7pt;height:8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">
                <v:textbox>
                  <w:txbxContent>
                    <w:p w14:paraId="77EFECE9" w14:textId="24DC0DA6" w:rsidR="002D4D25" w:rsidRDefault="0035428A" w:rsidP="0035428A">
                      <w:pPr>
                        <w:contextualSpacing/>
                        <w:rPr>
                          <w:sz w:val="22"/>
                        </w:rPr>
                      </w:pPr>
                      <w:r w:rsidRPr="0035428A">
                        <w:rPr>
                          <w:sz w:val="22"/>
                        </w:rPr>
                        <w:t xml:space="preserve">Access to the site can be gained off the A4075 near </w:t>
                      </w:r>
                      <w:proofErr w:type="spellStart"/>
                      <w:r w:rsidRPr="0035428A">
                        <w:rPr>
                          <w:sz w:val="22"/>
                        </w:rPr>
                        <w:t>Canaston</w:t>
                      </w:r>
                      <w:proofErr w:type="spellEnd"/>
                      <w:r w:rsidRPr="0035428A">
                        <w:rPr>
                          <w:sz w:val="22"/>
                        </w:rPr>
                        <w:t xml:space="preserve"> Bridge at SN 06956 14835. The access is a narrow country lane that leads directly to the entrance to Black Pool Mill at SN 06056 14414.</w:t>
                      </w:r>
                      <w:r>
                        <w:rPr>
                          <w:sz w:val="22"/>
                        </w:rPr>
                        <w:t xml:space="preserve"> </w:t>
                      </w:r>
                      <w:r w:rsidRPr="0035428A">
                        <w:rPr>
                          <w:sz w:val="22"/>
                        </w:rPr>
                        <w:t>Entering the site through th</w:t>
                      </w:r>
                      <w:r>
                        <w:rPr>
                          <w:sz w:val="22"/>
                        </w:rPr>
                        <w:t>is</w:t>
                      </w:r>
                      <w:r w:rsidRPr="0035428A">
                        <w:rPr>
                          <w:sz w:val="22"/>
                        </w:rPr>
                        <w:t xml:space="preserve"> entrance provides access to the Mill carpark. The carpark provides sufficient space for two articulated lorries (up to 40ft in length) to park and unload. A section of the carpark is also to be used for a site compound though details of this are to be agreed with the Principal Contractor prior to starting the works. </w:t>
                      </w:r>
                      <w:r w:rsidRPr="0035428A">
                        <w:rPr>
                          <w:sz w:val="22"/>
                        </w:rPr>
                        <w:cr/>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Default="001A689E" w:rsidP="001A689E"/>
    <w:p w14:paraId="722F0269" w14:textId="77777777" w:rsidR="0035428A" w:rsidRPr="001A689E" w:rsidRDefault="0035428A"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lastRenderedPageBreak/>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50DC266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F30303">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4F800BFE"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1"/>
            <w14:checkedState w14:val="2612" w14:font="MS Gothic"/>
            <w14:uncheckedState w14:val="2610" w14:font="MS Gothic"/>
          </w14:checkbox>
        </w:sdtPr>
        <w:sdtEndPr/>
        <w:sdtContent>
          <w:r w:rsidR="00F30303">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33780A59"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AA1334">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00AA1334">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414E47">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B21237E">
                <wp:simplePos x="0" y="0"/>
                <wp:positionH relativeFrom="margin">
                  <wp:align>left</wp:align>
                </wp:positionH>
                <wp:positionV relativeFrom="paragraph">
                  <wp:posOffset>53975</wp:posOffset>
                </wp:positionV>
                <wp:extent cx="6092190" cy="1314450"/>
                <wp:effectExtent l="0" t="0" r="22860"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14450"/>
                        </a:xfrm>
                        <a:prstGeom prst="rect">
                          <a:avLst/>
                        </a:prstGeom>
                        <a:solidFill>
                          <a:srgbClr val="FFFFFF"/>
                        </a:solidFill>
                        <a:ln w="9525">
                          <a:solidFill>
                            <a:srgbClr val="000000"/>
                          </a:solidFill>
                          <a:miter lim="800000"/>
                          <a:headEnd/>
                          <a:tailEnd/>
                        </a:ln>
                      </wps:spPr>
                      <wps:txbx>
                        <w:txbxContent>
                          <w:p w14:paraId="66F44CA9" w14:textId="1C9619DE" w:rsidR="00AA1334" w:rsidRDefault="00F30303" w:rsidP="002360DE">
                            <w:pPr>
                              <w:contextualSpacing/>
                              <w:rPr>
                                <w:sz w:val="22"/>
                              </w:rPr>
                            </w:pPr>
                            <w:r>
                              <w:rPr>
                                <w:sz w:val="22"/>
                              </w:rPr>
                              <w:t>R</w:t>
                            </w:r>
                            <w:r w:rsidR="00675FD6" w:rsidRPr="00675FD6">
                              <w:rPr>
                                <w:sz w:val="22"/>
                              </w:rPr>
                              <w:t>emains of failed wall and other debris to be removed</w:t>
                            </w:r>
                            <w:r>
                              <w:rPr>
                                <w:sz w:val="22"/>
                              </w:rPr>
                              <w:t>, including failed timber railing</w:t>
                            </w:r>
                            <w:r w:rsidR="00675FD6" w:rsidRPr="00675FD6">
                              <w:rPr>
                                <w:sz w:val="22"/>
                              </w:rPr>
                              <w:t>. Bank excavated down to formation level, graded and battered to prevent instability. Waste removed from site by licenced carrier.</w:t>
                            </w:r>
                            <w:r>
                              <w:rPr>
                                <w:sz w:val="22"/>
                              </w:rPr>
                              <w:t xml:space="preserve"> Existing</w:t>
                            </w:r>
                            <w:r w:rsidR="00AA1334">
                              <w:rPr>
                                <w:sz w:val="22"/>
                              </w:rPr>
                              <w:t xml:space="preserve"> rock bags (</w:t>
                            </w:r>
                            <w:r w:rsidR="00AA1334" w:rsidRPr="00AA1334">
                              <w:rPr>
                                <w:sz w:val="22"/>
                              </w:rPr>
                              <w:t>48 no. 2T Salix Aqua Rock Bags</w:t>
                            </w:r>
                            <w:r w:rsidR="00AA1334">
                              <w:rPr>
                                <w:sz w:val="22"/>
                              </w:rPr>
                              <w:t xml:space="preserve">) which form the emergency works undertaken in November 2023, will be moved and repositioned to form a temporary cofferdam during the proposed works. The rock bags will be removed following completion of the works along </w:t>
                            </w:r>
                            <w:r w:rsidR="00AA1334" w:rsidRPr="00AA1334">
                              <w:rPr>
                                <w:sz w:val="22"/>
                              </w:rPr>
                              <w:t xml:space="preserve">with any other </w:t>
                            </w:r>
                            <w:r w:rsidR="00414E47">
                              <w:rPr>
                                <w:sz w:val="22"/>
                              </w:rPr>
                              <w:t xml:space="preserve">temporary </w:t>
                            </w:r>
                            <w:r w:rsidR="00AA1334" w:rsidRPr="00AA1334">
                              <w:rPr>
                                <w:sz w:val="22"/>
                              </w:rPr>
                              <w:t>materials used to construct</w:t>
                            </w:r>
                            <w:r w:rsidR="00414E47">
                              <w:rPr>
                                <w:sz w:val="22"/>
                              </w:rPr>
                              <w:t xml:space="preserve"> the cofferdam</w:t>
                            </w:r>
                            <w:r w:rsidR="00AA1334" w:rsidRPr="00AA1334">
                              <w:rPr>
                                <w:sz w:val="22"/>
                              </w:rPr>
                              <w:t xml:space="preserve"> (e.g. polythene</w:t>
                            </w:r>
                            <w:r>
                              <w:rPr>
                                <w:sz w:val="22"/>
                              </w:rPr>
                              <w:t xml:space="preserve"> sheeting</w:t>
                            </w:r>
                            <w:r w:rsidR="00AA1334" w:rsidRPr="00AA1334">
                              <w:rPr>
                                <w:sz w:val="22"/>
                              </w:rPr>
                              <w:t>)</w:t>
                            </w:r>
                            <w:r w:rsidR="00AA1334">
                              <w:rPr>
                                <w:sz w:val="22"/>
                              </w:rPr>
                              <w:t>.</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0;margin-top:4.25pt;width:479.7pt;height:103.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">
                <v:textbox>
                  <w:txbxContent>
                    <w:p w14:paraId="66F44CA9" w14:textId="1C9619DE" w:rsidR="00AA1334" w:rsidRDefault="00F30303" w:rsidP="002360DE">
                      <w:pPr>
                        <w:contextualSpacing/>
                        <w:rPr>
                          <w:sz w:val="22"/>
                        </w:rPr>
                      </w:pPr>
                      <w:r>
                        <w:rPr>
                          <w:sz w:val="22"/>
                        </w:rPr>
                        <w:t>R</w:t>
                      </w:r>
                      <w:r w:rsidR="00675FD6" w:rsidRPr="00675FD6">
                        <w:rPr>
                          <w:sz w:val="22"/>
                        </w:rPr>
                        <w:t>emains of failed wall and other debris to be removed</w:t>
                      </w:r>
                      <w:r>
                        <w:rPr>
                          <w:sz w:val="22"/>
                        </w:rPr>
                        <w:t>, including failed timber railing</w:t>
                      </w:r>
                      <w:r w:rsidR="00675FD6" w:rsidRPr="00675FD6">
                        <w:rPr>
                          <w:sz w:val="22"/>
                        </w:rPr>
                        <w:t>. Bank excavated down to formation level, graded and battered to prevent instability. Waste removed from site by licenced carrier.</w:t>
                      </w:r>
                      <w:r>
                        <w:rPr>
                          <w:sz w:val="22"/>
                        </w:rPr>
                        <w:t xml:space="preserve"> Existing</w:t>
                      </w:r>
                      <w:r w:rsidR="00AA1334">
                        <w:rPr>
                          <w:sz w:val="22"/>
                        </w:rPr>
                        <w:t xml:space="preserve"> rock bags (</w:t>
                      </w:r>
                      <w:r w:rsidR="00AA1334" w:rsidRPr="00AA1334">
                        <w:rPr>
                          <w:sz w:val="22"/>
                        </w:rPr>
                        <w:t>48 no. 2T Salix Aqua Rock Bags</w:t>
                      </w:r>
                      <w:r w:rsidR="00AA1334">
                        <w:rPr>
                          <w:sz w:val="22"/>
                        </w:rPr>
                        <w:t xml:space="preserve">) which form the emergency works undertaken in November 2023, will be moved and repositioned to form a temporary cofferdam during the proposed works. The rock bags will be removed following completion of the works along </w:t>
                      </w:r>
                      <w:r w:rsidR="00AA1334" w:rsidRPr="00AA1334">
                        <w:rPr>
                          <w:sz w:val="22"/>
                        </w:rPr>
                        <w:t xml:space="preserve">with any other </w:t>
                      </w:r>
                      <w:r w:rsidR="00414E47">
                        <w:rPr>
                          <w:sz w:val="22"/>
                        </w:rPr>
                        <w:t xml:space="preserve">temporary </w:t>
                      </w:r>
                      <w:r w:rsidR="00AA1334" w:rsidRPr="00AA1334">
                        <w:rPr>
                          <w:sz w:val="22"/>
                        </w:rPr>
                        <w:t>materials used to construct</w:t>
                      </w:r>
                      <w:r w:rsidR="00414E47">
                        <w:rPr>
                          <w:sz w:val="22"/>
                        </w:rPr>
                        <w:t xml:space="preserve"> the cofferdam</w:t>
                      </w:r>
                      <w:r w:rsidR="00AA1334" w:rsidRPr="00AA1334">
                        <w:rPr>
                          <w:sz w:val="22"/>
                        </w:rPr>
                        <w:t xml:space="preserve"> (e.g. polythene</w:t>
                      </w:r>
                      <w:r>
                        <w:rPr>
                          <w:sz w:val="22"/>
                        </w:rPr>
                        <w:t xml:space="preserve"> sheeting</w:t>
                      </w:r>
                      <w:r w:rsidR="00AA1334" w:rsidRPr="00AA1334">
                        <w:rPr>
                          <w:sz w:val="22"/>
                        </w:rPr>
                        <w:t>)</w:t>
                      </w:r>
                      <w:r w:rsidR="00AA1334">
                        <w:rPr>
                          <w:sz w:val="22"/>
                        </w:rPr>
                        <w:t>.</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5142F27E" w14:textId="77777777" w:rsidR="00675FD6" w:rsidRDefault="00675FD6" w:rsidP="001A689E"/>
    <w:p w14:paraId="76A3E74E" w14:textId="77777777" w:rsidR="00675FD6" w:rsidRDefault="00675FD6" w:rsidP="001A689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hc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f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PjS+Fw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242E0CCC" w:rsidR="006250B6" w:rsidRPr="006250B6" w:rsidRDefault="006250B6" w:rsidP="006250B6">
      <w:pPr>
        <w:rPr>
          <w:color w:val="000000"/>
        </w:rPr>
      </w:pPr>
      <w:r w:rsidRPr="006250B6">
        <w:rPr>
          <w:color w:val="000000"/>
        </w:rPr>
        <w:t>Including dredged or land based stating the origin of material</w:t>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753E53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0B07F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0B07F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D272132" w14:textId="456B1717" w:rsidR="002D4D25" w:rsidRDefault="00FA443D" w:rsidP="00FA443D">
                            <w:pPr>
                              <w:contextualSpacing/>
                              <w:rPr>
                                <w:sz w:val="22"/>
                              </w:rPr>
                            </w:pPr>
                            <w:r>
                              <w:rPr>
                                <w:sz w:val="22"/>
                              </w:rPr>
                              <w:t xml:space="preserve">A temporary cofferdam will be constructed using the </w:t>
                            </w:r>
                            <w:r w:rsidR="00F30303">
                              <w:rPr>
                                <w:sz w:val="22"/>
                              </w:rPr>
                              <w:t>existing</w:t>
                            </w:r>
                            <w:r>
                              <w:rPr>
                                <w:sz w:val="22"/>
                              </w:rPr>
                              <w:t xml:space="preserve"> rock bags. </w:t>
                            </w:r>
                            <w:r w:rsidRPr="00FA443D">
                              <w:rPr>
                                <w:sz w:val="22"/>
                              </w:rPr>
                              <w:t xml:space="preserve">This </w:t>
                            </w:r>
                            <w:r>
                              <w:rPr>
                                <w:sz w:val="22"/>
                              </w:rPr>
                              <w:t xml:space="preserve">will </w:t>
                            </w:r>
                            <w:r w:rsidRPr="00FA443D">
                              <w:rPr>
                                <w:sz w:val="22"/>
                              </w:rPr>
                              <w:t>extend no further than 1/3 of the way into the river channel and</w:t>
                            </w:r>
                            <w:r>
                              <w:rPr>
                                <w:sz w:val="22"/>
                              </w:rPr>
                              <w:t xml:space="preserve"> will</w:t>
                            </w:r>
                            <w:r w:rsidRPr="00FA443D">
                              <w:rPr>
                                <w:sz w:val="22"/>
                              </w:rPr>
                              <w:t xml:space="preserve"> be built to a height so that it will easily overtop in the event of high river levels so as to not increase the</w:t>
                            </w:r>
                            <w:r>
                              <w:rPr>
                                <w:sz w:val="22"/>
                              </w:rPr>
                              <w:t xml:space="preserve"> </w:t>
                            </w:r>
                            <w:r w:rsidRPr="00FA443D">
                              <w:rPr>
                                <w:sz w:val="22"/>
                              </w:rPr>
                              <w:t>risk of flooding.</w:t>
                            </w:r>
                          </w:p>
                          <w:p w14:paraId="31313A1B" w14:textId="15077E76" w:rsidR="002D4D25" w:rsidRDefault="005F5B4E" w:rsidP="00633810">
                            <w:pPr>
                              <w:contextualSpacing/>
                              <w:rPr>
                                <w:sz w:val="22"/>
                              </w:rPr>
                            </w:pPr>
                            <w:r>
                              <w:rPr>
                                <w:sz w:val="22"/>
                              </w:rPr>
                              <w:t xml:space="preserve">Sediment control measured to be placed </w:t>
                            </w:r>
                            <w:r w:rsidR="00633810" w:rsidRPr="00633810">
                              <w:rPr>
                                <w:sz w:val="22"/>
                              </w:rPr>
                              <w:t>downstream of the works</w:t>
                            </w:r>
                            <w:r>
                              <w:rPr>
                                <w:sz w:val="22"/>
                              </w:rPr>
                              <w:t xml:space="preserve"> (e.g. h</w:t>
                            </w:r>
                            <w:r w:rsidRPr="00633810">
                              <w:rPr>
                                <w:sz w:val="22"/>
                              </w:rPr>
                              <w:t>ay bales and sedi</w:t>
                            </w:r>
                            <w:r>
                              <w:rPr>
                                <w:sz w:val="22"/>
                              </w:rPr>
                              <w:t>mats)</w:t>
                            </w:r>
                            <w:r w:rsidR="00633810">
                              <w:rPr>
                                <w:sz w:val="22"/>
                              </w:rPr>
                              <w:t>.</w:t>
                            </w: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">
                <v:textbox>
                  <w:txbxContent>
                    <w:p w14:paraId="0D272132" w14:textId="456B1717" w:rsidR="002D4D25" w:rsidRDefault="00FA443D" w:rsidP="00FA443D">
                      <w:pPr>
                        <w:contextualSpacing/>
                        <w:rPr>
                          <w:sz w:val="22"/>
                        </w:rPr>
                      </w:pPr>
                      <w:r>
                        <w:rPr>
                          <w:sz w:val="22"/>
                        </w:rPr>
                        <w:t xml:space="preserve">A temporary cofferdam will be constructed using the </w:t>
                      </w:r>
                      <w:r w:rsidR="00F30303">
                        <w:rPr>
                          <w:sz w:val="22"/>
                        </w:rPr>
                        <w:t>existing</w:t>
                      </w:r>
                      <w:r>
                        <w:rPr>
                          <w:sz w:val="22"/>
                        </w:rPr>
                        <w:t xml:space="preserve"> rock bags. </w:t>
                      </w:r>
                      <w:r w:rsidRPr="00FA443D">
                        <w:rPr>
                          <w:sz w:val="22"/>
                        </w:rPr>
                        <w:t xml:space="preserve">This </w:t>
                      </w:r>
                      <w:r>
                        <w:rPr>
                          <w:sz w:val="22"/>
                        </w:rPr>
                        <w:t xml:space="preserve">will </w:t>
                      </w:r>
                      <w:r w:rsidRPr="00FA443D">
                        <w:rPr>
                          <w:sz w:val="22"/>
                        </w:rPr>
                        <w:t>extend no further than 1/3 of the way into the river channel and</w:t>
                      </w:r>
                      <w:r>
                        <w:rPr>
                          <w:sz w:val="22"/>
                        </w:rPr>
                        <w:t xml:space="preserve"> will</w:t>
                      </w:r>
                      <w:r w:rsidRPr="00FA443D">
                        <w:rPr>
                          <w:sz w:val="22"/>
                        </w:rPr>
                        <w:t xml:space="preserve"> be built to a height so that it will easily overtop in the event of high river levels so as to not increase the</w:t>
                      </w:r>
                      <w:r>
                        <w:rPr>
                          <w:sz w:val="22"/>
                        </w:rPr>
                        <w:t xml:space="preserve"> </w:t>
                      </w:r>
                      <w:r w:rsidRPr="00FA443D">
                        <w:rPr>
                          <w:sz w:val="22"/>
                        </w:rPr>
                        <w:t>risk of flooding.</w:t>
                      </w:r>
                    </w:p>
                    <w:p w14:paraId="31313A1B" w14:textId="15077E76" w:rsidR="002D4D25" w:rsidRDefault="005F5B4E" w:rsidP="00633810">
                      <w:pPr>
                        <w:contextualSpacing/>
                        <w:rPr>
                          <w:sz w:val="22"/>
                        </w:rPr>
                      </w:pPr>
                      <w:r>
                        <w:rPr>
                          <w:sz w:val="22"/>
                        </w:rPr>
                        <w:t xml:space="preserve">Sediment control measured to be placed </w:t>
                      </w:r>
                      <w:r w:rsidR="00633810" w:rsidRPr="00633810">
                        <w:rPr>
                          <w:sz w:val="22"/>
                        </w:rPr>
                        <w:t>downstream of the works</w:t>
                      </w:r>
                      <w:r>
                        <w:rPr>
                          <w:sz w:val="22"/>
                        </w:rPr>
                        <w:t xml:space="preserve"> (e.g. h</w:t>
                      </w:r>
                      <w:r w:rsidRPr="00633810">
                        <w:rPr>
                          <w:sz w:val="22"/>
                        </w:rPr>
                        <w:t>ay bales and sedi</w:t>
                      </w:r>
                      <w:r>
                        <w:rPr>
                          <w:sz w:val="22"/>
                        </w:rPr>
                        <w:t>mats)</w:t>
                      </w:r>
                      <w:r w:rsidR="00633810">
                        <w:rPr>
                          <w:sz w:val="22"/>
                        </w:rPr>
                        <w:t>.</w:t>
                      </w: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1ADA8210" w14:textId="67FB5E2F" w:rsidR="00633810" w:rsidRDefault="005F5B4E" w:rsidP="006250B6">
                            <w:pPr>
                              <w:contextualSpacing/>
                              <w:rPr>
                                <w:sz w:val="22"/>
                              </w:rPr>
                            </w:pPr>
                            <w:r>
                              <w:rPr>
                                <w:sz w:val="22"/>
                              </w:rPr>
                              <w:t>T</w:t>
                            </w:r>
                            <w:r w:rsidR="00AA1334">
                              <w:rPr>
                                <w:sz w:val="22"/>
                              </w:rPr>
                              <w:t xml:space="preserve">he </w:t>
                            </w:r>
                            <w:r>
                              <w:rPr>
                                <w:sz w:val="22"/>
                              </w:rPr>
                              <w:t>existing</w:t>
                            </w:r>
                            <w:r w:rsidR="00AA1334">
                              <w:rPr>
                                <w:sz w:val="22"/>
                              </w:rPr>
                              <w:t xml:space="preserve"> </w:t>
                            </w:r>
                            <w:r w:rsidR="00AA1334" w:rsidRPr="00AA1334">
                              <w:rPr>
                                <w:sz w:val="22"/>
                              </w:rPr>
                              <w:t xml:space="preserve">rock bags </w:t>
                            </w:r>
                            <w:r w:rsidR="00AA1334">
                              <w:rPr>
                                <w:sz w:val="22"/>
                              </w:rPr>
                              <w:t>at the site will</w:t>
                            </w:r>
                            <w:r w:rsidR="00AA1334" w:rsidRPr="00AA1334">
                              <w:rPr>
                                <w:sz w:val="22"/>
                              </w:rPr>
                              <w:t xml:space="preserve"> be lifted and repositioned within the watercourse. To work from the downstream side of the temporary wall, placing upstream of the scoured area to deflect flows and eventually construct a temporary cofferdam. Bags to be wrapped in polythene where required to reduce seepage through the dam.</w:t>
                            </w:r>
                          </w:p>
                          <w:p w14:paraId="7C94B2F5" w14:textId="217D051F" w:rsidR="00633810" w:rsidRDefault="00633810" w:rsidP="00633810">
                            <w:pPr>
                              <w:contextualSpacing/>
                              <w:rPr>
                                <w:sz w:val="22"/>
                              </w:rPr>
                            </w:pPr>
                            <w:r w:rsidRPr="00633810">
                              <w:rPr>
                                <w:sz w:val="22"/>
                              </w:rPr>
                              <w:t>Pollution control measures, including hay bales and sedimats placed downstream of the works, shall be</w:t>
                            </w:r>
                            <w:r>
                              <w:rPr>
                                <w:sz w:val="22"/>
                              </w:rPr>
                              <w:t xml:space="preserve"> </w:t>
                            </w:r>
                            <w:r w:rsidRPr="00633810">
                              <w:rPr>
                                <w:sz w:val="22"/>
                              </w:rPr>
                              <w:t>implemented to maintain the quality of the watercourse and trap an</w:t>
                            </w:r>
                            <w:r>
                              <w:rPr>
                                <w:sz w:val="22"/>
                              </w:rPr>
                              <w:t>y</w:t>
                            </w:r>
                            <w:r w:rsidRPr="00633810">
                              <w:rPr>
                                <w:sz w:val="22"/>
                              </w:rPr>
                              <w:t xml:space="preserve"> silt or sediment that would otherwise</w:t>
                            </w:r>
                            <w:r>
                              <w:rPr>
                                <w:sz w:val="22"/>
                              </w:rPr>
                              <w:t xml:space="preserve"> </w:t>
                            </w:r>
                            <w:r w:rsidRPr="00633810">
                              <w:rPr>
                                <w:sz w:val="22"/>
                              </w:rPr>
                              <w:t>contaminate the watercourse.</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NPTsDYcAgAANAQAAA4AAAAAAAAAAAAAAAAALgIAAGRycy9lMm9Eb2MueG1sUEsBAi0A&#10;FAAGAAgAAAAhAAuRd5fdAAAABgEAAA8AAAAAAAAAAAAAAAAAdgQAAGRycy9kb3ducmV2LnhtbFBL&#10;BQYAAAAABAAEAPMAAACABQAAAAA=&#10;">
                <v:textbox>
                  <w:txbxContent>
                    <w:p w14:paraId="1ADA8210" w14:textId="67FB5E2F" w:rsidR="00633810" w:rsidRDefault="005F5B4E" w:rsidP="006250B6">
                      <w:pPr>
                        <w:contextualSpacing/>
                        <w:rPr>
                          <w:sz w:val="22"/>
                        </w:rPr>
                      </w:pPr>
                      <w:r>
                        <w:rPr>
                          <w:sz w:val="22"/>
                        </w:rPr>
                        <w:t>T</w:t>
                      </w:r>
                      <w:r w:rsidR="00AA1334">
                        <w:rPr>
                          <w:sz w:val="22"/>
                        </w:rPr>
                        <w:t xml:space="preserve">he </w:t>
                      </w:r>
                      <w:r>
                        <w:rPr>
                          <w:sz w:val="22"/>
                        </w:rPr>
                        <w:t>existing</w:t>
                      </w:r>
                      <w:r w:rsidR="00AA1334">
                        <w:rPr>
                          <w:sz w:val="22"/>
                        </w:rPr>
                        <w:t xml:space="preserve"> </w:t>
                      </w:r>
                      <w:r w:rsidR="00AA1334" w:rsidRPr="00AA1334">
                        <w:rPr>
                          <w:sz w:val="22"/>
                        </w:rPr>
                        <w:t xml:space="preserve">rock bags </w:t>
                      </w:r>
                      <w:r w:rsidR="00AA1334">
                        <w:rPr>
                          <w:sz w:val="22"/>
                        </w:rPr>
                        <w:t>at the site will</w:t>
                      </w:r>
                      <w:r w:rsidR="00AA1334" w:rsidRPr="00AA1334">
                        <w:rPr>
                          <w:sz w:val="22"/>
                        </w:rPr>
                        <w:t xml:space="preserve"> be lifted and repositioned within the watercourse. To work from the downstream side of the temporary wall, placing upstream of the scoured area to deflect flows and eventually construct a temporary cofferdam. Bags to be wrapped in polythene where required to reduce seepage through the dam.</w:t>
                      </w:r>
                    </w:p>
                    <w:p w14:paraId="7C94B2F5" w14:textId="217D051F" w:rsidR="00633810" w:rsidRDefault="00633810" w:rsidP="00633810">
                      <w:pPr>
                        <w:contextualSpacing/>
                        <w:rPr>
                          <w:sz w:val="22"/>
                        </w:rPr>
                      </w:pPr>
                      <w:r w:rsidRPr="00633810">
                        <w:rPr>
                          <w:sz w:val="22"/>
                        </w:rPr>
                        <w:t>Pollution control measures, including hay bales and sedimats placed downstream of the works, shall be</w:t>
                      </w:r>
                      <w:r>
                        <w:rPr>
                          <w:sz w:val="22"/>
                        </w:rPr>
                        <w:t xml:space="preserve"> </w:t>
                      </w:r>
                      <w:r w:rsidRPr="00633810">
                        <w:rPr>
                          <w:sz w:val="22"/>
                        </w:rPr>
                        <w:t>implemented to maintain the quality of the watercourse and trap an</w:t>
                      </w:r>
                      <w:r>
                        <w:rPr>
                          <w:sz w:val="22"/>
                        </w:rPr>
                        <w:t>y</w:t>
                      </w:r>
                      <w:r w:rsidRPr="00633810">
                        <w:rPr>
                          <w:sz w:val="22"/>
                        </w:rPr>
                        <w:t xml:space="preserve"> silt or sediment that would otherwise</w:t>
                      </w:r>
                      <w:r>
                        <w:rPr>
                          <w:sz w:val="22"/>
                        </w:rPr>
                        <w:t xml:space="preserve"> </w:t>
                      </w:r>
                      <w:r w:rsidRPr="00633810">
                        <w:rPr>
                          <w:sz w:val="22"/>
                        </w:rPr>
                        <w:t>contaminate the watercourse.</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D5789DF"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A1334">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 xml:space="preserve">In addition, it is Government Policy that Wetlands of International Importance (Ramsar sites) are also considered as European </w:t>
      </w:r>
      <w:r w:rsidRPr="00B3544B">
        <w:rPr>
          <w:iCs/>
          <w:color w:val="000000"/>
          <w:lang w:eastAsia="en-GB"/>
        </w:rPr>
        <w:lastRenderedPageBreak/>
        <w:t>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2E775A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C0407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C0407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656626B"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C0407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D882E54" w14:textId="467FD522" w:rsidR="002D4D25" w:rsidRDefault="00C26FFF" w:rsidP="00B3544B">
                            <w:pPr>
                              <w:contextualSpacing/>
                              <w:rPr>
                                <w:sz w:val="22"/>
                              </w:rPr>
                            </w:pPr>
                            <w:r>
                              <w:rPr>
                                <w:sz w:val="22"/>
                              </w:rPr>
                              <w:t>T</w:t>
                            </w:r>
                            <w:r w:rsidRPr="00C26FFF">
                              <w:rPr>
                                <w:sz w:val="22"/>
                              </w:rPr>
                              <w:t>he proposed works area is located within the Pembrokeshire Marine/Sir Benfro Forol Special Area of Conservation (SAC) and Milford Haven Waterway Sites of Special Scientific Interest (SSSI). The Afonydd Cleddau / Cleddau Rivers SAC and Afon Cleddau Dwyreiniol / Eastern Cleddau River SSSI are both located approximately 40 meters upstream.</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u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i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7YHK4ZAgAAMwQAAA4AAAAAAAAAAAAAAAAALgIAAGRycy9lMm9Eb2MueG1sUEsBAi0AFAAG&#10;AAgAAAAhAJBPH/7dAAAABwEAAA8AAAAAAAAAAAAAAAAAcwQAAGRycy9kb3ducmV2LnhtbFBLBQYA&#10;AAAABAAEAPMAAAB9BQAAAAA=&#10;">
                <v:textbox>
                  <w:txbxContent>
                    <w:p w14:paraId="2D882E54" w14:textId="467FD522" w:rsidR="002D4D25" w:rsidRDefault="00C26FFF" w:rsidP="00B3544B">
                      <w:pPr>
                        <w:contextualSpacing/>
                        <w:rPr>
                          <w:sz w:val="22"/>
                        </w:rPr>
                      </w:pPr>
                      <w:r>
                        <w:rPr>
                          <w:sz w:val="22"/>
                        </w:rPr>
                        <w:t>T</w:t>
                      </w:r>
                      <w:r w:rsidRPr="00C26FFF">
                        <w:rPr>
                          <w:sz w:val="22"/>
                        </w:rPr>
                        <w:t xml:space="preserve">he proposed works area is located within the Pembrokeshire Marine/Sir </w:t>
                      </w:r>
                      <w:proofErr w:type="spellStart"/>
                      <w:r w:rsidRPr="00C26FFF">
                        <w:rPr>
                          <w:sz w:val="22"/>
                        </w:rPr>
                        <w:t>Benfro</w:t>
                      </w:r>
                      <w:proofErr w:type="spellEnd"/>
                      <w:r w:rsidRPr="00C26FFF">
                        <w:rPr>
                          <w:sz w:val="22"/>
                        </w:rPr>
                        <w:t xml:space="preserve"> Forol Special Area of Conservation (SAC) and Milford Haven Waterway Sites of Special Scientific Interest (SSSI). The </w:t>
                      </w:r>
                      <w:proofErr w:type="spellStart"/>
                      <w:r w:rsidRPr="00C26FFF">
                        <w:rPr>
                          <w:sz w:val="22"/>
                        </w:rPr>
                        <w:t>Afonydd</w:t>
                      </w:r>
                      <w:proofErr w:type="spellEnd"/>
                      <w:r w:rsidRPr="00C26FFF">
                        <w:rPr>
                          <w:sz w:val="22"/>
                        </w:rPr>
                        <w:t xml:space="preserve"> </w:t>
                      </w:r>
                      <w:proofErr w:type="spellStart"/>
                      <w:r w:rsidRPr="00C26FFF">
                        <w:rPr>
                          <w:sz w:val="22"/>
                        </w:rPr>
                        <w:t>Cleddau</w:t>
                      </w:r>
                      <w:proofErr w:type="spellEnd"/>
                      <w:r w:rsidRPr="00C26FFF">
                        <w:rPr>
                          <w:sz w:val="22"/>
                        </w:rPr>
                        <w:t xml:space="preserve"> / </w:t>
                      </w:r>
                      <w:proofErr w:type="spellStart"/>
                      <w:r w:rsidRPr="00C26FFF">
                        <w:rPr>
                          <w:sz w:val="22"/>
                        </w:rPr>
                        <w:t>Cleddau</w:t>
                      </w:r>
                      <w:proofErr w:type="spellEnd"/>
                      <w:r w:rsidRPr="00C26FFF">
                        <w:rPr>
                          <w:sz w:val="22"/>
                        </w:rPr>
                        <w:t xml:space="preserve"> Rivers SAC and Afon </w:t>
                      </w:r>
                      <w:proofErr w:type="spellStart"/>
                      <w:r w:rsidRPr="00C26FFF">
                        <w:rPr>
                          <w:sz w:val="22"/>
                        </w:rPr>
                        <w:t>Cleddau</w:t>
                      </w:r>
                      <w:proofErr w:type="spellEnd"/>
                      <w:r w:rsidRPr="00C26FFF">
                        <w:rPr>
                          <w:sz w:val="22"/>
                        </w:rPr>
                        <w:t xml:space="preserve"> </w:t>
                      </w:r>
                      <w:proofErr w:type="spellStart"/>
                      <w:r w:rsidRPr="00C26FFF">
                        <w:rPr>
                          <w:sz w:val="22"/>
                        </w:rPr>
                        <w:t>Dwyreiniol</w:t>
                      </w:r>
                      <w:proofErr w:type="spellEnd"/>
                      <w:r w:rsidRPr="00C26FFF">
                        <w:rPr>
                          <w:sz w:val="22"/>
                        </w:rPr>
                        <w:t xml:space="preserve"> / Eastern </w:t>
                      </w:r>
                      <w:proofErr w:type="spellStart"/>
                      <w:r w:rsidRPr="00C26FFF">
                        <w:rPr>
                          <w:sz w:val="22"/>
                        </w:rPr>
                        <w:t>Cleddau</w:t>
                      </w:r>
                      <w:proofErr w:type="spellEnd"/>
                      <w:r w:rsidRPr="00C26FFF">
                        <w:rPr>
                          <w:sz w:val="22"/>
                        </w:rPr>
                        <w:t xml:space="preserve"> River SSSI are both located approximately 40 meters upstream.</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1DF83550" w14:textId="44FE2B1A" w:rsidR="000E100E" w:rsidRDefault="00AA1334" w:rsidP="00B3544B">
                            <w:pPr>
                              <w:contextualSpacing/>
                              <w:rPr>
                                <w:sz w:val="22"/>
                              </w:rPr>
                            </w:pPr>
                            <w:r>
                              <w:rPr>
                                <w:sz w:val="22"/>
                              </w:rPr>
                              <w:t>The HRA Screening assessmen</w:t>
                            </w:r>
                            <w:r w:rsidR="004733EB">
                              <w:rPr>
                                <w:sz w:val="22"/>
                              </w:rPr>
                              <w:t>t</w:t>
                            </w:r>
                            <w:r>
                              <w:rPr>
                                <w:sz w:val="22"/>
                              </w:rPr>
                              <w:t xml:space="preserve"> determined that the proposed scheme will not have an advers</w:t>
                            </w:r>
                            <w:r w:rsidR="004733EB">
                              <w:rPr>
                                <w:sz w:val="22"/>
                              </w:rPr>
                              <w:t>e</w:t>
                            </w:r>
                            <w:r>
                              <w:rPr>
                                <w:sz w:val="22"/>
                              </w:rPr>
                              <w:t xml:space="preserve"> impact upon the European sites, either alone or in combination with other plans or project, providing mitigation measures are in place. These are detailed in Table 6-1 of the HRA screening assessment submitted with this application. </w:t>
                            </w: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DaITSvGgIAADQEAAAOAAAAAAAAAAAAAAAAAC4CAABkcnMvZTJvRG9jLnhtbFBLAQIt&#10;ABQABgAIAAAAIQBA7OCZ4AAAAAgBAAAPAAAAAAAAAAAAAAAAAHQEAABkcnMvZG93bnJldi54bWxQ&#10;SwUGAAAAAAQABADzAAAAgQUAAAAA&#10;">
                <v:textbox>
                  <w:txbxContent>
                    <w:p w14:paraId="1DF83550" w14:textId="44FE2B1A" w:rsidR="000E100E" w:rsidRDefault="00AA1334" w:rsidP="00B3544B">
                      <w:pPr>
                        <w:contextualSpacing/>
                        <w:rPr>
                          <w:sz w:val="22"/>
                        </w:rPr>
                      </w:pPr>
                      <w:r>
                        <w:rPr>
                          <w:sz w:val="22"/>
                        </w:rPr>
                        <w:t>The HRA Screening assessmen</w:t>
                      </w:r>
                      <w:r w:rsidR="004733EB">
                        <w:rPr>
                          <w:sz w:val="22"/>
                        </w:rPr>
                        <w:t>t</w:t>
                      </w:r>
                      <w:r>
                        <w:rPr>
                          <w:sz w:val="22"/>
                        </w:rPr>
                        <w:t xml:space="preserve"> determined that the proposed scheme will not have an advers</w:t>
                      </w:r>
                      <w:r w:rsidR="004733EB">
                        <w:rPr>
                          <w:sz w:val="22"/>
                        </w:rPr>
                        <w:t>e</w:t>
                      </w:r>
                      <w:r>
                        <w:rPr>
                          <w:sz w:val="22"/>
                        </w:rPr>
                        <w:t xml:space="preserve"> impact upon the European sites, either alone or in combination with other plans or project, providing mitigation measures are in place. These are detailed in Table 6-1 of the HRA screening assessment submitted with this application. </w:t>
                      </w: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B4A8FD2"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000E100E">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AMYt6I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5AD867E3" w:rsidR="00E97B7D" w:rsidRPr="00375AAB" w:rsidRDefault="005F5B4E" w:rsidP="00E97B7D">
            <w:pPr>
              <w:rPr>
                <w:color w:val="000000"/>
              </w:rPr>
            </w:pPr>
            <w:r>
              <w:rPr>
                <w:color w:val="000000"/>
              </w:rPr>
              <w:t>x</w:t>
            </w:r>
          </w:p>
        </w:tc>
        <w:tc>
          <w:tcPr>
            <w:tcW w:w="1064" w:type="dxa"/>
            <w:vAlign w:val="top"/>
          </w:tcPr>
          <w:p w14:paraId="55F6DAF0" w14:textId="413B42FD" w:rsidR="00375AAB" w:rsidRPr="00375AAB" w:rsidRDefault="00375AAB" w:rsidP="00E97B7D">
            <w:pPr>
              <w:rPr>
                <w:color w:val="000000"/>
              </w:rPr>
            </w:pPr>
          </w:p>
        </w:tc>
        <w:tc>
          <w:tcPr>
            <w:tcW w:w="1920" w:type="dxa"/>
            <w:vAlign w:val="top"/>
          </w:tcPr>
          <w:p w14:paraId="7A39FFCD" w14:textId="5B58D798" w:rsidR="00375AAB" w:rsidRPr="00375AAB" w:rsidRDefault="000A3F30" w:rsidP="00E97B7D">
            <w:pPr>
              <w:rPr>
                <w:color w:val="000000"/>
              </w:rPr>
            </w:pPr>
            <w:r w:rsidRPr="000A3F30">
              <w:rPr>
                <w:color w:val="000000"/>
              </w:rPr>
              <w:t>PP – 13350432</w:t>
            </w: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590836F" w14:textId="77777777" w:rsidR="000A3F30" w:rsidRPr="000A3F30" w:rsidRDefault="000A3F30" w:rsidP="00F80D80">
            <w:pPr>
              <w:rPr>
                <w:color w:val="000000"/>
                <w:lang w:val="en"/>
              </w:rPr>
            </w:pPr>
            <w:r w:rsidRPr="000A3F30">
              <w:rPr>
                <w:color w:val="000000"/>
                <w:lang w:val="en"/>
              </w:rPr>
              <w:t>Pembrokeshire Coast National Park</w:t>
            </w:r>
          </w:p>
          <w:p w14:paraId="7BB9D9E3" w14:textId="77777777" w:rsidR="006D6E85" w:rsidRPr="006D6E85" w:rsidRDefault="006D6E85" w:rsidP="00F80D80">
            <w:pPr>
              <w:rPr>
                <w:color w:val="000000"/>
                <w:lang w:val="en"/>
              </w:rPr>
            </w:pPr>
            <w:proofErr w:type="spellStart"/>
            <w:r w:rsidRPr="006D6E85">
              <w:rPr>
                <w:color w:val="000000"/>
                <w:lang w:val="en"/>
              </w:rPr>
              <w:t>Llanion</w:t>
            </w:r>
            <w:proofErr w:type="spellEnd"/>
            <w:r w:rsidRPr="006D6E85">
              <w:rPr>
                <w:color w:val="000000"/>
                <w:lang w:val="en"/>
              </w:rPr>
              <w:t xml:space="preserve"> Park</w:t>
            </w:r>
          </w:p>
          <w:p w14:paraId="23E8DDCA" w14:textId="77777777" w:rsidR="006D6E85" w:rsidRPr="006D6E85" w:rsidRDefault="006D6E85" w:rsidP="00F80D80">
            <w:pPr>
              <w:rPr>
                <w:color w:val="000000"/>
                <w:lang w:val="en"/>
              </w:rPr>
            </w:pPr>
            <w:r w:rsidRPr="006D6E85">
              <w:rPr>
                <w:color w:val="000000"/>
                <w:lang w:val="en"/>
              </w:rPr>
              <w:t>Pembroke Dock</w:t>
            </w:r>
          </w:p>
          <w:p w14:paraId="37915FD5" w14:textId="77777777" w:rsidR="006D6E85" w:rsidRPr="006D6E85" w:rsidRDefault="006D6E85" w:rsidP="00F80D80">
            <w:pPr>
              <w:rPr>
                <w:color w:val="000000"/>
                <w:lang w:val="en"/>
              </w:rPr>
            </w:pPr>
            <w:r w:rsidRPr="006D6E85">
              <w:rPr>
                <w:color w:val="000000"/>
                <w:lang w:val="en"/>
              </w:rPr>
              <w:t>Pembrokeshire</w:t>
            </w:r>
          </w:p>
          <w:p w14:paraId="5F1632DD" w14:textId="77777777" w:rsidR="006D6E85" w:rsidRPr="006D6E85" w:rsidRDefault="006D6E85" w:rsidP="00F80D80">
            <w:pPr>
              <w:rPr>
                <w:color w:val="000000"/>
                <w:lang w:val="en"/>
              </w:rPr>
            </w:pPr>
            <w:r w:rsidRPr="006D6E85">
              <w:rPr>
                <w:color w:val="000000"/>
                <w:lang w:val="en"/>
              </w:rPr>
              <w:t>Wales</w:t>
            </w:r>
          </w:p>
          <w:p w14:paraId="0199A9B4" w14:textId="5C33193B" w:rsidR="00375AAB" w:rsidRPr="00375AAB" w:rsidRDefault="006D6E85" w:rsidP="000A3F30">
            <w:pPr>
              <w:rPr>
                <w:color w:val="000000"/>
              </w:rPr>
            </w:pPr>
            <w:r w:rsidRPr="006D6E85">
              <w:rPr>
                <w:color w:val="000000"/>
                <w:lang w:val="en"/>
              </w:rPr>
              <w:t>SA72 6DY</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5A877AA3" w:rsidR="00375AAB" w:rsidRPr="00375AAB" w:rsidRDefault="00463207" w:rsidP="00E97B7D">
            <w:pPr>
              <w:rPr>
                <w:color w:val="000000"/>
              </w:rPr>
            </w:pPr>
            <w:r>
              <w:rPr>
                <w:color w:val="000000"/>
              </w:rPr>
              <w:t>A Fish Rescue Licence will be obtained prior to commencement of works.</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78E9E482"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2D6FD4">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4B596957">
                <wp:simplePos x="0" y="0"/>
                <wp:positionH relativeFrom="column">
                  <wp:posOffset>-19050</wp:posOffset>
                </wp:positionH>
                <wp:positionV relativeFrom="paragraph">
                  <wp:posOffset>38735</wp:posOffset>
                </wp:positionV>
                <wp:extent cx="6092190" cy="5143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143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05pt;width:479.7pt;height:4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2AB531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712AE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FB2144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359DE">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791CA073">
                <wp:simplePos x="0" y="0"/>
                <wp:positionH relativeFrom="column">
                  <wp:posOffset>0</wp:posOffset>
                </wp:positionH>
                <wp:positionV relativeFrom="paragraph">
                  <wp:posOffset>6985</wp:posOffset>
                </wp:positionV>
                <wp:extent cx="6092190" cy="27622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6225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0;margin-top:.55pt;width:479.7pt;height:21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1A77F97F"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B269B9">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0686540" w:rsidR="00417BD2" w:rsidRPr="00417BD2" w:rsidRDefault="005B3C4E" w:rsidP="00417BD2">
            <w:r w:rsidRPr="00417BD2">
              <w:t>√</w:t>
            </w:r>
          </w:p>
          <w:p w14:paraId="49493DD7" w14:textId="77777777" w:rsidR="00417BD2" w:rsidRPr="00417BD2" w:rsidRDefault="00417BD2" w:rsidP="00417BD2"/>
        </w:tc>
        <w:tc>
          <w:tcPr>
            <w:tcW w:w="3887" w:type="dxa"/>
          </w:tcPr>
          <w:p w14:paraId="19D63E18" w14:textId="6B9D477F" w:rsidR="00417BD2" w:rsidRPr="00417BD2" w:rsidRDefault="00D16176" w:rsidP="00417BD2">
            <w:r w:rsidRPr="00D16176">
              <w:t>71542</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6647B6A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009256CC">
        <w:rPr>
          <w:b/>
          <w:bCs/>
          <w:color w:val="3C3C41"/>
          <w:lang w:eastAsia="en-GB"/>
        </w:rPr>
        <w:t>Liz Weedon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9256CC">
        <w:rPr>
          <w:b/>
          <w:bCs/>
          <w:color w:val="3C3C41"/>
          <w:lang w:eastAsia="en-GB"/>
        </w:rPr>
        <w:t>09.12.2024</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7D29F0C" w:rsidR="00417BD2" w:rsidRPr="009256CC" w:rsidRDefault="00417BD2" w:rsidP="009256CC">
      <w:pPr>
        <w:keepNext/>
        <w:keepLines/>
        <w:ind w:firstLine="360"/>
        <w:jc w:val="both"/>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9256CC">
        <w:rPr>
          <w:bCs/>
          <w:iCs/>
          <w:color w:val="3C3C41"/>
          <w:lang w:eastAsia="en-GB"/>
        </w:rPr>
        <w:t>Liz Weedon</w:t>
      </w:r>
    </w:p>
    <w:p w14:paraId="6CF2FA84" w14:textId="77777777" w:rsidR="00417BD2" w:rsidRPr="00417BD2" w:rsidRDefault="00417BD2" w:rsidP="00417BD2">
      <w:pPr>
        <w:keepNext/>
        <w:keepLines/>
        <w:ind w:firstLine="360"/>
        <w:outlineLvl w:val="2"/>
        <w:rPr>
          <w:bCs/>
          <w:i/>
          <w:color w:val="3C3C41"/>
          <w:lang w:eastAsia="en-GB"/>
        </w:rPr>
      </w:pPr>
    </w:p>
    <w:p w14:paraId="408190A4" w14:textId="7A33F2C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9256CC">
        <w:rPr>
          <w:b/>
          <w:bCs/>
          <w:color w:val="3C3C41"/>
          <w:lang w:eastAsia="en-GB"/>
        </w:rPr>
        <w:t>Head of Projects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B7C69" w14:textId="77777777" w:rsidR="000648FE" w:rsidRDefault="000648FE" w:rsidP="001F125D">
      <w:r>
        <w:separator/>
      </w:r>
    </w:p>
  </w:endnote>
  <w:endnote w:type="continuationSeparator" w:id="0">
    <w:p w14:paraId="55AA368B" w14:textId="77777777" w:rsidR="000648FE" w:rsidRDefault="000648F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E0814" w14:textId="77777777" w:rsidR="000648FE" w:rsidRDefault="000648FE" w:rsidP="001F125D">
      <w:r>
        <w:separator/>
      </w:r>
    </w:p>
  </w:footnote>
  <w:footnote w:type="continuationSeparator" w:id="0">
    <w:p w14:paraId="43CEDDB8" w14:textId="77777777" w:rsidR="000648FE" w:rsidRDefault="000648F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F654C"/>
    <w:multiLevelType w:val="hybridMultilevel"/>
    <w:tmpl w:val="CB143C5A"/>
    <w:lvl w:ilvl="0" w:tplc="33B620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3A03FE"/>
    <w:multiLevelType w:val="multilevel"/>
    <w:tmpl w:val="9EAE0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5"/>
  </w:num>
  <w:num w:numId="2" w16cid:durableId="870844937">
    <w:abstractNumId w:val="18"/>
  </w:num>
  <w:num w:numId="3" w16cid:durableId="953245089">
    <w:abstractNumId w:val="3"/>
  </w:num>
  <w:num w:numId="4" w16cid:durableId="2437247">
    <w:abstractNumId w:val="26"/>
  </w:num>
  <w:num w:numId="5" w16cid:durableId="1207984493">
    <w:abstractNumId w:val="19"/>
  </w:num>
  <w:num w:numId="6" w16cid:durableId="849953847">
    <w:abstractNumId w:val="25"/>
  </w:num>
  <w:num w:numId="7" w16cid:durableId="867062103">
    <w:abstractNumId w:val="5"/>
  </w:num>
  <w:num w:numId="8" w16cid:durableId="916397965">
    <w:abstractNumId w:val="9"/>
  </w:num>
  <w:num w:numId="9" w16cid:durableId="1395546403">
    <w:abstractNumId w:val="24"/>
  </w:num>
  <w:num w:numId="10" w16cid:durableId="2024042662">
    <w:abstractNumId w:val="17"/>
  </w:num>
  <w:num w:numId="11" w16cid:durableId="1929732225">
    <w:abstractNumId w:val="4"/>
  </w:num>
  <w:num w:numId="12" w16cid:durableId="548734479">
    <w:abstractNumId w:val="27"/>
  </w:num>
  <w:num w:numId="13" w16cid:durableId="2104496352">
    <w:abstractNumId w:val="22"/>
  </w:num>
  <w:num w:numId="14" w16cid:durableId="1582904901">
    <w:abstractNumId w:val="1"/>
  </w:num>
  <w:num w:numId="15" w16cid:durableId="16808737">
    <w:abstractNumId w:val="14"/>
  </w:num>
  <w:num w:numId="16" w16cid:durableId="893201064">
    <w:abstractNumId w:val="2"/>
  </w:num>
  <w:num w:numId="17" w16cid:durableId="885483644">
    <w:abstractNumId w:val="23"/>
  </w:num>
  <w:num w:numId="18" w16cid:durableId="320238377">
    <w:abstractNumId w:val="10"/>
  </w:num>
  <w:num w:numId="19" w16cid:durableId="1826629168">
    <w:abstractNumId w:val="12"/>
  </w:num>
  <w:num w:numId="20" w16cid:durableId="1879270041">
    <w:abstractNumId w:val="20"/>
  </w:num>
  <w:num w:numId="21" w16cid:durableId="1597517975">
    <w:abstractNumId w:val="11"/>
  </w:num>
  <w:num w:numId="22" w16cid:durableId="1186289675">
    <w:abstractNumId w:val="13"/>
  </w:num>
  <w:num w:numId="23" w16cid:durableId="719742815">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7"/>
  </w:num>
  <w:num w:numId="25" w16cid:durableId="1455296328">
    <w:abstractNumId w:val="6"/>
  </w:num>
  <w:num w:numId="26" w16cid:durableId="1131556313">
    <w:abstractNumId w:val="16"/>
  </w:num>
  <w:num w:numId="27" w16cid:durableId="1867907615">
    <w:abstractNumId w:val="0"/>
  </w:num>
  <w:num w:numId="28" w16cid:durableId="4347128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30A6E"/>
    <w:rsid w:val="0003100A"/>
    <w:rsid w:val="000566C1"/>
    <w:rsid w:val="000648FE"/>
    <w:rsid w:val="00071903"/>
    <w:rsid w:val="000A2DEC"/>
    <w:rsid w:val="000A3F30"/>
    <w:rsid w:val="000B07FD"/>
    <w:rsid w:val="000C1125"/>
    <w:rsid w:val="000E100E"/>
    <w:rsid w:val="000F3A02"/>
    <w:rsid w:val="000F4E6A"/>
    <w:rsid w:val="00137485"/>
    <w:rsid w:val="00155450"/>
    <w:rsid w:val="00165117"/>
    <w:rsid w:val="001959C1"/>
    <w:rsid w:val="001A689E"/>
    <w:rsid w:val="001D179B"/>
    <w:rsid w:val="001D1CAA"/>
    <w:rsid w:val="001E48D8"/>
    <w:rsid w:val="001F0222"/>
    <w:rsid w:val="001F125D"/>
    <w:rsid w:val="00232E91"/>
    <w:rsid w:val="002360DE"/>
    <w:rsid w:val="00246EC5"/>
    <w:rsid w:val="00265BFF"/>
    <w:rsid w:val="002A0C7E"/>
    <w:rsid w:val="002D4D25"/>
    <w:rsid w:val="002D5F87"/>
    <w:rsid w:val="002D6FD4"/>
    <w:rsid w:val="002E2162"/>
    <w:rsid w:val="002E44CE"/>
    <w:rsid w:val="00314B4A"/>
    <w:rsid w:val="00314CA4"/>
    <w:rsid w:val="003174BE"/>
    <w:rsid w:val="00330E63"/>
    <w:rsid w:val="00343C2E"/>
    <w:rsid w:val="0035428A"/>
    <w:rsid w:val="00356EC7"/>
    <w:rsid w:val="00375AAB"/>
    <w:rsid w:val="00381D5F"/>
    <w:rsid w:val="00387464"/>
    <w:rsid w:val="00395E86"/>
    <w:rsid w:val="003D4656"/>
    <w:rsid w:val="003D69ED"/>
    <w:rsid w:val="00414E47"/>
    <w:rsid w:val="00417BD2"/>
    <w:rsid w:val="00433280"/>
    <w:rsid w:val="00445DD2"/>
    <w:rsid w:val="00452965"/>
    <w:rsid w:val="00457685"/>
    <w:rsid w:val="00463207"/>
    <w:rsid w:val="004733EB"/>
    <w:rsid w:val="0047348C"/>
    <w:rsid w:val="0048588D"/>
    <w:rsid w:val="004907AF"/>
    <w:rsid w:val="004C4BB2"/>
    <w:rsid w:val="004D37F9"/>
    <w:rsid w:val="004D3A93"/>
    <w:rsid w:val="004E0714"/>
    <w:rsid w:val="004F3F34"/>
    <w:rsid w:val="004F596B"/>
    <w:rsid w:val="005058A1"/>
    <w:rsid w:val="0051150C"/>
    <w:rsid w:val="00534E44"/>
    <w:rsid w:val="00544A50"/>
    <w:rsid w:val="00551A76"/>
    <w:rsid w:val="00584CAA"/>
    <w:rsid w:val="005A730A"/>
    <w:rsid w:val="005B3C4E"/>
    <w:rsid w:val="005D6D7D"/>
    <w:rsid w:val="005F5B4E"/>
    <w:rsid w:val="00620CA4"/>
    <w:rsid w:val="006250B6"/>
    <w:rsid w:val="00633810"/>
    <w:rsid w:val="00641ACD"/>
    <w:rsid w:val="006434CF"/>
    <w:rsid w:val="00645E86"/>
    <w:rsid w:val="006466A0"/>
    <w:rsid w:val="006531E1"/>
    <w:rsid w:val="00657A7C"/>
    <w:rsid w:val="00675FD6"/>
    <w:rsid w:val="00683591"/>
    <w:rsid w:val="00690175"/>
    <w:rsid w:val="006D6E85"/>
    <w:rsid w:val="006D767C"/>
    <w:rsid w:val="006E4B00"/>
    <w:rsid w:val="00712AE6"/>
    <w:rsid w:val="00734A32"/>
    <w:rsid w:val="0073766E"/>
    <w:rsid w:val="00742A3E"/>
    <w:rsid w:val="00754385"/>
    <w:rsid w:val="00760912"/>
    <w:rsid w:val="00775661"/>
    <w:rsid w:val="00775B64"/>
    <w:rsid w:val="00783A18"/>
    <w:rsid w:val="007B4FA3"/>
    <w:rsid w:val="007D27F0"/>
    <w:rsid w:val="007F12BD"/>
    <w:rsid w:val="007F5387"/>
    <w:rsid w:val="008028C5"/>
    <w:rsid w:val="00837283"/>
    <w:rsid w:val="0085015B"/>
    <w:rsid w:val="00855E8D"/>
    <w:rsid w:val="00877D26"/>
    <w:rsid w:val="00884834"/>
    <w:rsid w:val="008B211D"/>
    <w:rsid w:val="008B79A2"/>
    <w:rsid w:val="008C2D1E"/>
    <w:rsid w:val="008D0ED0"/>
    <w:rsid w:val="008E7D3A"/>
    <w:rsid w:val="009076B8"/>
    <w:rsid w:val="00917C78"/>
    <w:rsid w:val="009256CC"/>
    <w:rsid w:val="009464BF"/>
    <w:rsid w:val="009B3EEB"/>
    <w:rsid w:val="009C0BE5"/>
    <w:rsid w:val="009C1FDB"/>
    <w:rsid w:val="009C4C0D"/>
    <w:rsid w:val="009C5E9D"/>
    <w:rsid w:val="009F0307"/>
    <w:rsid w:val="009F5A74"/>
    <w:rsid w:val="00A204B4"/>
    <w:rsid w:val="00A2105C"/>
    <w:rsid w:val="00A90C07"/>
    <w:rsid w:val="00A97105"/>
    <w:rsid w:val="00AA1334"/>
    <w:rsid w:val="00AA2CCA"/>
    <w:rsid w:val="00AC179B"/>
    <w:rsid w:val="00AC3254"/>
    <w:rsid w:val="00AD53D4"/>
    <w:rsid w:val="00AE125A"/>
    <w:rsid w:val="00AE7F67"/>
    <w:rsid w:val="00B24F92"/>
    <w:rsid w:val="00B269B9"/>
    <w:rsid w:val="00B3544B"/>
    <w:rsid w:val="00B359DE"/>
    <w:rsid w:val="00B44F4F"/>
    <w:rsid w:val="00BB232E"/>
    <w:rsid w:val="00C04076"/>
    <w:rsid w:val="00C17D7A"/>
    <w:rsid w:val="00C26FFF"/>
    <w:rsid w:val="00C47981"/>
    <w:rsid w:val="00C609DC"/>
    <w:rsid w:val="00CA2EB5"/>
    <w:rsid w:val="00CB5302"/>
    <w:rsid w:val="00D12625"/>
    <w:rsid w:val="00D16176"/>
    <w:rsid w:val="00D31658"/>
    <w:rsid w:val="00D466C4"/>
    <w:rsid w:val="00D76ED6"/>
    <w:rsid w:val="00DB03A8"/>
    <w:rsid w:val="00E3362A"/>
    <w:rsid w:val="00E46160"/>
    <w:rsid w:val="00E83807"/>
    <w:rsid w:val="00E95EC7"/>
    <w:rsid w:val="00E97B7D"/>
    <w:rsid w:val="00EA7E3D"/>
    <w:rsid w:val="00ED051F"/>
    <w:rsid w:val="00EE4A7E"/>
    <w:rsid w:val="00EE7385"/>
    <w:rsid w:val="00F014BA"/>
    <w:rsid w:val="00F16B00"/>
    <w:rsid w:val="00F30303"/>
    <w:rsid w:val="00F53740"/>
    <w:rsid w:val="00F56F84"/>
    <w:rsid w:val="00F73E03"/>
    <w:rsid w:val="00F80D80"/>
    <w:rsid w:val="00FA443D"/>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Revision">
    <w:name w:val="Revision"/>
    <w:hidden/>
    <w:uiPriority w:val="99"/>
    <w:semiHidden/>
    <w:rsid w:val="004C4BB2"/>
    <w:rPr>
      <w:rFonts w:ascii="Arial" w:eastAsia="Times New Roman" w:hAnsi="Arial" w:cs="Times New Roman"/>
      <w:sz w:val="24"/>
      <w:szCs w:val="24"/>
    </w:rPr>
  </w:style>
  <w:style w:type="character" w:styleId="UnresolvedMention">
    <w:name w:val="Unresolved Mention"/>
    <w:basedOn w:val="DefaultParagraphFont"/>
    <w:uiPriority w:val="99"/>
    <w:semiHidden/>
    <w:unhideWhenUsed/>
    <w:rsid w:val="000A3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951681">
      <w:bodyDiv w:val="1"/>
      <w:marLeft w:val="0"/>
      <w:marRight w:val="0"/>
      <w:marTop w:val="0"/>
      <w:marBottom w:val="0"/>
      <w:divBdr>
        <w:top w:val="none" w:sz="0" w:space="0" w:color="auto"/>
        <w:left w:val="none" w:sz="0" w:space="0" w:color="auto"/>
        <w:bottom w:val="none" w:sz="0" w:space="0" w:color="auto"/>
        <w:right w:val="none" w:sz="0" w:space="0" w:color="auto"/>
      </w:divBdr>
    </w:div>
    <w:div w:id="798765271">
      <w:bodyDiv w:val="1"/>
      <w:marLeft w:val="0"/>
      <w:marRight w:val="0"/>
      <w:marTop w:val="0"/>
      <w:marBottom w:val="0"/>
      <w:divBdr>
        <w:top w:val="none" w:sz="0" w:space="0" w:color="auto"/>
        <w:left w:val="none" w:sz="0" w:space="0" w:color="auto"/>
        <w:bottom w:val="none" w:sz="0" w:space="0" w:color="auto"/>
        <w:right w:val="none" w:sz="0" w:space="0" w:color="auto"/>
      </w:divBdr>
    </w:div>
    <w:div w:id="95159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REGU-349699048-4028</_dlc_DocId>
    <_dlc_DocIdUrl xmlns="9be56660-2c31-41ef-bc00-23e72f632f2a">
      <Url>https://cyfoethnaturiolcymru.sharepoint.com/teams/Regulatory/Permitting/ml/_layouts/15/DocIdRedir.aspx?ID=REGU-349699048-4028</Url>
      <Description>REGU-349699048-4028</Description>
    </_dlc_DocIdUrl>
    <Site_x0020_Name xmlns="859f7ad6-93f6-4205-b62b-a17f28acbbac">Black Pool Mill river wall repair</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The Grange, Canaston Wood, Narberth, Pembrokeshire, SA67 8DE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2024-12-09T00:00:00+00:00</Document_x0020_Date>
    <Facility_x0020_Address xmlns="859f7ad6-93f6-4205-b62b-a17f28acbbac">Blackpool Mill</Facility_x0020_Address>
    <Date_x0020_Issued xmlns="f4767c23-a9a6-4c65-9833-d699c4dbffae" xsi:nil="true"/>
    <Environment_x0020_Sub_x0020_Folder xmlns="859f7ad6-93f6-4205-b62b-a17f28acbbac">Licences applications</Environment_x0020_Sub_x0020_Folder>
    <Customer_x0020_Name xmlns="859f7ad6-93f6-4205-b62b-a17f28acbbac">Bluestone Resorts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C04857F-1789-4926-8D29-394E1CFCB232}"/>
</file>

<file path=customXml/itemProps5.xml><?xml version="1.0" encoding="utf-8"?>
<ds:datastoreItem xmlns:ds="http://schemas.openxmlformats.org/officeDocument/2006/customXml" ds:itemID="{C9018B1E-7255-4E4B-8500-7BA56039E3DE}"/>
</file>

<file path=docProps/app.xml><?xml version="1.0" encoding="utf-8"?>
<Properties xmlns="http://schemas.openxmlformats.org/officeDocument/2006/extended-properties" xmlns:vt="http://schemas.openxmlformats.org/officeDocument/2006/docPropsVTypes">
  <Template>Normal.dotm</Template>
  <TotalTime>1</TotalTime>
  <Pages>18</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CML2492 - LTU-JBA-XX-XX-AP-EN-0001-S0-P01.02-Marine_Licence_Application</dc:title>
  <dc:subject/>
  <dc:creator>Route-Stephens, Katherine</dc:creator>
  <cp:keywords/>
  <dc:description/>
  <cp:lastModifiedBy>Sheena Peat</cp:lastModifiedBy>
  <cp:revision>3</cp:revision>
  <cp:lastPrinted>2014-12-08T16:39:00Z</cp:lastPrinted>
  <dcterms:created xsi:type="dcterms:W3CDTF">2024-12-09T14:11:00Z</dcterms:created>
  <dcterms:modified xsi:type="dcterms:W3CDTF">2024-12-09T14:11:00Z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10d420f0-a191-473c-9b53-9a288b5ef2e2</vt:lpwstr>
  </property>
  <property fmtid="{D5CDD505-2E9C-101B-9397-08002B2CF9AE}" pid="5" name="MediaServiceImageTags">
    <vt:lpwstr/>
  </property>
</Properties>
</file>