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B522E0" w:rsidRPr="00A007D4" w14:paraId="03ADB3C7" w14:textId="77777777" w:rsidTr="00FB2577">
        <w:tc>
          <w:tcPr>
            <w:tcW w:w="1692" w:type="pct"/>
          </w:tcPr>
          <w:p w14:paraId="03ADB3C5" w14:textId="77777777" w:rsidR="00B522E0" w:rsidRPr="00470248" w:rsidRDefault="00B522E0" w:rsidP="00B522E0">
            <w:pPr>
              <w:rPr>
                <w:rFonts w:ascii="Arial" w:hAnsi="Arial" w:cs="Arial"/>
              </w:rPr>
            </w:pPr>
            <w:r w:rsidRPr="00470248">
              <w:rPr>
                <w:rFonts w:ascii="Arial" w:hAnsi="Arial" w:cs="Arial"/>
              </w:rPr>
              <w:t>Deployment Reference Number:</w:t>
            </w:r>
          </w:p>
        </w:tc>
        <w:tc>
          <w:tcPr>
            <w:tcW w:w="3308" w:type="pct"/>
          </w:tcPr>
          <w:p w14:paraId="03ADB3C6" w14:textId="06D031F0" w:rsidR="00B522E0" w:rsidRPr="00470248" w:rsidRDefault="00B522E0" w:rsidP="00B522E0">
            <w:pPr>
              <w:rPr>
                <w:rFonts w:ascii="Arial" w:hAnsi="Arial" w:cs="Arial"/>
              </w:rPr>
            </w:pPr>
            <w:r w:rsidRPr="00470248">
              <w:rPr>
                <w:rFonts w:ascii="Arial" w:hAnsi="Arial" w:cs="Arial"/>
              </w:rPr>
              <w:t>PAN-027265</w:t>
            </w:r>
          </w:p>
        </w:tc>
      </w:tr>
      <w:tr w:rsidR="00B522E0" w:rsidRPr="00A007D4" w14:paraId="03ADB3CA" w14:textId="77777777" w:rsidTr="00FB2577">
        <w:tc>
          <w:tcPr>
            <w:tcW w:w="1692" w:type="pct"/>
          </w:tcPr>
          <w:p w14:paraId="03ADB3C8" w14:textId="77777777" w:rsidR="00B522E0" w:rsidRPr="00470248" w:rsidRDefault="00B522E0" w:rsidP="00B522E0">
            <w:pPr>
              <w:rPr>
                <w:rFonts w:ascii="Arial" w:hAnsi="Arial" w:cs="Arial"/>
              </w:rPr>
            </w:pPr>
            <w:r w:rsidRPr="00470248">
              <w:rPr>
                <w:rFonts w:ascii="Arial" w:hAnsi="Arial" w:cs="Arial"/>
              </w:rPr>
              <w:t>Permit Reference Number:</w:t>
            </w:r>
          </w:p>
        </w:tc>
        <w:tc>
          <w:tcPr>
            <w:tcW w:w="3308" w:type="pct"/>
          </w:tcPr>
          <w:p w14:paraId="03ADB3C9" w14:textId="53573F0C" w:rsidR="00B522E0" w:rsidRPr="00470248" w:rsidRDefault="00B522E0" w:rsidP="00B522E0">
            <w:pPr>
              <w:rPr>
                <w:rFonts w:ascii="Arial" w:hAnsi="Arial" w:cs="Arial"/>
              </w:rPr>
            </w:pPr>
            <w:r w:rsidRPr="00470248">
              <w:rPr>
                <w:rFonts w:ascii="Arial" w:hAnsi="Arial" w:cs="Arial"/>
              </w:rPr>
              <w:t>EPR/HB3503LF</w:t>
            </w:r>
          </w:p>
        </w:tc>
      </w:tr>
      <w:tr w:rsidR="00B522E0" w:rsidRPr="00A007D4" w14:paraId="03ADB3CD" w14:textId="77777777" w:rsidTr="00FB2577">
        <w:tc>
          <w:tcPr>
            <w:tcW w:w="1692" w:type="pct"/>
          </w:tcPr>
          <w:p w14:paraId="03ADB3CB" w14:textId="77777777" w:rsidR="00B522E0" w:rsidRPr="00470248" w:rsidRDefault="00B522E0" w:rsidP="00B522E0">
            <w:pPr>
              <w:rPr>
                <w:rFonts w:ascii="Arial" w:hAnsi="Arial" w:cs="Arial"/>
              </w:rPr>
            </w:pPr>
            <w:r w:rsidRPr="00470248">
              <w:rPr>
                <w:rFonts w:ascii="Arial" w:hAnsi="Arial" w:cs="Arial"/>
              </w:rPr>
              <w:t>Permit Holder:</w:t>
            </w:r>
          </w:p>
        </w:tc>
        <w:tc>
          <w:tcPr>
            <w:tcW w:w="3308" w:type="pct"/>
          </w:tcPr>
          <w:p w14:paraId="03ADB3CC" w14:textId="551AA392" w:rsidR="00B522E0" w:rsidRPr="00470248" w:rsidRDefault="00B522E0" w:rsidP="00B522E0">
            <w:pPr>
              <w:rPr>
                <w:rFonts w:ascii="Arial" w:hAnsi="Arial" w:cs="Arial"/>
              </w:rPr>
            </w:pPr>
            <w:r w:rsidRPr="00470248">
              <w:rPr>
                <w:rFonts w:ascii="Arial" w:hAnsi="Arial" w:cs="Arial"/>
              </w:rPr>
              <w:t>Severn Trent Water Limited</w:t>
            </w:r>
          </w:p>
        </w:tc>
      </w:tr>
      <w:tr w:rsidR="00B522E0" w:rsidRPr="00A007D4" w14:paraId="03ADB3D0" w14:textId="77777777" w:rsidTr="00FB2577">
        <w:tc>
          <w:tcPr>
            <w:tcW w:w="1692" w:type="pct"/>
          </w:tcPr>
          <w:p w14:paraId="03ADB3CE" w14:textId="77777777" w:rsidR="00B522E0" w:rsidRPr="00470248" w:rsidRDefault="00B522E0" w:rsidP="00B522E0">
            <w:pPr>
              <w:rPr>
                <w:rFonts w:ascii="Arial" w:hAnsi="Arial" w:cs="Arial"/>
              </w:rPr>
            </w:pPr>
            <w:r w:rsidRPr="00470248">
              <w:rPr>
                <w:rFonts w:ascii="Arial" w:hAnsi="Arial" w:cs="Arial"/>
              </w:rPr>
              <w:t>Site Address:</w:t>
            </w:r>
          </w:p>
        </w:tc>
        <w:tc>
          <w:tcPr>
            <w:tcW w:w="3308" w:type="pct"/>
          </w:tcPr>
          <w:p w14:paraId="03ADB3CF" w14:textId="7A020DAC" w:rsidR="00B522E0" w:rsidRPr="00470248" w:rsidRDefault="00B522E0" w:rsidP="00B522E0">
            <w:pPr>
              <w:rPr>
                <w:rFonts w:ascii="Arial" w:hAnsi="Arial" w:cs="Arial"/>
              </w:rPr>
            </w:pPr>
            <w:r w:rsidRPr="00470248">
              <w:rPr>
                <w:rFonts w:ascii="Arial" w:hAnsi="Arial" w:cs="Arial"/>
              </w:rPr>
              <w:t>Noyadd Farm, Rhayader, Powys, LD6 5HH</w:t>
            </w:r>
          </w:p>
        </w:tc>
      </w:tr>
      <w:tr w:rsidR="00706732" w:rsidRPr="00A007D4" w14:paraId="03ADB3D6" w14:textId="77777777" w:rsidTr="00FB2577">
        <w:tc>
          <w:tcPr>
            <w:tcW w:w="1692" w:type="pct"/>
          </w:tcPr>
          <w:p w14:paraId="03ADB3D1" w14:textId="05678DAB" w:rsidR="00706732" w:rsidRPr="00470248" w:rsidRDefault="00706732" w:rsidP="00A007D4">
            <w:pPr>
              <w:rPr>
                <w:rFonts w:ascii="Arial" w:hAnsi="Arial" w:cs="Arial"/>
              </w:rPr>
            </w:pPr>
            <w:r w:rsidRPr="00470248">
              <w:rPr>
                <w:rFonts w:ascii="Arial" w:hAnsi="Arial" w:cs="Arial"/>
              </w:rPr>
              <w:t>Grid Referenc</w:t>
            </w:r>
            <w:r w:rsidR="00BD19D8" w:rsidRPr="00470248">
              <w:rPr>
                <w:rFonts w:ascii="Arial" w:hAnsi="Arial" w:cs="Arial"/>
              </w:rPr>
              <w:t>e:</w:t>
            </w:r>
          </w:p>
        </w:tc>
        <w:tc>
          <w:tcPr>
            <w:tcW w:w="3308" w:type="pct"/>
          </w:tcPr>
          <w:p w14:paraId="2F0AEBCC" w14:textId="6D3CD817" w:rsidR="00BD19D8" w:rsidRPr="00470248" w:rsidRDefault="00BD19D8" w:rsidP="00A007D4">
            <w:pPr>
              <w:rPr>
                <w:rFonts w:ascii="Arial" w:hAnsi="Arial" w:cs="Arial"/>
              </w:rPr>
            </w:pPr>
            <w:r w:rsidRPr="00470248">
              <w:rPr>
                <w:rFonts w:ascii="Arial" w:hAnsi="Arial" w:cs="Arial"/>
              </w:rPr>
              <w:t xml:space="preserve">Farm location: </w:t>
            </w:r>
            <w:r w:rsidR="00B522E0" w:rsidRPr="00470248">
              <w:rPr>
                <w:rFonts w:ascii="Arial" w:hAnsi="Arial" w:cs="Arial"/>
              </w:rPr>
              <w:t>SN 95773 66917</w:t>
            </w:r>
          </w:p>
          <w:p w14:paraId="363764E0" w14:textId="77777777" w:rsidR="00B522E0" w:rsidRPr="00470248" w:rsidRDefault="00B522E0" w:rsidP="00A007D4">
            <w:pPr>
              <w:rPr>
                <w:rFonts w:ascii="Arial" w:hAnsi="Arial" w:cs="Arial"/>
              </w:rPr>
            </w:pPr>
          </w:p>
          <w:p w14:paraId="2579A38B" w14:textId="4683C3D8" w:rsidR="00B522E0" w:rsidRPr="00470248" w:rsidRDefault="00B522E0" w:rsidP="00A007D4">
            <w:pPr>
              <w:rPr>
                <w:rFonts w:ascii="Arial" w:hAnsi="Arial" w:cs="Arial"/>
              </w:rPr>
            </w:pPr>
            <w:r w:rsidRPr="00470248">
              <w:rPr>
                <w:rFonts w:ascii="Arial" w:hAnsi="Arial" w:cs="Arial"/>
              </w:rPr>
              <w:t>Other Locations:</w:t>
            </w:r>
          </w:p>
          <w:p w14:paraId="2C93B82E" w14:textId="77777777" w:rsidR="00B522E0" w:rsidRPr="00470248" w:rsidRDefault="00B522E0" w:rsidP="00B522E0">
            <w:pPr>
              <w:rPr>
                <w:rFonts w:ascii="Arial" w:hAnsi="Arial" w:cs="Arial"/>
              </w:rPr>
            </w:pPr>
            <w:r w:rsidRPr="00470248">
              <w:rPr>
                <w:rFonts w:ascii="Arial" w:hAnsi="Arial" w:cs="Arial"/>
              </w:rPr>
              <w:t>Tony Morgan</w:t>
            </w:r>
          </w:p>
          <w:p w14:paraId="3A0D93B4" w14:textId="77777777" w:rsidR="00B522E0" w:rsidRPr="00470248" w:rsidRDefault="00B522E0" w:rsidP="00B522E0">
            <w:pPr>
              <w:rPr>
                <w:rFonts w:ascii="Arial" w:hAnsi="Arial" w:cs="Arial"/>
              </w:rPr>
            </w:pPr>
            <w:r w:rsidRPr="00470248">
              <w:rPr>
                <w:rFonts w:ascii="Arial" w:hAnsi="Arial" w:cs="Arial"/>
              </w:rPr>
              <w:t>Dderw</w:t>
            </w:r>
          </w:p>
          <w:p w14:paraId="35E835CF" w14:textId="77777777" w:rsidR="00B522E0" w:rsidRPr="00470248" w:rsidRDefault="00B522E0" w:rsidP="00B522E0">
            <w:pPr>
              <w:rPr>
                <w:rFonts w:ascii="Arial" w:hAnsi="Arial" w:cs="Arial"/>
              </w:rPr>
            </w:pPr>
            <w:r w:rsidRPr="00470248">
              <w:rPr>
                <w:rFonts w:ascii="Arial" w:hAnsi="Arial" w:cs="Arial"/>
              </w:rPr>
              <w:t>Cwmdauddwr</w:t>
            </w:r>
          </w:p>
          <w:p w14:paraId="286522BD" w14:textId="77777777" w:rsidR="00B522E0" w:rsidRPr="00470248" w:rsidRDefault="00B522E0" w:rsidP="00B522E0">
            <w:pPr>
              <w:rPr>
                <w:rFonts w:ascii="Arial" w:hAnsi="Arial" w:cs="Arial"/>
              </w:rPr>
            </w:pPr>
            <w:r w:rsidRPr="00470248">
              <w:rPr>
                <w:rFonts w:ascii="Arial" w:hAnsi="Arial" w:cs="Arial"/>
              </w:rPr>
              <w:t>Rhayader</w:t>
            </w:r>
          </w:p>
          <w:p w14:paraId="4AF26CA6" w14:textId="77777777" w:rsidR="00B522E0" w:rsidRPr="00470248" w:rsidRDefault="00B522E0" w:rsidP="00B522E0">
            <w:pPr>
              <w:rPr>
                <w:rFonts w:ascii="Arial" w:hAnsi="Arial" w:cs="Arial"/>
              </w:rPr>
            </w:pPr>
            <w:r w:rsidRPr="00470248">
              <w:rPr>
                <w:rFonts w:ascii="Arial" w:hAnsi="Arial" w:cs="Arial"/>
              </w:rPr>
              <w:t>Powys</w:t>
            </w:r>
          </w:p>
          <w:p w14:paraId="513EFACA" w14:textId="77777777" w:rsidR="00B522E0" w:rsidRPr="00470248" w:rsidRDefault="00B522E0" w:rsidP="00B522E0">
            <w:pPr>
              <w:rPr>
                <w:rFonts w:ascii="Arial" w:hAnsi="Arial" w:cs="Arial"/>
              </w:rPr>
            </w:pPr>
            <w:r w:rsidRPr="00470248">
              <w:rPr>
                <w:rFonts w:ascii="Arial" w:hAnsi="Arial" w:cs="Arial"/>
              </w:rPr>
              <w:t>LD6 5EY</w:t>
            </w:r>
          </w:p>
          <w:p w14:paraId="7827F318" w14:textId="77777777" w:rsidR="00B522E0" w:rsidRPr="00470248" w:rsidRDefault="00B522E0" w:rsidP="00B522E0">
            <w:pPr>
              <w:rPr>
                <w:rFonts w:ascii="Arial" w:hAnsi="Arial" w:cs="Arial"/>
              </w:rPr>
            </w:pPr>
            <w:r w:rsidRPr="00470248">
              <w:rPr>
                <w:rFonts w:ascii="Arial" w:hAnsi="Arial" w:cs="Arial"/>
              </w:rPr>
              <w:t>Grid Reference: SN 96155 68527</w:t>
            </w:r>
          </w:p>
          <w:p w14:paraId="2FA5C626" w14:textId="77777777" w:rsidR="00B522E0" w:rsidRPr="00470248" w:rsidRDefault="00B522E0" w:rsidP="00B522E0">
            <w:pPr>
              <w:rPr>
                <w:rFonts w:ascii="Arial" w:hAnsi="Arial" w:cs="Arial"/>
              </w:rPr>
            </w:pPr>
            <w:r w:rsidRPr="00470248">
              <w:rPr>
                <w:rFonts w:ascii="Arial" w:hAnsi="Arial" w:cs="Arial"/>
              </w:rPr>
              <w:t>Tel: 07960 575463</w:t>
            </w:r>
          </w:p>
          <w:p w14:paraId="05AF5EF9" w14:textId="77777777" w:rsidR="00B522E0" w:rsidRPr="00470248" w:rsidRDefault="00B522E0" w:rsidP="00B522E0">
            <w:pPr>
              <w:rPr>
                <w:rFonts w:ascii="Arial" w:hAnsi="Arial" w:cs="Arial"/>
              </w:rPr>
            </w:pPr>
            <w:r w:rsidRPr="00470248">
              <w:rPr>
                <w:rFonts w:ascii="Arial" w:hAnsi="Arial" w:cs="Arial"/>
              </w:rPr>
              <w:t>CPH 52/258/0004</w:t>
            </w:r>
          </w:p>
          <w:p w14:paraId="33DB2EA8" w14:textId="77777777" w:rsidR="00B522E0" w:rsidRPr="00470248" w:rsidRDefault="00B522E0" w:rsidP="00B522E0">
            <w:pPr>
              <w:rPr>
                <w:rFonts w:ascii="Arial" w:hAnsi="Arial" w:cs="Arial"/>
              </w:rPr>
            </w:pPr>
          </w:p>
          <w:p w14:paraId="7A999F58" w14:textId="77777777" w:rsidR="00B522E0" w:rsidRPr="00470248" w:rsidRDefault="00B522E0" w:rsidP="00B522E0">
            <w:pPr>
              <w:rPr>
                <w:rFonts w:ascii="Arial" w:hAnsi="Arial" w:cs="Arial"/>
              </w:rPr>
            </w:pPr>
            <w:r w:rsidRPr="00470248">
              <w:rPr>
                <w:rFonts w:ascii="Arial" w:hAnsi="Arial" w:cs="Arial"/>
              </w:rPr>
              <w:t>Rob Lewis</w:t>
            </w:r>
          </w:p>
          <w:p w14:paraId="7282FBA3" w14:textId="77777777" w:rsidR="00B522E0" w:rsidRPr="00470248" w:rsidRDefault="00B522E0" w:rsidP="00B522E0">
            <w:pPr>
              <w:rPr>
                <w:rFonts w:ascii="Arial" w:hAnsi="Arial" w:cs="Arial"/>
              </w:rPr>
            </w:pPr>
            <w:r w:rsidRPr="00470248">
              <w:rPr>
                <w:rFonts w:ascii="Arial" w:hAnsi="Arial" w:cs="Arial"/>
              </w:rPr>
              <w:t>GlanElan</w:t>
            </w:r>
          </w:p>
          <w:p w14:paraId="25FC820B" w14:textId="77777777" w:rsidR="00B522E0" w:rsidRPr="00470248" w:rsidRDefault="00B522E0" w:rsidP="00B522E0">
            <w:pPr>
              <w:rPr>
                <w:rFonts w:ascii="Arial" w:hAnsi="Arial" w:cs="Arial"/>
              </w:rPr>
            </w:pPr>
            <w:r w:rsidRPr="00470248">
              <w:rPr>
                <w:rFonts w:ascii="Arial" w:hAnsi="Arial" w:cs="Arial"/>
              </w:rPr>
              <w:t>Rhayader</w:t>
            </w:r>
          </w:p>
          <w:p w14:paraId="6315B424" w14:textId="77777777" w:rsidR="00B522E0" w:rsidRPr="00470248" w:rsidRDefault="00B522E0" w:rsidP="00B522E0">
            <w:pPr>
              <w:rPr>
                <w:rFonts w:ascii="Arial" w:hAnsi="Arial" w:cs="Arial"/>
              </w:rPr>
            </w:pPr>
            <w:r w:rsidRPr="00470248">
              <w:rPr>
                <w:rFonts w:ascii="Arial" w:hAnsi="Arial" w:cs="Arial"/>
              </w:rPr>
              <w:t>Powys</w:t>
            </w:r>
          </w:p>
          <w:p w14:paraId="52ACA23E" w14:textId="77777777" w:rsidR="00B522E0" w:rsidRPr="00470248" w:rsidRDefault="00B522E0" w:rsidP="00B522E0">
            <w:pPr>
              <w:rPr>
                <w:rFonts w:ascii="Arial" w:hAnsi="Arial" w:cs="Arial"/>
              </w:rPr>
            </w:pPr>
            <w:r w:rsidRPr="00470248">
              <w:rPr>
                <w:rFonts w:ascii="Arial" w:hAnsi="Arial" w:cs="Arial"/>
              </w:rPr>
              <w:t>LD6 5HG</w:t>
            </w:r>
          </w:p>
          <w:p w14:paraId="43D90435" w14:textId="77777777" w:rsidR="00B522E0" w:rsidRPr="00470248" w:rsidRDefault="00B522E0" w:rsidP="00B522E0">
            <w:pPr>
              <w:rPr>
                <w:rFonts w:ascii="Arial" w:hAnsi="Arial" w:cs="Arial"/>
              </w:rPr>
            </w:pPr>
            <w:r w:rsidRPr="00470248">
              <w:rPr>
                <w:rFonts w:ascii="Arial" w:hAnsi="Arial" w:cs="Arial"/>
              </w:rPr>
              <w:t>Grid Reference: SN 96267 66445</w:t>
            </w:r>
          </w:p>
          <w:p w14:paraId="77833D5E" w14:textId="77777777" w:rsidR="00B522E0" w:rsidRPr="00470248" w:rsidRDefault="00B522E0" w:rsidP="00B522E0">
            <w:pPr>
              <w:rPr>
                <w:rFonts w:ascii="Arial" w:hAnsi="Arial" w:cs="Arial"/>
              </w:rPr>
            </w:pPr>
            <w:r w:rsidRPr="00470248">
              <w:rPr>
                <w:rFonts w:ascii="Arial" w:hAnsi="Arial" w:cs="Arial"/>
              </w:rPr>
              <w:t>Tel: 01597 811447</w:t>
            </w:r>
          </w:p>
          <w:p w14:paraId="4FEB3645" w14:textId="00D6305F" w:rsidR="00B522E0" w:rsidRPr="00470248" w:rsidRDefault="00B522E0" w:rsidP="00B522E0">
            <w:pPr>
              <w:rPr>
                <w:rFonts w:ascii="Arial" w:hAnsi="Arial" w:cs="Arial"/>
              </w:rPr>
            </w:pPr>
            <w:r w:rsidRPr="00470248">
              <w:rPr>
                <w:rFonts w:ascii="Arial" w:hAnsi="Arial" w:cs="Arial"/>
              </w:rPr>
              <w:t>CPH 52/258/0006</w:t>
            </w:r>
          </w:p>
          <w:p w14:paraId="18770D84" w14:textId="77777777" w:rsidR="000C3320" w:rsidRPr="00470248" w:rsidRDefault="000C3320" w:rsidP="00A007D4">
            <w:pPr>
              <w:rPr>
                <w:rFonts w:ascii="Arial" w:hAnsi="Arial" w:cs="Arial"/>
              </w:rPr>
            </w:pPr>
          </w:p>
          <w:p w14:paraId="03ADB3D2" w14:textId="2A4E44EA" w:rsidR="00706732" w:rsidRPr="00470248" w:rsidRDefault="00706732" w:rsidP="00A007D4">
            <w:pPr>
              <w:rPr>
                <w:rFonts w:ascii="Arial" w:hAnsi="Arial" w:cs="Arial"/>
              </w:rPr>
            </w:pPr>
            <w:r w:rsidRPr="00470248">
              <w:rPr>
                <w:rFonts w:ascii="Arial" w:hAnsi="Arial" w:cs="Arial"/>
              </w:rPr>
              <w:t>Fields:</w:t>
            </w:r>
          </w:p>
          <w:p w14:paraId="44745CB7" w14:textId="77777777" w:rsidR="00B522E0" w:rsidRPr="00470248" w:rsidRDefault="00B522E0" w:rsidP="00B522E0">
            <w:pPr>
              <w:rPr>
                <w:rFonts w:ascii="Arial" w:hAnsi="Arial" w:cs="Arial"/>
              </w:rPr>
            </w:pPr>
            <w:r w:rsidRPr="00470248">
              <w:rPr>
                <w:rFonts w:ascii="Arial" w:hAnsi="Arial" w:cs="Arial"/>
              </w:rPr>
              <w:t>Dderw</w:t>
            </w:r>
          </w:p>
          <w:p w14:paraId="3F15AD73" w14:textId="77777777" w:rsidR="00B522E0" w:rsidRPr="00470248" w:rsidRDefault="00B522E0" w:rsidP="00B522E0">
            <w:pPr>
              <w:rPr>
                <w:rFonts w:ascii="Arial" w:hAnsi="Arial" w:cs="Arial"/>
              </w:rPr>
            </w:pPr>
            <w:r w:rsidRPr="00470248">
              <w:rPr>
                <w:rFonts w:ascii="Arial" w:hAnsi="Arial" w:cs="Arial"/>
              </w:rPr>
              <w:tab/>
            </w:r>
            <w:r w:rsidRPr="00470248">
              <w:rPr>
                <w:rFonts w:ascii="Arial" w:hAnsi="Arial" w:cs="Arial"/>
              </w:rPr>
              <w:tab/>
            </w:r>
          </w:p>
          <w:p w14:paraId="3DABEDDE" w14:textId="77777777" w:rsidR="00B522E0" w:rsidRPr="00470248" w:rsidRDefault="00B522E0" w:rsidP="00B522E0">
            <w:pPr>
              <w:rPr>
                <w:rFonts w:ascii="Arial" w:hAnsi="Arial" w:cs="Arial"/>
              </w:rPr>
            </w:pPr>
            <w:r w:rsidRPr="00470248">
              <w:rPr>
                <w:rFonts w:ascii="Arial" w:hAnsi="Arial" w:cs="Arial"/>
              </w:rPr>
              <w:t>01 TM DF</w:t>
            </w:r>
            <w:r w:rsidRPr="00470248">
              <w:rPr>
                <w:rFonts w:ascii="Arial" w:hAnsi="Arial" w:cs="Arial"/>
              </w:rPr>
              <w:tab/>
              <w:t>SN 95989 68431</w:t>
            </w:r>
          </w:p>
          <w:p w14:paraId="07D1365E" w14:textId="77777777" w:rsidR="00B522E0" w:rsidRPr="00470248" w:rsidRDefault="00B522E0" w:rsidP="00B522E0">
            <w:pPr>
              <w:rPr>
                <w:rFonts w:ascii="Arial" w:hAnsi="Arial" w:cs="Arial"/>
              </w:rPr>
            </w:pPr>
            <w:r w:rsidRPr="00470248">
              <w:rPr>
                <w:rFonts w:ascii="Arial" w:hAnsi="Arial" w:cs="Arial"/>
              </w:rPr>
              <w:t>02 TM DF</w:t>
            </w:r>
            <w:r w:rsidRPr="00470248">
              <w:rPr>
                <w:rFonts w:ascii="Arial" w:hAnsi="Arial" w:cs="Arial"/>
              </w:rPr>
              <w:tab/>
              <w:t>SN 96432 68587</w:t>
            </w:r>
          </w:p>
          <w:p w14:paraId="001F6A07" w14:textId="77777777" w:rsidR="00B522E0" w:rsidRPr="00470248" w:rsidRDefault="00B522E0" w:rsidP="00B522E0">
            <w:pPr>
              <w:rPr>
                <w:rFonts w:ascii="Arial" w:hAnsi="Arial" w:cs="Arial"/>
              </w:rPr>
            </w:pPr>
            <w:r w:rsidRPr="00470248">
              <w:rPr>
                <w:rFonts w:ascii="Arial" w:hAnsi="Arial" w:cs="Arial"/>
              </w:rPr>
              <w:t>03 TM DF</w:t>
            </w:r>
            <w:r w:rsidRPr="00470248">
              <w:rPr>
                <w:rFonts w:ascii="Arial" w:hAnsi="Arial" w:cs="Arial"/>
              </w:rPr>
              <w:tab/>
              <w:t>SN 96554 68500</w:t>
            </w:r>
          </w:p>
          <w:p w14:paraId="503332A8" w14:textId="77777777" w:rsidR="00B522E0" w:rsidRPr="00470248" w:rsidRDefault="00B522E0" w:rsidP="00B522E0">
            <w:pPr>
              <w:rPr>
                <w:rFonts w:ascii="Arial" w:hAnsi="Arial" w:cs="Arial"/>
              </w:rPr>
            </w:pPr>
            <w:r w:rsidRPr="00470248">
              <w:rPr>
                <w:rFonts w:ascii="Arial" w:hAnsi="Arial" w:cs="Arial"/>
              </w:rPr>
              <w:t>04 TM DF</w:t>
            </w:r>
            <w:r w:rsidRPr="00470248">
              <w:rPr>
                <w:rFonts w:ascii="Arial" w:hAnsi="Arial" w:cs="Arial"/>
              </w:rPr>
              <w:tab/>
              <w:t>SN 96460 68421</w:t>
            </w:r>
          </w:p>
          <w:p w14:paraId="572B4600" w14:textId="77777777" w:rsidR="00B522E0" w:rsidRPr="00470248" w:rsidRDefault="00B522E0" w:rsidP="00B522E0">
            <w:pPr>
              <w:rPr>
                <w:rFonts w:ascii="Arial" w:hAnsi="Arial" w:cs="Arial"/>
              </w:rPr>
            </w:pPr>
            <w:r w:rsidRPr="00470248">
              <w:rPr>
                <w:rFonts w:ascii="Arial" w:hAnsi="Arial" w:cs="Arial"/>
              </w:rPr>
              <w:t>05 TM DF</w:t>
            </w:r>
            <w:r w:rsidRPr="00470248">
              <w:rPr>
                <w:rFonts w:ascii="Arial" w:hAnsi="Arial" w:cs="Arial"/>
              </w:rPr>
              <w:tab/>
              <w:t>SN 96596 68364</w:t>
            </w:r>
          </w:p>
          <w:p w14:paraId="3229569A" w14:textId="77777777" w:rsidR="00B522E0" w:rsidRPr="00470248" w:rsidRDefault="00B522E0" w:rsidP="00B522E0">
            <w:pPr>
              <w:rPr>
                <w:rFonts w:ascii="Arial" w:hAnsi="Arial" w:cs="Arial"/>
              </w:rPr>
            </w:pPr>
            <w:r w:rsidRPr="00470248">
              <w:rPr>
                <w:rFonts w:ascii="Arial" w:hAnsi="Arial" w:cs="Arial"/>
              </w:rPr>
              <w:t>06 TM DF</w:t>
            </w:r>
            <w:r w:rsidRPr="00470248">
              <w:rPr>
                <w:rFonts w:ascii="Arial" w:hAnsi="Arial" w:cs="Arial"/>
              </w:rPr>
              <w:tab/>
              <w:t>SN 96452 68242</w:t>
            </w:r>
          </w:p>
          <w:p w14:paraId="76EC1B4C" w14:textId="77777777" w:rsidR="00B522E0" w:rsidRPr="00470248" w:rsidRDefault="00B522E0" w:rsidP="00B522E0">
            <w:pPr>
              <w:rPr>
                <w:rFonts w:ascii="Arial" w:hAnsi="Arial" w:cs="Arial"/>
              </w:rPr>
            </w:pPr>
            <w:r w:rsidRPr="00470248">
              <w:rPr>
                <w:rFonts w:ascii="Arial" w:hAnsi="Arial" w:cs="Arial"/>
              </w:rPr>
              <w:t>08 TM DF</w:t>
            </w:r>
            <w:r w:rsidRPr="00470248">
              <w:rPr>
                <w:rFonts w:ascii="Arial" w:hAnsi="Arial" w:cs="Arial"/>
              </w:rPr>
              <w:tab/>
              <w:t>SN 96359 68353</w:t>
            </w:r>
          </w:p>
          <w:p w14:paraId="5AE02C24" w14:textId="77777777" w:rsidR="00B522E0" w:rsidRPr="00470248" w:rsidRDefault="00B522E0" w:rsidP="00B522E0">
            <w:pPr>
              <w:rPr>
                <w:rFonts w:ascii="Arial" w:hAnsi="Arial" w:cs="Arial"/>
              </w:rPr>
            </w:pPr>
          </w:p>
          <w:p w14:paraId="650A52E4" w14:textId="77777777" w:rsidR="00B522E0" w:rsidRPr="00470248" w:rsidRDefault="00B522E0" w:rsidP="00B522E0">
            <w:pPr>
              <w:rPr>
                <w:rFonts w:ascii="Arial" w:hAnsi="Arial" w:cs="Arial"/>
              </w:rPr>
            </w:pPr>
            <w:r w:rsidRPr="00470248">
              <w:rPr>
                <w:rFonts w:ascii="Arial" w:hAnsi="Arial" w:cs="Arial"/>
              </w:rPr>
              <w:t>Noyadd Farm</w:t>
            </w:r>
          </w:p>
          <w:p w14:paraId="581AF1A8" w14:textId="77777777" w:rsidR="00B522E0" w:rsidRPr="00470248" w:rsidRDefault="00B522E0" w:rsidP="00B522E0">
            <w:pPr>
              <w:rPr>
                <w:rFonts w:ascii="Arial" w:hAnsi="Arial" w:cs="Arial"/>
              </w:rPr>
            </w:pPr>
            <w:r w:rsidRPr="00470248">
              <w:rPr>
                <w:rFonts w:ascii="Arial" w:hAnsi="Arial" w:cs="Arial"/>
              </w:rPr>
              <w:tab/>
            </w:r>
            <w:r w:rsidRPr="00470248">
              <w:rPr>
                <w:rFonts w:ascii="Arial" w:hAnsi="Arial" w:cs="Arial"/>
              </w:rPr>
              <w:tab/>
            </w:r>
          </w:p>
          <w:p w14:paraId="1CB5AB66" w14:textId="77777777" w:rsidR="00B522E0" w:rsidRPr="00470248" w:rsidRDefault="00B522E0" w:rsidP="00B522E0">
            <w:pPr>
              <w:rPr>
                <w:rFonts w:ascii="Arial" w:hAnsi="Arial" w:cs="Arial"/>
              </w:rPr>
            </w:pPr>
            <w:r w:rsidRPr="00470248">
              <w:rPr>
                <w:rFonts w:ascii="Arial" w:hAnsi="Arial" w:cs="Arial"/>
              </w:rPr>
              <w:t>30E SN 95583 66668</w:t>
            </w:r>
          </w:p>
          <w:p w14:paraId="007D3B14" w14:textId="77777777" w:rsidR="00B522E0" w:rsidRPr="00470248" w:rsidRDefault="00B522E0" w:rsidP="00B522E0">
            <w:pPr>
              <w:rPr>
                <w:rFonts w:ascii="Arial" w:hAnsi="Arial" w:cs="Arial"/>
              </w:rPr>
            </w:pPr>
            <w:r w:rsidRPr="00470248">
              <w:rPr>
                <w:rFonts w:ascii="Arial" w:hAnsi="Arial" w:cs="Arial"/>
              </w:rPr>
              <w:t>6481 + 6895 SN 95666 65879</w:t>
            </w:r>
          </w:p>
          <w:p w14:paraId="5F502BA1" w14:textId="77777777" w:rsidR="00B522E0" w:rsidRPr="00E77F44" w:rsidRDefault="00B522E0" w:rsidP="00B522E0">
            <w:pPr>
              <w:rPr>
                <w:rFonts w:ascii="Arial" w:hAnsi="Arial" w:cs="Arial"/>
                <w:lang w:val="nl-NL"/>
              </w:rPr>
            </w:pPr>
            <w:r w:rsidRPr="00E77F44">
              <w:rPr>
                <w:rFonts w:ascii="Arial" w:hAnsi="Arial" w:cs="Arial"/>
                <w:lang w:val="nl-NL"/>
              </w:rPr>
              <w:t>7788 SN 95771 65885</w:t>
            </w:r>
          </w:p>
          <w:p w14:paraId="21A6B6A1" w14:textId="77777777" w:rsidR="00B522E0" w:rsidRPr="00E77F44" w:rsidRDefault="00B522E0" w:rsidP="00B522E0">
            <w:pPr>
              <w:rPr>
                <w:rFonts w:ascii="Arial" w:hAnsi="Arial" w:cs="Arial"/>
                <w:lang w:val="nl-NL"/>
              </w:rPr>
            </w:pPr>
            <w:r w:rsidRPr="00E77F44">
              <w:rPr>
                <w:rFonts w:ascii="Arial" w:hAnsi="Arial" w:cs="Arial"/>
                <w:lang w:val="nl-NL"/>
              </w:rPr>
              <w:t>8978 SN 95895 65804</w:t>
            </w:r>
          </w:p>
          <w:p w14:paraId="13B8F617" w14:textId="77777777" w:rsidR="00B522E0" w:rsidRPr="00E77F44" w:rsidRDefault="00B522E0" w:rsidP="00B522E0">
            <w:pPr>
              <w:rPr>
                <w:rFonts w:ascii="Arial" w:hAnsi="Arial" w:cs="Arial"/>
                <w:lang w:val="nl-NL"/>
              </w:rPr>
            </w:pPr>
            <w:r w:rsidRPr="00E77F44">
              <w:rPr>
                <w:rFonts w:ascii="Arial" w:hAnsi="Arial" w:cs="Arial"/>
                <w:lang w:val="nl-NL"/>
              </w:rPr>
              <w:t>9291 SN 95924 65926</w:t>
            </w:r>
          </w:p>
          <w:p w14:paraId="39C57B4A" w14:textId="77777777" w:rsidR="00B522E0" w:rsidRPr="00E77F44" w:rsidRDefault="00B522E0" w:rsidP="00B522E0">
            <w:pPr>
              <w:rPr>
                <w:rFonts w:ascii="Arial" w:hAnsi="Arial" w:cs="Arial"/>
                <w:lang w:val="nl-NL"/>
              </w:rPr>
            </w:pPr>
          </w:p>
          <w:p w14:paraId="6817A2CB" w14:textId="77777777" w:rsidR="00B522E0" w:rsidRPr="00E77F44" w:rsidRDefault="00B522E0" w:rsidP="00B522E0">
            <w:pPr>
              <w:rPr>
                <w:rFonts w:ascii="Arial" w:hAnsi="Arial" w:cs="Arial"/>
                <w:lang w:val="nl-NL"/>
              </w:rPr>
            </w:pPr>
            <w:r w:rsidRPr="00E77F44">
              <w:rPr>
                <w:rFonts w:ascii="Arial" w:hAnsi="Arial" w:cs="Arial"/>
                <w:lang w:val="nl-NL"/>
              </w:rPr>
              <w:t>Glan-Elan</w:t>
            </w:r>
          </w:p>
          <w:p w14:paraId="6DCD2893" w14:textId="77777777" w:rsidR="00B522E0" w:rsidRPr="00E77F44" w:rsidRDefault="00B522E0" w:rsidP="00B522E0">
            <w:pPr>
              <w:rPr>
                <w:rFonts w:ascii="Arial" w:hAnsi="Arial" w:cs="Arial"/>
                <w:lang w:val="nl-NL"/>
              </w:rPr>
            </w:pPr>
            <w:r w:rsidRPr="00E77F44">
              <w:rPr>
                <w:rFonts w:ascii="Arial" w:hAnsi="Arial" w:cs="Arial"/>
                <w:lang w:val="nl-NL"/>
              </w:rPr>
              <w:tab/>
            </w:r>
            <w:r w:rsidRPr="00E77F44">
              <w:rPr>
                <w:rFonts w:ascii="Arial" w:hAnsi="Arial" w:cs="Arial"/>
                <w:lang w:val="nl-NL"/>
              </w:rPr>
              <w:tab/>
            </w:r>
          </w:p>
          <w:p w14:paraId="729A7FA4" w14:textId="77777777" w:rsidR="00B522E0" w:rsidRPr="00E77F44" w:rsidRDefault="00B522E0" w:rsidP="00B522E0">
            <w:pPr>
              <w:rPr>
                <w:rFonts w:ascii="Arial" w:hAnsi="Arial" w:cs="Arial"/>
                <w:lang w:val="nl-NL"/>
              </w:rPr>
            </w:pPr>
            <w:r w:rsidRPr="00E77F44">
              <w:rPr>
                <w:rFonts w:ascii="Arial" w:hAnsi="Arial" w:cs="Arial"/>
                <w:lang w:val="nl-NL"/>
              </w:rPr>
              <w:t>04 TM NGE SN 96528 66883</w:t>
            </w:r>
          </w:p>
          <w:p w14:paraId="2C1FBAAE" w14:textId="77777777" w:rsidR="00B522E0" w:rsidRPr="00E77F44" w:rsidRDefault="00B522E0" w:rsidP="00B522E0">
            <w:pPr>
              <w:rPr>
                <w:rFonts w:ascii="Arial" w:hAnsi="Arial" w:cs="Arial"/>
                <w:lang w:val="nl-NL"/>
              </w:rPr>
            </w:pPr>
            <w:r w:rsidRPr="00E77F44">
              <w:rPr>
                <w:rFonts w:ascii="Arial" w:hAnsi="Arial" w:cs="Arial"/>
                <w:lang w:val="nl-NL"/>
              </w:rPr>
              <w:t>05 TM NGE SN 96566 66979</w:t>
            </w:r>
          </w:p>
          <w:p w14:paraId="584961AD" w14:textId="77777777" w:rsidR="00B522E0" w:rsidRPr="00E77F44" w:rsidRDefault="00B522E0" w:rsidP="00B522E0">
            <w:pPr>
              <w:rPr>
                <w:rFonts w:ascii="Arial" w:hAnsi="Arial" w:cs="Arial"/>
                <w:lang w:val="nl-NL"/>
              </w:rPr>
            </w:pPr>
            <w:r w:rsidRPr="00E77F44">
              <w:rPr>
                <w:rFonts w:ascii="Arial" w:hAnsi="Arial" w:cs="Arial"/>
                <w:lang w:val="nl-NL"/>
              </w:rPr>
              <w:t>06 TM NGE SN 96604 67089</w:t>
            </w:r>
          </w:p>
          <w:p w14:paraId="40497AAA" w14:textId="77777777" w:rsidR="00B522E0" w:rsidRPr="00E77F44" w:rsidRDefault="00B522E0" w:rsidP="00B522E0">
            <w:pPr>
              <w:rPr>
                <w:rFonts w:ascii="Arial" w:hAnsi="Arial" w:cs="Arial"/>
                <w:lang w:val="nl-NL"/>
              </w:rPr>
            </w:pPr>
          </w:p>
          <w:p w14:paraId="12351A18" w14:textId="77777777" w:rsidR="00B522E0" w:rsidRPr="00E77F44" w:rsidRDefault="00B522E0" w:rsidP="00B522E0">
            <w:pPr>
              <w:rPr>
                <w:rFonts w:ascii="Arial" w:hAnsi="Arial" w:cs="Arial"/>
                <w:lang w:val="nl-NL"/>
              </w:rPr>
            </w:pPr>
            <w:r w:rsidRPr="00E77F44">
              <w:rPr>
                <w:rFonts w:ascii="Arial" w:hAnsi="Arial" w:cs="Arial"/>
                <w:lang w:val="nl-NL"/>
              </w:rPr>
              <w:t>10 TM NGE SN 96502 67186</w:t>
            </w:r>
          </w:p>
          <w:p w14:paraId="09F7E248" w14:textId="1A36C1F2" w:rsidR="00B522E0" w:rsidRPr="00E77F44" w:rsidRDefault="00B522E0" w:rsidP="00B522E0">
            <w:pPr>
              <w:rPr>
                <w:rFonts w:ascii="Arial" w:hAnsi="Arial" w:cs="Arial"/>
                <w:lang w:val="nl-NL"/>
              </w:rPr>
            </w:pPr>
            <w:r w:rsidRPr="00E77F44">
              <w:rPr>
                <w:rFonts w:ascii="Arial" w:hAnsi="Arial" w:cs="Arial"/>
                <w:lang w:val="nl-NL"/>
              </w:rPr>
              <w:t>11 TM NGE SN 96527 66781</w:t>
            </w:r>
          </w:p>
          <w:p w14:paraId="17B6952F" w14:textId="77777777" w:rsidR="000C3320" w:rsidRPr="00E77F44" w:rsidRDefault="000C3320" w:rsidP="00A007D4">
            <w:pPr>
              <w:rPr>
                <w:rFonts w:ascii="Arial" w:hAnsi="Arial" w:cs="Arial"/>
                <w:lang w:val="nl-NL"/>
              </w:rPr>
            </w:pPr>
          </w:p>
          <w:p w14:paraId="6835C3F7" w14:textId="77777777" w:rsidR="00F9424F" w:rsidRPr="00E77F44" w:rsidRDefault="00706732" w:rsidP="00A007D4">
            <w:pPr>
              <w:rPr>
                <w:rFonts w:ascii="Arial" w:hAnsi="Arial" w:cs="Arial"/>
                <w:lang w:val="nl-NL"/>
              </w:rPr>
            </w:pPr>
            <w:r w:rsidRPr="00E77F44">
              <w:rPr>
                <w:rFonts w:ascii="Arial" w:hAnsi="Arial" w:cs="Arial"/>
                <w:lang w:val="nl-NL"/>
              </w:rPr>
              <w:t>Storage:</w:t>
            </w:r>
          </w:p>
          <w:p w14:paraId="00A5F28B" w14:textId="77777777" w:rsidR="00B522E0" w:rsidRPr="00E77F44" w:rsidRDefault="00B522E0" w:rsidP="00A007D4">
            <w:pPr>
              <w:rPr>
                <w:rFonts w:ascii="Arial" w:hAnsi="Arial" w:cs="Arial"/>
                <w:lang w:val="nl-NL"/>
              </w:rPr>
            </w:pPr>
          </w:p>
          <w:p w14:paraId="30B32C74" w14:textId="77777777" w:rsidR="00B522E0" w:rsidRPr="00E77F44" w:rsidRDefault="00B522E0" w:rsidP="00B522E0">
            <w:pPr>
              <w:rPr>
                <w:rFonts w:ascii="Arial" w:hAnsi="Arial" w:cs="Arial"/>
                <w:lang w:val="nl-NL"/>
              </w:rPr>
            </w:pPr>
            <w:r w:rsidRPr="00E77F44">
              <w:rPr>
                <w:rFonts w:ascii="Arial" w:hAnsi="Arial" w:cs="Arial"/>
                <w:lang w:val="nl-NL"/>
              </w:rPr>
              <w:t>1 SN 96382 68477</w:t>
            </w:r>
          </w:p>
          <w:p w14:paraId="64BD3954" w14:textId="77777777" w:rsidR="00B522E0" w:rsidRPr="00E77F44" w:rsidRDefault="00B522E0" w:rsidP="00B522E0">
            <w:pPr>
              <w:rPr>
                <w:rFonts w:ascii="Arial" w:hAnsi="Arial" w:cs="Arial"/>
                <w:lang w:val="nl-NL"/>
              </w:rPr>
            </w:pPr>
            <w:r w:rsidRPr="00E77F44">
              <w:rPr>
                <w:rFonts w:ascii="Arial" w:hAnsi="Arial" w:cs="Arial"/>
                <w:lang w:val="nl-NL"/>
              </w:rPr>
              <w:t>2 SN 96419 68314</w:t>
            </w:r>
          </w:p>
          <w:p w14:paraId="4A4D2787" w14:textId="536679E4" w:rsidR="00B522E0" w:rsidRPr="00094968" w:rsidRDefault="00B522E0" w:rsidP="00B522E0">
            <w:pPr>
              <w:rPr>
                <w:rFonts w:ascii="Arial" w:hAnsi="Arial" w:cs="Arial"/>
              </w:rPr>
            </w:pPr>
            <w:r w:rsidRPr="00094968">
              <w:rPr>
                <w:rFonts w:ascii="Arial" w:hAnsi="Arial" w:cs="Arial"/>
              </w:rPr>
              <w:t xml:space="preserve">3 </w:t>
            </w:r>
            <w:r w:rsidRPr="00EA21C6">
              <w:rPr>
                <w:rFonts w:ascii="Arial" w:hAnsi="Arial" w:cs="Arial"/>
                <w:strike/>
                <w:highlight w:val="yellow"/>
              </w:rPr>
              <w:t>SN 95541 66593</w:t>
            </w:r>
            <w:r w:rsidR="00094968">
              <w:rPr>
                <w:rFonts w:ascii="Arial" w:hAnsi="Arial" w:cs="Arial"/>
                <w:strike/>
              </w:rPr>
              <w:t xml:space="preserve">  </w:t>
            </w:r>
            <w:r w:rsidR="00094968" w:rsidRPr="00094968">
              <w:rPr>
                <w:rFonts w:ascii="Arial" w:hAnsi="Arial" w:cs="Arial"/>
              </w:rPr>
              <w:t>see notes at bottom of the decision document</w:t>
            </w:r>
            <w:r w:rsidR="00094968">
              <w:rPr>
                <w:rFonts w:ascii="Arial" w:hAnsi="Arial" w:cs="Arial"/>
                <w:strike/>
              </w:rPr>
              <w:t xml:space="preserve"> </w:t>
            </w:r>
          </w:p>
          <w:p w14:paraId="0CF241FC" w14:textId="77777777" w:rsidR="00B522E0" w:rsidRPr="00470248" w:rsidRDefault="00B522E0" w:rsidP="00B522E0">
            <w:pPr>
              <w:rPr>
                <w:rFonts w:ascii="Arial" w:hAnsi="Arial" w:cs="Arial"/>
              </w:rPr>
            </w:pPr>
            <w:r w:rsidRPr="00094968">
              <w:rPr>
                <w:rFonts w:ascii="Arial" w:hAnsi="Arial" w:cs="Arial"/>
              </w:rPr>
              <w:t xml:space="preserve">4 </w:t>
            </w:r>
            <w:r w:rsidRPr="00EA21C6">
              <w:rPr>
                <w:rFonts w:ascii="Arial" w:hAnsi="Arial" w:cs="Arial"/>
                <w:strike/>
                <w:highlight w:val="yellow"/>
              </w:rPr>
              <w:t>SN 95548 66560</w:t>
            </w:r>
          </w:p>
          <w:p w14:paraId="44DA0F27" w14:textId="77777777" w:rsidR="00B522E0" w:rsidRPr="00470248" w:rsidRDefault="00B522E0" w:rsidP="00B522E0">
            <w:pPr>
              <w:rPr>
                <w:rFonts w:ascii="Arial" w:hAnsi="Arial" w:cs="Arial"/>
              </w:rPr>
            </w:pPr>
            <w:r w:rsidRPr="00470248">
              <w:rPr>
                <w:rFonts w:ascii="Arial" w:hAnsi="Arial" w:cs="Arial"/>
              </w:rPr>
              <w:t>5 SN 95980 65923</w:t>
            </w:r>
          </w:p>
          <w:p w14:paraId="03ADB3D5" w14:textId="7C842441" w:rsidR="00B522E0" w:rsidRPr="00470248" w:rsidRDefault="00B522E0" w:rsidP="00B522E0">
            <w:pPr>
              <w:rPr>
                <w:rFonts w:ascii="Arial" w:hAnsi="Arial" w:cs="Arial"/>
              </w:rPr>
            </w:pPr>
            <w:r w:rsidRPr="00470248">
              <w:rPr>
                <w:rFonts w:ascii="Arial" w:hAnsi="Arial" w:cs="Arial"/>
              </w:rPr>
              <w:t>6 SN 96608 67167</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0233F53" w:rsidR="00FF0137" w:rsidRPr="00E77F44" w:rsidRDefault="00FF0137" w:rsidP="00A007D4">
            <w:pPr>
              <w:rPr>
                <w:rFonts w:ascii="Arial" w:hAnsi="Arial" w:cs="Arial"/>
                <w:lang w:val="nl-NL"/>
              </w:rPr>
            </w:pPr>
            <w:r w:rsidRPr="00E77F44">
              <w:rPr>
                <w:rFonts w:ascii="Arial" w:hAnsi="Arial" w:cs="Arial"/>
                <w:lang w:val="nl-NL"/>
              </w:rPr>
              <w:t xml:space="preserve">Waste reg team: </w:t>
            </w:r>
          </w:p>
          <w:p w14:paraId="0D8A4F91" w14:textId="5BB9D8FF" w:rsidR="00922C34" w:rsidRPr="00E77F44" w:rsidRDefault="00922C34" w:rsidP="00A007D4">
            <w:pPr>
              <w:rPr>
                <w:rFonts w:ascii="Arial" w:hAnsi="Arial" w:cs="Arial"/>
                <w:lang w:val="nl-NL"/>
              </w:rPr>
            </w:pPr>
            <w:hyperlink r:id="rId13" w:history="1">
              <w:r w:rsidRPr="00E77F44">
                <w:rPr>
                  <w:rStyle w:val="Hyperlink"/>
                  <w:rFonts w:ascii="Arial" w:hAnsi="Arial" w:cs="Arial"/>
                  <w:lang w:val="nl-NL"/>
                </w:rPr>
                <w:t>GwastraffaGorfodi.Canolbarth@cyfoethnaturiolcymru.gov.uk</w:t>
              </w:r>
            </w:hyperlink>
            <w:r w:rsidRPr="00E77F44">
              <w:rPr>
                <w:rFonts w:ascii="Arial" w:hAnsi="Arial" w:cs="Arial"/>
                <w:lang w:val="nl-NL"/>
              </w:rPr>
              <w:t xml:space="preserve"> </w:t>
            </w:r>
          </w:p>
          <w:p w14:paraId="7614B7F5" w14:textId="77777777" w:rsidR="00922C34" w:rsidRPr="00E77F44" w:rsidRDefault="00922C34" w:rsidP="00A007D4">
            <w:pPr>
              <w:rPr>
                <w:rFonts w:ascii="Arial" w:hAnsi="Arial" w:cs="Arial"/>
                <w:lang w:val="nl-NL"/>
              </w:rPr>
            </w:pPr>
          </w:p>
          <w:p w14:paraId="580F8560" w14:textId="2A6502A5"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681D0808" w14:textId="66BDB423" w:rsidR="00922C34" w:rsidRDefault="00922C34" w:rsidP="00A007D4">
            <w:pPr>
              <w:rPr>
                <w:rFonts w:ascii="Arial" w:hAnsi="Arial" w:cs="Arial"/>
              </w:rPr>
            </w:pPr>
            <w:hyperlink r:id="rId14" w:history="1">
              <w:r w:rsidRPr="00AD26BA">
                <w:rPr>
                  <w:rStyle w:val="Hyperlink"/>
                  <w:rFonts w:ascii="Arial" w:hAnsi="Arial" w:cs="Arial"/>
                </w:rPr>
                <w:t>environmentteam.northpowys@cyfoethnaturiolcymru.gov.uk</w:t>
              </w:r>
            </w:hyperlink>
            <w:r>
              <w:rPr>
                <w:rFonts w:ascii="Arial" w:hAnsi="Arial" w:cs="Arial"/>
              </w:rPr>
              <w:t xml:space="preserve"> </w:t>
            </w:r>
          </w:p>
          <w:p w14:paraId="2A98C605" w14:textId="77777777" w:rsidR="00922C34" w:rsidRPr="00B40C49" w:rsidRDefault="00922C34" w:rsidP="00A007D4">
            <w:pPr>
              <w:rPr>
                <w:rFonts w:ascii="Arial" w:hAnsi="Arial" w:cs="Arial"/>
              </w:rPr>
            </w:pPr>
          </w:p>
          <w:p w14:paraId="66D1CD86" w14:textId="77777777" w:rsidR="00512799" w:rsidRDefault="00FF0137" w:rsidP="00317ECF">
            <w:pPr>
              <w:rPr>
                <w:rFonts w:ascii="Arial" w:hAnsi="Arial" w:cs="Arial"/>
              </w:rPr>
            </w:pPr>
            <w:r w:rsidRPr="00B40C49">
              <w:rPr>
                <w:rFonts w:ascii="Arial" w:hAnsi="Arial" w:cs="Arial"/>
              </w:rPr>
              <w:t xml:space="preserve">NLO: </w:t>
            </w:r>
          </w:p>
          <w:p w14:paraId="2C33E9BC" w14:textId="77777777" w:rsidR="00922C34" w:rsidRPr="00A465B7" w:rsidRDefault="00922C34" w:rsidP="00317ECF">
            <w:pPr>
              <w:rPr>
                <w:rFonts w:ascii="Arial" w:hAnsi="Arial" w:cs="Arial"/>
              </w:rPr>
            </w:pPr>
            <w:r w:rsidRPr="00A465B7">
              <w:rPr>
                <w:rFonts w:ascii="Arial" w:hAnsi="Arial" w:cs="Arial"/>
              </w:rPr>
              <w:t xml:space="preserve">Requested from EA 13/03/24- but no NLO in place </w:t>
            </w:r>
          </w:p>
          <w:p w14:paraId="03ADB3E0" w14:textId="4F1F869A" w:rsidR="00922C34" w:rsidRPr="00A007D4" w:rsidRDefault="00922C34"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46231BE" w:rsidR="00FF0137" w:rsidRPr="00A007D4" w:rsidRDefault="00922C34" w:rsidP="00A007D4">
            <w:pPr>
              <w:rPr>
                <w:rFonts w:ascii="Arial" w:hAnsi="Arial" w:cs="Arial"/>
              </w:rPr>
            </w:pPr>
            <w:r w:rsidRPr="00922C34">
              <w:rPr>
                <w:rFonts w:ascii="Arial" w:hAnsi="Arial" w:cs="Arial"/>
              </w:rPr>
              <w:t>05/11/2024</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922C34">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922C34" w:rsidRDefault="00FF0137" w:rsidP="00A007D4">
            <w:pPr>
              <w:rPr>
                <w:rFonts w:ascii="Arial" w:hAnsi="Arial" w:cs="Arial"/>
              </w:rPr>
            </w:pPr>
            <w:r w:rsidRPr="00922C34">
              <w:rPr>
                <w:rFonts w:ascii="Arial" w:hAnsi="Arial" w:cs="Arial"/>
              </w:rPr>
              <w:t>Rating A- 100%</w:t>
            </w:r>
          </w:p>
          <w:p w14:paraId="03ADB3F2" w14:textId="06800B28"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518532F"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09553EC" w14:textId="77777777" w:rsidR="00981BCB" w:rsidRDefault="00A82839" w:rsidP="00A82839">
            <w:pPr>
              <w:rPr>
                <w:rFonts w:ascii="Arial" w:eastAsia="Times New Roman" w:hAnsi="Arial" w:cs="Arial"/>
                <w:lang w:eastAsia="en-GB"/>
              </w:rPr>
            </w:pPr>
            <w:r w:rsidRPr="003A1941">
              <w:rPr>
                <w:rFonts w:ascii="Arial" w:eastAsia="Times New Roman" w:hAnsi="Arial" w:cs="Arial"/>
                <w:lang w:eastAsia="en-GB"/>
              </w:rPr>
              <w:t xml:space="preserve">English- </w:t>
            </w:r>
            <w:r w:rsidR="002D544C" w:rsidRPr="003A1941">
              <w:rPr>
                <w:rFonts w:ascii="Arial" w:eastAsia="Times New Roman" w:hAnsi="Arial" w:cs="Arial"/>
                <w:lang w:eastAsia="en-GB"/>
              </w:rPr>
              <w:t xml:space="preserve">EA </w:t>
            </w:r>
            <w:r w:rsidRPr="003A1941">
              <w:rPr>
                <w:rFonts w:ascii="Arial" w:eastAsia="Times New Roman" w:hAnsi="Arial" w:cs="Arial"/>
                <w:lang w:eastAsia="en-GB"/>
              </w:rPr>
              <w:t>public register</w:t>
            </w:r>
          </w:p>
          <w:p w14:paraId="70B0FCBD" w14:textId="64166E7D" w:rsidR="003A1941" w:rsidRPr="003A1941" w:rsidRDefault="003A1941" w:rsidP="00A82839">
            <w:pPr>
              <w:rPr>
                <w:rFonts w:ascii="Arial" w:hAnsi="Arial" w:cs="Arial"/>
              </w:rPr>
            </w:pPr>
          </w:p>
          <w:p w14:paraId="1EB6113C" w14:textId="60ACE693" w:rsidR="003A1941" w:rsidRPr="008F4AB4" w:rsidRDefault="003A1941" w:rsidP="00A82839">
            <w:pPr>
              <w:rPr>
                <w:rFonts w:ascii="Arial" w:hAnsi="Arial" w:cs="Arial"/>
                <w:color w:val="FF0000"/>
              </w:rPr>
            </w:pPr>
            <w:r w:rsidRPr="003A1941">
              <w:rPr>
                <w:rFonts w:ascii="Arial" w:hAnsi="Arial" w:cs="Arial"/>
              </w:rPr>
              <w:t xml:space="preserve">No variation due to permit being SRP. </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10CCC3C2"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0440C752"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5"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0DB8C3EB"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270C99E4" w14:textId="77777777" w:rsidR="00DD05F7" w:rsidRDefault="00DD05F7" w:rsidP="00DD05F7">
            <w:pPr>
              <w:rPr>
                <w:rFonts w:ascii="Arial" w:hAnsi="Arial" w:cs="Arial"/>
              </w:rPr>
            </w:pPr>
          </w:p>
          <w:p w14:paraId="2857D041" w14:textId="0B1DB516" w:rsidR="00DD05F7" w:rsidRPr="00DD05F7" w:rsidRDefault="00DD05F7" w:rsidP="00DD05F7">
            <w:pPr>
              <w:rPr>
                <w:rFonts w:ascii="Arial" w:hAnsi="Arial" w:cs="Arial"/>
              </w:rPr>
            </w:pPr>
            <w:r w:rsidRPr="00DD05F7">
              <w:rPr>
                <w:rFonts w:ascii="Arial" w:hAnsi="Arial" w:cs="Arial"/>
              </w:rPr>
              <w:t>Transaction ref: 2138059</w:t>
            </w:r>
            <w:r w:rsidRPr="00DD05F7">
              <w:rPr>
                <w:rFonts w:ascii="Arial" w:hAnsi="Arial" w:cs="Arial"/>
              </w:rPr>
              <w:br/>
              <w:t>Date: 23/10/2024</w:t>
            </w:r>
            <w:r w:rsidRPr="00DD05F7">
              <w:rPr>
                <w:rFonts w:ascii="Arial" w:hAnsi="Arial" w:cs="Arial"/>
              </w:rPr>
              <w:br/>
              <w:t>Ref: BS/231024/08 GBP FASTER PAYMENTSL- 58558583 V BLAY WPCC14889b</w:t>
            </w:r>
            <w:r w:rsidRPr="00DD05F7">
              <w:rPr>
                <w:rFonts w:ascii="Arial" w:hAnsi="Arial" w:cs="Arial"/>
              </w:rPr>
              <w:br/>
              <w:t xml:space="preserve">Amount: </w:t>
            </w:r>
            <w:r>
              <w:rPr>
                <w:rFonts w:ascii="Arial" w:hAnsi="Arial" w:cs="Arial"/>
              </w:rPr>
              <w:t>£</w:t>
            </w:r>
            <w:r w:rsidRPr="00DD05F7">
              <w:rPr>
                <w:rFonts w:ascii="Arial" w:hAnsi="Arial" w:cs="Arial"/>
              </w:rPr>
              <w:t>1,929</w:t>
            </w:r>
          </w:p>
          <w:p w14:paraId="08F01071" w14:textId="77777777" w:rsidR="00DD05F7" w:rsidRDefault="00DD05F7" w:rsidP="00A007D4">
            <w:pPr>
              <w:rPr>
                <w:rFonts w:ascii="Arial" w:hAnsi="Arial" w:cs="Arial"/>
                <w:color w:val="FF0000"/>
              </w:rPr>
            </w:pPr>
          </w:p>
          <w:p w14:paraId="4E2DE19B" w14:textId="399F304D"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65806BA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0AAE49CC"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6E4E11B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C424D3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66F6932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95FA5DF"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6"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1788E649"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79F7322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holder name been provided?</w:t>
            </w:r>
          </w:p>
          <w:p w14:paraId="3F7FAF7F" w14:textId="3DA1E4DF" w:rsidR="003A337A" w:rsidRPr="00B84CB3" w:rsidRDefault="003A337A" w:rsidP="00AD5162">
            <w:pPr>
              <w:rPr>
                <w:rFonts w:ascii="Arial" w:hAnsi="Arial" w:cs="Arial"/>
                <w:lang w:eastAsia="en-GB"/>
              </w:rPr>
            </w:pPr>
          </w:p>
        </w:tc>
        <w:tc>
          <w:tcPr>
            <w:tcW w:w="931" w:type="pct"/>
            <w:shd w:val="clear" w:color="auto" w:fill="auto"/>
          </w:tcPr>
          <w:p w14:paraId="207C7D12" w14:textId="1B4B950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5CE3679E"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1B0B07E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113A9A7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1044522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356DBF24"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31500E" w:rsidRDefault="003A337A" w:rsidP="00AD5162">
            <w:pPr>
              <w:pStyle w:val="Heading2"/>
              <w:rPr>
                <w:rFonts w:ascii="Arial" w:hAnsi="Arial" w:cs="Arial"/>
                <w:b w:val="0"/>
                <w:bCs/>
                <w:szCs w:val="22"/>
              </w:rPr>
            </w:pPr>
            <w:r w:rsidRPr="0031500E">
              <w:rPr>
                <w:rFonts w:ascii="Arial" w:hAnsi="Arial" w:cs="Arial"/>
                <w:b w:val="0"/>
                <w:bCs/>
              </w:rPr>
              <w:t>Does the farm address match the grid reference?</w:t>
            </w:r>
          </w:p>
        </w:tc>
        <w:tc>
          <w:tcPr>
            <w:tcW w:w="931" w:type="pct"/>
            <w:shd w:val="clear" w:color="auto" w:fill="auto"/>
          </w:tcPr>
          <w:p w14:paraId="5F6C6195" w14:textId="1FC2137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31500E" w:rsidRDefault="003A337A" w:rsidP="00AD5162">
            <w:pPr>
              <w:pStyle w:val="Heading2"/>
              <w:rPr>
                <w:rFonts w:ascii="Arial" w:hAnsi="Arial" w:cs="Arial"/>
                <w:b w:val="0"/>
                <w:bCs/>
                <w:szCs w:val="22"/>
              </w:rPr>
            </w:pPr>
            <w:r w:rsidRPr="0031500E">
              <w:rPr>
                <w:rFonts w:ascii="Arial" w:hAnsi="Arial" w:cs="Arial"/>
                <w:b w:val="0"/>
                <w:bCs/>
                <w:szCs w:val="22"/>
              </w:rPr>
              <w:t>What type of land do they want to treat?</w:t>
            </w:r>
          </w:p>
        </w:tc>
        <w:tc>
          <w:tcPr>
            <w:tcW w:w="931" w:type="pct"/>
            <w:shd w:val="clear" w:color="auto" w:fill="auto"/>
          </w:tcPr>
          <w:p w14:paraId="1B5C6300" w14:textId="1CD42CD8"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BF6087">
        <w:trPr>
          <w:trHeight w:val="927"/>
        </w:trPr>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 xml:space="preserve">If </w:t>
            </w:r>
            <w:r w:rsidRPr="00E14B49">
              <w:rPr>
                <w:rFonts w:ascii="Arial" w:hAnsi="Arial" w:cs="Arial"/>
              </w:rPr>
              <w:t>it is agricultural land; has the holding number been given?</w:t>
            </w:r>
          </w:p>
          <w:p w14:paraId="2F2F6A2A" w14:textId="13A9C950" w:rsidR="004628EF" w:rsidRPr="004628EF" w:rsidRDefault="004628EF" w:rsidP="004628EF">
            <w:pPr>
              <w:rPr>
                <w:lang w:eastAsia="en-GB"/>
              </w:rPr>
            </w:pPr>
          </w:p>
        </w:tc>
        <w:tc>
          <w:tcPr>
            <w:tcW w:w="931" w:type="pct"/>
            <w:shd w:val="clear" w:color="auto" w:fill="auto"/>
          </w:tcPr>
          <w:p w14:paraId="49089138" w14:textId="59F7BC90"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07993793" w14:textId="4502D8B1" w:rsidR="00FE3247" w:rsidRPr="00BF6087" w:rsidRDefault="00A378CC" w:rsidP="00B50D9B">
            <w:pPr>
              <w:rPr>
                <w:rFonts w:ascii="Arial" w:hAnsi="Arial" w:cs="Arial"/>
                <w:color w:val="000000" w:themeColor="text1"/>
              </w:rPr>
            </w:pPr>
            <w:r w:rsidRPr="00BF6087">
              <w:rPr>
                <w:rFonts w:ascii="Arial" w:hAnsi="Arial" w:cs="Arial"/>
                <w:color w:val="000000" w:themeColor="text1"/>
              </w:rPr>
              <w:t>See comments at the bottom of the decision document.</w:t>
            </w:r>
          </w:p>
          <w:p w14:paraId="68B7E184" w14:textId="15133173" w:rsidR="00704841" w:rsidRPr="00B84CB3" w:rsidRDefault="00704841" w:rsidP="00B50D9B">
            <w:pPr>
              <w:rPr>
                <w:rFonts w:ascii="Arial" w:hAnsi="Arial" w:cs="Arial"/>
                <w:color w:val="000000"/>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6ADC9E9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48CA638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0E81D99F" w:rsidR="003A337A" w:rsidRPr="00F83DF0" w:rsidRDefault="003A337A" w:rsidP="00F83DF0">
            <w:pPr>
              <w:rPr>
                <w:rFonts w:ascii="Arial" w:hAnsi="Arial" w:cs="Arial"/>
                <w:bCs/>
              </w:rPr>
            </w:pPr>
            <w:r w:rsidRPr="00F60273">
              <w:rPr>
                <w:rFonts w:ascii="Arial" w:hAnsi="Arial" w:cs="Arial"/>
                <w:bCs/>
              </w:rPr>
              <w:t>Is the land to be treated within a 10 miles radius of the main address?</w:t>
            </w:r>
          </w:p>
        </w:tc>
        <w:tc>
          <w:tcPr>
            <w:tcW w:w="931" w:type="pct"/>
            <w:shd w:val="clear" w:color="auto" w:fill="auto"/>
          </w:tcPr>
          <w:p w14:paraId="48124885" w14:textId="7A424C2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5AF97B36"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729A7E5E"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6473A904" w:rsidR="00437466" w:rsidRPr="003D1E2F" w:rsidRDefault="003A337A" w:rsidP="003D1E2F">
            <w:pPr>
              <w:pStyle w:val="Heading2"/>
              <w:rPr>
                <w:rFonts w:ascii="Arial" w:hAnsi="Arial" w:cs="Arial"/>
                <w:b w:val="0"/>
                <w:bCs/>
                <w:szCs w:val="22"/>
              </w:rPr>
            </w:pPr>
            <w:r w:rsidRPr="003D1E2F">
              <w:rPr>
                <w:rFonts w:ascii="Arial" w:hAnsi="Arial" w:cs="Arial"/>
                <w:b w:val="0"/>
                <w:bCs/>
                <w:szCs w:val="22"/>
              </w:rPr>
              <w:t>Have details of the land owner or occupier bee</w:t>
            </w:r>
            <w:r w:rsidR="007D23AD" w:rsidRPr="003D1E2F">
              <w:rPr>
                <w:rFonts w:ascii="Arial" w:hAnsi="Arial" w:cs="Arial"/>
                <w:b w:val="0"/>
                <w:bCs/>
                <w:szCs w:val="22"/>
              </w:rPr>
              <w:t>n</w:t>
            </w:r>
            <w:r w:rsidRPr="003D1E2F">
              <w:rPr>
                <w:rFonts w:ascii="Arial" w:hAnsi="Arial" w:cs="Arial"/>
                <w:b w:val="0"/>
                <w:bCs/>
                <w:szCs w:val="22"/>
              </w:rPr>
              <w:t xml:space="preserve"> provided?</w:t>
            </w:r>
          </w:p>
        </w:tc>
        <w:tc>
          <w:tcPr>
            <w:tcW w:w="931" w:type="pct"/>
            <w:shd w:val="clear" w:color="auto" w:fill="auto"/>
          </w:tcPr>
          <w:p w14:paraId="58A631DD" w14:textId="2BEED83B"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Pr="003D1E2F" w:rsidRDefault="003A337A" w:rsidP="00AD5162">
            <w:pPr>
              <w:pStyle w:val="Heading2"/>
              <w:rPr>
                <w:rFonts w:ascii="Arial" w:hAnsi="Arial" w:cs="Arial"/>
                <w:b w:val="0"/>
                <w:bCs/>
              </w:rPr>
            </w:pPr>
            <w:r w:rsidRPr="003D1E2F">
              <w:rPr>
                <w:rFonts w:ascii="Arial" w:hAnsi="Arial" w:cs="Arial"/>
                <w:b w:val="0"/>
                <w:bCs/>
              </w:rPr>
              <w:t xml:space="preserve">Has </w:t>
            </w:r>
            <w:r w:rsidR="00186EC4" w:rsidRPr="003D1E2F">
              <w:rPr>
                <w:rFonts w:ascii="Arial" w:hAnsi="Arial" w:cs="Arial"/>
                <w:b w:val="0"/>
                <w:bCs/>
              </w:rPr>
              <w:t xml:space="preserve">written </w:t>
            </w:r>
            <w:r w:rsidRPr="003D1E2F">
              <w:rPr>
                <w:rFonts w:ascii="Arial" w:hAnsi="Arial" w:cs="Arial"/>
                <w:b w:val="0"/>
                <w:bCs/>
              </w:rPr>
              <w:t>consent</w:t>
            </w:r>
            <w:r w:rsidR="00946E12" w:rsidRPr="003D1E2F">
              <w:rPr>
                <w:rFonts w:ascii="Arial" w:hAnsi="Arial" w:cs="Arial"/>
                <w:b w:val="0"/>
                <w:bCs/>
              </w:rPr>
              <w:t xml:space="preserve"> of all owners(s) or occupiers(s)</w:t>
            </w:r>
            <w:r w:rsidRPr="003D1E2F">
              <w:rPr>
                <w:rFonts w:ascii="Arial" w:hAnsi="Arial" w:cs="Arial"/>
                <w:b w:val="0"/>
                <w:bCs/>
              </w:rPr>
              <w:t xml:space="preserve"> been given?</w:t>
            </w:r>
          </w:p>
          <w:p w14:paraId="6CBEFD80" w14:textId="4427F943" w:rsidR="00BE5AA9" w:rsidRPr="003D1E2F" w:rsidRDefault="00BE5AA9" w:rsidP="00BE5AA9">
            <w:pPr>
              <w:rPr>
                <w:lang w:eastAsia="en-GB"/>
              </w:rPr>
            </w:pPr>
          </w:p>
        </w:tc>
        <w:tc>
          <w:tcPr>
            <w:tcW w:w="931" w:type="pct"/>
            <w:shd w:val="clear" w:color="auto" w:fill="auto"/>
          </w:tcPr>
          <w:p w14:paraId="76100963" w14:textId="04EA217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515994F6" w:rsidR="003A337A" w:rsidRPr="00B84CB3" w:rsidRDefault="003A337A" w:rsidP="00AD5162">
            <w:pPr>
              <w:pStyle w:val="Heading2"/>
              <w:rPr>
                <w:rFonts w:ascii="Arial" w:hAnsi="Arial" w:cs="Arial"/>
                <w:b w:val="0"/>
                <w:bCs/>
                <w:szCs w:val="22"/>
              </w:rPr>
            </w:pPr>
          </w:p>
        </w:tc>
        <w:tc>
          <w:tcPr>
            <w:tcW w:w="931" w:type="pct"/>
            <w:shd w:val="clear" w:color="auto" w:fill="auto"/>
          </w:tcPr>
          <w:p w14:paraId="4B027BB8" w14:textId="11AE72B2"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AB85F2C" w14:textId="77777777" w:rsidR="003A337A" w:rsidRDefault="00147BE1" w:rsidP="00AD5162">
            <w:pPr>
              <w:rPr>
                <w:rFonts w:ascii="Arial" w:hAnsi="Arial" w:cs="Arial"/>
                <w:bCs/>
              </w:rPr>
            </w:pPr>
            <w:r>
              <w:rPr>
                <w:rFonts w:ascii="Arial" w:hAnsi="Arial" w:cs="Arial"/>
                <w:bCs/>
              </w:rPr>
              <w:t xml:space="preserve">Previous deployment for fields </w:t>
            </w:r>
            <w:r w:rsidR="00D06F41" w:rsidRPr="00D06F41">
              <w:rPr>
                <w:rFonts w:ascii="Arial" w:hAnsi="Arial" w:cs="Arial"/>
                <w:bCs/>
              </w:rPr>
              <w:t>PAN-023088</w:t>
            </w:r>
            <w:r>
              <w:rPr>
                <w:rFonts w:ascii="Arial" w:hAnsi="Arial" w:cs="Arial"/>
                <w:bCs/>
              </w:rPr>
              <w:t xml:space="preserve"> </w:t>
            </w:r>
          </w:p>
          <w:p w14:paraId="65A70B45" w14:textId="77777777" w:rsidR="00015276" w:rsidRDefault="00015276" w:rsidP="00AD5162">
            <w:pPr>
              <w:rPr>
                <w:rFonts w:ascii="Arial" w:hAnsi="Arial" w:cs="Arial"/>
                <w:bCs/>
              </w:rPr>
            </w:pPr>
          </w:p>
          <w:p w14:paraId="4CC21B01" w14:textId="7BA6A440" w:rsidR="00015276" w:rsidRDefault="00015276" w:rsidP="00AD5162">
            <w:pPr>
              <w:rPr>
                <w:rFonts w:ascii="Arial" w:hAnsi="Arial" w:cs="Arial"/>
                <w:bCs/>
              </w:rPr>
            </w:pPr>
            <w:r>
              <w:rPr>
                <w:rFonts w:ascii="Arial" w:hAnsi="Arial" w:cs="Arial"/>
                <w:bCs/>
              </w:rPr>
              <w:t xml:space="preserve">Expired: </w:t>
            </w:r>
            <w:r w:rsidRPr="00015276">
              <w:rPr>
                <w:rFonts w:ascii="Arial" w:hAnsi="Arial" w:cs="Arial"/>
                <w:lang w:val="en-US"/>
              </w:rPr>
              <w:t>08/10/2024</w:t>
            </w:r>
          </w:p>
          <w:p w14:paraId="3F8C2037" w14:textId="77777777" w:rsidR="00015276" w:rsidRDefault="00015276" w:rsidP="00AD5162">
            <w:pPr>
              <w:rPr>
                <w:rFonts w:ascii="Arial" w:hAnsi="Arial" w:cs="Arial"/>
                <w:bCs/>
              </w:rPr>
            </w:pPr>
          </w:p>
          <w:p w14:paraId="6FC53EDA" w14:textId="77777777" w:rsidR="00147BE1" w:rsidRDefault="00147BE1" w:rsidP="00AD5162">
            <w:pPr>
              <w:rPr>
                <w:rFonts w:ascii="Arial" w:hAnsi="Arial" w:cs="Arial"/>
                <w:bCs/>
              </w:rPr>
            </w:pPr>
          </w:p>
          <w:p w14:paraId="395112B1" w14:textId="1DCA264A" w:rsidR="00147BE1" w:rsidRPr="00B84CB3" w:rsidRDefault="00147BE1" w:rsidP="00AD5162">
            <w:pPr>
              <w:rPr>
                <w:rFonts w:ascii="Arial" w:hAnsi="Arial" w:cs="Arial"/>
                <w:bCs/>
              </w:rPr>
            </w:pPr>
            <w:r>
              <w:rPr>
                <w:rFonts w:ascii="Arial" w:hAnsi="Arial" w:cs="Arial"/>
                <w:bCs/>
              </w:rPr>
              <w:lastRenderedPageBreak/>
              <w:t xml:space="preserve">Fields </w:t>
            </w:r>
            <w:r w:rsidRPr="00147BE1">
              <w:rPr>
                <w:rFonts w:ascii="Arial" w:hAnsi="Arial" w:cs="Arial"/>
                <w:bCs/>
              </w:rPr>
              <w:t>05 TM DF</w:t>
            </w:r>
            <w:r>
              <w:rPr>
                <w:rFonts w:ascii="Arial" w:hAnsi="Arial" w:cs="Arial"/>
                <w:bCs/>
              </w:rPr>
              <w:t xml:space="preserve">, </w:t>
            </w:r>
            <w:r w:rsidRPr="00147BE1">
              <w:rPr>
                <w:rFonts w:ascii="Arial" w:hAnsi="Arial" w:cs="Arial"/>
                <w:bCs/>
              </w:rPr>
              <w:t>6481 + 6895</w:t>
            </w:r>
            <w:r>
              <w:rPr>
                <w:rFonts w:ascii="Arial" w:hAnsi="Arial" w:cs="Arial"/>
                <w:bCs/>
              </w:rPr>
              <w:t xml:space="preserve">, </w:t>
            </w:r>
            <w:r w:rsidRPr="00147BE1">
              <w:rPr>
                <w:rFonts w:ascii="Arial" w:hAnsi="Arial" w:cs="Arial"/>
                <w:bCs/>
              </w:rPr>
              <w:t>9291</w:t>
            </w:r>
            <w:r>
              <w:rPr>
                <w:rFonts w:ascii="Arial" w:hAnsi="Arial" w:cs="Arial"/>
                <w:bCs/>
              </w:rPr>
              <w:t xml:space="preserve"> have not been deployment on before. </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lastRenderedPageBreak/>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3E3E7C">
              <w:rPr>
                <w:rFonts w:ascii="Arial" w:hAnsi="Arial" w:cs="Arial"/>
                <w:b/>
                <w:highlight w:val="yellow"/>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52BA2A01" w14:textId="77777777" w:rsidR="003A337A" w:rsidRPr="00BA3B1E" w:rsidRDefault="003A337A" w:rsidP="00AD5162">
            <w:pPr>
              <w:rPr>
                <w:rFonts w:ascii="Arial" w:hAnsi="Arial" w:cs="Arial"/>
                <w:bCs/>
              </w:rPr>
            </w:pPr>
            <w:r w:rsidRPr="00BA3B1E">
              <w:rPr>
                <w:rFonts w:ascii="Arial" w:hAnsi="Arial" w:cs="Arial"/>
                <w:bCs/>
              </w:rPr>
              <w:t>High</w:t>
            </w:r>
          </w:p>
          <w:p w14:paraId="4AEA3C5C" w14:textId="4BBB196F" w:rsidR="003A337A" w:rsidRPr="00BA3B1E" w:rsidRDefault="003A337A" w:rsidP="00AD5162">
            <w:pPr>
              <w:rPr>
                <w:rFonts w:ascii="Arial" w:hAnsi="Arial" w:cs="Arial"/>
                <w:bCs/>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6EB93B65" w:rsidR="003A337A" w:rsidRPr="0019344E" w:rsidRDefault="003A337A" w:rsidP="0019344E">
            <w:pPr>
              <w:rPr>
                <w:rFonts w:ascii="Arial" w:hAnsi="Arial" w:cs="Arial"/>
              </w:rPr>
            </w:pPr>
            <w:r w:rsidRPr="00B84CB3">
              <w:rPr>
                <w:rFonts w:ascii="Arial" w:hAnsi="Arial" w:cs="Arial"/>
              </w:rPr>
              <w:t>Is the risk banding correct?</w:t>
            </w:r>
          </w:p>
        </w:tc>
        <w:tc>
          <w:tcPr>
            <w:tcW w:w="931" w:type="pct"/>
            <w:shd w:val="clear" w:color="auto" w:fill="auto"/>
          </w:tcPr>
          <w:p w14:paraId="65090C71" w14:textId="53287AAA"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52F6B80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ACE1177" w:rsidR="003A337A" w:rsidRPr="00BA3B1E" w:rsidRDefault="0019344E" w:rsidP="00AD5162">
            <w:pPr>
              <w:rPr>
                <w:rFonts w:ascii="Arial" w:hAnsi="Arial" w:cs="Arial"/>
              </w:rPr>
            </w:pPr>
            <w:r>
              <w:rPr>
                <w:rFonts w:ascii="Arial" w:hAnsi="Arial" w:cs="Arial"/>
              </w:rPr>
              <w:t>S</w:t>
            </w:r>
            <w:r w:rsidR="003A337A" w:rsidRPr="00BA3B1E">
              <w:rPr>
                <w:rFonts w:ascii="Arial" w:hAnsi="Arial" w:cs="Arial"/>
              </w:rPr>
              <w:t>ite</w:t>
            </w:r>
            <w:r w:rsidR="003A337A" w:rsidRPr="00BA3B1E">
              <w:rPr>
                <w:rFonts w:ascii="Cambria Math" w:hAnsi="Cambria Math" w:cs="Cambria Math"/>
              </w:rPr>
              <w:t>‐</w:t>
            </w:r>
            <w:r w:rsidR="003A337A" w:rsidRPr="00BA3B1E">
              <w:rPr>
                <w:rFonts w:ascii="Arial" w:hAnsi="Arial" w:cs="Arial"/>
              </w:rPr>
              <w:t>specific risk assessment</w:t>
            </w:r>
          </w:p>
          <w:p w14:paraId="64EEE801" w14:textId="5DFED070" w:rsidR="003A337A" w:rsidRPr="00BA3B1E" w:rsidRDefault="003A337A" w:rsidP="00AD5162">
            <w:pPr>
              <w:rPr>
                <w:rFonts w:ascii="Arial" w:hAnsi="Arial" w:cs="Arial"/>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4691EAB5"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3371F1AB" w:rsidR="003A337A" w:rsidRPr="00BA3B1E" w:rsidRDefault="0019344E"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004E3F80" w:rsidR="003A337A" w:rsidRPr="00BA3B1E" w:rsidRDefault="003A337A" w:rsidP="00AD5162">
            <w:pPr>
              <w:rPr>
                <w:rFonts w:ascii="Arial" w:hAnsi="Arial" w:cs="Arial"/>
              </w:rPr>
            </w:pPr>
            <w:r w:rsidRPr="00BA3B1E">
              <w:rPr>
                <w:rFonts w:ascii="Arial" w:hAnsi="Arial" w:cs="Arial"/>
              </w:rPr>
              <w:t>Y</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4147ABAC" w:rsidR="003A337A" w:rsidRPr="00BA3B1E" w:rsidRDefault="00BF01AD" w:rsidP="00AD5162">
            <w:pPr>
              <w:rPr>
                <w:rFonts w:ascii="Arial" w:hAnsi="Arial" w:cs="Arial"/>
              </w:rPr>
            </w:pPr>
            <w:r w:rsidRPr="00BA3B1E">
              <w:rPr>
                <w:rFonts w:ascii="Arial" w:hAnsi="Arial" w:cs="Arial"/>
              </w:rPr>
              <w:t xml:space="preserve"> </w:t>
            </w:r>
            <w:r w:rsidR="00406E76">
              <w:rPr>
                <w:rFonts w:ascii="Arial" w:hAnsi="Arial" w:cs="Arial"/>
              </w:rPr>
              <w:t>Y</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7591AB2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3D29F3F8" w:rsidR="003A337A" w:rsidRPr="00B84CB3" w:rsidRDefault="003A337A" w:rsidP="00AD5162">
            <w:pPr>
              <w:rPr>
                <w:rFonts w:ascii="Arial" w:hAnsi="Arial" w:cs="Arial"/>
              </w:rPr>
            </w:pPr>
            <w:r w:rsidRPr="00D84F79">
              <w:rPr>
                <w:rFonts w:ascii="Arial" w:hAnsi="Arial" w:cs="Arial"/>
              </w:rPr>
              <w:t>Can you verify the waste producer (source of waste) is correct in terms of production, coding and description?</w:t>
            </w:r>
          </w:p>
        </w:tc>
        <w:tc>
          <w:tcPr>
            <w:tcW w:w="931" w:type="pct"/>
          </w:tcPr>
          <w:p w14:paraId="611F321A" w14:textId="113BDA1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2765CBC2" w:rsidR="003A337A" w:rsidRPr="00B84CB3" w:rsidRDefault="00D84F79" w:rsidP="00AD5162">
            <w:pPr>
              <w:rPr>
                <w:rFonts w:ascii="Arial" w:hAnsi="Arial" w:cs="Arial"/>
              </w:rPr>
            </w:pPr>
            <w:r>
              <w:rPr>
                <w:rFonts w:ascii="Arial" w:hAnsi="Arial" w:cs="Arial"/>
              </w:rPr>
              <w:t>Google was used.</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21E31A6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7060679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3D73C787"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lastRenderedPageBreak/>
              <w:t>Has confidentially been claimed?</w:t>
            </w:r>
          </w:p>
        </w:tc>
        <w:tc>
          <w:tcPr>
            <w:tcW w:w="931" w:type="pct"/>
          </w:tcPr>
          <w:p w14:paraId="65DBCE7D" w14:textId="1372E1F7"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51C06560"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865A4D" w:rsidRDefault="007A25F4" w:rsidP="00AD5162">
            <w:pPr>
              <w:rPr>
                <w:rFonts w:ascii="Arial" w:hAnsi="Arial" w:cs="Arial"/>
                <w:b/>
                <w:bCs/>
              </w:rPr>
            </w:pPr>
            <w:r w:rsidRPr="00865A4D">
              <w:rPr>
                <w:rFonts w:ascii="Arial" w:hAnsi="Arial" w:cs="Arial"/>
                <w:b/>
                <w:bCs/>
              </w:rPr>
              <w:t xml:space="preserve">      21. Declaration</w:t>
            </w:r>
          </w:p>
        </w:tc>
      </w:tr>
      <w:tr w:rsidR="003A337A" w:rsidRPr="00B84CB3" w14:paraId="40EB8703" w14:textId="77777777" w:rsidTr="00AD5162">
        <w:tc>
          <w:tcPr>
            <w:tcW w:w="2997" w:type="pct"/>
          </w:tcPr>
          <w:p w14:paraId="66C8410D" w14:textId="2859C5CC" w:rsidR="003A337A" w:rsidRPr="00865A4D" w:rsidRDefault="003A337A" w:rsidP="00AD5162">
            <w:pPr>
              <w:rPr>
                <w:rFonts w:ascii="Arial" w:hAnsi="Arial" w:cs="Arial"/>
              </w:rPr>
            </w:pPr>
            <w:r w:rsidRPr="00865A4D">
              <w:rPr>
                <w:rFonts w:ascii="Arial" w:hAnsi="Arial" w:cs="Arial"/>
              </w:rPr>
              <w:t>If signing on behalf of a relevant person, has written confirmation from a relevant person been given?</w:t>
            </w:r>
          </w:p>
        </w:tc>
        <w:tc>
          <w:tcPr>
            <w:tcW w:w="931" w:type="pct"/>
          </w:tcPr>
          <w:p w14:paraId="2B747F71" w14:textId="5CFDE22C" w:rsidR="003A337A" w:rsidRPr="00865A4D" w:rsidRDefault="003A337A" w:rsidP="00AD5162">
            <w:pPr>
              <w:rPr>
                <w:rFonts w:ascii="Arial" w:hAnsi="Arial" w:cs="Arial"/>
              </w:rPr>
            </w:pPr>
            <w:r w:rsidRPr="00865A4D">
              <w:rPr>
                <w:rFonts w:ascii="Arial" w:hAnsi="Arial" w:cs="Arial"/>
              </w:rPr>
              <w:t xml:space="preserve">Y </w:t>
            </w:r>
          </w:p>
        </w:tc>
        <w:tc>
          <w:tcPr>
            <w:tcW w:w="1072" w:type="pct"/>
          </w:tcPr>
          <w:p w14:paraId="2F49E539" w14:textId="77777777" w:rsidR="003A337A" w:rsidRPr="00865A4D"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72425C1E" w:rsidR="003A337A" w:rsidRPr="007251E5" w:rsidRDefault="003A337A" w:rsidP="00AD5162">
            <w:pPr>
              <w:rPr>
                <w:rFonts w:ascii="Arial" w:hAnsi="Arial" w:cs="Arial"/>
              </w:rPr>
            </w:pPr>
            <w:r w:rsidRPr="007251E5">
              <w:rPr>
                <w:rFonts w:ascii="Arial" w:hAnsi="Arial" w:cs="Arial"/>
              </w:rPr>
              <w:t>Has the operator confirmed they will comply with the conditions of the rule set?</w:t>
            </w:r>
          </w:p>
        </w:tc>
        <w:tc>
          <w:tcPr>
            <w:tcW w:w="931" w:type="pct"/>
          </w:tcPr>
          <w:p w14:paraId="7A2BBFFF" w14:textId="12DAAB1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609F9DF3" w:rsidR="007A25F4" w:rsidRPr="007251E5" w:rsidRDefault="007A25F4" w:rsidP="00AD5162">
            <w:pPr>
              <w:rPr>
                <w:rFonts w:ascii="Arial" w:hAnsi="Arial" w:cs="Arial"/>
              </w:rPr>
            </w:pPr>
            <w:r w:rsidRPr="007251E5">
              <w:rPr>
                <w:rFonts w:ascii="Arial" w:hAnsi="Arial" w:cs="Arial"/>
              </w:rPr>
              <w:t>Has the operator confirmed they will comply with the NRW pre-notification requirements.</w:t>
            </w:r>
          </w:p>
        </w:tc>
        <w:tc>
          <w:tcPr>
            <w:tcW w:w="931" w:type="pct"/>
          </w:tcPr>
          <w:p w14:paraId="70A29A2B" w14:textId="69E19965"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7251E5" w:rsidRDefault="003A337A" w:rsidP="00AD5162">
            <w:pPr>
              <w:rPr>
                <w:rFonts w:ascii="Arial" w:hAnsi="Arial" w:cs="Arial"/>
              </w:rPr>
            </w:pPr>
            <w:r w:rsidRPr="007251E5">
              <w:rPr>
                <w:rFonts w:ascii="Arial" w:hAnsi="Arial" w:cs="Arial"/>
              </w:rPr>
              <w:t>Has a relevant person or approved person signed the declaration?</w:t>
            </w:r>
          </w:p>
        </w:tc>
        <w:tc>
          <w:tcPr>
            <w:tcW w:w="931" w:type="pct"/>
          </w:tcPr>
          <w:p w14:paraId="256A84FA" w14:textId="6EA55ACE" w:rsidR="003A337A" w:rsidRPr="00BA3B1E" w:rsidRDefault="003A337A" w:rsidP="00AD5162">
            <w:pPr>
              <w:rPr>
                <w:rFonts w:ascii="Arial" w:hAnsi="Arial" w:cs="Arial"/>
              </w:rPr>
            </w:pPr>
            <w:r w:rsidRPr="00BA3B1E">
              <w:rPr>
                <w:rFonts w:ascii="Arial" w:hAnsi="Arial" w:cs="Arial"/>
              </w:rPr>
              <w:t>N</w:t>
            </w:r>
          </w:p>
        </w:tc>
        <w:tc>
          <w:tcPr>
            <w:tcW w:w="1072" w:type="pct"/>
          </w:tcPr>
          <w:p w14:paraId="4185AEBA" w14:textId="77777777" w:rsidR="003A337A" w:rsidRDefault="00C1184E" w:rsidP="00AD5162">
            <w:pPr>
              <w:rPr>
                <w:rFonts w:ascii="Arial" w:hAnsi="Arial" w:cs="Arial"/>
              </w:rPr>
            </w:pPr>
            <w:r w:rsidRPr="00C1184E">
              <w:rPr>
                <w:rFonts w:ascii="Arial" w:hAnsi="Arial" w:cs="Arial"/>
              </w:rPr>
              <w:t>Authorisation given by Didar Dhillon- not a relevant person on Companies House for Severn Trent Water Limited</w:t>
            </w:r>
          </w:p>
          <w:p w14:paraId="7C41C45C" w14:textId="77777777" w:rsidR="007251E5" w:rsidRDefault="007251E5" w:rsidP="00AD5162">
            <w:pPr>
              <w:rPr>
                <w:rFonts w:ascii="Arial" w:hAnsi="Arial" w:cs="Arial"/>
              </w:rPr>
            </w:pPr>
          </w:p>
          <w:p w14:paraId="4917DD56" w14:textId="77777777" w:rsidR="007251E5" w:rsidRDefault="007251E5" w:rsidP="00AD5162">
            <w:pPr>
              <w:rPr>
                <w:rFonts w:ascii="Arial" w:hAnsi="Arial" w:cs="Arial"/>
              </w:rPr>
            </w:pPr>
          </w:p>
          <w:p w14:paraId="027C3587" w14:textId="3392F779" w:rsidR="007251E5" w:rsidRPr="00A007D4" w:rsidRDefault="007251E5" w:rsidP="00AD5162">
            <w:pPr>
              <w:rPr>
                <w:rFonts w:ascii="Arial" w:hAnsi="Arial" w:cs="Arial"/>
              </w:rPr>
            </w:pPr>
            <w:r w:rsidRPr="007251E5">
              <w:rPr>
                <w:rFonts w:ascii="Arial" w:hAnsi="Arial" w:cs="Arial"/>
                <w:highlight w:val="yellow"/>
              </w:rPr>
              <w:t>Resolved in rfi 09/12/2024</w:t>
            </w: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1F22782D"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8690974"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03BB2F7"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3D1CFF7E"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544507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C8DC0B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5B72D266" w:rsidR="00BF3C38" w:rsidRPr="00171D59" w:rsidRDefault="00BF3C38" w:rsidP="00632F5E">
            <w:pPr>
              <w:pStyle w:val="Default"/>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514A7D1"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844F1B" w:rsidRDefault="00114B43" w:rsidP="003267AF">
            <w:pPr>
              <w:pStyle w:val="Default"/>
              <w:rPr>
                <w:sz w:val="22"/>
                <w:szCs w:val="22"/>
                <w:highlight w:val="yellow"/>
              </w:rPr>
            </w:pPr>
            <w:r w:rsidRPr="00E52EC6">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DDCBE5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(shown on map)</w:t>
            </w:r>
          </w:p>
          <w:p w14:paraId="4720FF90" w14:textId="513158D6" w:rsidR="002E2A8B" w:rsidRPr="00171D59" w:rsidRDefault="002E2A8B" w:rsidP="00632F5E">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C6A32F3" w:rsidR="00114B43" w:rsidRPr="00C40D12" w:rsidRDefault="00632F5E"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6D29EB4C" w:rsidR="002E2A8B" w:rsidRPr="00171D59" w:rsidRDefault="002E2A8B" w:rsidP="00632F5E">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56E1E59"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503C4D" w:rsidRDefault="00114B43" w:rsidP="00D4766D">
            <w:pPr>
              <w:pStyle w:val="Default"/>
              <w:rPr>
                <w:sz w:val="22"/>
                <w:szCs w:val="22"/>
              </w:rPr>
            </w:pPr>
            <w:r w:rsidRPr="00503C4D">
              <w:rPr>
                <w:sz w:val="22"/>
                <w:szCs w:val="22"/>
              </w:rPr>
              <w:t>any European designated sites- Natura 2000 (SPA, pSPA, SAC or cSAC) or Ramsar- or SSSI within 500m</w:t>
            </w:r>
          </w:p>
          <w:p w14:paraId="3FA43C35" w14:textId="2C40AAC5" w:rsidR="00114B43" w:rsidRPr="00503C4D" w:rsidRDefault="00114B43" w:rsidP="00D4766D">
            <w:pPr>
              <w:pStyle w:val="Default"/>
              <w:rPr>
                <w:sz w:val="22"/>
                <w:szCs w:val="22"/>
              </w:rPr>
            </w:pPr>
            <w:r w:rsidRPr="00503C4D">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4026B6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503C4D" w:rsidRDefault="009A0BC6" w:rsidP="00D4766D">
            <w:pPr>
              <w:pStyle w:val="Default"/>
              <w:rPr>
                <w:sz w:val="22"/>
                <w:szCs w:val="22"/>
              </w:rPr>
            </w:pPr>
            <w:r w:rsidRPr="00503C4D">
              <w:rPr>
                <w:sz w:val="22"/>
                <w:szCs w:val="22"/>
              </w:rPr>
              <w:t>location of any public rights of way</w:t>
            </w:r>
          </w:p>
          <w:p w14:paraId="6072371C" w14:textId="6802E942" w:rsidR="00A817A0" w:rsidRPr="00503C4D" w:rsidRDefault="00114B43" w:rsidP="00D4766D">
            <w:pPr>
              <w:pStyle w:val="Default"/>
              <w:rPr>
                <w:sz w:val="22"/>
                <w:szCs w:val="22"/>
              </w:rPr>
            </w:pPr>
            <w:r w:rsidRPr="00503C4D">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F40A968"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8167FA7" w:rsidR="00C922D9" w:rsidRPr="00C40D12" w:rsidRDefault="00C922D9"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7327C0FD"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6306EB43"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15C4286"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5ACADBDF" w14:textId="77777777" w:rsidR="004B5BED" w:rsidRPr="00780FF1" w:rsidRDefault="004B5BED" w:rsidP="00D4766D">
            <w:pPr>
              <w:rPr>
                <w:rFonts w:ascii="Arial" w:hAnsi="Arial" w:cs="Arial"/>
              </w:rPr>
            </w:pPr>
            <w:r w:rsidRPr="00780FF1">
              <w:rPr>
                <w:rFonts w:ascii="Arial" w:hAnsi="Arial" w:cs="Arial"/>
              </w:rPr>
              <w:t>Flood risk</w:t>
            </w:r>
          </w:p>
          <w:p w14:paraId="2F4AA751" w14:textId="01595942" w:rsidR="004B5BED" w:rsidRPr="00780FF1" w:rsidRDefault="004B5BED"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77CBC650" w:rsidR="004B5BED" w:rsidRPr="00C40D12" w:rsidRDefault="00727647"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7F262D3" w14:textId="77777777" w:rsidR="00727647" w:rsidRDefault="00FC515E" w:rsidP="00A007D4">
            <w:pPr>
              <w:rPr>
                <w:rFonts w:ascii="Arial" w:hAnsi="Arial" w:cs="Arial"/>
              </w:rPr>
            </w:pPr>
            <w:r>
              <w:rPr>
                <w:rFonts w:ascii="Arial" w:hAnsi="Arial" w:cs="Arial"/>
              </w:rPr>
              <w:t>Field 30 E needs addressing.</w:t>
            </w:r>
          </w:p>
          <w:p w14:paraId="12333846" w14:textId="77777777" w:rsidR="00727647" w:rsidRDefault="00727647" w:rsidP="00A007D4">
            <w:pPr>
              <w:rPr>
                <w:rFonts w:ascii="Arial" w:hAnsi="Arial" w:cs="Arial"/>
              </w:rPr>
            </w:pPr>
          </w:p>
          <w:p w14:paraId="5676DF69" w14:textId="77777777" w:rsidR="00780FF1" w:rsidRDefault="00727647" w:rsidP="00A007D4">
            <w:pPr>
              <w:rPr>
                <w:rFonts w:ascii="Arial" w:hAnsi="Arial" w:cs="Arial"/>
              </w:rPr>
            </w:pPr>
            <w:r>
              <w:rPr>
                <w:rFonts w:ascii="Arial" w:hAnsi="Arial" w:cs="Arial"/>
              </w:rPr>
              <w:t>And removal of field heap.</w:t>
            </w:r>
          </w:p>
          <w:p w14:paraId="39B92C93" w14:textId="77777777" w:rsidR="00780FF1" w:rsidRDefault="00780FF1" w:rsidP="00A007D4">
            <w:pPr>
              <w:rPr>
                <w:rFonts w:ascii="Arial" w:hAnsi="Arial" w:cs="Arial"/>
              </w:rPr>
            </w:pPr>
          </w:p>
          <w:p w14:paraId="7CDFA988" w14:textId="2B77CD47" w:rsidR="00780FF1" w:rsidRDefault="00780FF1" w:rsidP="00A007D4">
            <w:pPr>
              <w:rPr>
                <w:rFonts w:ascii="Arial" w:hAnsi="Arial" w:cs="Arial"/>
              </w:rPr>
            </w:pPr>
            <w:r w:rsidRPr="00780FF1">
              <w:rPr>
                <w:rFonts w:ascii="Arial" w:hAnsi="Arial" w:cs="Arial"/>
                <w:highlight w:val="yellow"/>
              </w:rPr>
              <w:t>Resolved in rfi 09/12/2024</w:t>
            </w:r>
          </w:p>
          <w:p w14:paraId="7C9638EE" w14:textId="0FEFC831" w:rsidR="004B5BED" w:rsidRPr="003267AF" w:rsidRDefault="00727647" w:rsidP="00A007D4">
            <w:pPr>
              <w:rPr>
                <w:rFonts w:ascii="Arial" w:hAnsi="Arial" w:cs="Arial"/>
              </w:rPr>
            </w:pPr>
            <w:r>
              <w:rPr>
                <w:rFonts w:ascii="Arial" w:hAnsi="Arial" w:cs="Arial"/>
              </w:rPr>
              <w:t xml:space="preserve"> </w:t>
            </w:r>
            <w:r w:rsidR="00FC515E">
              <w:rPr>
                <w:rFonts w:ascii="Arial" w:hAnsi="Arial" w:cs="Arial"/>
              </w:rPr>
              <w:t xml:space="preserve">  </w:t>
            </w: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56BCAA9D" w14:textId="7C0A8357" w:rsidR="008F2003" w:rsidRPr="00290CD3" w:rsidRDefault="00E579C9" w:rsidP="00F3360E">
            <w:pPr>
              <w:rPr>
                <w:rFonts w:ascii="Arial" w:hAnsi="Arial" w:cs="Arial"/>
              </w:rPr>
            </w:pPr>
            <w:r w:rsidRPr="00290CD3">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4EA006C1" w14:textId="77777777" w:rsidR="007529C9" w:rsidRDefault="00E579C9" w:rsidP="00E579C9">
            <w:pPr>
              <w:rPr>
                <w:rFonts w:ascii="Arial" w:hAnsi="Arial" w:cs="Arial"/>
                <w:color w:val="000000" w:themeColor="text1"/>
              </w:rPr>
            </w:pPr>
            <w:bookmarkStart w:id="0" w:name="_Hlk163477430"/>
            <w:r w:rsidRPr="00B35435">
              <w:rPr>
                <w:rFonts w:ascii="Arial" w:hAnsi="Arial" w:cs="Arial"/>
                <w:color w:val="000000" w:themeColor="text1"/>
              </w:rPr>
              <w:t>0-7 degrees (transparent)</w:t>
            </w:r>
            <w:r w:rsidR="009F27FE" w:rsidRPr="00B35435">
              <w:rPr>
                <w:rFonts w:ascii="Arial" w:hAnsi="Arial" w:cs="Arial"/>
                <w:color w:val="000000" w:themeColor="text1"/>
              </w:rPr>
              <w:t xml:space="preserve">- </w:t>
            </w:r>
          </w:p>
          <w:p w14:paraId="04C03F8F" w14:textId="77777777" w:rsidR="007529C9" w:rsidRDefault="007529C9" w:rsidP="00E579C9">
            <w:pPr>
              <w:rPr>
                <w:rFonts w:ascii="Arial" w:hAnsi="Arial" w:cs="Arial"/>
                <w:color w:val="000000" w:themeColor="text1"/>
              </w:rPr>
            </w:pPr>
          </w:p>
          <w:p w14:paraId="5D8FA4A1" w14:textId="20E4F1F4" w:rsidR="00B20A98" w:rsidRPr="00B35435" w:rsidRDefault="00290CD3" w:rsidP="00E579C9">
            <w:pPr>
              <w:rPr>
                <w:rFonts w:ascii="Arial" w:hAnsi="Arial" w:cs="Arial"/>
                <w:color w:val="000000" w:themeColor="text1"/>
              </w:rPr>
            </w:pPr>
            <w:r>
              <w:rPr>
                <w:rFonts w:ascii="Arial" w:hAnsi="Arial" w:cs="Arial"/>
                <w:color w:val="000000" w:themeColor="text1"/>
              </w:rPr>
              <w:t>F</w:t>
            </w:r>
            <w:r w:rsidR="009F27FE" w:rsidRPr="00B35435">
              <w:rPr>
                <w:rFonts w:ascii="Arial" w:hAnsi="Arial" w:cs="Arial"/>
                <w:color w:val="000000" w:themeColor="text1"/>
              </w:rPr>
              <w:t>ields</w:t>
            </w:r>
            <w:r w:rsidR="00B42822" w:rsidRPr="00B35435">
              <w:rPr>
                <w:rFonts w:ascii="Arial" w:hAnsi="Arial" w:cs="Arial"/>
                <w:color w:val="000000" w:themeColor="text1"/>
              </w:rPr>
              <w:t xml:space="preserve"> </w:t>
            </w:r>
            <w:r w:rsidR="006218A5" w:rsidRPr="00B35435">
              <w:rPr>
                <w:rFonts w:ascii="Arial" w:hAnsi="Arial" w:cs="Arial"/>
                <w:color w:val="000000" w:themeColor="text1"/>
              </w:rPr>
              <w:t>30E, 04 TM NGE, 05 TM NGE, 06 TM NGE 10 TM NGE 11 TM NGE,</w:t>
            </w:r>
            <w:r w:rsidR="003468A8">
              <w:rPr>
                <w:rFonts w:ascii="Arial" w:hAnsi="Arial" w:cs="Arial"/>
                <w:color w:val="000000" w:themeColor="text1"/>
              </w:rPr>
              <w:t xml:space="preserve"> 9291, 08 TM DF</w:t>
            </w:r>
          </w:p>
          <w:p w14:paraId="04961E89" w14:textId="77777777" w:rsidR="00B20A98" w:rsidRPr="00B35435" w:rsidRDefault="00B20A98" w:rsidP="00E579C9">
            <w:pPr>
              <w:rPr>
                <w:rFonts w:ascii="Arial" w:hAnsi="Arial" w:cs="Arial"/>
                <w:color w:val="000000" w:themeColor="text1"/>
              </w:rPr>
            </w:pPr>
          </w:p>
          <w:p w14:paraId="37824216" w14:textId="3AEE681F" w:rsidR="00B20A98" w:rsidRPr="00B35435" w:rsidRDefault="00E579C9" w:rsidP="00E579C9">
            <w:pPr>
              <w:rPr>
                <w:rFonts w:ascii="Arial" w:hAnsi="Arial" w:cs="Arial"/>
                <w:color w:val="000000" w:themeColor="text1"/>
              </w:rPr>
            </w:pPr>
            <w:r w:rsidRPr="00B35435">
              <w:rPr>
                <w:rFonts w:ascii="Arial" w:hAnsi="Arial" w:cs="Arial"/>
                <w:color w:val="000000" w:themeColor="text1"/>
              </w:rPr>
              <w:t>7 -12 degrees (</w:t>
            </w:r>
            <w:r w:rsidR="007401D5" w:rsidRPr="00B35435">
              <w:rPr>
                <w:rFonts w:ascii="Arial" w:hAnsi="Arial" w:cs="Arial"/>
                <w:color w:val="000000" w:themeColor="text1"/>
              </w:rPr>
              <w:t>Yellow</w:t>
            </w:r>
            <w:r w:rsidRPr="00B35435">
              <w:rPr>
                <w:rFonts w:ascii="Arial" w:hAnsi="Arial" w:cs="Arial"/>
                <w:color w:val="000000" w:themeColor="text1"/>
              </w:rPr>
              <w:t>)</w:t>
            </w:r>
            <w:r w:rsidR="009F27FE" w:rsidRPr="00B35435">
              <w:rPr>
                <w:rFonts w:ascii="Arial" w:hAnsi="Arial" w:cs="Arial"/>
                <w:color w:val="000000" w:themeColor="text1"/>
              </w:rPr>
              <w:t xml:space="preserve">- </w:t>
            </w:r>
          </w:p>
          <w:p w14:paraId="344A4A36" w14:textId="1182EFFE" w:rsidR="00B20A98" w:rsidRDefault="009F27FE" w:rsidP="00E579C9">
            <w:pPr>
              <w:rPr>
                <w:rFonts w:ascii="Arial" w:hAnsi="Arial" w:cs="Arial"/>
                <w:color w:val="000000" w:themeColor="text1"/>
              </w:rPr>
            </w:pPr>
            <w:r w:rsidRPr="00B35435">
              <w:rPr>
                <w:rFonts w:ascii="Arial" w:hAnsi="Arial" w:cs="Arial"/>
                <w:color w:val="000000" w:themeColor="text1"/>
              </w:rPr>
              <w:t xml:space="preserve">fields </w:t>
            </w:r>
            <w:r w:rsidR="00FC5E3F" w:rsidRPr="00FC5E3F">
              <w:rPr>
                <w:rFonts w:ascii="Arial" w:hAnsi="Arial" w:cs="Arial"/>
                <w:color w:val="000000" w:themeColor="text1"/>
              </w:rPr>
              <w:t>6481 + 6895, 8978</w:t>
            </w:r>
            <w:r w:rsidR="003468A8">
              <w:rPr>
                <w:rFonts w:ascii="Arial" w:hAnsi="Arial" w:cs="Arial"/>
                <w:color w:val="000000" w:themeColor="text1"/>
              </w:rPr>
              <w:t>, 7788</w:t>
            </w:r>
            <w:r w:rsidR="004C27FF">
              <w:rPr>
                <w:rFonts w:ascii="Arial" w:hAnsi="Arial" w:cs="Arial"/>
                <w:color w:val="000000" w:themeColor="text1"/>
              </w:rPr>
              <w:t>, 01 TM DF.</w:t>
            </w:r>
          </w:p>
          <w:p w14:paraId="6B096D6C" w14:textId="77777777" w:rsidR="00FC5E3F" w:rsidRDefault="00FC5E3F" w:rsidP="00E579C9">
            <w:pPr>
              <w:rPr>
                <w:rFonts w:ascii="Arial" w:hAnsi="Arial" w:cs="Arial"/>
                <w:color w:val="000000" w:themeColor="text1"/>
              </w:rPr>
            </w:pPr>
          </w:p>
          <w:p w14:paraId="1B6C0FA1" w14:textId="77777777" w:rsidR="00FC5E3F" w:rsidRPr="00B35435" w:rsidRDefault="00FC5E3F" w:rsidP="00E579C9">
            <w:pPr>
              <w:rPr>
                <w:rFonts w:ascii="Arial" w:hAnsi="Arial" w:cs="Arial"/>
                <w:color w:val="000000" w:themeColor="text1"/>
              </w:rPr>
            </w:pPr>
          </w:p>
          <w:p w14:paraId="5F096C15" w14:textId="77777777" w:rsidR="00B20A98" w:rsidRPr="00B35435" w:rsidRDefault="00E579C9" w:rsidP="00276F88">
            <w:pPr>
              <w:rPr>
                <w:rFonts w:ascii="Arial" w:hAnsi="Arial" w:cs="Arial"/>
                <w:color w:val="000000" w:themeColor="text1"/>
              </w:rPr>
            </w:pPr>
            <w:r w:rsidRPr="00B35435">
              <w:rPr>
                <w:rFonts w:ascii="Arial" w:hAnsi="Arial" w:cs="Arial"/>
                <w:color w:val="000000" w:themeColor="text1"/>
              </w:rPr>
              <w:t xml:space="preserve">12 degrees plus </w:t>
            </w:r>
            <w:bookmarkEnd w:id="0"/>
          </w:p>
          <w:p w14:paraId="7E88A2B0" w14:textId="77777777" w:rsidR="006218A5" w:rsidRPr="00B35435" w:rsidRDefault="006218A5" w:rsidP="00276F88">
            <w:pPr>
              <w:rPr>
                <w:rFonts w:ascii="Arial" w:hAnsi="Arial" w:cs="Arial"/>
                <w:color w:val="000000" w:themeColor="text1"/>
              </w:rPr>
            </w:pPr>
          </w:p>
          <w:p w14:paraId="768E4067" w14:textId="20F33D23" w:rsidR="00B20A98" w:rsidRPr="00B35435" w:rsidRDefault="006218A5" w:rsidP="00276F88">
            <w:pPr>
              <w:rPr>
                <w:rFonts w:ascii="Arial" w:hAnsi="Arial" w:cs="Arial"/>
                <w:color w:val="FF0000"/>
              </w:rPr>
            </w:pPr>
            <w:r w:rsidRPr="00B35435">
              <w:rPr>
                <w:rFonts w:ascii="Arial" w:eastAsia="Calibri" w:hAnsi="Arial" w:cs="Arial"/>
              </w:rPr>
              <w:t>02 TM DF, 03 TM DF,  05 TM DF</w:t>
            </w:r>
            <w:r w:rsidR="003468A8">
              <w:rPr>
                <w:rFonts w:ascii="Arial" w:eastAsia="Calibri" w:hAnsi="Arial" w:cs="Arial"/>
              </w:rPr>
              <w:t>, 8978</w:t>
            </w:r>
            <w:r w:rsidR="004C42EC" w:rsidRPr="00B35435">
              <w:rPr>
                <w:rFonts w:ascii="Arial" w:eastAsia="Calibri" w:hAnsi="Arial" w:cs="Arial"/>
              </w:rPr>
              <w:t xml:space="preserve"> (partially) </w:t>
            </w:r>
          </w:p>
          <w:p w14:paraId="179379B0" w14:textId="3F8E4C53" w:rsidR="00B20A98" w:rsidRPr="00B20A98" w:rsidRDefault="00B20A98" w:rsidP="00276F88">
            <w:pPr>
              <w:rPr>
                <w:rFonts w:ascii="Arial" w:hAnsi="Arial" w:cs="Arial"/>
                <w:color w:val="FF0000"/>
              </w:rPr>
            </w:pP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DD2F6C" w:rsidRDefault="00C57B36" w:rsidP="0003563F">
            <w:pPr>
              <w:rPr>
                <w:rFonts w:ascii="Arial" w:hAnsi="Arial" w:cs="Arial"/>
                <w:b/>
              </w:rPr>
            </w:pPr>
            <w:r w:rsidRPr="00DD2F6C">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DD2F6C" w:rsidRDefault="008474D8" w:rsidP="001A0155">
            <w:pPr>
              <w:rPr>
                <w:rFonts w:ascii="Arial" w:hAnsi="Arial" w:cs="Arial"/>
              </w:rPr>
            </w:pPr>
            <w:r w:rsidRPr="00DD2F6C">
              <w:rPr>
                <w:rFonts w:ascii="Arial" w:hAnsi="Arial" w:cs="Arial"/>
              </w:rPr>
              <w:t xml:space="preserve">Is waste storage occurring at the place where waste is being deployed? </w:t>
            </w:r>
          </w:p>
        </w:tc>
        <w:tc>
          <w:tcPr>
            <w:tcW w:w="657" w:type="pct"/>
          </w:tcPr>
          <w:p w14:paraId="214772E5" w14:textId="1AAF0B2F" w:rsidR="008474D8" w:rsidRPr="00BA3B1E" w:rsidRDefault="008474D8" w:rsidP="0003563F">
            <w:pPr>
              <w:rPr>
                <w:rFonts w:ascii="Arial" w:hAnsi="Arial" w:cs="Arial"/>
              </w:rPr>
            </w:pPr>
            <w:r w:rsidRPr="00BA3B1E">
              <w:rPr>
                <w:rFonts w:ascii="Arial" w:hAnsi="Arial" w:cs="Arial"/>
              </w:rPr>
              <w:t xml:space="preserve"> N </w:t>
            </w:r>
          </w:p>
        </w:tc>
        <w:tc>
          <w:tcPr>
            <w:tcW w:w="807" w:type="pct"/>
          </w:tcPr>
          <w:p w14:paraId="55A53A09" w14:textId="77777777" w:rsidR="008474D8" w:rsidRDefault="00847B1E" w:rsidP="0003563F">
            <w:pPr>
              <w:rPr>
                <w:rFonts w:ascii="Arial" w:hAnsi="Arial" w:cs="Arial"/>
                <w:color w:val="000000" w:themeColor="text1"/>
              </w:rPr>
            </w:pPr>
            <w:r w:rsidRPr="00847B1E">
              <w:rPr>
                <w:rFonts w:ascii="Arial" w:hAnsi="Arial" w:cs="Arial"/>
                <w:color w:val="000000" w:themeColor="text1"/>
              </w:rPr>
              <w:t>SN 95548 66560</w:t>
            </w:r>
          </w:p>
          <w:p w14:paraId="2B701BED" w14:textId="77777777" w:rsidR="00DD2F6C" w:rsidRDefault="00DD2F6C" w:rsidP="0003563F">
            <w:pPr>
              <w:rPr>
                <w:rFonts w:ascii="Arial" w:hAnsi="Arial" w:cs="Arial"/>
                <w:color w:val="000000" w:themeColor="text1"/>
              </w:rPr>
            </w:pPr>
          </w:p>
          <w:p w14:paraId="0E437339" w14:textId="288C5A47" w:rsidR="00DD2F6C" w:rsidRDefault="00DD2F6C" w:rsidP="0003563F">
            <w:pPr>
              <w:rPr>
                <w:rFonts w:ascii="Arial" w:hAnsi="Arial" w:cs="Arial"/>
                <w:color w:val="000000" w:themeColor="text1"/>
              </w:rPr>
            </w:pPr>
            <w:r w:rsidRPr="00407552">
              <w:rPr>
                <w:rFonts w:ascii="Arial" w:hAnsi="Arial" w:cs="Arial"/>
                <w:color w:val="000000" w:themeColor="text1"/>
                <w:highlight w:val="yellow"/>
              </w:rPr>
              <w:t>Resolved in rfi 09/12/2024</w:t>
            </w:r>
          </w:p>
          <w:p w14:paraId="4D0F70C4" w14:textId="45218419" w:rsidR="00DD2F6C" w:rsidRPr="00847B1E" w:rsidRDefault="00DD2F6C"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lastRenderedPageBreak/>
              <w:t>Note: There may be multiple deployments using one storage location</w:t>
            </w:r>
          </w:p>
        </w:tc>
        <w:tc>
          <w:tcPr>
            <w:tcW w:w="657" w:type="pct"/>
          </w:tcPr>
          <w:p w14:paraId="3030634E" w14:textId="3016159C" w:rsidR="008474D8" w:rsidRPr="00BA3B1E" w:rsidRDefault="008474D8" w:rsidP="0003563F">
            <w:pPr>
              <w:rPr>
                <w:rFonts w:ascii="Arial" w:hAnsi="Arial" w:cs="Arial"/>
              </w:rPr>
            </w:pPr>
            <w:r w:rsidRPr="00BA3B1E">
              <w:rPr>
                <w:rFonts w:ascii="Arial" w:hAnsi="Arial" w:cs="Arial"/>
              </w:rPr>
              <w:lastRenderedPageBreak/>
              <w:t>n/a</w:t>
            </w:r>
          </w:p>
        </w:tc>
        <w:tc>
          <w:tcPr>
            <w:tcW w:w="807" w:type="pct"/>
          </w:tcPr>
          <w:p w14:paraId="4B5E85D2" w14:textId="065ABBBE" w:rsidR="008474D8" w:rsidRPr="00AD1655" w:rsidRDefault="000B2998" w:rsidP="0003563F">
            <w:pPr>
              <w:rPr>
                <w:rFonts w:ascii="Arial" w:hAnsi="Arial" w:cs="Arial"/>
                <w:color w:val="FF0000"/>
              </w:rPr>
            </w:pPr>
            <w:r w:rsidRPr="000B2998">
              <w:rPr>
                <w:rFonts w:ascii="Arial" w:hAnsi="Arial" w:cs="Arial"/>
                <w:color w:val="000000" w:themeColor="text1"/>
              </w:rPr>
              <w:t>Stackable wastes only</w:t>
            </w:r>
            <w:r>
              <w:rPr>
                <w:rFonts w:ascii="Arial" w:hAnsi="Arial" w:cs="Arial"/>
                <w:color w:val="FF0000"/>
              </w:rPr>
              <w:t xml:space="preserve">. </w:t>
            </w: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1FDE473C" w14:textId="556711FA" w:rsidR="00C57B36" w:rsidRPr="00BA3B1E" w:rsidRDefault="00C57B36" w:rsidP="0003563F">
            <w:pPr>
              <w:rPr>
                <w:rFonts w:ascii="Arial" w:hAnsi="Arial" w:cs="Arial"/>
              </w:rPr>
            </w:pPr>
          </w:p>
          <w:p w14:paraId="2D5F8A96" w14:textId="77777777" w:rsidR="00C57B36" w:rsidRPr="00BA3B1E" w:rsidRDefault="00C57B36" w:rsidP="0003563F">
            <w:pPr>
              <w:rPr>
                <w:rFonts w:ascii="Arial" w:hAnsi="Arial" w:cs="Arial"/>
              </w:rPr>
            </w:pPr>
            <w:r w:rsidRPr="00BA3B1E">
              <w:rPr>
                <w:rFonts w:ascii="Arial" w:hAnsi="Arial" w:cs="Arial"/>
              </w:rPr>
              <w:t>Different</w:t>
            </w:r>
          </w:p>
          <w:p w14:paraId="45546266" w14:textId="4296DB0B" w:rsidR="00C57B36" w:rsidRPr="00BA3B1E" w:rsidRDefault="00C57B36" w:rsidP="0003563F">
            <w:pPr>
              <w:rPr>
                <w:rFonts w:ascii="Arial" w:hAnsi="Arial" w:cs="Arial"/>
              </w:rPr>
            </w:pPr>
          </w:p>
        </w:tc>
        <w:tc>
          <w:tcPr>
            <w:tcW w:w="807" w:type="pct"/>
          </w:tcPr>
          <w:p w14:paraId="0E9167E3" w14:textId="77777777" w:rsidR="00C57B36" w:rsidRPr="004F2279" w:rsidRDefault="004F2279" w:rsidP="0003563F">
            <w:pPr>
              <w:rPr>
                <w:rFonts w:ascii="Arial" w:hAnsi="Arial" w:cs="Arial"/>
                <w:color w:val="000000" w:themeColor="text1"/>
              </w:rPr>
            </w:pPr>
            <w:r w:rsidRPr="004F2279">
              <w:rPr>
                <w:rFonts w:ascii="Arial" w:hAnsi="Arial" w:cs="Arial"/>
                <w:color w:val="000000" w:themeColor="text1"/>
              </w:rPr>
              <w:t xml:space="preserve">Prev deployment: </w:t>
            </w:r>
          </w:p>
          <w:p w14:paraId="0EEF6D8D" w14:textId="260B3024" w:rsidR="004F2279" w:rsidRPr="004F2279" w:rsidRDefault="004F2279" w:rsidP="0003563F">
            <w:pPr>
              <w:rPr>
                <w:rFonts w:ascii="Arial" w:hAnsi="Arial" w:cs="Arial"/>
                <w:color w:val="000000" w:themeColor="text1"/>
              </w:rPr>
            </w:pPr>
            <w:r w:rsidRPr="004F2279">
              <w:rPr>
                <w:rFonts w:ascii="Arial" w:hAnsi="Arial" w:cs="Arial"/>
                <w:color w:val="000000" w:themeColor="text1"/>
              </w:rPr>
              <w:t>PAN-023088</w:t>
            </w:r>
          </w:p>
          <w:p w14:paraId="514FCEF3" w14:textId="5EDC435F" w:rsidR="004F2279" w:rsidRPr="00AD1655" w:rsidRDefault="004F2279"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A0F7A" w:rsidRDefault="00C60B6A" w:rsidP="00C60B6A">
            <w:pPr>
              <w:rPr>
                <w:rFonts w:ascii="Arial" w:hAnsi="Arial" w:cs="Arial"/>
              </w:rPr>
            </w:pPr>
            <w:r w:rsidRPr="00AD1655">
              <w:rPr>
                <w:rFonts w:ascii="Arial" w:hAnsi="Arial" w:cs="Arial"/>
              </w:rPr>
              <w:t xml:space="preserve">If </w:t>
            </w:r>
            <w:r w:rsidRPr="00AA0F7A">
              <w:rPr>
                <w:rFonts w:ascii="Arial" w:hAnsi="Arial" w:cs="Arial"/>
              </w:rPr>
              <w:t xml:space="preserve">the waste is stackable and stored in </w:t>
            </w:r>
            <w:r w:rsidRPr="00AA0F7A">
              <w:rPr>
                <w:rFonts w:ascii="Arial" w:hAnsi="Arial" w:cs="Arial"/>
                <w:b/>
                <w:bCs/>
              </w:rPr>
              <w:t xml:space="preserve">temporary field heaps; </w:t>
            </w:r>
            <w:r w:rsidRPr="00AA0F7A">
              <w:rPr>
                <w:rFonts w:ascii="Arial" w:hAnsi="Arial" w:cs="Arial"/>
              </w:rPr>
              <w:t>are the storage locations in a field:</w:t>
            </w:r>
          </w:p>
          <w:p w14:paraId="567D3035" w14:textId="77777777" w:rsidR="00C60B6A" w:rsidRPr="00AA0F7A" w:rsidRDefault="00C60B6A" w:rsidP="00C60B6A">
            <w:pPr>
              <w:pStyle w:val="ListParagraph"/>
              <w:numPr>
                <w:ilvl w:val="0"/>
                <w:numId w:val="28"/>
              </w:numPr>
              <w:rPr>
                <w:rFonts w:ascii="Arial" w:hAnsi="Arial" w:cs="Arial"/>
              </w:rPr>
            </w:pPr>
            <w:r w:rsidRPr="00AA0F7A">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A0F7A">
              <w:rPr>
                <w:rFonts w:ascii="Arial" w:hAnsi="Arial" w:cs="Arial"/>
              </w:rPr>
              <w:t>within 50 metres of a borehole, spring or well</w:t>
            </w:r>
            <w:r w:rsidRPr="00AD1655">
              <w:rPr>
                <w:rFonts w:ascii="Arial" w:hAnsi="Arial" w:cs="Arial"/>
              </w:rPr>
              <w:t xml:space="preserve">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188E3421" w:rsidR="00A46E0E" w:rsidRPr="00BA3B1E" w:rsidRDefault="007268AA" w:rsidP="0003563F">
            <w:pPr>
              <w:rPr>
                <w:rFonts w:ascii="Arial" w:hAnsi="Arial" w:cs="Arial"/>
              </w:rPr>
            </w:pPr>
            <w:r w:rsidRPr="00BA3B1E">
              <w:rPr>
                <w:rFonts w:ascii="Arial" w:hAnsi="Arial" w:cs="Arial"/>
              </w:rPr>
              <w:t xml:space="preserve">N </w:t>
            </w:r>
          </w:p>
        </w:tc>
        <w:tc>
          <w:tcPr>
            <w:tcW w:w="807" w:type="pct"/>
          </w:tcPr>
          <w:p w14:paraId="46E27C6C" w14:textId="42B14C73" w:rsidR="002120BB" w:rsidRPr="00531006" w:rsidRDefault="002120BB" w:rsidP="002120BB">
            <w:pPr>
              <w:rPr>
                <w:rFonts w:ascii="Arial" w:hAnsi="Arial" w:cs="Arial"/>
                <w:color w:val="000000" w:themeColor="text1"/>
              </w:rPr>
            </w:pPr>
            <w:r w:rsidRPr="002120BB">
              <w:rPr>
                <w:rFonts w:ascii="Arial" w:hAnsi="Arial" w:cs="Arial"/>
                <w:color w:val="000000" w:themeColor="text1"/>
              </w:rPr>
              <w:t>SN 95541 66593</w:t>
            </w:r>
          </w:p>
          <w:p w14:paraId="4F5F3F05" w14:textId="77777777" w:rsidR="00531006" w:rsidRPr="00531006" w:rsidRDefault="00531006" w:rsidP="002120BB">
            <w:pPr>
              <w:rPr>
                <w:rFonts w:ascii="Arial" w:hAnsi="Arial" w:cs="Arial"/>
                <w:color w:val="000000" w:themeColor="text1"/>
              </w:rPr>
            </w:pPr>
          </w:p>
          <w:p w14:paraId="181DCA72" w14:textId="28F91E0B" w:rsidR="00531006" w:rsidRPr="00531006" w:rsidRDefault="00531006" w:rsidP="002120BB">
            <w:pPr>
              <w:rPr>
                <w:rFonts w:ascii="Arial" w:hAnsi="Arial" w:cs="Arial"/>
                <w:color w:val="000000" w:themeColor="text1"/>
              </w:rPr>
            </w:pPr>
            <w:r w:rsidRPr="00531006">
              <w:rPr>
                <w:rFonts w:ascii="Arial" w:hAnsi="Arial" w:cs="Arial"/>
                <w:color w:val="000000" w:themeColor="text1"/>
              </w:rPr>
              <w:t xml:space="preserve">Flood remove </w:t>
            </w:r>
          </w:p>
          <w:p w14:paraId="07F17244" w14:textId="77777777" w:rsidR="002120BB" w:rsidRPr="002120BB" w:rsidRDefault="002120BB" w:rsidP="002120BB">
            <w:pPr>
              <w:rPr>
                <w:rFonts w:ascii="Arial" w:hAnsi="Arial" w:cs="Arial"/>
                <w:color w:val="000000" w:themeColor="text1"/>
              </w:rPr>
            </w:pPr>
          </w:p>
          <w:p w14:paraId="79CC0F13" w14:textId="64DF50C8" w:rsidR="002120BB" w:rsidRPr="00531006" w:rsidRDefault="002120BB" w:rsidP="002120BB">
            <w:pPr>
              <w:rPr>
                <w:rFonts w:ascii="Arial" w:hAnsi="Arial" w:cs="Arial"/>
                <w:color w:val="000000" w:themeColor="text1"/>
              </w:rPr>
            </w:pPr>
            <w:r w:rsidRPr="002120BB">
              <w:rPr>
                <w:rFonts w:ascii="Arial" w:hAnsi="Arial" w:cs="Arial"/>
                <w:color w:val="000000" w:themeColor="text1"/>
              </w:rPr>
              <w:t>SN 95548 66560</w:t>
            </w:r>
          </w:p>
          <w:p w14:paraId="0C325523" w14:textId="77777777" w:rsidR="00531006" w:rsidRPr="00531006" w:rsidRDefault="00531006" w:rsidP="002120BB">
            <w:pPr>
              <w:rPr>
                <w:rFonts w:ascii="Arial" w:hAnsi="Arial" w:cs="Arial"/>
                <w:color w:val="000000" w:themeColor="text1"/>
              </w:rPr>
            </w:pPr>
          </w:p>
          <w:p w14:paraId="42C2055A" w14:textId="483BA525" w:rsidR="00531006" w:rsidRPr="00531006" w:rsidRDefault="00531006" w:rsidP="002120BB">
            <w:pPr>
              <w:rPr>
                <w:rFonts w:ascii="Arial" w:hAnsi="Arial" w:cs="Arial"/>
                <w:color w:val="000000" w:themeColor="text1"/>
              </w:rPr>
            </w:pPr>
            <w:r w:rsidRPr="00531006">
              <w:rPr>
                <w:rFonts w:ascii="Arial" w:hAnsi="Arial" w:cs="Arial"/>
                <w:color w:val="000000" w:themeColor="text1"/>
              </w:rPr>
              <w:t xml:space="preserve">Flood remove </w:t>
            </w:r>
          </w:p>
          <w:p w14:paraId="7B307285" w14:textId="77777777" w:rsidR="00AA0F7A" w:rsidRDefault="00AA0F7A" w:rsidP="002120BB">
            <w:pPr>
              <w:rPr>
                <w:rFonts w:ascii="Arial" w:hAnsi="Arial" w:cs="Arial"/>
                <w:color w:val="000000" w:themeColor="text1"/>
              </w:rPr>
            </w:pPr>
          </w:p>
          <w:p w14:paraId="662F52E7" w14:textId="71BD0331" w:rsidR="002120BB" w:rsidRPr="002120BB" w:rsidRDefault="00AA0F7A" w:rsidP="002120BB">
            <w:pPr>
              <w:rPr>
                <w:rFonts w:ascii="Arial" w:hAnsi="Arial" w:cs="Arial"/>
                <w:color w:val="000000" w:themeColor="text1"/>
              </w:rPr>
            </w:pPr>
            <w:r w:rsidRPr="00AA0F7A">
              <w:rPr>
                <w:rFonts w:ascii="Arial" w:hAnsi="Arial" w:cs="Arial"/>
                <w:color w:val="000000" w:themeColor="text1"/>
                <w:highlight w:val="yellow"/>
              </w:rPr>
              <w:t>Resolved in rfi 09/12/2024</w:t>
            </w:r>
          </w:p>
          <w:p w14:paraId="3AD06A53" w14:textId="77777777" w:rsidR="00531006" w:rsidRDefault="00531006" w:rsidP="002120BB">
            <w:pPr>
              <w:rPr>
                <w:rFonts w:ascii="Arial" w:hAnsi="Arial" w:cs="Arial"/>
                <w:color w:val="FF0000"/>
              </w:rPr>
            </w:pPr>
          </w:p>
          <w:p w14:paraId="401B6EF5" w14:textId="44CC08B0" w:rsidR="00531006" w:rsidRPr="00AD1655" w:rsidRDefault="00531006" w:rsidP="002120BB">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4E075C48" w:rsidR="00C57B36" w:rsidRPr="00BA3B1E" w:rsidRDefault="002073DE" w:rsidP="0003563F">
            <w:pPr>
              <w:rPr>
                <w:rFonts w:ascii="Arial" w:hAnsi="Arial" w:cs="Arial"/>
              </w:rPr>
            </w:pPr>
            <w:r w:rsidRPr="00BA3B1E">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19C8CBA8"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7A94C37A" w:rsidR="007F3053" w:rsidRPr="00AD1655" w:rsidRDefault="00020055" w:rsidP="0003563F">
            <w:pPr>
              <w:rPr>
                <w:rFonts w:ascii="Arial" w:hAnsi="Arial" w:cs="Arial"/>
                <w:color w:val="FF0000"/>
              </w:rPr>
            </w:pPr>
            <w:r w:rsidRPr="00020055">
              <w:rPr>
                <w:rFonts w:ascii="Arial" w:hAnsi="Arial" w:cs="Arial"/>
                <w:color w:val="000000" w:themeColor="text1"/>
              </w:rPr>
              <w:t>Waste n</w:t>
            </w:r>
            <w:r w:rsidR="007F3053" w:rsidRPr="00020055">
              <w:rPr>
                <w:rFonts w:ascii="Arial" w:hAnsi="Arial" w:cs="Arial"/>
                <w:color w:val="000000" w:themeColor="text1"/>
              </w:rPr>
              <w:t xml:space="preserve">ot high </w:t>
            </w:r>
            <w:r w:rsidRPr="00020055">
              <w:rPr>
                <w:rFonts w:ascii="Arial" w:hAnsi="Arial" w:cs="Arial"/>
                <w:color w:val="000000" w:themeColor="text1"/>
              </w:rPr>
              <w:t xml:space="preserve">in </w:t>
            </w:r>
            <w:r w:rsidR="007F3053" w:rsidRPr="00020055">
              <w:rPr>
                <w:rFonts w:ascii="Arial" w:hAnsi="Arial" w:cs="Arial"/>
                <w:color w:val="000000" w:themeColor="text1"/>
              </w:rPr>
              <w:t>RAN</w:t>
            </w:r>
            <w:r w:rsidRPr="00020055">
              <w:rPr>
                <w:rFonts w:ascii="Arial" w:hAnsi="Arial" w:cs="Arial"/>
                <w:color w:val="000000" w:themeColor="text1"/>
              </w:rPr>
              <w:t>.</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5C0E856"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1482BD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8C7201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A25E5C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AED90B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4F26C6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F52DD8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8718D1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C5D3D4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E9646E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EF0141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F33A60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7BF72E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2A7CBA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8B911C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46CCC5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lastRenderedPageBreak/>
              <w:t xml:space="preserve">If </w:t>
            </w:r>
            <w:r w:rsidRPr="00415EB2">
              <w:rPr>
                <w:rFonts w:ascii="Arial" w:hAnsi="Arial" w:cs="Arial"/>
              </w:rPr>
              <w:t xml:space="preserve">yes; </w:t>
            </w:r>
            <w:r w:rsidR="008B4652" w:rsidRPr="00415EB2">
              <w:rPr>
                <w:rFonts w:ascii="Arial" w:hAnsi="Arial" w:cs="Arial"/>
              </w:rPr>
              <w:t>have</w:t>
            </w:r>
            <w:r w:rsidR="00AE71B4" w:rsidRPr="00415EB2">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360FCB9" w:rsidR="00415EB2"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0EAEB79B" w:rsidR="007F4B72" w:rsidRPr="00A007D4" w:rsidRDefault="00E6650C" w:rsidP="00A007D4">
            <w:pPr>
              <w:rPr>
                <w:rFonts w:ascii="Arial" w:hAnsi="Arial" w:cs="Arial"/>
              </w:rPr>
            </w:pPr>
            <w:r>
              <w:rPr>
                <w:rFonts w:ascii="Arial" w:hAnsi="Arial" w:cs="Arial"/>
              </w:rPr>
              <w:t xml:space="preserve">Fe, aluminium and manganese </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68E3877"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DDC0CF6"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54588B09"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C718319"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0B4812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7CC93A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E4A6F7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8A3590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D9C8811"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91CB224"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1717D641"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54790CD"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58ADEB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B8EEEF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C531D8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B9FC02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16CAF2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4C144B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F8E07A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71559F3D" w:rsidR="00CC2BDD" w:rsidRPr="006723E8"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38853E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3E411D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B65DDC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746570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1BA49D95"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lastRenderedPageBreak/>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437BDF5D"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864EF2" w:rsidRDefault="000E29C1" w:rsidP="00A007D4">
            <w:pPr>
              <w:pStyle w:val="Default"/>
              <w:numPr>
                <w:ilvl w:val="0"/>
                <w:numId w:val="15"/>
              </w:numPr>
              <w:rPr>
                <w:sz w:val="22"/>
                <w:szCs w:val="22"/>
              </w:rPr>
            </w:pPr>
            <w:r w:rsidRPr="00864EF2">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51FDEB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864EF2" w:rsidRDefault="000E29C1" w:rsidP="00A007D4">
            <w:pPr>
              <w:pStyle w:val="Default"/>
              <w:numPr>
                <w:ilvl w:val="0"/>
                <w:numId w:val="15"/>
              </w:numPr>
              <w:rPr>
                <w:sz w:val="22"/>
                <w:szCs w:val="22"/>
              </w:rPr>
            </w:pPr>
            <w:r w:rsidRPr="00864EF2">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130E1F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864EF2" w:rsidRDefault="000E29C1" w:rsidP="00A007D4">
            <w:pPr>
              <w:pStyle w:val="Default"/>
              <w:numPr>
                <w:ilvl w:val="0"/>
                <w:numId w:val="15"/>
              </w:numPr>
              <w:rPr>
                <w:sz w:val="22"/>
                <w:szCs w:val="22"/>
              </w:rPr>
            </w:pPr>
            <w:r w:rsidRPr="00864EF2">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15D8BD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15D6F17"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2C7AB7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109918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720C2B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763DC743"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EC7B02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28C107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04B4E89E" w:rsidR="000E29C1" w:rsidRPr="00A007D4" w:rsidRDefault="00102A2E" w:rsidP="00A007D4">
            <w:pPr>
              <w:rPr>
                <w:rFonts w:ascii="Arial" w:hAnsi="Arial" w:cs="Arial"/>
              </w:rPr>
            </w:pPr>
            <w:r>
              <w:rPr>
                <w:rFonts w:ascii="Arial" w:hAnsi="Arial" w:cs="Arial"/>
              </w:rPr>
              <w:t xml:space="preserve">Single waste stream. </w:t>
            </w: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05FBE3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2905EB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78DB8B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2F42D7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C80A75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EA0732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7C6F2C28"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4FFDFE2E"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457E7FCE"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068021E"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57EA4B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2AB1C60" w:rsidR="000E29C1" w:rsidRPr="00C40D12" w:rsidRDefault="000E29C1"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DDB6E18" w14:textId="77777777" w:rsidR="000E29C1" w:rsidRDefault="00F03384" w:rsidP="00A007D4">
            <w:pPr>
              <w:rPr>
                <w:rFonts w:ascii="Arial" w:hAnsi="Arial" w:cs="Arial"/>
              </w:rPr>
            </w:pPr>
            <w:r>
              <w:rPr>
                <w:rFonts w:ascii="Arial" w:hAnsi="Arial" w:cs="Arial"/>
              </w:rPr>
              <w:t>See previous deployment:</w:t>
            </w:r>
          </w:p>
          <w:p w14:paraId="136A746D" w14:textId="77777777" w:rsidR="00F03384" w:rsidRDefault="00F03384" w:rsidP="00A007D4">
            <w:pPr>
              <w:rPr>
                <w:rFonts w:ascii="Arial" w:hAnsi="Arial" w:cs="Arial"/>
              </w:rPr>
            </w:pPr>
          </w:p>
          <w:p w14:paraId="29C2DA31" w14:textId="77777777" w:rsidR="00F03384" w:rsidRPr="00F03384" w:rsidRDefault="00F03384" w:rsidP="00F03384">
            <w:pPr>
              <w:rPr>
                <w:rFonts w:ascii="Arial" w:hAnsi="Arial" w:cs="Arial"/>
              </w:rPr>
            </w:pPr>
            <w:r w:rsidRPr="00F03384">
              <w:rPr>
                <w:rFonts w:ascii="Arial" w:hAnsi="Arial" w:cs="Arial"/>
              </w:rPr>
              <w:lastRenderedPageBreak/>
              <w:t>PAN-023088</w:t>
            </w:r>
          </w:p>
          <w:p w14:paraId="03ADB4B8" w14:textId="50570555" w:rsidR="00F03384" w:rsidRPr="00A007D4" w:rsidRDefault="00F03384"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85B6A7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BB18F27" w:rsidR="000E29C1" w:rsidRPr="00C40D12" w:rsidRDefault="000E29C1"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33F11B47" w14:textId="77777777" w:rsidR="00F03384" w:rsidRPr="00F03384" w:rsidRDefault="00F03384" w:rsidP="00F03384">
            <w:pPr>
              <w:rPr>
                <w:rFonts w:ascii="Arial" w:hAnsi="Arial" w:cs="Arial"/>
              </w:rPr>
            </w:pPr>
            <w:r w:rsidRPr="00F03384">
              <w:rPr>
                <w:rFonts w:ascii="Arial" w:hAnsi="Arial" w:cs="Arial"/>
              </w:rPr>
              <w:t>See previous deployment:</w:t>
            </w:r>
          </w:p>
          <w:p w14:paraId="43B0340E" w14:textId="77777777" w:rsidR="00F03384" w:rsidRPr="00F03384" w:rsidRDefault="00F03384" w:rsidP="00F03384">
            <w:pPr>
              <w:rPr>
                <w:rFonts w:ascii="Arial" w:hAnsi="Arial" w:cs="Arial"/>
              </w:rPr>
            </w:pPr>
          </w:p>
          <w:p w14:paraId="59C9DEF1" w14:textId="77777777" w:rsidR="00F03384" w:rsidRPr="00F03384" w:rsidRDefault="00F03384" w:rsidP="00F03384">
            <w:pPr>
              <w:rPr>
                <w:rFonts w:ascii="Arial" w:hAnsi="Arial" w:cs="Arial"/>
              </w:rPr>
            </w:pPr>
            <w:r w:rsidRPr="00F03384">
              <w:rPr>
                <w:rFonts w:ascii="Arial" w:hAnsi="Arial" w:cs="Arial"/>
              </w:rPr>
              <w:t>PAN-023088</w:t>
            </w:r>
          </w:p>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7C13D2D"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B83E43A"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8D3F9A">
              <w:rPr>
                <w:rFonts w:ascii="Arial" w:hAnsi="Arial" w:cs="Arial"/>
              </w:rPr>
              <w:t>Sources of pollution or hazards</w:t>
            </w:r>
            <w:r w:rsidR="008405D3" w:rsidRPr="008D3F9A">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08C23F3" w:rsidR="007719B3" w:rsidRPr="00C40D12" w:rsidRDefault="00C90620"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D0A662A" w14:textId="77777777" w:rsidR="007719B3" w:rsidRDefault="00C90620" w:rsidP="00A007D4">
            <w:pPr>
              <w:rPr>
                <w:rFonts w:ascii="Arial" w:hAnsi="Arial" w:cs="Arial"/>
              </w:rPr>
            </w:pPr>
            <w:r>
              <w:rPr>
                <w:rFonts w:ascii="Arial" w:hAnsi="Arial" w:cs="Arial"/>
              </w:rPr>
              <w:t xml:space="preserve">Low potential of dust emissions need to be expanded due to the stackable nature of the waste and application via rear discharge spreader. </w:t>
            </w:r>
          </w:p>
          <w:p w14:paraId="1FEF15BE" w14:textId="77777777" w:rsidR="00C476D3" w:rsidRDefault="00C476D3" w:rsidP="00A007D4">
            <w:pPr>
              <w:rPr>
                <w:rFonts w:ascii="Arial" w:hAnsi="Arial" w:cs="Arial"/>
              </w:rPr>
            </w:pPr>
          </w:p>
          <w:p w14:paraId="478EE441" w14:textId="6FA79693" w:rsidR="00C476D3" w:rsidRPr="00A007D4" w:rsidRDefault="00C476D3" w:rsidP="00A007D4">
            <w:pPr>
              <w:rPr>
                <w:rFonts w:ascii="Arial" w:hAnsi="Arial" w:cs="Arial"/>
              </w:rPr>
            </w:pPr>
            <w:r w:rsidRPr="008D3F9A">
              <w:rPr>
                <w:rFonts w:ascii="Arial" w:hAnsi="Arial" w:cs="Arial"/>
                <w:highlight w:val="yellow"/>
              </w:rPr>
              <w:t>Resolved in rfi 09/12/2024</w:t>
            </w: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C40CB91"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FCCF6E5"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EF10C41"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31328C" w:rsidRDefault="007719B3" w:rsidP="00A007D4">
            <w:pPr>
              <w:rPr>
                <w:rFonts w:ascii="Arial" w:hAnsi="Arial" w:cs="Arial"/>
              </w:rPr>
            </w:pPr>
            <w:r w:rsidRPr="0031328C">
              <w:rPr>
                <w:rFonts w:ascii="Arial" w:hAnsi="Arial" w:cs="Arial"/>
              </w:rPr>
              <w:t xml:space="preserve">Is the site within 500 meters of a SSSI? </w:t>
            </w:r>
          </w:p>
          <w:p w14:paraId="7D14DD6C" w14:textId="77777777" w:rsidR="007719B3" w:rsidRPr="0031328C" w:rsidRDefault="007719B3" w:rsidP="00A007D4">
            <w:pPr>
              <w:pStyle w:val="ListParagraph"/>
              <w:numPr>
                <w:ilvl w:val="0"/>
                <w:numId w:val="15"/>
              </w:numPr>
              <w:contextualSpacing w:val="0"/>
              <w:rPr>
                <w:rFonts w:ascii="Arial" w:hAnsi="Arial" w:cs="Arial"/>
              </w:rPr>
            </w:pPr>
            <w:r w:rsidRPr="0031328C">
              <w:rPr>
                <w:rFonts w:ascii="Arial" w:hAnsi="Arial" w:cs="Arial"/>
              </w:rPr>
              <w:t>If yes, the complete an Appendix 4 CroW assessment.</w:t>
            </w:r>
          </w:p>
        </w:tc>
        <w:tc>
          <w:tcPr>
            <w:tcW w:w="657" w:type="pct"/>
          </w:tcPr>
          <w:p w14:paraId="247F75D1" w14:textId="18334935"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31328C" w:rsidRDefault="007719B3" w:rsidP="00A007D4">
            <w:pPr>
              <w:rPr>
                <w:rFonts w:ascii="Arial" w:hAnsi="Arial" w:cs="Arial"/>
              </w:rPr>
            </w:pPr>
            <w:r w:rsidRPr="0031328C">
              <w:rPr>
                <w:rFonts w:ascii="Arial" w:hAnsi="Arial" w:cs="Arial"/>
              </w:rPr>
              <w:t>Has a likely significant effect been identified?</w:t>
            </w:r>
          </w:p>
          <w:p w14:paraId="13DD4039" w14:textId="77777777" w:rsidR="007719B3" w:rsidRPr="0031328C" w:rsidRDefault="007719B3" w:rsidP="00A007D4">
            <w:pPr>
              <w:pStyle w:val="ListParagraph"/>
              <w:numPr>
                <w:ilvl w:val="0"/>
                <w:numId w:val="15"/>
              </w:numPr>
              <w:contextualSpacing w:val="0"/>
              <w:rPr>
                <w:rFonts w:ascii="Arial" w:hAnsi="Arial" w:cs="Arial"/>
              </w:rPr>
            </w:pPr>
            <w:r w:rsidRPr="0031328C">
              <w:rPr>
                <w:rFonts w:ascii="Arial" w:hAnsi="Arial" w:cs="Arial"/>
              </w:rPr>
              <w:t>If yes, consult with the relevant NRM team.</w:t>
            </w:r>
          </w:p>
          <w:p w14:paraId="29F58EF8" w14:textId="12259597" w:rsidR="007719B3" w:rsidRPr="0031328C" w:rsidRDefault="007719B3" w:rsidP="00A007D4">
            <w:pPr>
              <w:pStyle w:val="ListParagraph"/>
              <w:numPr>
                <w:ilvl w:val="0"/>
                <w:numId w:val="15"/>
              </w:numPr>
              <w:contextualSpacing w:val="0"/>
              <w:rPr>
                <w:rFonts w:ascii="Arial" w:hAnsi="Arial" w:cs="Arial"/>
              </w:rPr>
            </w:pPr>
            <w:r w:rsidRPr="0031328C">
              <w:rPr>
                <w:rFonts w:ascii="Arial" w:hAnsi="Arial" w:cs="Arial"/>
              </w:rPr>
              <w:t>If no, sav</w:t>
            </w:r>
            <w:r w:rsidR="00F700E9" w:rsidRPr="0031328C">
              <w:rPr>
                <w:rFonts w:ascii="Arial" w:hAnsi="Arial" w:cs="Arial"/>
              </w:rPr>
              <w:t>e the Appendix 4 to the DMS as information only</w:t>
            </w:r>
          </w:p>
        </w:tc>
        <w:tc>
          <w:tcPr>
            <w:tcW w:w="657" w:type="pct"/>
          </w:tcPr>
          <w:p w14:paraId="4C7A85C7" w14:textId="78C012B9" w:rsidR="007719B3" w:rsidRPr="00C40D12" w:rsidRDefault="007719B3" w:rsidP="00A007D4">
            <w:pPr>
              <w:rPr>
                <w:rFonts w:ascii="Arial" w:hAnsi="Arial" w:cs="Arial"/>
              </w:rPr>
            </w:pPr>
            <w:r w:rsidRPr="00C40D12">
              <w:rPr>
                <w:rFonts w:ascii="Arial" w:hAnsi="Arial" w:cs="Arial"/>
              </w:rPr>
              <w:t xml:space="preserve">N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4657392C" w:rsidR="007719B3" w:rsidRPr="00BA3B1E" w:rsidRDefault="00F700E9" w:rsidP="00A007D4">
            <w:pPr>
              <w:rPr>
                <w:rFonts w:ascii="Arial" w:hAnsi="Arial" w:cs="Arial"/>
              </w:rPr>
            </w:pPr>
            <w:r w:rsidRPr="00BA3B1E">
              <w:rPr>
                <w:rFonts w:ascii="Arial" w:hAnsi="Arial" w:cs="Arial"/>
              </w:rPr>
              <w:t xml:space="preserve">Y </w:t>
            </w:r>
          </w:p>
        </w:tc>
      </w:tr>
      <w:tr w:rsidR="00FD50E5" w:rsidRPr="00A007D4" w14:paraId="0D585A27" w14:textId="77777777" w:rsidTr="00F12BD0">
        <w:tc>
          <w:tcPr>
            <w:tcW w:w="5000" w:type="pct"/>
            <w:gridSpan w:val="2"/>
          </w:tcPr>
          <w:p w14:paraId="70A711C8" w14:textId="77777777" w:rsidR="00962A59" w:rsidRPr="00BC27BA" w:rsidRDefault="00962A59" w:rsidP="00FD50E5">
            <w:pPr>
              <w:rPr>
                <w:rFonts w:ascii="Arial" w:hAnsi="Arial" w:cs="Arial"/>
                <w:b/>
              </w:rPr>
            </w:pPr>
          </w:p>
          <w:p w14:paraId="63B2B0E5" w14:textId="77777777" w:rsidR="00FD50E5" w:rsidRPr="00BC27BA" w:rsidRDefault="00FD50E5" w:rsidP="00FD50E5">
            <w:pPr>
              <w:rPr>
                <w:rFonts w:ascii="Arial" w:hAnsi="Arial" w:cs="Arial"/>
                <w:b/>
              </w:rPr>
            </w:pPr>
            <w:r w:rsidRPr="00BC27BA">
              <w:rPr>
                <w:rFonts w:ascii="Arial" w:hAnsi="Arial" w:cs="Arial"/>
                <w:b/>
              </w:rPr>
              <w:t>No FORM 1 completed:</w:t>
            </w:r>
          </w:p>
          <w:p w14:paraId="13160049" w14:textId="77777777" w:rsidR="00C4390C" w:rsidRPr="00BC27BA" w:rsidRDefault="00C4390C" w:rsidP="00FD50E5">
            <w:pPr>
              <w:rPr>
                <w:rFonts w:ascii="Arial" w:hAnsi="Arial" w:cs="Arial"/>
                <w:b/>
              </w:rPr>
            </w:pPr>
          </w:p>
          <w:p w14:paraId="59391B67" w14:textId="77777777" w:rsidR="00FD50E5" w:rsidRPr="00BC27BA" w:rsidRDefault="00FD50E5" w:rsidP="00FD50E5">
            <w:pPr>
              <w:rPr>
                <w:rFonts w:ascii="Arial" w:hAnsi="Arial" w:cs="Arial"/>
              </w:rPr>
            </w:pPr>
            <w:r w:rsidRPr="00BC27BA">
              <w:rPr>
                <w:rFonts w:ascii="Arial" w:hAnsi="Arial" w:cs="Arial"/>
              </w:rPr>
              <w:lastRenderedPageBreak/>
              <w:t xml:space="preserve">HRA is not required because there is no conceivable impact pathway to any Natura 2000/Ramsar site. </w:t>
            </w:r>
          </w:p>
          <w:p w14:paraId="455B64C0" w14:textId="77777777" w:rsidR="00962A59" w:rsidRPr="00BC27BA" w:rsidRDefault="00962A59" w:rsidP="00FD50E5">
            <w:pPr>
              <w:rPr>
                <w:rFonts w:ascii="Arial" w:hAnsi="Arial" w:cs="Arial"/>
              </w:rPr>
            </w:pPr>
          </w:p>
          <w:p w14:paraId="309FB776" w14:textId="77777777" w:rsidR="00962A59" w:rsidRPr="00BC27BA" w:rsidRDefault="00962A59" w:rsidP="00FD50E5">
            <w:pPr>
              <w:rPr>
                <w:rFonts w:ascii="Arial" w:hAnsi="Arial" w:cs="Arial"/>
              </w:rPr>
            </w:pPr>
          </w:p>
          <w:tbl>
            <w:tblPr>
              <w:tblStyle w:val="TableGrid"/>
              <w:tblW w:w="0" w:type="auto"/>
              <w:tblInd w:w="720" w:type="dxa"/>
              <w:tblLook w:val="04A0" w:firstRow="1" w:lastRow="0" w:firstColumn="1" w:lastColumn="0" w:noHBand="0" w:noVBand="1"/>
            </w:tblPr>
            <w:tblGrid>
              <w:gridCol w:w="2821"/>
              <w:gridCol w:w="2709"/>
              <w:gridCol w:w="48"/>
              <w:gridCol w:w="2718"/>
            </w:tblGrid>
            <w:tr w:rsidR="00AD3198" w:rsidRPr="00BC27BA" w14:paraId="3AD9E083" w14:textId="77777777" w:rsidTr="00F540C9">
              <w:tc>
                <w:tcPr>
                  <w:tcW w:w="2821" w:type="dxa"/>
                  <w:shd w:val="clear" w:color="auto" w:fill="auto"/>
                </w:tcPr>
                <w:p w14:paraId="6DAEFBFA" w14:textId="47C3B365" w:rsidR="00AD3198" w:rsidRPr="00BC27BA" w:rsidRDefault="00AD3198" w:rsidP="00AD3198">
                  <w:pPr>
                    <w:jc w:val="center"/>
                    <w:rPr>
                      <w:rFonts w:ascii="Arial" w:hAnsi="Arial" w:cs="Arial"/>
                      <w:b/>
                      <w:bCs/>
                    </w:rPr>
                  </w:pPr>
                  <w:r w:rsidRPr="00BC27BA">
                    <w:rPr>
                      <w:rFonts w:ascii="Arial" w:hAnsi="Arial" w:cs="Arial"/>
                      <w:b/>
                      <w:bCs/>
                    </w:rPr>
                    <w:t>SAC</w:t>
                  </w:r>
                  <w:r w:rsidR="00F540C9" w:rsidRPr="00BC27BA">
                    <w:rPr>
                      <w:rFonts w:ascii="Arial" w:hAnsi="Arial" w:cs="Arial"/>
                      <w:b/>
                      <w:bCs/>
                    </w:rPr>
                    <w:t xml:space="preserve"> &amp; </w:t>
                  </w:r>
                  <w:r w:rsidRPr="00BC27BA">
                    <w:rPr>
                      <w:rFonts w:ascii="Arial" w:hAnsi="Arial" w:cs="Arial"/>
                      <w:b/>
                      <w:bCs/>
                    </w:rPr>
                    <w:t xml:space="preserve">SPA within 500 m of spreading fields </w:t>
                  </w:r>
                  <w:r w:rsidRPr="00BC27BA">
                    <w:rPr>
                      <w:rFonts w:ascii="Arial" w:hAnsi="Arial" w:cs="Arial"/>
                      <w:b/>
                      <w:bCs/>
                    </w:rPr>
                    <w:tab/>
                    <w:t xml:space="preserve"> </w:t>
                  </w:r>
                  <w:r w:rsidRPr="00BC27BA">
                    <w:rPr>
                      <w:rFonts w:ascii="Arial" w:hAnsi="Arial" w:cs="Arial"/>
                      <w:b/>
                      <w:bCs/>
                    </w:rPr>
                    <w:tab/>
                  </w:r>
                </w:p>
              </w:tc>
              <w:tc>
                <w:tcPr>
                  <w:tcW w:w="2709" w:type="dxa"/>
                  <w:shd w:val="clear" w:color="auto" w:fill="auto"/>
                </w:tcPr>
                <w:p w14:paraId="6D059131" w14:textId="31BE4332" w:rsidR="00AD3198" w:rsidRPr="00BC27BA" w:rsidRDefault="00AD3198" w:rsidP="00AD3198">
                  <w:pPr>
                    <w:jc w:val="center"/>
                    <w:rPr>
                      <w:rFonts w:ascii="Arial" w:hAnsi="Arial" w:cs="Arial"/>
                      <w:b/>
                      <w:bCs/>
                    </w:rPr>
                  </w:pPr>
                  <w:r w:rsidRPr="00BC27BA">
                    <w:rPr>
                      <w:rFonts w:ascii="Arial" w:hAnsi="Arial" w:cs="Arial"/>
                      <w:b/>
                      <w:bCs/>
                    </w:rPr>
                    <w:t>Closest field</w:t>
                  </w:r>
                </w:p>
              </w:tc>
              <w:tc>
                <w:tcPr>
                  <w:tcW w:w="2766" w:type="dxa"/>
                  <w:gridSpan w:val="2"/>
                  <w:shd w:val="clear" w:color="auto" w:fill="auto"/>
                </w:tcPr>
                <w:p w14:paraId="6649DE16" w14:textId="1E6887D3" w:rsidR="00AD3198" w:rsidRPr="00BC27BA" w:rsidRDefault="00AD3198" w:rsidP="00AD3198">
                  <w:pPr>
                    <w:jc w:val="center"/>
                    <w:rPr>
                      <w:rFonts w:ascii="Arial" w:hAnsi="Arial" w:cs="Arial"/>
                      <w:b/>
                      <w:bCs/>
                    </w:rPr>
                  </w:pPr>
                  <w:r w:rsidRPr="00BC27BA">
                    <w:rPr>
                      <w:rFonts w:ascii="Arial" w:hAnsi="Arial" w:cs="Arial"/>
                      <w:b/>
                      <w:bCs/>
                    </w:rPr>
                    <w:t>Impact pathway</w:t>
                  </w:r>
                  <w:r w:rsidR="00BC27BA" w:rsidRPr="00BC27BA">
                    <w:rPr>
                      <w:rFonts w:ascii="Arial" w:hAnsi="Arial" w:cs="Arial"/>
                      <w:b/>
                      <w:bCs/>
                    </w:rPr>
                    <w:t xml:space="preserve"> assessment </w:t>
                  </w:r>
                </w:p>
              </w:tc>
            </w:tr>
            <w:tr w:rsidR="00AD3198" w:rsidRPr="00BC27BA" w14:paraId="720BC8B5" w14:textId="77777777" w:rsidTr="00651868">
              <w:tc>
                <w:tcPr>
                  <w:tcW w:w="8296" w:type="dxa"/>
                  <w:gridSpan w:val="4"/>
                  <w:shd w:val="clear" w:color="auto" w:fill="D9D9D9" w:themeFill="background1" w:themeFillShade="D9"/>
                </w:tcPr>
                <w:p w14:paraId="2BF85CC5" w14:textId="77777777" w:rsidR="00AD3198" w:rsidRPr="00BC27BA" w:rsidRDefault="00AD3198" w:rsidP="00AD3198">
                  <w:pPr>
                    <w:jc w:val="center"/>
                    <w:rPr>
                      <w:rFonts w:ascii="Arial" w:hAnsi="Arial" w:cs="Arial"/>
                    </w:rPr>
                  </w:pPr>
                  <w:r w:rsidRPr="00BC27BA">
                    <w:rPr>
                      <w:rFonts w:ascii="Arial" w:hAnsi="Arial" w:cs="Arial"/>
                    </w:rPr>
                    <w:t>SAC</w:t>
                  </w:r>
                </w:p>
              </w:tc>
            </w:tr>
            <w:tr w:rsidR="00AD3198" w:rsidRPr="00BC27BA" w14:paraId="1C8EDC10" w14:textId="77777777" w:rsidTr="00651868">
              <w:trPr>
                <w:trHeight w:val="555"/>
              </w:trPr>
              <w:tc>
                <w:tcPr>
                  <w:tcW w:w="2821" w:type="dxa"/>
                </w:tcPr>
                <w:p w14:paraId="491FAB1C" w14:textId="77777777" w:rsidR="00AD3198" w:rsidRPr="00BC27BA" w:rsidRDefault="00AD3198" w:rsidP="00AD3198">
                  <w:pPr>
                    <w:rPr>
                      <w:rFonts w:ascii="Arial" w:hAnsi="Arial" w:cs="Arial"/>
                    </w:rPr>
                  </w:pPr>
                  <w:r w:rsidRPr="00BC27BA">
                    <w:rPr>
                      <w:rFonts w:ascii="Arial" w:hAnsi="Arial" w:cs="Arial"/>
                    </w:rPr>
                    <w:t xml:space="preserve">Elan Valley Woodlands </w:t>
                  </w:r>
                </w:p>
                <w:p w14:paraId="5EF4259D" w14:textId="77777777" w:rsidR="00AD3198" w:rsidRPr="00BC27BA" w:rsidRDefault="00AD3198" w:rsidP="00AD3198">
                  <w:pPr>
                    <w:rPr>
                      <w:rFonts w:ascii="Arial" w:hAnsi="Arial" w:cs="Arial"/>
                    </w:rPr>
                  </w:pPr>
                </w:p>
              </w:tc>
              <w:tc>
                <w:tcPr>
                  <w:tcW w:w="2757" w:type="dxa"/>
                  <w:gridSpan w:val="2"/>
                </w:tcPr>
                <w:p w14:paraId="5753ED12" w14:textId="77777777" w:rsidR="00AD3198" w:rsidRPr="00BC27BA" w:rsidRDefault="00AD3198" w:rsidP="00AD3198">
                  <w:pPr>
                    <w:rPr>
                      <w:rFonts w:ascii="Arial" w:hAnsi="Arial" w:cs="Arial"/>
                    </w:rPr>
                  </w:pPr>
                  <w:r w:rsidRPr="00BC27BA">
                    <w:rPr>
                      <w:rFonts w:ascii="Arial" w:hAnsi="Arial" w:cs="Arial"/>
                    </w:rPr>
                    <w:t>Field 01 TM DF located 378 meters</w:t>
                  </w:r>
                </w:p>
              </w:tc>
              <w:tc>
                <w:tcPr>
                  <w:tcW w:w="2718" w:type="dxa"/>
                </w:tcPr>
                <w:p w14:paraId="49BAC11A" w14:textId="77777777" w:rsidR="00AD3198" w:rsidRPr="00BC27BA" w:rsidRDefault="00AD3198" w:rsidP="00AD3198">
                  <w:pPr>
                    <w:rPr>
                      <w:rFonts w:ascii="Arial" w:hAnsi="Arial" w:cs="Arial"/>
                    </w:rPr>
                  </w:pPr>
                  <w:r w:rsidRPr="00BC27BA">
                    <w:rPr>
                      <w:rFonts w:ascii="Arial" w:hAnsi="Arial" w:cs="Arial"/>
                    </w:rPr>
                    <w:t>No due to proximity from spreading fields.</w:t>
                  </w:r>
                </w:p>
              </w:tc>
            </w:tr>
            <w:tr w:rsidR="00AD3198" w:rsidRPr="00BC27BA" w14:paraId="5D54FF30" w14:textId="77777777" w:rsidTr="00651868">
              <w:trPr>
                <w:trHeight w:val="427"/>
              </w:trPr>
              <w:tc>
                <w:tcPr>
                  <w:tcW w:w="2821" w:type="dxa"/>
                  <w:shd w:val="clear" w:color="auto" w:fill="auto"/>
                </w:tcPr>
                <w:p w14:paraId="2F9D0E95" w14:textId="77777777" w:rsidR="00AD3198" w:rsidRPr="00BC27BA" w:rsidRDefault="00AD3198" w:rsidP="00AD3198">
                  <w:pPr>
                    <w:rPr>
                      <w:rFonts w:ascii="Arial" w:hAnsi="Arial" w:cs="Arial"/>
                    </w:rPr>
                  </w:pPr>
                  <w:r w:rsidRPr="00BC27BA">
                    <w:rPr>
                      <w:rFonts w:ascii="Arial" w:hAnsi="Arial" w:cs="Arial"/>
                    </w:rPr>
                    <w:t xml:space="preserve">River Wye </w:t>
                  </w:r>
                </w:p>
              </w:tc>
              <w:tc>
                <w:tcPr>
                  <w:tcW w:w="2757" w:type="dxa"/>
                  <w:gridSpan w:val="2"/>
                  <w:shd w:val="clear" w:color="auto" w:fill="auto"/>
                </w:tcPr>
                <w:p w14:paraId="37452985" w14:textId="77777777" w:rsidR="00AD3198" w:rsidRPr="00BC27BA" w:rsidRDefault="00AD3198" w:rsidP="00AD3198">
                  <w:pPr>
                    <w:rPr>
                      <w:rFonts w:ascii="Arial" w:hAnsi="Arial" w:cs="Arial"/>
                    </w:rPr>
                  </w:pPr>
                  <w:r w:rsidRPr="00BC27BA">
                    <w:rPr>
                      <w:rFonts w:ascii="Arial" w:hAnsi="Arial" w:cs="Arial"/>
                    </w:rPr>
                    <w:t>Field 30 E located 6 meters.</w:t>
                  </w:r>
                </w:p>
              </w:tc>
              <w:tc>
                <w:tcPr>
                  <w:tcW w:w="2718" w:type="dxa"/>
                  <w:shd w:val="clear" w:color="auto" w:fill="auto"/>
                </w:tcPr>
                <w:p w14:paraId="7356A06A" w14:textId="77777777" w:rsidR="00AD3198" w:rsidRPr="00BC27BA" w:rsidRDefault="00AD3198" w:rsidP="00AD3198">
                  <w:pPr>
                    <w:rPr>
                      <w:rFonts w:ascii="Arial" w:hAnsi="Arial" w:cs="Arial"/>
                    </w:rPr>
                  </w:pPr>
                  <w:r w:rsidRPr="00BC27BA">
                    <w:rPr>
                      <w:rFonts w:ascii="Arial" w:hAnsi="Arial" w:cs="Arial"/>
                    </w:rPr>
                    <w:t>No, due to given distance, waste form (solid), low application 19-24 t/ha  rates and additional 30 meter no spread buffer zone.</w:t>
                  </w:r>
                </w:p>
              </w:tc>
            </w:tr>
            <w:tr w:rsidR="00AD3198" w:rsidRPr="00BC27BA" w14:paraId="35709AE9" w14:textId="77777777" w:rsidTr="00651868">
              <w:tc>
                <w:tcPr>
                  <w:tcW w:w="8296" w:type="dxa"/>
                  <w:gridSpan w:val="4"/>
                  <w:shd w:val="clear" w:color="auto" w:fill="D9D9D9" w:themeFill="background1" w:themeFillShade="D9"/>
                </w:tcPr>
                <w:p w14:paraId="20CEB7DF" w14:textId="77777777" w:rsidR="00AD3198" w:rsidRPr="00BC27BA" w:rsidRDefault="00AD3198" w:rsidP="00AD3198">
                  <w:pPr>
                    <w:jc w:val="center"/>
                    <w:rPr>
                      <w:rFonts w:ascii="Arial" w:hAnsi="Arial" w:cs="Arial"/>
                    </w:rPr>
                  </w:pPr>
                  <w:r w:rsidRPr="00BC27BA">
                    <w:rPr>
                      <w:rFonts w:ascii="Arial" w:hAnsi="Arial" w:cs="Arial"/>
                    </w:rPr>
                    <w:t>SPA</w:t>
                  </w:r>
                </w:p>
              </w:tc>
            </w:tr>
            <w:tr w:rsidR="00AD3198" w:rsidRPr="00BC27BA" w14:paraId="3312E4C3" w14:textId="77777777" w:rsidTr="00651868">
              <w:tc>
                <w:tcPr>
                  <w:tcW w:w="2821" w:type="dxa"/>
                </w:tcPr>
                <w:p w14:paraId="3BF3BFA0" w14:textId="77777777" w:rsidR="00AD3198" w:rsidRPr="00BC27BA" w:rsidRDefault="00AD3198" w:rsidP="00AD3198">
                  <w:pPr>
                    <w:rPr>
                      <w:rFonts w:ascii="Arial" w:hAnsi="Arial" w:cs="Arial"/>
                    </w:rPr>
                  </w:pPr>
                  <w:r w:rsidRPr="00BC27BA">
                    <w:rPr>
                      <w:rFonts w:ascii="Arial" w:hAnsi="Arial" w:cs="Arial"/>
                    </w:rPr>
                    <w:t>Elenydd – Mallaen</w:t>
                  </w:r>
                </w:p>
              </w:tc>
              <w:tc>
                <w:tcPr>
                  <w:tcW w:w="2757" w:type="dxa"/>
                  <w:gridSpan w:val="2"/>
                </w:tcPr>
                <w:p w14:paraId="110B34F2" w14:textId="77777777" w:rsidR="00AD3198" w:rsidRPr="00BC27BA" w:rsidRDefault="00AD3198" w:rsidP="00AD3198">
                  <w:pPr>
                    <w:rPr>
                      <w:rFonts w:ascii="Arial" w:hAnsi="Arial" w:cs="Arial"/>
                    </w:rPr>
                  </w:pPr>
                  <w:r w:rsidRPr="00BC27BA">
                    <w:rPr>
                      <w:rFonts w:ascii="Arial" w:hAnsi="Arial" w:cs="Arial"/>
                    </w:rPr>
                    <w:t>Field 6481 + 6895  located 404 meters.</w:t>
                  </w:r>
                </w:p>
              </w:tc>
              <w:tc>
                <w:tcPr>
                  <w:tcW w:w="2718" w:type="dxa"/>
                </w:tcPr>
                <w:p w14:paraId="75FAD6E4" w14:textId="77777777" w:rsidR="00AD3198" w:rsidRPr="00BC27BA" w:rsidRDefault="00AD3198" w:rsidP="00AD3198">
                  <w:pPr>
                    <w:rPr>
                      <w:rFonts w:ascii="Arial" w:hAnsi="Arial" w:cs="Arial"/>
                    </w:rPr>
                  </w:pPr>
                  <w:r w:rsidRPr="00BC27BA">
                    <w:rPr>
                      <w:rFonts w:ascii="Arial" w:hAnsi="Arial" w:cs="Arial"/>
                    </w:rPr>
                    <w:t>No due to proximity from spreading fields.</w:t>
                  </w:r>
                </w:p>
              </w:tc>
            </w:tr>
          </w:tbl>
          <w:p w14:paraId="45DFBF2E" w14:textId="77777777" w:rsidR="008F36E5" w:rsidRPr="008F36E5" w:rsidRDefault="008F36E5" w:rsidP="008F36E5">
            <w:pPr>
              <w:pStyle w:val="Default"/>
              <w:rPr>
                <w:sz w:val="22"/>
                <w:szCs w:val="22"/>
              </w:rPr>
            </w:pPr>
            <w:r w:rsidRPr="008F36E5">
              <w:rPr>
                <w:sz w:val="22"/>
                <w:szCs w:val="22"/>
              </w:rPr>
              <w:t>In addition to this the deployment will be operating in the following ways to reduce impact:</w:t>
            </w:r>
          </w:p>
          <w:p w14:paraId="33B63196" w14:textId="77777777" w:rsidR="008F36E5" w:rsidRPr="008F36E5" w:rsidRDefault="008F36E5" w:rsidP="008F36E5">
            <w:pPr>
              <w:pStyle w:val="Default"/>
              <w:rPr>
                <w:sz w:val="22"/>
                <w:szCs w:val="22"/>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240"/>
            </w:tblGrid>
            <w:tr w:rsidR="008F36E5" w:rsidRPr="008F36E5" w14:paraId="3D7AD23D" w14:textId="77777777" w:rsidTr="00651868">
              <w:trPr>
                <w:trHeight w:val="1508"/>
              </w:trPr>
              <w:tc>
                <w:tcPr>
                  <w:tcW w:w="10240" w:type="dxa"/>
                  <w:tcBorders>
                    <w:top w:val="none" w:sz="6" w:space="0" w:color="auto"/>
                    <w:bottom w:val="none" w:sz="6" w:space="0" w:color="auto"/>
                  </w:tcBorders>
                </w:tcPr>
                <w:p w14:paraId="6F991437" w14:textId="77777777" w:rsidR="008F36E5" w:rsidRPr="008F36E5" w:rsidRDefault="008F36E5" w:rsidP="008F36E5">
                  <w:pPr>
                    <w:pStyle w:val="Default"/>
                    <w:rPr>
                      <w:sz w:val="22"/>
                      <w:szCs w:val="22"/>
                    </w:rPr>
                  </w:pPr>
                </w:p>
                <w:p w14:paraId="5EA9822E" w14:textId="77777777" w:rsidR="008F36E5" w:rsidRPr="008F36E5" w:rsidRDefault="008F36E5" w:rsidP="008F36E5">
                  <w:pPr>
                    <w:pStyle w:val="Default"/>
                    <w:numPr>
                      <w:ilvl w:val="0"/>
                      <w:numId w:val="30"/>
                    </w:numPr>
                    <w:rPr>
                      <w:sz w:val="22"/>
                      <w:szCs w:val="22"/>
                    </w:rPr>
                  </w:pPr>
                  <w:r w:rsidRPr="008F36E5">
                    <w:rPr>
                      <w:sz w:val="22"/>
                      <w:szCs w:val="22"/>
                    </w:rPr>
                    <w:t>Potential run-off after application: The wastes will be applied following the Codes of Good Agricultural Practice. The maximum application rate for the fields will not exceed either 19 or 24t/ha.</w:t>
                  </w:r>
                </w:p>
                <w:p w14:paraId="27F416D3" w14:textId="77777777" w:rsidR="008F36E5" w:rsidRPr="008F36E5" w:rsidRDefault="008F36E5" w:rsidP="008F36E5">
                  <w:pPr>
                    <w:pStyle w:val="Default"/>
                    <w:rPr>
                      <w:sz w:val="22"/>
                      <w:szCs w:val="22"/>
                    </w:rPr>
                  </w:pPr>
                </w:p>
                <w:p w14:paraId="5A1C56A5" w14:textId="77777777" w:rsidR="008F36E5" w:rsidRPr="008F36E5" w:rsidRDefault="008F36E5" w:rsidP="008F36E5">
                  <w:pPr>
                    <w:pStyle w:val="Default"/>
                    <w:numPr>
                      <w:ilvl w:val="0"/>
                      <w:numId w:val="30"/>
                    </w:numPr>
                    <w:rPr>
                      <w:sz w:val="22"/>
                      <w:szCs w:val="22"/>
                    </w:rPr>
                  </w:pPr>
                  <w:r w:rsidRPr="008F36E5">
                    <w:rPr>
                      <w:sz w:val="22"/>
                      <w:szCs w:val="22"/>
                    </w:rPr>
                    <w:t xml:space="preserve">Handling: All handling of the wastes will be done in accordance to current regulations and relevant mitigation strategies will be adopted. </w:t>
                  </w:r>
                </w:p>
                <w:p w14:paraId="0C34E86A" w14:textId="77777777" w:rsidR="008F36E5" w:rsidRPr="008F36E5" w:rsidRDefault="008F36E5" w:rsidP="008F36E5">
                  <w:pPr>
                    <w:pStyle w:val="Default"/>
                    <w:rPr>
                      <w:sz w:val="22"/>
                      <w:szCs w:val="22"/>
                    </w:rPr>
                  </w:pPr>
                </w:p>
                <w:p w14:paraId="64C4D045" w14:textId="77777777" w:rsidR="008F36E5" w:rsidRPr="008F36E5" w:rsidRDefault="008F36E5" w:rsidP="008F36E5">
                  <w:pPr>
                    <w:pStyle w:val="Default"/>
                    <w:numPr>
                      <w:ilvl w:val="0"/>
                      <w:numId w:val="30"/>
                    </w:numPr>
                    <w:rPr>
                      <w:sz w:val="22"/>
                      <w:szCs w:val="22"/>
                    </w:rPr>
                  </w:pPr>
                  <w:r w:rsidRPr="008F36E5">
                    <w:rPr>
                      <w:sz w:val="22"/>
                      <w:szCs w:val="22"/>
                    </w:rPr>
                    <w:t>No waste will be spread within 10m of any ditch, pond or surface water, within 50m of any spring, well, borehole, or reservoir that supplies water for human consumption or farm dairies.</w:t>
                  </w:r>
                </w:p>
                <w:p w14:paraId="6D76D5E2" w14:textId="77777777" w:rsidR="008F36E5" w:rsidRPr="008F36E5" w:rsidRDefault="008F36E5" w:rsidP="008F36E5">
                  <w:pPr>
                    <w:pStyle w:val="Default"/>
                    <w:rPr>
                      <w:sz w:val="22"/>
                      <w:szCs w:val="22"/>
                    </w:rPr>
                  </w:pPr>
                  <w:r w:rsidRPr="008F36E5">
                    <w:rPr>
                      <w:sz w:val="22"/>
                      <w:szCs w:val="22"/>
                    </w:rPr>
                    <w:t xml:space="preserve"> </w:t>
                  </w:r>
                </w:p>
                <w:p w14:paraId="02F831BF" w14:textId="77777777" w:rsidR="008F36E5" w:rsidRPr="008F36E5" w:rsidRDefault="008F36E5" w:rsidP="008F36E5">
                  <w:pPr>
                    <w:pStyle w:val="Default"/>
                    <w:numPr>
                      <w:ilvl w:val="0"/>
                      <w:numId w:val="30"/>
                    </w:numPr>
                    <w:rPr>
                      <w:sz w:val="22"/>
                      <w:szCs w:val="22"/>
                    </w:rPr>
                  </w:pPr>
                  <w:r w:rsidRPr="008F36E5">
                    <w:rPr>
                      <w:sz w:val="22"/>
                      <w:szCs w:val="22"/>
                    </w:rPr>
                    <w:t xml:space="preserve">Waste will be securely stored as stated above for future application or spread on delivery. </w:t>
                  </w:r>
                </w:p>
                <w:p w14:paraId="06991C92" w14:textId="77777777" w:rsidR="008F36E5" w:rsidRPr="008F36E5" w:rsidRDefault="008F36E5" w:rsidP="008F36E5">
                  <w:pPr>
                    <w:pStyle w:val="Default"/>
                    <w:rPr>
                      <w:sz w:val="22"/>
                      <w:szCs w:val="22"/>
                    </w:rPr>
                  </w:pPr>
                </w:p>
                <w:p w14:paraId="3AE9B8A6" w14:textId="77777777" w:rsidR="008F36E5" w:rsidRPr="008F36E5" w:rsidRDefault="008F36E5" w:rsidP="00E93B60">
                  <w:pPr>
                    <w:pStyle w:val="Default"/>
                    <w:numPr>
                      <w:ilvl w:val="0"/>
                      <w:numId w:val="30"/>
                    </w:numPr>
                    <w:rPr>
                      <w:sz w:val="22"/>
                      <w:szCs w:val="22"/>
                    </w:rPr>
                  </w:pPr>
                  <w:r w:rsidRPr="008F36E5">
                    <w:rPr>
                      <w:sz w:val="22"/>
                      <w:szCs w:val="22"/>
                    </w:rPr>
                    <w:t xml:space="preserve">Operators will aim to empty spreading equipment before the end of each working day to avoid overnight storage of waste in machinery. </w:t>
                  </w:r>
                </w:p>
                <w:p w14:paraId="335D9E33" w14:textId="77777777" w:rsidR="008F36E5" w:rsidRPr="008F36E5" w:rsidRDefault="008F36E5" w:rsidP="008F36E5">
                  <w:pPr>
                    <w:pStyle w:val="Default"/>
                    <w:rPr>
                      <w:sz w:val="22"/>
                      <w:szCs w:val="22"/>
                    </w:rPr>
                  </w:pPr>
                </w:p>
                <w:p w14:paraId="298AD648" w14:textId="77777777" w:rsidR="008F36E5" w:rsidRPr="008F36E5" w:rsidRDefault="008F36E5" w:rsidP="008F36E5">
                  <w:pPr>
                    <w:pStyle w:val="Default"/>
                    <w:numPr>
                      <w:ilvl w:val="0"/>
                      <w:numId w:val="30"/>
                    </w:numPr>
                    <w:rPr>
                      <w:sz w:val="22"/>
                      <w:szCs w:val="22"/>
                    </w:rPr>
                  </w:pPr>
                  <w:r w:rsidRPr="008F36E5">
                    <w:rPr>
                      <w:sz w:val="22"/>
                      <w:szCs w:val="22"/>
                    </w:rPr>
                    <w:t xml:space="preserve">Regular servicing of all machinery is conducted and spreading equipment is annually calibrated. To prevent waste being held in faulty machinery replacement spreading equipment will be available. </w:t>
                  </w:r>
                </w:p>
                <w:p w14:paraId="4E4B5422" w14:textId="77777777" w:rsidR="008F36E5" w:rsidRPr="008F36E5" w:rsidRDefault="008F36E5" w:rsidP="008F36E5">
                  <w:pPr>
                    <w:pStyle w:val="Default"/>
                    <w:rPr>
                      <w:sz w:val="22"/>
                      <w:szCs w:val="22"/>
                    </w:rPr>
                  </w:pPr>
                </w:p>
                <w:p w14:paraId="3AE77D3C" w14:textId="77777777" w:rsidR="008F36E5" w:rsidRPr="008F36E5" w:rsidRDefault="008F36E5" w:rsidP="008F36E5">
                  <w:pPr>
                    <w:pStyle w:val="Default"/>
                    <w:numPr>
                      <w:ilvl w:val="0"/>
                      <w:numId w:val="30"/>
                    </w:numPr>
                    <w:rPr>
                      <w:sz w:val="22"/>
                      <w:szCs w:val="22"/>
                    </w:rPr>
                  </w:pPr>
                  <w:r w:rsidRPr="008F36E5">
                    <w:rPr>
                      <w:sz w:val="22"/>
                      <w:szCs w:val="22"/>
                    </w:rPr>
                    <w:t>Spreading machinery will travel over the field in a direction which will most easily allow the machinery to turn within the boundaries of the field. Any spreading equipment will be turned off prior to turning at the end of each run.</w:t>
                  </w:r>
                </w:p>
                <w:p w14:paraId="5DBC3B51" w14:textId="77777777" w:rsidR="008F36E5" w:rsidRPr="008F36E5" w:rsidRDefault="008F36E5" w:rsidP="008F36E5">
                  <w:pPr>
                    <w:pStyle w:val="Default"/>
                    <w:rPr>
                      <w:sz w:val="22"/>
                      <w:szCs w:val="22"/>
                    </w:rPr>
                  </w:pPr>
                </w:p>
                <w:p w14:paraId="193C6812" w14:textId="77777777" w:rsidR="008F36E5" w:rsidRPr="008F36E5" w:rsidRDefault="008F36E5" w:rsidP="008F36E5">
                  <w:pPr>
                    <w:pStyle w:val="Default"/>
                    <w:numPr>
                      <w:ilvl w:val="0"/>
                      <w:numId w:val="30"/>
                    </w:numPr>
                    <w:rPr>
                      <w:sz w:val="22"/>
                      <w:szCs w:val="22"/>
                    </w:rPr>
                  </w:pPr>
                  <w:r w:rsidRPr="008F36E5">
                    <w:rPr>
                      <w:sz w:val="22"/>
                      <w:szCs w:val="22"/>
                    </w:rPr>
                    <w:t>Machinery turns will be routed to avoid rutting and wheel slip. The turns will not be executed on any buffer strips.</w:t>
                  </w:r>
                </w:p>
                <w:p w14:paraId="3D71459E" w14:textId="77777777" w:rsidR="008F36E5" w:rsidRPr="008F36E5" w:rsidRDefault="008F36E5" w:rsidP="008F36E5">
                  <w:pPr>
                    <w:pStyle w:val="Default"/>
                    <w:rPr>
                      <w:sz w:val="22"/>
                      <w:szCs w:val="22"/>
                    </w:rPr>
                  </w:pPr>
                </w:p>
                <w:p w14:paraId="3D889863" w14:textId="77777777" w:rsidR="008F36E5" w:rsidRPr="008F36E5" w:rsidRDefault="008F36E5" w:rsidP="008F36E5">
                  <w:pPr>
                    <w:pStyle w:val="Default"/>
                    <w:numPr>
                      <w:ilvl w:val="0"/>
                      <w:numId w:val="30"/>
                    </w:numPr>
                    <w:rPr>
                      <w:sz w:val="22"/>
                      <w:szCs w:val="22"/>
                    </w:rPr>
                  </w:pPr>
                  <w:r w:rsidRPr="008F36E5">
                    <w:rPr>
                      <w:sz w:val="22"/>
                      <w:szCs w:val="22"/>
                    </w:rPr>
                    <w:t>There will be sufficient trained staff available to ensure that the operation continues throughout operational hours (i.e. There will be sufficient cover for illness, holiday etc.)</w:t>
                  </w:r>
                </w:p>
                <w:p w14:paraId="3C4AED93" w14:textId="77777777" w:rsidR="008F36E5" w:rsidRPr="008F36E5" w:rsidRDefault="008F36E5" w:rsidP="008F36E5">
                  <w:pPr>
                    <w:pStyle w:val="Default"/>
                    <w:rPr>
                      <w:sz w:val="22"/>
                      <w:szCs w:val="22"/>
                    </w:rPr>
                  </w:pPr>
                </w:p>
                <w:p w14:paraId="1DA77D33" w14:textId="778BFBEA" w:rsidR="008F36E5" w:rsidRPr="000C0E22" w:rsidRDefault="008F36E5" w:rsidP="008F36E5">
                  <w:pPr>
                    <w:pStyle w:val="Default"/>
                    <w:numPr>
                      <w:ilvl w:val="0"/>
                      <w:numId w:val="30"/>
                    </w:numPr>
                    <w:rPr>
                      <w:sz w:val="22"/>
                      <w:szCs w:val="22"/>
                    </w:rPr>
                  </w:pPr>
                  <w:r w:rsidRPr="008F36E5">
                    <w:rPr>
                      <w:sz w:val="22"/>
                      <w:szCs w:val="22"/>
                    </w:rPr>
                    <w:lastRenderedPageBreak/>
                    <w:t>Weather conditions will be monitored prior to spreading with wind speed and direction assessed.</w:t>
                  </w:r>
                </w:p>
              </w:tc>
            </w:tr>
          </w:tbl>
          <w:p w14:paraId="34404EB3" w14:textId="45C39A37" w:rsidR="00FD50E5" w:rsidRPr="00BC27BA" w:rsidRDefault="00FD50E5" w:rsidP="007476FE">
            <w:pPr>
              <w:pStyle w:val="Default"/>
              <w:rPr>
                <w:sz w:val="22"/>
                <w:szCs w:val="22"/>
              </w:rPr>
            </w:pP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7082777D" w14:textId="77777777" w:rsidR="00F700E9" w:rsidRDefault="00F700E9" w:rsidP="00FD3B8D">
            <w:pPr>
              <w:ind w:left="360"/>
              <w:rPr>
                <w:rFonts w:ascii="Arial" w:hAnsi="Arial" w:cs="Arial"/>
                <w:color w:val="FF0000"/>
              </w:rPr>
            </w:pPr>
          </w:p>
          <w:p w14:paraId="387C54FA" w14:textId="0C1290F3" w:rsidR="00FD3B8D" w:rsidRDefault="004567DA" w:rsidP="00FD3B8D">
            <w:pPr>
              <w:rPr>
                <w:rFonts w:ascii="Arial" w:hAnsi="Arial" w:cs="Arial"/>
              </w:rPr>
            </w:pPr>
            <w:r>
              <w:rPr>
                <w:rFonts w:ascii="Arial" w:hAnsi="Arial" w:cs="Arial"/>
              </w:rPr>
              <w:t>No comments</w:t>
            </w:r>
            <w:r w:rsidR="003650E1">
              <w:rPr>
                <w:rFonts w:ascii="Arial" w:hAnsi="Arial" w:cs="Arial"/>
              </w:rPr>
              <w:t xml:space="preserve"> were </w:t>
            </w:r>
            <w:r>
              <w:rPr>
                <w:rFonts w:ascii="Arial" w:hAnsi="Arial" w:cs="Arial"/>
              </w:rPr>
              <w:t xml:space="preserve">left that needed consideration for the deployment determination. </w:t>
            </w:r>
          </w:p>
          <w:p w14:paraId="5D742432" w14:textId="26224177" w:rsidR="004567DA" w:rsidRPr="00A007D4" w:rsidRDefault="004567DA" w:rsidP="00FD3B8D">
            <w:pPr>
              <w:rPr>
                <w:rFonts w:ascii="Arial" w:hAnsi="Arial" w:cs="Arial"/>
              </w:rPr>
            </w:pPr>
          </w:p>
        </w:tc>
      </w:tr>
      <w:tr w:rsidR="007719B3" w:rsidRPr="00A007D4" w14:paraId="0507E222" w14:textId="77777777" w:rsidTr="00820618">
        <w:trPr>
          <w:trHeight w:val="6915"/>
        </w:trPr>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2AE198BB" w14:textId="77777777" w:rsidR="000307BE" w:rsidRPr="00BC1F38" w:rsidRDefault="000307BE" w:rsidP="000307BE">
            <w:pPr>
              <w:rPr>
                <w:rFonts w:ascii="Arial" w:hAnsi="Arial" w:cs="Arial"/>
                <w:color w:val="000000" w:themeColor="text1"/>
              </w:rPr>
            </w:pPr>
          </w:p>
          <w:p w14:paraId="0E8B9154" w14:textId="3B5ADE9E" w:rsidR="00EE0DAB" w:rsidRPr="00BC1F38" w:rsidRDefault="00EE0DAB" w:rsidP="000307BE">
            <w:pPr>
              <w:rPr>
                <w:rFonts w:ascii="Arial" w:hAnsi="Arial" w:cs="Arial"/>
                <w:color w:val="000000" w:themeColor="text1"/>
              </w:rPr>
            </w:pPr>
            <w:r w:rsidRPr="00BC1F38">
              <w:rPr>
                <w:rFonts w:ascii="Arial" w:hAnsi="Arial" w:cs="Arial"/>
                <w:color w:val="000000" w:themeColor="text1"/>
              </w:rPr>
              <w:t xml:space="preserve">See Mymap report on the </w:t>
            </w:r>
            <w:hyperlink r:id="rId17" w:history="1">
              <w:r w:rsidRPr="00E36BBC">
                <w:rPr>
                  <w:rStyle w:val="Hyperlink"/>
                  <w:rFonts w:ascii="Arial" w:hAnsi="Arial" w:cs="Arial"/>
                  <w:color w:val="2E74B5" w:themeColor="accent1" w:themeShade="BF"/>
                </w:rPr>
                <w:t>DMS.</w:t>
              </w:r>
            </w:hyperlink>
            <w:r w:rsidRPr="00E36BBC">
              <w:rPr>
                <w:rFonts w:ascii="Arial" w:hAnsi="Arial" w:cs="Arial"/>
                <w:color w:val="2E74B5" w:themeColor="accent1" w:themeShade="BF"/>
              </w:rPr>
              <w:t xml:space="preserve"> </w:t>
            </w:r>
          </w:p>
          <w:p w14:paraId="765632B9" w14:textId="77777777" w:rsidR="00EE0DAB" w:rsidRDefault="00EE0DAB"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0C38EEB2" w14:textId="530A8357" w:rsidR="000307BE" w:rsidRDefault="000307BE" w:rsidP="000307BE">
            <w:pPr>
              <w:tabs>
                <w:tab w:val="left" w:pos="8910"/>
              </w:tabs>
              <w:rPr>
                <w:rFonts w:ascii="Arial" w:hAnsi="Arial" w:cs="Arial"/>
              </w:rPr>
            </w:pPr>
            <w:r>
              <w:rPr>
                <w:rFonts w:ascii="Arial" w:hAnsi="Arial" w:cs="Arial"/>
              </w:rPr>
              <w:t>Field number:</w:t>
            </w:r>
            <w:r w:rsidR="007B0DD7" w:rsidRPr="0011760E">
              <w:rPr>
                <w:rFonts w:ascii="Arial" w:hAnsi="Arial" w:cs="Arial"/>
              </w:rPr>
              <w:t xml:space="preserve"> 6481 + 6895, 8978, 7788, 01 TM DF.</w:t>
            </w:r>
          </w:p>
          <w:p w14:paraId="7F29D443" w14:textId="1A0DD0B6"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7B0DD7">
              <w:rPr>
                <w:rFonts w:ascii="Arial" w:hAnsi="Arial" w:cs="Arial"/>
              </w:rPr>
              <w:t xml:space="preserve"> 7-12</w:t>
            </w:r>
            <w:r w:rsidR="007B0DD7" w:rsidRPr="007B0DD7">
              <w:rPr>
                <w:rFonts w:ascii="Arial" w:hAnsi="Arial" w:cs="Arial"/>
                <w:vertAlign w:val="superscript"/>
              </w:rPr>
              <w:t>o</w:t>
            </w:r>
          </w:p>
          <w:p w14:paraId="02C117FD" w14:textId="357980B9" w:rsidR="000307BE" w:rsidRPr="000C1CF5" w:rsidRDefault="000307BE" w:rsidP="000307BE">
            <w:pPr>
              <w:tabs>
                <w:tab w:val="left" w:pos="8910"/>
              </w:tabs>
              <w:rPr>
                <w:rFonts w:ascii="Arial" w:hAnsi="Arial" w:cs="Arial"/>
              </w:rPr>
            </w:pPr>
            <w:r w:rsidRPr="000C1CF5">
              <w:rPr>
                <w:rFonts w:ascii="Arial" w:hAnsi="Arial" w:cs="Arial"/>
              </w:rPr>
              <w:t>Soil type:</w:t>
            </w:r>
            <w:r w:rsidR="00445D32" w:rsidRPr="000C1CF5">
              <w:rPr>
                <w:rFonts w:ascii="Arial" w:hAnsi="Arial" w:cs="Arial"/>
              </w:rPr>
              <w:t xml:space="preserve"> Medium </w:t>
            </w:r>
          </w:p>
          <w:p w14:paraId="44C1EBF3" w14:textId="60EF8730" w:rsidR="000307BE" w:rsidRPr="000C1CF5" w:rsidRDefault="000307BE" w:rsidP="000307BE">
            <w:pPr>
              <w:tabs>
                <w:tab w:val="left" w:pos="8910"/>
              </w:tabs>
              <w:rPr>
                <w:rFonts w:ascii="Arial" w:hAnsi="Arial" w:cs="Arial"/>
              </w:rPr>
            </w:pPr>
            <w:r w:rsidRPr="000C1CF5">
              <w:rPr>
                <w:rFonts w:ascii="Arial" w:hAnsi="Arial" w:cs="Arial"/>
              </w:rPr>
              <w:t>Wastes types applied (solid, liquid, sludge etc.):</w:t>
            </w:r>
            <w:r w:rsidR="00445D32" w:rsidRPr="000C1CF5">
              <w:rPr>
                <w:rFonts w:ascii="Arial" w:hAnsi="Arial" w:cs="Arial"/>
              </w:rPr>
              <w:t xml:space="preserve"> Stackable </w:t>
            </w:r>
          </w:p>
          <w:p w14:paraId="5E85951B" w14:textId="2FE71927" w:rsidR="000307BE" w:rsidRPr="000C1CF5" w:rsidRDefault="000307BE" w:rsidP="000307BE">
            <w:pPr>
              <w:tabs>
                <w:tab w:val="left" w:pos="8910"/>
              </w:tabs>
              <w:rPr>
                <w:rFonts w:ascii="Arial" w:hAnsi="Arial" w:cs="Arial"/>
              </w:rPr>
            </w:pPr>
            <w:r w:rsidRPr="000C1CF5">
              <w:rPr>
                <w:rFonts w:ascii="Arial" w:hAnsi="Arial" w:cs="Arial"/>
              </w:rPr>
              <w:t>Cropping type:</w:t>
            </w:r>
            <w:r w:rsidR="00445D32" w:rsidRPr="000C1CF5">
              <w:rPr>
                <w:rFonts w:ascii="Arial" w:hAnsi="Arial" w:cs="Arial"/>
              </w:rPr>
              <w:t xml:space="preserve"> Grass</w:t>
            </w:r>
          </w:p>
          <w:p w14:paraId="45B616C2" w14:textId="3FE01154" w:rsidR="000307BE" w:rsidRPr="000C1CF5" w:rsidRDefault="000307BE" w:rsidP="000307BE">
            <w:pPr>
              <w:tabs>
                <w:tab w:val="left" w:pos="8910"/>
              </w:tabs>
              <w:rPr>
                <w:rFonts w:ascii="Arial" w:hAnsi="Arial" w:cs="Arial"/>
              </w:rPr>
            </w:pPr>
            <w:r w:rsidRPr="000C1CF5">
              <w:rPr>
                <w:rFonts w:ascii="Arial" w:hAnsi="Arial" w:cs="Arial"/>
              </w:rPr>
              <w:t>Method of application:</w:t>
            </w:r>
            <w:r w:rsidR="00445D32" w:rsidRPr="000C1CF5">
              <w:rPr>
                <w:rFonts w:ascii="Arial" w:hAnsi="Arial" w:cs="Arial"/>
              </w:rPr>
              <w:t xml:space="preserve"> Rear discharge spreader </w:t>
            </w:r>
          </w:p>
          <w:p w14:paraId="7593E42B" w14:textId="7886BDB0" w:rsidR="000307BE" w:rsidRPr="000C1CF5" w:rsidRDefault="000307BE" w:rsidP="000307BE">
            <w:pPr>
              <w:tabs>
                <w:tab w:val="left" w:pos="8910"/>
              </w:tabs>
              <w:rPr>
                <w:rFonts w:ascii="Arial" w:hAnsi="Arial" w:cs="Arial"/>
              </w:rPr>
            </w:pPr>
            <w:r w:rsidRPr="000C1CF5">
              <w:rPr>
                <w:rFonts w:ascii="Arial" w:hAnsi="Arial" w:cs="Arial"/>
              </w:rPr>
              <w:t>Weather conditions before during and after spreading:</w:t>
            </w:r>
            <w:r w:rsidR="0037651E" w:rsidRPr="000C1CF5">
              <w:rPr>
                <w:rFonts w:ascii="Arial" w:hAnsi="Arial" w:cs="Arial"/>
              </w:rPr>
              <w:t xml:space="preserve"> In compliance with the weather restrictions outlined in CoGAP.</w:t>
            </w:r>
          </w:p>
          <w:p w14:paraId="6FD6686F" w14:textId="0844F7B1" w:rsidR="000307BE" w:rsidRPr="000C1CF5" w:rsidRDefault="000307BE" w:rsidP="000307BE">
            <w:pPr>
              <w:tabs>
                <w:tab w:val="left" w:pos="8910"/>
              </w:tabs>
              <w:rPr>
                <w:rFonts w:ascii="Arial" w:hAnsi="Arial" w:cs="Arial"/>
              </w:rPr>
            </w:pPr>
            <w:r w:rsidRPr="000C1CF5">
              <w:rPr>
                <w:rFonts w:ascii="Arial" w:hAnsi="Arial" w:cs="Arial"/>
              </w:rPr>
              <w:t>Conclusions (is run off risk high?):</w:t>
            </w:r>
            <w:r w:rsidR="00D96E37" w:rsidRPr="000C1CF5">
              <w:rPr>
                <w:rFonts w:ascii="Arial" w:hAnsi="Arial" w:cs="Arial"/>
              </w:rPr>
              <w:t xml:space="preserve"> The runoff risk has been determined as low due to the implementation of no spread buffer zones  and areas of land sloping land contained to the fields. </w:t>
            </w:r>
          </w:p>
          <w:p w14:paraId="61BA168E" w14:textId="77777777" w:rsidR="002D2229" w:rsidRPr="000C1CF5" w:rsidRDefault="002D2229" w:rsidP="000307BE">
            <w:pPr>
              <w:tabs>
                <w:tab w:val="left" w:pos="8910"/>
              </w:tabs>
              <w:rPr>
                <w:rFonts w:ascii="Arial" w:hAnsi="Arial" w:cs="Arial"/>
              </w:rPr>
            </w:pPr>
          </w:p>
          <w:p w14:paraId="123202B3" w14:textId="77777777" w:rsidR="002D2229" w:rsidRPr="000C1CF5" w:rsidRDefault="002D2229" w:rsidP="000307BE">
            <w:pPr>
              <w:tabs>
                <w:tab w:val="left" w:pos="8910"/>
              </w:tabs>
              <w:rPr>
                <w:rFonts w:ascii="Arial" w:hAnsi="Arial" w:cs="Arial"/>
              </w:rPr>
            </w:pPr>
          </w:p>
          <w:p w14:paraId="2074409A" w14:textId="694C6B42" w:rsidR="002D2229" w:rsidRPr="000C1CF5" w:rsidRDefault="002D2229" w:rsidP="007B0DD7">
            <w:pPr>
              <w:rPr>
                <w:rFonts w:ascii="Arial" w:hAnsi="Arial" w:cs="Arial"/>
              </w:rPr>
            </w:pPr>
            <w:r w:rsidRPr="000C1CF5">
              <w:rPr>
                <w:rFonts w:ascii="Arial" w:hAnsi="Arial" w:cs="Arial"/>
              </w:rPr>
              <w:t>Field number:</w:t>
            </w:r>
            <w:r w:rsidR="007B0DD7" w:rsidRPr="000C1CF5">
              <w:rPr>
                <w:rFonts w:ascii="Arial" w:hAnsi="Arial" w:cs="Arial"/>
              </w:rPr>
              <w:t xml:space="preserve"> 02 TM DF, 03 TM DF,  05 TM DF, 8978 (partially)</w:t>
            </w:r>
          </w:p>
          <w:p w14:paraId="26DF124A" w14:textId="55233F84" w:rsidR="002D2229" w:rsidRPr="000C1CF5" w:rsidRDefault="002D2229" w:rsidP="002D2229">
            <w:pPr>
              <w:tabs>
                <w:tab w:val="left" w:pos="8910"/>
              </w:tabs>
              <w:rPr>
                <w:rFonts w:ascii="Arial" w:hAnsi="Arial" w:cs="Arial"/>
              </w:rPr>
            </w:pPr>
            <w:r w:rsidRPr="000C1CF5">
              <w:rPr>
                <w:rFonts w:ascii="Arial" w:hAnsi="Arial" w:cs="Arial"/>
              </w:rPr>
              <w:t>Slope of the land:</w:t>
            </w:r>
            <w:r w:rsidR="007B0DD7" w:rsidRPr="000C1CF5">
              <w:rPr>
                <w:rFonts w:ascii="Arial" w:hAnsi="Arial" w:cs="Arial"/>
              </w:rPr>
              <w:t xml:space="preserve"> 12</w:t>
            </w:r>
            <w:r w:rsidR="007B0DD7" w:rsidRPr="000C1CF5">
              <w:rPr>
                <w:rFonts w:ascii="Arial" w:hAnsi="Arial" w:cs="Arial"/>
                <w:vertAlign w:val="superscript"/>
              </w:rPr>
              <w:t>o</w:t>
            </w:r>
            <w:r w:rsidR="007B0DD7" w:rsidRPr="000C1CF5">
              <w:rPr>
                <w:rFonts w:ascii="Arial" w:hAnsi="Arial" w:cs="Arial"/>
              </w:rPr>
              <w:t>+</w:t>
            </w:r>
          </w:p>
          <w:p w14:paraId="56CD5927" w14:textId="2D0DD5D8" w:rsidR="002D2229" w:rsidRPr="000C1CF5" w:rsidRDefault="002D2229" w:rsidP="002D2229">
            <w:pPr>
              <w:tabs>
                <w:tab w:val="left" w:pos="8910"/>
              </w:tabs>
              <w:rPr>
                <w:rFonts w:ascii="Arial" w:hAnsi="Arial" w:cs="Arial"/>
              </w:rPr>
            </w:pPr>
            <w:r w:rsidRPr="000C1CF5">
              <w:rPr>
                <w:rFonts w:ascii="Arial" w:hAnsi="Arial" w:cs="Arial"/>
              </w:rPr>
              <w:t>Soil type:</w:t>
            </w:r>
            <w:r w:rsidR="00445D32" w:rsidRPr="000C1CF5">
              <w:rPr>
                <w:rFonts w:ascii="Arial" w:hAnsi="Arial" w:cs="Arial"/>
              </w:rPr>
              <w:t xml:space="preserve"> Medium</w:t>
            </w:r>
          </w:p>
          <w:p w14:paraId="1EE216D2" w14:textId="44017FAD" w:rsidR="002D2229" w:rsidRPr="000C1CF5" w:rsidRDefault="002D2229" w:rsidP="002D2229">
            <w:pPr>
              <w:tabs>
                <w:tab w:val="left" w:pos="8910"/>
              </w:tabs>
              <w:rPr>
                <w:rFonts w:ascii="Arial" w:hAnsi="Arial" w:cs="Arial"/>
              </w:rPr>
            </w:pPr>
            <w:r w:rsidRPr="000C1CF5">
              <w:rPr>
                <w:rFonts w:ascii="Arial" w:hAnsi="Arial" w:cs="Arial"/>
              </w:rPr>
              <w:t>Wastes types applied (solid, liquid, sludge etc.):</w:t>
            </w:r>
            <w:r w:rsidR="00445D32" w:rsidRPr="000C1CF5">
              <w:rPr>
                <w:rFonts w:ascii="Arial" w:hAnsi="Arial" w:cs="Arial"/>
              </w:rPr>
              <w:t xml:space="preserve"> Stackable  </w:t>
            </w:r>
          </w:p>
          <w:p w14:paraId="62922E1C" w14:textId="5457028D" w:rsidR="002D2229" w:rsidRPr="000C1CF5" w:rsidRDefault="002D2229" w:rsidP="002D2229">
            <w:pPr>
              <w:tabs>
                <w:tab w:val="left" w:pos="8910"/>
              </w:tabs>
              <w:rPr>
                <w:rFonts w:ascii="Arial" w:hAnsi="Arial" w:cs="Arial"/>
              </w:rPr>
            </w:pPr>
            <w:r w:rsidRPr="000C1CF5">
              <w:rPr>
                <w:rFonts w:ascii="Arial" w:hAnsi="Arial" w:cs="Arial"/>
              </w:rPr>
              <w:t>Cropping type:</w:t>
            </w:r>
            <w:r w:rsidR="00445D32" w:rsidRPr="000C1CF5">
              <w:rPr>
                <w:rFonts w:ascii="Arial" w:hAnsi="Arial" w:cs="Arial"/>
              </w:rPr>
              <w:t xml:space="preserve"> Grass</w:t>
            </w:r>
          </w:p>
          <w:p w14:paraId="1CFFCE60" w14:textId="05642090" w:rsidR="002D2229" w:rsidRPr="000C1CF5" w:rsidRDefault="002D2229" w:rsidP="002D2229">
            <w:pPr>
              <w:tabs>
                <w:tab w:val="left" w:pos="8910"/>
              </w:tabs>
              <w:rPr>
                <w:rFonts w:ascii="Arial" w:hAnsi="Arial" w:cs="Arial"/>
              </w:rPr>
            </w:pPr>
            <w:r w:rsidRPr="000C1CF5">
              <w:rPr>
                <w:rFonts w:ascii="Arial" w:hAnsi="Arial" w:cs="Arial"/>
              </w:rPr>
              <w:t>Method of application:</w:t>
            </w:r>
            <w:r w:rsidR="00445D32" w:rsidRPr="000C1CF5">
              <w:rPr>
                <w:rFonts w:ascii="Arial" w:hAnsi="Arial" w:cs="Arial"/>
              </w:rPr>
              <w:t xml:space="preserve"> Rear discharge spreader </w:t>
            </w:r>
          </w:p>
          <w:p w14:paraId="1C9D096D" w14:textId="513B0DB0" w:rsidR="002D2229" w:rsidRPr="002D2229" w:rsidRDefault="002D2229" w:rsidP="002D2229">
            <w:pPr>
              <w:tabs>
                <w:tab w:val="left" w:pos="8910"/>
              </w:tabs>
              <w:rPr>
                <w:rFonts w:ascii="Arial" w:hAnsi="Arial" w:cs="Arial"/>
              </w:rPr>
            </w:pPr>
            <w:r w:rsidRPr="000C1CF5">
              <w:rPr>
                <w:rFonts w:ascii="Arial" w:hAnsi="Arial" w:cs="Arial"/>
              </w:rPr>
              <w:t>Weather conditions before during and after spreading:</w:t>
            </w:r>
            <w:r w:rsidR="0037651E" w:rsidRPr="000C1CF5">
              <w:rPr>
                <w:rFonts w:ascii="Arial" w:hAnsi="Arial" w:cs="Arial"/>
              </w:rPr>
              <w:t xml:space="preserve"> In compliance with the weather restrictions outlined in CoGAP.</w:t>
            </w:r>
            <w:r w:rsidR="0037651E">
              <w:rPr>
                <w:rFonts w:ascii="Arial" w:hAnsi="Arial" w:cs="Arial"/>
              </w:rPr>
              <w:t xml:space="preserve"> </w:t>
            </w:r>
          </w:p>
          <w:p w14:paraId="63670F1D" w14:textId="3AE2A383" w:rsidR="002D2229" w:rsidRPr="002D2229" w:rsidRDefault="002D2229" w:rsidP="002D2229">
            <w:pPr>
              <w:tabs>
                <w:tab w:val="left" w:pos="8910"/>
              </w:tabs>
              <w:rPr>
                <w:rFonts w:ascii="Arial" w:hAnsi="Arial" w:cs="Arial"/>
              </w:rPr>
            </w:pPr>
            <w:r w:rsidRPr="002D2229">
              <w:rPr>
                <w:rFonts w:ascii="Arial" w:hAnsi="Arial" w:cs="Arial"/>
              </w:rPr>
              <w:t>Conclusions (is run off risk high?):</w:t>
            </w:r>
            <w:r w:rsidR="007D5570" w:rsidRPr="007D5570">
              <w:rPr>
                <w:rFonts w:ascii="Arial" w:hAnsi="Arial" w:cs="Arial"/>
              </w:rPr>
              <w:t xml:space="preserve"> The runoff risk has been determined as low due to the implementation of no spread buffer zones  and areas of land sloping land contained to the fields.</w:t>
            </w:r>
            <w:r w:rsidR="007D5570">
              <w:rPr>
                <w:rFonts w:ascii="Arial" w:hAnsi="Arial" w:cs="Arial"/>
              </w:rPr>
              <w:t xml:space="preserve"> The fields only contain partially areas of highly sloping land. </w:t>
            </w:r>
          </w:p>
          <w:p w14:paraId="09C9DEC7" w14:textId="77777777" w:rsidR="002D2229" w:rsidRDefault="002D2229" w:rsidP="000307BE">
            <w:pPr>
              <w:tabs>
                <w:tab w:val="left" w:pos="8910"/>
              </w:tabs>
              <w:rPr>
                <w:rFonts w:ascii="Arial" w:hAnsi="Arial" w:cs="Arial"/>
              </w:rPr>
            </w:pPr>
          </w:p>
          <w:p w14:paraId="7D278B28" w14:textId="77777777" w:rsidR="0011760E" w:rsidRPr="0011760E" w:rsidRDefault="0011760E" w:rsidP="0011760E">
            <w:pPr>
              <w:rPr>
                <w:rFonts w:ascii="Arial" w:hAnsi="Arial" w:cs="Arial"/>
              </w:rPr>
            </w:pPr>
          </w:p>
          <w:p w14:paraId="7112727E" w14:textId="022576FE" w:rsidR="0011760E" w:rsidRDefault="0011760E" w:rsidP="0011760E">
            <w:pPr>
              <w:rPr>
                <w:rFonts w:ascii="Arial" w:hAnsi="Arial" w:cs="Arial"/>
              </w:rPr>
            </w:pPr>
            <w:r w:rsidRPr="0011760E">
              <w:rPr>
                <w:rFonts w:ascii="Arial" w:hAnsi="Arial" w:cs="Arial"/>
              </w:rPr>
              <w:t>Fields 30E, 04 TM NGE, 05 TM NGE, 06 TM NGE 10 TM NGE 11 TM NGE, 9291</w:t>
            </w:r>
            <w:r>
              <w:rPr>
                <w:rFonts w:ascii="Arial" w:hAnsi="Arial" w:cs="Arial"/>
              </w:rPr>
              <w:t xml:space="preserve"> and </w:t>
            </w:r>
            <w:r w:rsidRPr="0011760E">
              <w:rPr>
                <w:rFonts w:ascii="Arial" w:hAnsi="Arial" w:cs="Arial"/>
              </w:rPr>
              <w:t xml:space="preserve"> 08 TM DF</w:t>
            </w:r>
            <w:r>
              <w:rPr>
                <w:rFonts w:ascii="Arial" w:hAnsi="Arial" w:cs="Arial"/>
              </w:rPr>
              <w:t xml:space="preserve"> are locate</w:t>
            </w:r>
            <w:r w:rsidR="00820618">
              <w:rPr>
                <w:rFonts w:ascii="Arial" w:hAnsi="Arial" w:cs="Arial"/>
              </w:rPr>
              <w:t>d</w:t>
            </w:r>
            <w:r>
              <w:rPr>
                <w:rFonts w:ascii="Arial" w:hAnsi="Arial" w:cs="Arial"/>
              </w:rPr>
              <w:t xml:space="preserve"> on flat to gently sloping land and so not pose a surface runoff risk. </w:t>
            </w:r>
          </w:p>
          <w:p w14:paraId="131CF2F0" w14:textId="77777777" w:rsidR="00C3357E" w:rsidRDefault="00C3357E" w:rsidP="0011760E">
            <w:pPr>
              <w:rPr>
                <w:rFonts w:ascii="Arial" w:hAnsi="Arial" w:cs="Arial"/>
              </w:rPr>
            </w:pPr>
          </w:p>
          <w:p w14:paraId="2323930E" w14:textId="44EA8A1C" w:rsidR="00C3357E" w:rsidRDefault="00C3357E" w:rsidP="00C3357E">
            <w:pPr>
              <w:rPr>
                <w:rFonts w:ascii="Arial" w:hAnsi="Arial" w:cs="Arial"/>
              </w:rPr>
            </w:pPr>
            <w:r>
              <w:rPr>
                <w:rFonts w:ascii="Arial" w:hAnsi="Arial" w:cs="Arial"/>
              </w:rPr>
              <w:t xml:space="preserve">Field stockpiles </w:t>
            </w:r>
            <w:r w:rsidRPr="00C3357E">
              <w:rPr>
                <w:rFonts w:ascii="Arial" w:hAnsi="Arial" w:cs="Arial"/>
              </w:rPr>
              <w:t xml:space="preserve"> SN 95541 66593 </w:t>
            </w:r>
            <w:r>
              <w:rPr>
                <w:rFonts w:ascii="Arial" w:hAnsi="Arial" w:cs="Arial"/>
              </w:rPr>
              <w:t>and</w:t>
            </w:r>
            <w:r w:rsidRPr="00C3357E">
              <w:rPr>
                <w:rFonts w:ascii="Arial" w:hAnsi="Arial" w:cs="Arial"/>
              </w:rPr>
              <w:t xml:space="preserve"> SN 95548 66560</w:t>
            </w:r>
            <w:r>
              <w:rPr>
                <w:rFonts w:ascii="Arial" w:hAnsi="Arial" w:cs="Arial"/>
              </w:rPr>
              <w:t xml:space="preserve"> have been removed from the deployment due to flood risk. </w:t>
            </w:r>
          </w:p>
          <w:p w14:paraId="293A2D3F" w14:textId="77777777" w:rsidR="00C3357E" w:rsidRPr="0011760E" w:rsidRDefault="00C3357E" w:rsidP="0011760E">
            <w:pPr>
              <w:rPr>
                <w:rFonts w:ascii="Arial" w:hAnsi="Arial" w:cs="Arial"/>
              </w:rPr>
            </w:pPr>
          </w:p>
          <w:p w14:paraId="32370D59" w14:textId="1BC4C127" w:rsidR="0011760E" w:rsidRPr="00A007D4" w:rsidRDefault="0011760E"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57A450A" w14:textId="77777777" w:rsidR="00B50D9B" w:rsidRPr="00A007D4" w:rsidRDefault="00B50D9B" w:rsidP="00B50D9B">
            <w:pPr>
              <w:rPr>
                <w:rFonts w:ascii="Arial" w:hAnsi="Arial" w:cs="Arial"/>
                <w:b/>
              </w:rPr>
            </w:pPr>
          </w:p>
          <w:p w14:paraId="068121B9" w14:textId="77777777" w:rsidR="002E7F11" w:rsidRDefault="002E7F11" w:rsidP="002E7F11">
            <w:pPr>
              <w:rPr>
                <w:rFonts w:ascii="Arial" w:hAnsi="Arial" w:cs="Arial"/>
                <w:bCs/>
              </w:rPr>
            </w:pPr>
            <w:r w:rsidRPr="002E7F11">
              <w:rPr>
                <w:rFonts w:ascii="Arial" w:hAnsi="Arial" w:cs="Arial"/>
                <w:bCs/>
              </w:rPr>
              <w:t>CPH given in LPD1:</w:t>
            </w:r>
          </w:p>
          <w:p w14:paraId="65614E20" w14:textId="77777777" w:rsidR="00753701" w:rsidRPr="002E7F11" w:rsidRDefault="00753701" w:rsidP="002E7F11">
            <w:pPr>
              <w:rPr>
                <w:rFonts w:ascii="Arial" w:hAnsi="Arial" w:cs="Arial"/>
                <w:bCs/>
              </w:rPr>
            </w:pPr>
          </w:p>
          <w:p w14:paraId="22F77D51" w14:textId="390876B0" w:rsidR="002E7F11" w:rsidRDefault="002E7F11" w:rsidP="002E7F11">
            <w:pPr>
              <w:rPr>
                <w:rFonts w:ascii="Arial" w:hAnsi="Arial" w:cs="Arial"/>
                <w:bCs/>
              </w:rPr>
            </w:pPr>
            <w:r w:rsidRPr="002E7F11">
              <w:rPr>
                <w:rFonts w:ascii="Arial" w:hAnsi="Arial" w:cs="Arial"/>
                <w:bCs/>
              </w:rPr>
              <w:t>52/258/0016</w:t>
            </w:r>
            <w:r w:rsidR="00133246">
              <w:rPr>
                <w:rFonts w:ascii="Arial" w:hAnsi="Arial" w:cs="Arial"/>
                <w:bCs/>
              </w:rPr>
              <w:t xml:space="preserve"> &amp; </w:t>
            </w:r>
            <w:r w:rsidR="00133246" w:rsidRPr="00133246">
              <w:rPr>
                <w:rFonts w:ascii="Arial" w:hAnsi="Arial" w:cs="Arial"/>
                <w:bCs/>
              </w:rPr>
              <w:t>52/258/0004</w:t>
            </w:r>
            <w:r w:rsidR="00133246">
              <w:rPr>
                <w:rFonts w:ascii="Arial" w:hAnsi="Arial" w:cs="Arial"/>
                <w:bCs/>
              </w:rPr>
              <w:t xml:space="preserve"> &amp; </w:t>
            </w:r>
            <w:r w:rsidR="002B0A4A">
              <w:rPr>
                <w:rFonts w:ascii="Arial" w:hAnsi="Arial" w:cs="Arial"/>
                <w:bCs/>
              </w:rPr>
              <w:t xml:space="preserve">52/258/0006 </w:t>
            </w:r>
          </w:p>
          <w:p w14:paraId="7CDFEC7D" w14:textId="77777777" w:rsidR="008E15CE" w:rsidRDefault="008E15CE" w:rsidP="002E7F11">
            <w:pPr>
              <w:rPr>
                <w:rFonts w:ascii="Arial" w:hAnsi="Arial" w:cs="Arial"/>
                <w:bCs/>
              </w:rPr>
            </w:pPr>
          </w:p>
          <w:p w14:paraId="1E2E8020" w14:textId="2C1CD5A1" w:rsidR="008E15CE" w:rsidRDefault="008E15CE" w:rsidP="002E7F11">
            <w:pPr>
              <w:rPr>
                <w:rFonts w:ascii="Arial" w:hAnsi="Arial" w:cs="Arial"/>
                <w:bCs/>
              </w:rPr>
            </w:pPr>
            <w:r>
              <w:rPr>
                <w:rFonts w:ascii="Arial" w:hAnsi="Arial" w:cs="Arial"/>
                <w:bCs/>
              </w:rPr>
              <w:t>Mymap record:</w:t>
            </w:r>
          </w:p>
          <w:p w14:paraId="31B861ED" w14:textId="77777777" w:rsidR="001A3ED2" w:rsidRDefault="001A3ED2" w:rsidP="002E7F11">
            <w:pPr>
              <w:rPr>
                <w:rFonts w:ascii="Arial" w:hAnsi="Arial" w:cs="Arial"/>
                <w:bCs/>
              </w:rPr>
            </w:pPr>
          </w:p>
          <w:p w14:paraId="28D4ABE9" w14:textId="76B62B14" w:rsidR="001A3ED2" w:rsidRPr="002B0A4A" w:rsidRDefault="001A3ED2" w:rsidP="002E7F11">
            <w:pPr>
              <w:rPr>
                <w:rFonts w:ascii="Arial" w:hAnsi="Arial" w:cs="Arial"/>
                <w:bCs/>
              </w:rPr>
            </w:pPr>
            <w:r w:rsidRPr="002B0A4A">
              <w:rPr>
                <w:rFonts w:ascii="Arial" w:hAnsi="Arial" w:cs="Arial"/>
                <w:bCs/>
              </w:rPr>
              <w:t>Fields 01 TM DF to 08</w:t>
            </w:r>
            <w:r w:rsidR="008E15CE" w:rsidRPr="002B0A4A">
              <w:rPr>
                <w:rFonts w:ascii="Arial" w:hAnsi="Arial" w:cs="Arial"/>
                <w:bCs/>
              </w:rPr>
              <w:t xml:space="preserve"> =</w:t>
            </w:r>
            <w:r w:rsidRPr="002B0A4A">
              <w:rPr>
                <w:rFonts w:ascii="Arial" w:hAnsi="Arial" w:cs="Arial"/>
                <w:bCs/>
              </w:rPr>
              <w:t xml:space="preserve">  52/258/0004 DDERW FARMS </w:t>
            </w:r>
          </w:p>
          <w:p w14:paraId="658D4E71" w14:textId="77777777" w:rsidR="001A3ED2" w:rsidRPr="002B0A4A" w:rsidRDefault="001A3ED2" w:rsidP="002E7F11">
            <w:pPr>
              <w:rPr>
                <w:rFonts w:ascii="Arial" w:hAnsi="Arial" w:cs="Arial"/>
                <w:bCs/>
              </w:rPr>
            </w:pPr>
          </w:p>
          <w:p w14:paraId="72B6A629" w14:textId="0F9639BE" w:rsidR="008E15CE" w:rsidRPr="002B0A4A" w:rsidRDefault="008E15CE" w:rsidP="002E7F11">
            <w:pPr>
              <w:rPr>
                <w:rFonts w:ascii="Arial" w:hAnsi="Arial" w:cs="Arial"/>
                <w:bCs/>
              </w:rPr>
            </w:pPr>
            <w:r w:rsidRPr="002B0A4A">
              <w:rPr>
                <w:rFonts w:ascii="Arial" w:hAnsi="Arial" w:cs="Arial"/>
                <w:bCs/>
              </w:rPr>
              <w:t>Fields 30 E to 9291 = 52/258/0016 TJ AND O MORGAN</w:t>
            </w:r>
          </w:p>
          <w:p w14:paraId="437C27F6" w14:textId="77777777" w:rsidR="008E15CE" w:rsidRPr="002B0A4A" w:rsidRDefault="008E15CE" w:rsidP="002E7F11">
            <w:pPr>
              <w:rPr>
                <w:rFonts w:ascii="Arial" w:hAnsi="Arial" w:cs="Arial"/>
                <w:bCs/>
              </w:rPr>
            </w:pPr>
          </w:p>
          <w:p w14:paraId="1DB6045B" w14:textId="0AD1D217" w:rsidR="008E15CE" w:rsidRDefault="008E15CE" w:rsidP="002E7F11">
            <w:pPr>
              <w:rPr>
                <w:rFonts w:ascii="Arial" w:hAnsi="Arial" w:cs="Arial"/>
                <w:bCs/>
              </w:rPr>
            </w:pPr>
            <w:r w:rsidRPr="002B0A4A">
              <w:rPr>
                <w:rFonts w:ascii="Arial" w:hAnsi="Arial" w:cs="Arial"/>
                <w:bCs/>
              </w:rPr>
              <w:t>Fields 04 TM NGE to 11 NGE =  52/258/0006 VM + WR LEWIS</w:t>
            </w:r>
          </w:p>
          <w:p w14:paraId="26B1F793" w14:textId="77777777" w:rsidR="001A3ED2" w:rsidRDefault="001A3ED2" w:rsidP="002E7F11">
            <w:pPr>
              <w:rPr>
                <w:rFonts w:ascii="Arial" w:hAnsi="Arial" w:cs="Arial"/>
                <w:bCs/>
              </w:rPr>
            </w:pPr>
          </w:p>
          <w:p w14:paraId="312F945A" w14:textId="5268A2A2" w:rsidR="001A3ED2" w:rsidRDefault="00027AFA" w:rsidP="002E7F11">
            <w:pPr>
              <w:rPr>
                <w:rFonts w:ascii="Arial" w:hAnsi="Arial" w:cs="Arial"/>
                <w:bCs/>
              </w:rPr>
            </w:pPr>
            <w:r>
              <w:rPr>
                <w:rFonts w:ascii="Arial" w:hAnsi="Arial" w:cs="Arial"/>
                <w:bCs/>
              </w:rPr>
              <w:t xml:space="preserve">The CPH numbers provided match the Mymap record. </w:t>
            </w:r>
          </w:p>
          <w:p w14:paraId="18D8CE14" w14:textId="5F7D4BA2"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21E9BF4B" w14:textId="77777777" w:rsidR="00613E96" w:rsidRDefault="00613E96" w:rsidP="00A007D4">
            <w:pPr>
              <w:rPr>
                <w:rFonts w:ascii="Arial" w:hAnsi="Arial" w:cs="Arial"/>
                <w:b/>
              </w:rPr>
            </w:pPr>
          </w:p>
          <w:p w14:paraId="18A131DE" w14:textId="77777777" w:rsidR="00E24827" w:rsidRPr="00E24827" w:rsidRDefault="00E24827" w:rsidP="00E24827">
            <w:pPr>
              <w:rPr>
                <w:rFonts w:ascii="Arial" w:hAnsi="Arial" w:cs="Arial"/>
                <w:color w:val="000000" w:themeColor="text1"/>
              </w:rPr>
            </w:pPr>
            <w:r w:rsidRPr="00E24827">
              <w:rPr>
                <w:rFonts w:ascii="Arial" w:hAnsi="Arial" w:cs="Arial"/>
                <w:color w:val="000000" w:themeColor="text1"/>
              </w:rPr>
              <w:t xml:space="preserve">Noyadd Fm, Dderw &amp; GlanElan Supporting Evidence. </w:t>
            </w:r>
          </w:p>
          <w:p w14:paraId="192EE42C" w14:textId="7B02BE3A" w:rsidR="007D10EC" w:rsidRPr="00E24827" w:rsidRDefault="00E24827" w:rsidP="00E24827">
            <w:pPr>
              <w:rPr>
                <w:rFonts w:ascii="Arial" w:hAnsi="Arial" w:cs="Arial"/>
                <w:color w:val="000000" w:themeColor="text1"/>
              </w:rPr>
            </w:pPr>
            <w:r w:rsidRPr="00E24827">
              <w:rPr>
                <w:rFonts w:ascii="Arial" w:hAnsi="Arial" w:cs="Arial"/>
                <w:color w:val="000000" w:themeColor="text1"/>
              </w:rPr>
              <w:t>All fields have been previous spread upon under approved deployments. Photographs showing field conditions also provided.</w:t>
            </w:r>
          </w:p>
          <w:p w14:paraId="4E0F89D3" w14:textId="64CB6A2E"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3EF54894" w14:textId="77777777" w:rsidR="00613E96" w:rsidRDefault="00613E96" w:rsidP="00A007D4">
            <w:pPr>
              <w:rPr>
                <w:rFonts w:ascii="Arial" w:hAnsi="Arial" w:cs="Arial"/>
                <w:b/>
              </w:rPr>
            </w:pPr>
          </w:p>
          <w:p w14:paraId="6720C4E2" w14:textId="1870A522" w:rsidR="00613E96" w:rsidRPr="00613E96" w:rsidRDefault="00613E96" w:rsidP="00A007D4">
            <w:pPr>
              <w:rPr>
                <w:rFonts w:ascii="Arial" w:hAnsi="Arial" w:cs="Arial"/>
                <w:bCs/>
              </w:rPr>
            </w:pPr>
            <w:r w:rsidRPr="00613E96">
              <w:rPr>
                <w:rFonts w:ascii="Arial" w:hAnsi="Arial" w:cs="Arial"/>
                <w:bCs/>
              </w:rPr>
              <w:t>n/a</w:t>
            </w:r>
          </w:p>
          <w:p w14:paraId="1C1BCD82" w14:textId="77777777" w:rsidR="00C40D12" w:rsidRPr="00A007D4" w:rsidRDefault="00C40D12" w:rsidP="00A007D4">
            <w:pPr>
              <w:rPr>
                <w:rFonts w:ascii="Arial" w:hAnsi="Arial" w:cs="Arial"/>
                <w:b/>
              </w:rPr>
            </w:pPr>
          </w:p>
          <w:p w14:paraId="76293AB2" w14:textId="6AB548DD"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BEFEC30" w:rsidR="00A007D4" w:rsidRDefault="007719B3" w:rsidP="00A007D4">
            <w:pPr>
              <w:rPr>
                <w:rFonts w:ascii="Arial" w:hAnsi="Arial" w:cs="Arial"/>
                <w:b/>
                <w:bCs/>
              </w:rPr>
            </w:pPr>
            <w:r w:rsidRPr="00300EE2">
              <w:rPr>
                <w:rFonts w:ascii="Arial" w:hAnsi="Arial" w:cs="Arial"/>
                <w:b/>
              </w:rPr>
              <w:t>Request for information:</w:t>
            </w:r>
            <w:r w:rsidRPr="00300EE2">
              <w:rPr>
                <w:rFonts w:ascii="Arial" w:hAnsi="Arial" w:cs="Arial"/>
              </w:rPr>
              <w:t xml:space="preserve"> </w:t>
            </w:r>
            <w:r w:rsidR="00613E96" w:rsidRPr="00300EE2">
              <w:rPr>
                <w:rFonts w:ascii="Arial" w:hAnsi="Arial" w:cs="Arial"/>
                <w:b/>
                <w:bCs/>
              </w:rPr>
              <w:t>05/12/2024</w:t>
            </w:r>
            <w:r w:rsidR="00613E96" w:rsidRPr="00613E96">
              <w:rPr>
                <w:rFonts w:ascii="Arial" w:hAnsi="Arial" w:cs="Arial"/>
                <w:b/>
                <w:bCs/>
              </w:rPr>
              <w:t xml:space="preserve"> </w:t>
            </w:r>
          </w:p>
          <w:p w14:paraId="6B6AA05B" w14:textId="77777777" w:rsidR="00E75DE6" w:rsidRDefault="00E75DE6" w:rsidP="00A007D4">
            <w:pPr>
              <w:rPr>
                <w:rFonts w:ascii="Arial" w:hAnsi="Arial" w:cs="Arial"/>
                <w:b/>
                <w:bCs/>
              </w:rPr>
            </w:pPr>
          </w:p>
          <w:p w14:paraId="0A50FF02" w14:textId="3C1F0367" w:rsidR="00E75DE6" w:rsidRPr="000057E3" w:rsidRDefault="00E75DE6" w:rsidP="00E75DE6">
            <w:pPr>
              <w:numPr>
                <w:ilvl w:val="0"/>
                <w:numId w:val="31"/>
              </w:numPr>
              <w:spacing w:line="259" w:lineRule="auto"/>
              <w:contextualSpacing/>
              <w:rPr>
                <w:rFonts w:ascii="Arial" w:eastAsia="Calibri" w:hAnsi="Arial" w:cs="Arial"/>
                <w:color w:val="000000"/>
              </w:rPr>
            </w:pPr>
            <w:r w:rsidRPr="000057E3">
              <w:rPr>
                <w:rFonts w:ascii="Arial" w:eastAsia="Calibri" w:hAnsi="Arial" w:cs="Arial"/>
                <w:color w:val="000000"/>
              </w:rPr>
              <w:t>Provide a new signed declaration from a relevant person at Severn Trent water limited.</w:t>
            </w:r>
            <w:r w:rsidR="00FF1A65" w:rsidRPr="000057E3">
              <w:rPr>
                <w:rFonts w:ascii="Arial" w:eastAsia="Calibri" w:hAnsi="Arial" w:cs="Arial"/>
                <w:color w:val="000000"/>
              </w:rPr>
              <w:t xml:space="preserve"> </w:t>
            </w:r>
            <w:r w:rsidR="00FF1A65" w:rsidRPr="00CB2DEA">
              <w:rPr>
                <w:rFonts w:ascii="Arial" w:eastAsia="Calibri" w:hAnsi="Arial" w:cs="Arial"/>
                <w:color w:val="70AD47" w:themeColor="accent6"/>
              </w:rPr>
              <w:t xml:space="preserve">The applicant has provided a new declaration which is correct. </w:t>
            </w:r>
          </w:p>
          <w:p w14:paraId="6053B7BB" w14:textId="77777777" w:rsidR="00E75DE6" w:rsidRPr="00E831D9" w:rsidRDefault="00E75DE6" w:rsidP="00E75DE6">
            <w:pPr>
              <w:spacing w:line="259" w:lineRule="auto"/>
              <w:rPr>
                <w:rFonts w:ascii="Arial" w:eastAsia="Calibri" w:hAnsi="Arial" w:cs="Arial"/>
                <w:color w:val="000000"/>
              </w:rPr>
            </w:pPr>
          </w:p>
          <w:p w14:paraId="06BC7022" w14:textId="3435DC90" w:rsidR="00E75DE6" w:rsidRPr="00E831D9" w:rsidRDefault="00E75DE6" w:rsidP="00E75DE6">
            <w:pPr>
              <w:numPr>
                <w:ilvl w:val="0"/>
                <w:numId w:val="31"/>
              </w:numPr>
              <w:spacing w:line="252" w:lineRule="auto"/>
              <w:contextualSpacing/>
              <w:rPr>
                <w:rFonts w:ascii="Arial" w:eastAsia="Calibri" w:hAnsi="Arial" w:cs="Arial"/>
                <w:color w:val="000000"/>
              </w:rPr>
            </w:pPr>
            <w:r w:rsidRPr="00E831D9">
              <w:rPr>
                <w:rFonts w:ascii="Arial" w:eastAsia="Calibri" w:hAnsi="Arial" w:cs="Arial"/>
                <w:color w:val="000000"/>
              </w:rPr>
              <w:t>Update the spreading map/or SSRA to state the no spread buffer zone in place in field 01 TM DF.</w:t>
            </w:r>
            <w:r w:rsidR="00FE68EA">
              <w:rPr>
                <w:rFonts w:ascii="Arial" w:eastAsia="Calibri" w:hAnsi="Arial" w:cs="Arial"/>
                <w:color w:val="000000"/>
              </w:rPr>
              <w:t xml:space="preserve"> </w:t>
            </w:r>
            <w:r w:rsidR="00FE68EA" w:rsidRPr="005C04DA">
              <w:rPr>
                <w:rFonts w:ascii="Arial" w:eastAsia="Calibri" w:hAnsi="Arial" w:cs="Arial"/>
                <w:color w:val="70AD47" w:themeColor="accent6"/>
              </w:rPr>
              <w:t xml:space="preserve">The applicant has updated the map to state the no spread buffer zone is 10 meters. </w:t>
            </w:r>
          </w:p>
          <w:p w14:paraId="06266ABF" w14:textId="77777777" w:rsidR="00E75DE6" w:rsidRPr="00E831D9" w:rsidRDefault="00E75DE6" w:rsidP="00E75DE6">
            <w:pPr>
              <w:spacing w:line="252" w:lineRule="auto"/>
              <w:rPr>
                <w:rFonts w:ascii="Arial" w:eastAsia="Calibri" w:hAnsi="Arial" w:cs="Arial"/>
                <w:color w:val="000000"/>
              </w:rPr>
            </w:pPr>
          </w:p>
          <w:p w14:paraId="0AD9E32D" w14:textId="728E0092" w:rsidR="00E75DE6" w:rsidRPr="00FB3972" w:rsidRDefault="00E75DE6" w:rsidP="00E75DE6">
            <w:pPr>
              <w:pStyle w:val="ListParagraph"/>
              <w:numPr>
                <w:ilvl w:val="0"/>
                <w:numId w:val="31"/>
              </w:numPr>
              <w:spacing w:line="252" w:lineRule="auto"/>
              <w:rPr>
                <w:rFonts w:ascii="Arial" w:eastAsia="Calibri" w:hAnsi="Arial" w:cs="Arial"/>
                <w:color w:val="70AD47" w:themeColor="accent6"/>
              </w:rPr>
            </w:pPr>
            <w:r w:rsidRPr="00E831D9">
              <w:rPr>
                <w:rFonts w:ascii="Arial" w:eastAsia="Calibri" w:hAnsi="Arial" w:cs="Arial"/>
                <w:color w:val="000000"/>
              </w:rPr>
              <w:t xml:space="preserve"> Update the spreading map so that the location of field heap SN 95541 66593 is moved to a suitable location as defined in COAP 2021 or remove the field heap from this deployment application. </w:t>
            </w:r>
            <w:r w:rsidR="00FB3972" w:rsidRPr="00FB3972">
              <w:rPr>
                <w:rFonts w:ascii="Arial" w:eastAsia="Calibri" w:hAnsi="Arial" w:cs="Arial"/>
                <w:color w:val="70AD47" w:themeColor="accent6"/>
              </w:rPr>
              <w:t xml:space="preserve">The applicant has removed the storage location from the deployment and has updated the deployment documents to reflect this change. </w:t>
            </w:r>
          </w:p>
          <w:p w14:paraId="0C04CA33" w14:textId="77777777" w:rsidR="00FB5099" w:rsidRPr="00FB5099" w:rsidRDefault="00FB5099" w:rsidP="00FB5099">
            <w:pPr>
              <w:spacing w:line="252" w:lineRule="auto"/>
              <w:rPr>
                <w:rFonts w:ascii="Arial" w:eastAsia="Calibri" w:hAnsi="Arial" w:cs="Arial"/>
                <w:color w:val="000000"/>
              </w:rPr>
            </w:pPr>
          </w:p>
          <w:p w14:paraId="63ECFB41" w14:textId="60A4418D" w:rsidR="00E75DE6" w:rsidRPr="00E831D9" w:rsidRDefault="00E75DE6" w:rsidP="00E75DE6">
            <w:pPr>
              <w:numPr>
                <w:ilvl w:val="0"/>
                <w:numId w:val="31"/>
              </w:numPr>
              <w:spacing w:line="252" w:lineRule="auto"/>
              <w:contextualSpacing/>
              <w:rPr>
                <w:rFonts w:ascii="Arial" w:eastAsia="Calibri" w:hAnsi="Arial" w:cs="Arial"/>
                <w:color w:val="000000"/>
              </w:rPr>
            </w:pPr>
            <w:r w:rsidRPr="00E831D9">
              <w:rPr>
                <w:rFonts w:ascii="Arial" w:eastAsia="Calibri" w:hAnsi="Arial" w:cs="Arial"/>
                <w:color w:val="000000"/>
              </w:rPr>
              <w:t xml:space="preserve">Update the spreading map so that the location of field heap SN 95548 66560 is within the fields of this deployment and in a suitable area defined in COAP 2021. </w:t>
            </w:r>
            <w:r w:rsidR="003E3CD4" w:rsidRPr="00FB3972">
              <w:rPr>
                <w:rFonts w:ascii="Arial" w:eastAsia="Calibri" w:hAnsi="Arial" w:cs="Arial"/>
                <w:color w:val="70AD47" w:themeColor="accent6"/>
              </w:rPr>
              <w:t>The applicant has removed the storage location from the deployment and has updated the deployment documents to reflect this change.</w:t>
            </w:r>
          </w:p>
          <w:p w14:paraId="156FD883" w14:textId="77777777" w:rsidR="00E75DE6" w:rsidRPr="00E831D9" w:rsidRDefault="00E75DE6" w:rsidP="00E75DE6">
            <w:pPr>
              <w:spacing w:line="252" w:lineRule="auto"/>
              <w:rPr>
                <w:rFonts w:ascii="Arial" w:eastAsia="Calibri" w:hAnsi="Arial" w:cs="Arial"/>
                <w:color w:val="000000"/>
              </w:rPr>
            </w:pPr>
          </w:p>
          <w:p w14:paraId="7ED1E2A4" w14:textId="0FF0C324" w:rsidR="00E75DE6" w:rsidRPr="00E831D9" w:rsidRDefault="00E75DE6" w:rsidP="00E75DE6">
            <w:pPr>
              <w:numPr>
                <w:ilvl w:val="0"/>
                <w:numId w:val="31"/>
              </w:numPr>
              <w:spacing w:line="259" w:lineRule="auto"/>
              <w:contextualSpacing/>
              <w:rPr>
                <w:rFonts w:ascii="Arial" w:eastAsia="Calibri" w:hAnsi="Arial" w:cs="Arial"/>
                <w:color w:val="000000"/>
              </w:rPr>
            </w:pPr>
            <w:r w:rsidRPr="00E831D9">
              <w:rPr>
                <w:rFonts w:ascii="Arial" w:eastAsia="Calibri" w:hAnsi="Arial" w:cs="Arial"/>
                <w:color w:val="000000"/>
              </w:rPr>
              <w:t>Update the SSRA so that it provides the specific prodecures and mitigation measures that will be in place to avoid spreading before a flood event.</w:t>
            </w:r>
            <w:r w:rsidR="00CF35AF">
              <w:rPr>
                <w:rFonts w:ascii="Arial" w:eastAsia="Calibri" w:hAnsi="Arial" w:cs="Arial"/>
                <w:color w:val="000000"/>
              </w:rPr>
              <w:t xml:space="preserve"> </w:t>
            </w:r>
            <w:r w:rsidR="00CF35AF" w:rsidRPr="00CF35AF">
              <w:rPr>
                <w:rFonts w:ascii="Arial" w:eastAsia="Calibri" w:hAnsi="Arial" w:cs="Arial"/>
                <w:color w:val="70AD47" w:themeColor="accent6"/>
              </w:rPr>
              <w:t xml:space="preserve">The applicant has updated the SSRA to state field 30E will only be spread  between April and July to reduce risk of flooding due to the time of year. This has been determined as appropriate. </w:t>
            </w:r>
          </w:p>
          <w:p w14:paraId="54F0B19A" w14:textId="77777777" w:rsidR="00E75DE6" w:rsidRPr="00E831D9" w:rsidRDefault="00E75DE6" w:rsidP="00E75DE6">
            <w:pPr>
              <w:spacing w:line="259" w:lineRule="auto"/>
              <w:ind w:left="720"/>
              <w:contextualSpacing/>
              <w:rPr>
                <w:rFonts w:ascii="Arial" w:eastAsia="Calibri" w:hAnsi="Arial" w:cs="Arial"/>
                <w:color w:val="000000"/>
              </w:rPr>
            </w:pPr>
          </w:p>
          <w:p w14:paraId="30DA3CE2" w14:textId="78D7E6FA" w:rsidR="00E75DE6" w:rsidRPr="00121163" w:rsidRDefault="00E75DE6" w:rsidP="00E75DE6">
            <w:pPr>
              <w:numPr>
                <w:ilvl w:val="0"/>
                <w:numId w:val="31"/>
              </w:numPr>
              <w:spacing w:line="259" w:lineRule="auto"/>
              <w:contextualSpacing/>
              <w:rPr>
                <w:rFonts w:ascii="Arial" w:eastAsia="Calibri" w:hAnsi="Arial" w:cs="Arial"/>
                <w:color w:val="70AD47" w:themeColor="accent6"/>
              </w:rPr>
            </w:pPr>
            <w:r w:rsidRPr="00E831D9">
              <w:rPr>
                <w:rFonts w:ascii="Arial" w:eastAsia="Calibri" w:hAnsi="Arial" w:cs="Arial"/>
                <w:color w:val="000000"/>
              </w:rPr>
              <w:lastRenderedPageBreak/>
              <w:t xml:space="preserve">Update the SSRA to explain how the water treatment waste has a low potential for dust emissions. </w:t>
            </w:r>
            <w:r w:rsidR="00603075" w:rsidRPr="00121163">
              <w:rPr>
                <w:rFonts w:ascii="Arial" w:eastAsia="Calibri" w:hAnsi="Arial" w:cs="Arial"/>
                <w:color w:val="70AD47" w:themeColor="accent6"/>
              </w:rPr>
              <w:t xml:space="preserve">The applicant has updated the SSRA to state the </w:t>
            </w:r>
            <w:r w:rsidR="00767EA0" w:rsidRPr="00121163">
              <w:rPr>
                <w:rFonts w:ascii="Arial" w:eastAsia="Calibri" w:hAnsi="Arial" w:cs="Arial"/>
                <w:color w:val="70AD47" w:themeColor="accent6"/>
              </w:rPr>
              <w:t xml:space="preserve">water treatment sludge is at 28% dry solids reducing the risk of potential dust emissions. </w:t>
            </w:r>
            <w:r w:rsidR="00E94ED8" w:rsidRPr="00121163">
              <w:rPr>
                <w:rFonts w:ascii="Arial" w:eastAsia="Calibri" w:hAnsi="Arial" w:cs="Arial"/>
                <w:color w:val="70AD47" w:themeColor="accent6"/>
              </w:rPr>
              <w:t xml:space="preserve">The waste will also be spread via a low </w:t>
            </w:r>
            <w:r w:rsidR="00AF2F81" w:rsidRPr="00121163">
              <w:rPr>
                <w:rFonts w:ascii="Arial" w:eastAsia="Calibri" w:hAnsi="Arial" w:cs="Arial"/>
                <w:color w:val="70AD47" w:themeColor="accent6"/>
              </w:rPr>
              <w:t>trajectory</w:t>
            </w:r>
            <w:r w:rsidR="00196F7D" w:rsidRPr="00121163">
              <w:rPr>
                <w:rFonts w:ascii="Arial" w:eastAsia="Calibri" w:hAnsi="Arial" w:cs="Arial"/>
                <w:color w:val="70AD47" w:themeColor="accent6"/>
              </w:rPr>
              <w:t xml:space="preserve"> </w:t>
            </w:r>
            <w:r w:rsidR="00E94ED8" w:rsidRPr="00121163">
              <w:rPr>
                <w:rFonts w:ascii="Arial" w:eastAsia="Calibri" w:hAnsi="Arial" w:cs="Arial"/>
                <w:color w:val="70AD47" w:themeColor="accent6"/>
              </w:rPr>
              <w:t>rear discharge spreader</w:t>
            </w:r>
            <w:r w:rsidR="00AF2F81" w:rsidRPr="00121163">
              <w:rPr>
                <w:rFonts w:ascii="Arial" w:eastAsia="Calibri" w:hAnsi="Arial" w:cs="Arial"/>
                <w:color w:val="70AD47" w:themeColor="accent6"/>
              </w:rPr>
              <w:t xml:space="preserve"> further reducing </w:t>
            </w:r>
            <w:r w:rsidR="00E94ED8" w:rsidRPr="00121163">
              <w:rPr>
                <w:rFonts w:ascii="Arial" w:eastAsia="Calibri" w:hAnsi="Arial" w:cs="Arial"/>
                <w:color w:val="70AD47" w:themeColor="accent6"/>
              </w:rPr>
              <w:t xml:space="preserve"> </w:t>
            </w:r>
            <w:r w:rsidR="00AF2F81" w:rsidRPr="00121163">
              <w:rPr>
                <w:rFonts w:ascii="Arial" w:eastAsia="Calibri" w:hAnsi="Arial" w:cs="Arial"/>
                <w:color w:val="70AD47" w:themeColor="accent6"/>
              </w:rPr>
              <w:t xml:space="preserve">potential dust emissions. </w:t>
            </w:r>
          </w:p>
          <w:p w14:paraId="674C5146" w14:textId="262248AA" w:rsidR="0004223B" w:rsidRPr="00A007D4" w:rsidRDefault="0004223B" w:rsidP="00081A0F">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52C1BAA3" w14:textId="77777777" w:rsidR="007719B3" w:rsidRDefault="007719B3" w:rsidP="00FC67CE">
            <w:pPr>
              <w:rPr>
                <w:rFonts w:ascii="Arial" w:hAnsi="Arial" w:cs="Arial"/>
                <w:color w:val="000000" w:themeColor="text1"/>
              </w:rPr>
            </w:pPr>
          </w:p>
          <w:p w14:paraId="6CB639E9" w14:textId="274BE458" w:rsidR="004C3B6C" w:rsidRDefault="004C3B6C" w:rsidP="00FC67CE">
            <w:pPr>
              <w:rPr>
                <w:rFonts w:ascii="Arial" w:hAnsi="Arial" w:cs="Arial"/>
                <w:color w:val="000000" w:themeColor="text1"/>
              </w:rPr>
            </w:pPr>
            <w:r>
              <w:rPr>
                <w:rFonts w:ascii="Arial" w:hAnsi="Arial" w:cs="Arial"/>
                <w:color w:val="000000" w:themeColor="text1"/>
              </w:rPr>
              <w:t xml:space="preserve">Considerations on the potential impact pathways to European sites and SSSIs: </w:t>
            </w:r>
          </w:p>
          <w:p w14:paraId="54CA3911" w14:textId="77777777" w:rsidR="004C3B6C" w:rsidRDefault="004C3B6C" w:rsidP="00FC67CE">
            <w:pPr>
              <w:rPr>
                <w:rFonts w:ascii="Arial" w:hAnsi="Arial" w:cs="Arial"/>
                <w:color w:val="000000" w:themeColor="text1"/>
              </w:rPr>
            </w:pPr>
          </w:p>
          <w:p w14:paraId="228D8D1F" w14:textId="77777777" w:rsidR="004C3B6C" w:rsidRDefault="004C3B6C" w:rsidP="00FC67CE">
            <w:pPr>
              <w:rPr>
                <w:rFonts w:ascii="Arial" w:hAnsi="Arial" w:cs="Arial"/>
                <w:color w:val="000000" w:themeColor="text1"/>
              </w:rPr>
            </w:pPr>
          </w:p>
          <w:tbl>
            <w:tblPr>
              <w:tblStyle w:val="TableGrid"/>
              <w:tblW w:w="0" w:type="auto"/>
              <w:tblInd w:w="720" w:type="dxa"/>
              <w:tblLook w:val="04A0" w:firstRow="1" w:lastRow="0" w:firstColumn="1" w:lastColumn="0" w:noHBand="0" w:noVBand="1"/>
            </w:tblPr>
            <w:tblGrid>
              <w:gridCol w:w="2821"/>
              <w:gridCol w:w="2757"/>
              <w:gridCol w:w="2718"/>
            </w:tblGrid>
            <w:tr w:rsidR="00FC67CE" w:rsidRPr="005E7C3F" w14:paraId="7D10DCDB" w14:textId="77777777" w:rsidTr="00746420">
              <w:tc>
                <w:tcPr>
                  <w:tcW w:w="2821" w:type="dxa"/>
                </w:tcPr>
                <w:p w14:paraId="4C671677" w14:textId="5348C631" w:rsidR="00FC67CE" w:rsidRPr="005E7C3F" w:rsidRDefault="00067F0F" w:rsidP="00FC67CE">
                  <w:pPr>
                    <w:rPr>
                      <w:rFonts w:cstheme="minorHAnsi"/>
                      <w:b/>
                      <w:bCs/>
                    </w:rPr>
                  </w:pPr>
                  <w:r>
                    <w:rPr>
                      <w:rFonts w:cstheme="minorHAnsi"/>
                      <w:b/>
                      <w:bCs/>
                    </w:rPr>
                    <w:t xml:space="preserve">SSSI/SAC/SPA </w:t>
                  </w:r>
                  <w:r w:rsidR="00FC67CE" w:rsidRPr="005E7C3F">
                    <w:rPr>
                      <w:rFonts w:cstheme="minorHAnsi"/>
                      <w:b/>
                      <w:bCs/>
                    </w:rPr>
                    <w:t xml:space="preserve">within 500 m of spreading fields </w:t>
                  </w:r>
                </w:p>
              </w:tc>
              <w:tc>
                <w:tcPr>
                  <w:tcW w:w="2757" w:type="dxa"/>
                </w:tcPr>
                <w:p w14:paraId="29D5BE4E" w14:textId="77777777" w:rsidR="00FC67CE" w:rsidRPr="005E7C3F" w:rsidRDefault="00FC67CE" w:rsidP="00FC67CE">
                  <w:pPr>
                    <w:rPr>
                      <w:rFonts w:cstheme="minorHAnsi"/>
                      <w:b/>
                      <w:bCs/>
                    </w:rPr>
                  </w:pPr>
                  <w:r w:rsidRPr="005E7C3F">
                    <w:rPr>
                      <w:rFonts w:cstheme="minorHAnsi"/>
                      <w:b/>
                      <w:bCs/>
                    </w:rPr>
                    <w:t>Closest field (meters)</w:t>
                  </w:r>
                </w:p>
              </w:tc>
              <w:tc>
                <w:tcPr>
                  <w:tcW w:w="2718" w:type="dxa"/>
                </w:tcPr>
                <w:p w14:paraId="07F27F78" w14:textId="5F932EBB" w:rsidR="00FC67CE" w:rsidRPr="005E7C3F" w:rsidRDefault="00FC67CE" w:rsidP="00FC67CE">
                  <w:pPr>
                    <w:rPr>
                      <w:rFonts w:cstheme="minorHAnsi"/>
                      <w:b/>
                      <w:bCs/>
                    </w:rPr>
                  </w:pPr>
                  <w:r>
                    <w:rPr>
                      <w:rFonts w:cstheme="minorHAnsi"/>
                      <w:b/>
                      <w:bCs/>
                    </w:rPr>
                    <w:t>Impact pathway</w:t>
                  </w:r>
                  <w:r w:rsidR="00593D0A">
                    <w:rPr>
                      <w:rFonts w:cstheme="minorHAnsi"/>
                      <w:b/>
                      <w:bCs/>
                    </w:rPr>
                    <w:t xml:space="preserve"> assessment </w:t>
                  </w:r>
                  <w:r>
                    <w:rPr>
                      <w:rFonts w:cstheme="minorHAnsi"/>
                      <w:b/>
                      <w:bCs/>
                    </w:rPr>
                    <w:t xml:space="preserve"> </w:t>
                  </w:r>
                </w:p>
              </w:tc>
            </w:tr>
            <w:tr w:rsidR="00FC67CE" w:rsidRPr="009174AA" w14:paraId="11DB0650" w14:textId="77777777" w:rsidTr="00746420">
              <w:tc>
                <w:tcPr>
                  <w:tcW w:w="2821" w:type="dxa"/>
                </w:tcPr>
                <w:p w14:paraId="0AF5BB97" w14:textId="21A5CE05" w:rsidR="00FC67CE" w:rsidRDefault="00FC67CE" w:rsidP="00FC67CE">
                  <w:pPr>
                    <w:rPr>
                      <w:rFonts w:cstheme="minorHAnsi"/>
                    </w:rPr>
                  </w:pPr>
                  <w:r w:rsidRPr="00B62DE9">
                    <w:rPr>
                      <w:rFonts w:cstheme="minorHAnsi"/>
                    </w:rPr>
                    <w:t xml:space="preserve">Cwm </w:t>
                  </w:r>
                  <w:r w:rsidR="00944FF4" w:rsidRPr="00B62DE9">
                    <w:rPr>
                      <w:rFonts w:cstheme="minorHAnsi"/>
                    </w:rPr>
                    <w:t>Gwynullyn</w:t>
                  </w:r>
                </w:p>
              </w:tc>
              <w:tc>
                <w:tcPr>
                  <w:tcW w:w="2757" w:type="dxa"/>
                </w:tcPr>
                <w:p w14:paraId="102A576A" w14:textId="77777777" w:rsidR="00FC67CE" w:rsidRDefault="00FC67CE" w:rsidP="00FC67CE">
                  <w:pPr>
                    <w:rPr>
                      <w:rFonts w:cstheme="minorHAnsi"/>
                    </w:rPr>
                  </w:pPr>
                  <w:r w:rsidRPr="009174AA">
                    <w:rPr>
                      <w:rFonts w:cstheme="minorHAnsi"/>
                    </w:rPr>
                    <w:t>Field 01 TM DF 377.5 meters</w:t>
                  </w:r>
                  <w:r>
                    <w:rPr>
                      <w:rFonts w:cstheme="minorHAnsi"/>
                    </w:rPr>
                    <w:t>.</w:t>
                  </w:r>
                </w:p>
              </w:tc>
              <w:tc>
                <w:tcPr>
                  <w:tcW w:w="2718" w:type="dxa"/>
                </w:tcPr>
                <w:p w14:paraId="436842E4" w14:textId="77777777" w:rsidR="00FC67CE" w:rsidRPr="009174AA" w:rsidRDefault="00FC67CE" w:rsidP="00FC67CE">
                  <w:pPr>
                    <w:rPr>
                      <w:rFonts w:cstheme="minorHAnsi"/>
                    </w:rPr>
                  </w:pPr>
                  <w:r>
                    <w:rPr>
                      <w:rFonts w:cstheme="minorHAnsi"/>
                    </w:rPr>
                    <w:t xml:space="preserve">No due to proximity from spreading fields. </w:t>
                  </w:r>
                </w:p>
              </w:tc>
            </w:tr>
            <w:tr w:rsidR="00FC67CE" w14:paraId="1417F5C7" w14:textId="77777777" w:rsidTr="00FC67CE">
              <w:tc>
                <w:tcPr>
                  <w:tcW w:w="2821" w:type="dxa"/>
                  <w:shd w:val="clear" w:color="auto" w:fill="auto"/>
                </w:tcPr>
                <w:p w14:paraId="1A8DEA9B" w14:textId="77777777" w:rsidR="00FC67CE" w:rsidRPr="00B62DE9" w:rsidRDefault="00FC67CE" w:rsidP="00FC67CE">
                  <w:pPr>
                    <w:rPr>
                      <w:rFonts w:cstheme="minorHAnsi"/>
                    </w:rPr>
                  </w:pPr>
                  <w:r w:rsidRPr="00B62DE9">
                    <w:rPr>
                      <w:rFonts w:cstheme="minorHAnsi"/>
                    </w:rPr>
                    <w:t>Upper wye tribut</w:t>
                  </w:r>
                  <w:r>
                    <w:rPr>
                      <w:rFonts w:cstheme="minorHAnsi"/>
                    </w:rPr>
                    <w:t xml:space="preserve">aries </w:t>
                  </w:r>
                </w:p>
                <w:p w14:paraId="516DF0FC" w14:textId="77777777" w:rsidR="00FC67CE" w:rsidRDefault="00FC67CE" w:rsidP="00FC67CE">
                  <w:pPr>
                    <w:rPr>
                      <w:rFonts w:cstheme="minorHAnsi"/>
                    </w:rPr>
                  </w:pPr>
                </w:p>
              </w:tc>
              <w:tc>
                <w:tcPr>
                  <w:tcW w:w="2757" w:type="dxa"/>
                  <w:shd w:val="clear" w:color="auto" w:fill="auto"/>
                </w:tcPr>
                <w:p w14:paraId="01C2C1A0" w14:textId="77777777" w:rsidR="00FC67CE" w:rsidRDefault="00FC67CE" w:rsidP="00FC67CE">
                  <w:pPr>
                    <w:rPr>
                      <w:rFonts w:cstheme="minorHAnsi"/>
                    </w:rPr>
                  </w:pPr>
                  <w:r>
                    <w:rPr>
                      <w:rFonts w:cstheme="minorHAnsi"/>
                    </w:rPr>
                    <w:t>Field 30 E located 6 meters.</w:t>
                  </w:r>
                </w:p>
              </w:tc>
              <w:tc>
                <w:tcPr>
                  <w:tcW w:w="2718" w:type="dxa"/>
                  <w:shd w:val="clear" w:color="auto" w:fill="auto"/>
                </w:tcPr>
                <w:p w14:paraId="278AD4F1" w14:textId="77777777" w:rsidR="00FC67CE" w:rsidRDefault="00FC67CE" w:rsidP="00FC67CE">
                  <w:pPr>
                    <w:rPr>
                      <w:rFonts w:cstheme="minorHAnsi"/>
                    </w:rPr>
                  </w:pPr>
                  <w:r>
                    <w:rPr>
                      <w:rFonts w:cstheme="minorHAnsi"/>
                    </w:rPr>
                    <w:t xml:space="preserve">No, due to </w:t>
                  </w:r>
                  <w:r w:rsidRPr="0045145C">
                    <w:rPr>
                      <w:rFonts w:cstheme="minorHAnsi"/>
                    </w:rPr>
                    <w:t>given distance, waste form (solid), low application</w:t>
                  </w:r>
                  <w:r>
                    <w:rPr>
                      <w:rFonts w:cstheme="minorHAnsi"/>
                    </w:rPr>
                    <w:t xml:space="preserve"> 19-24 t/ha </w:t>
                  </w:r>
                  <w:r w:rsidRPr="0045145C">
                    <w:rPr>
                      <w:rFonts w:cstheme="minorHAnsi"/>
                    </w:rPr>
                    <w:t xml:space="preserve"> rates and additional</w:t>
                  </w:r>
                  <w:r>
                    <w:rPr>
                      <w:rFonts w:cstheme="minorHAnsi"/>
                    </w:rPr>
                    <w:t xml:space="preserve"> 30 meter no spread</w:t>
                  </w:r>
                  <w:r w:rsidRPr="0045145C">
                    <w:rPr>
                      <w:rFonts w:cstheme="minorHAnsi"/>
                    </w:rPr>
                    <w:t xml:space="preserve"> buffe</w:t>
                  </w:r>
                  <w:r>
                    <w:rPr>
                      <w:rFonts w:cstheme="minorHAnsi"/>
                    </w:rPr>
                    <w:t>r zone</w:t>
                  </w:r>
                  <w:r w:rsidRPr="0045145C">
                    <w:rPr>
                      <w:rFonts w:cstheme="minorHAnsi"/>
                    </w:rPr>
                    <w:t>.</w:t>
                  </w:r>
                </w:p>
              </w:tc>
            </w:tr>
            <w:tr w:rsidR="00FC67CE" w14:paraId="015836C7" w14:textId="77777777" w:rsidTr="00746420">
              <w:tc>
                <w:tcPr>
                  <w:tcW w:w="2821" w:type="dxa"/>
                </w:tcPr>
                <w:p w14:paraId="763C7DB3" w14:textId="77777777" w:rsidR="00FC67CE" w:rsidRPr="00B62DE9" w:rsidRDefault="00FC67CE" w:rsidP="00FC67CE">
                  <w:pPr>
                    <w:rPr>
                      <w:rFonts w:cstheme="minorHAnsi"/>
                    </w:rPr>
                  </w:pPr>
                  <w:r w:rsidRPr="00B62DE9">
                    <w:rPr>
                      <w:rFonts w:cstheme="minorHAnsi"/>
                    </w:rPr>
                    <w:t xml:space="preserve">Carn Gafallt </w:t>
                  </w:r>
                </w:p>
                <w:p w14:paraId="09AF34E4" w14:textId="77777777" w:rsidR="00FC67CE" w:rsidRDefault="00FC67CE" w:rsidP="00FC67CE">
                  <w:pPr>
                    <w:rPr>
                      <w:rFonts w:cstheme="minorHAnsi"/>
                    </w:rPr>
                  </w:pPr>
                </w:p>
              </w:tc>
              <w:tc>
                <w:tcPr>
                  <w:tcW w:w="2757" w:type="dxa"/>
                </w:tcPr>
                <w:p w14:paraId="218CC1DB" w14:textId="77777777" w:rsidR="00FC67CE" w:rsidRDefault="00FC67CE" w:rsidP="00FC67CE">
                  <w:pPr>
                    <w:rPr>
                      <w:rFonts w:cstheme="minorHAnsi"/>
                    </w:rPr>
                  </w:pPr>
                  <w:r w:rsidRPr="000563C5">
                    <w:rPr>
                      <w:rFonts w:cstheme="minorHAnsi"/>
                    </w:rPr>
                    <w:t>Field 6481 + 6895</w:t>
                  </w:r>
                  <w:r>
                    <w:rPr>
                      <w:rFonts w:cstheme="minorHAnsi"/>
                    </w:rPr>
                    <w:t xml:space="preserve"> located 404 meters. </w:t>
                  </w:r>
                </w:p>
              </w:tc>
              <w:tc>
                <w:tcPr>
                  <w:tcW w:w="2718" w:type="dxa"/>
                  <w:vMerge w:val="restart"/>
                </w:tcPr>
                <w:p w14:paraId="2FF5BCC9" w14:textId="77777777" w:rsidR="00FC67CE" w:rsidRDefault="00FC67CE" w:rsidP="00FC67CE">
                  <w:pPr>
                    <w:rPr>
                      <w:rFonts w:cstheme="minorHAnsi"/>
                    </w:rPr>
                  </w:pPr>
                  <w:r w:rsidRPr="00E0713B">
                    <w:rPr>
                      <w:rFonts w:cstheme="minorHAnsi"/>
                    </w:rPr>
                    <w:t>No due to proximity from spreading fields.</w:t>
                  </w:r>
                </w:p>
              </w:tc>
            </w:tr>
            <w:tr w:rsidR="00FC67CE" w14:paraId="0C4B30B3" w14:textId="77777777" w:rsidTr="00746420">
              <w:tc>
                <w:tcPr>
                  <w:tcW w:w="2821" w:type="dxa"/>
                </w:tcPr>
                <w:p w14:paraId="303A15E9" w14:textId="044C0A5D" w:rsidR="00FC67CE" w:rsidRPr="005E7C3F" w:rsidRDefault="00FC67CE" w:rsidP="00FC67CE">
                  <w:pPr>
                    <w:rPr>
                      <w:rFonts w:cstheme="minorHAnsi"/>
                    </w:rPr>
                  </w:pPr>
                  <w:r w:rsidRPr="005E7C3F">
                    <w:rPr>
                      <w:rFonts w:cstheme="minorHAnsi"/>
                    </w:rPr>
                    <w:t xml:space="preserve">New house </w:t>
                  </w:r>
                  <w:r w:rsidR="00944FF4" w:rsidRPr="005E7C3F">
                    <w:rPr>
                      <w:rFonts w:cstheme="minorHAnsi"/>
                    </w:rPr>
                    <w:t>meadow</w:t>
                  </w:r>
                  <w:r w:rsidRPr="005E7C3F">
                    <w:rPr>
                      <w:rFonts w:cstheme="minorHAnsi"/>
                    </w:rPr>
                    <w:t xml:space="preserve"> </w:t>
                  </w:r>
                </w:p>
                <w:p w14:paraId="3F67462A" w14:textId="77777777" w:rsidR="00FC67CE" w:rsidRDefault="00FC67CE" w:rsidP="00FC67CE">
                  <w:pPr>
                    <w:rPr>
                      <w:rFonts w:cstheme="minorHAnsi"/>
                    </w:rPr>
                  </w:pPr>
                </w:p>
              </w:tc>
              <w:tc>
                <w:tcPr>
                  <w:tcW w:w="2757" w:type="dxa"/>
                </w:tcPr>
                <w:p w14:paraId="77FB9946" w14:textId="77777777" w:rsidR="00FC67CE" w:rsidRDefault="00FC67CE" w:rsidP="00FC67CE">
                  <w:pPr>
                    <w:rPr>
                      <w:rFonts w:cstheme="minorHAnsi"/>
                    </w:rPr>
                  </w:pPr>
                  <w:r w:rsidRPr="002119E8">
                    <w:rPr>
                      <w:rFonts w:cstheme="minorHAnsi"/>
                    </w:rPr>
                    <w:t>Field 10 TM NGE</w:t>
                  </w:r>
                  <w:r>
                    <w:rPr>
                      <w:rFonts w:cstheme="minorHAnsi"/>
                    </w:rPr>
                    <w:t xml:space="preserve"> located 223 meters. </w:t>
                  </w:r>
                </w:p>
              </w:tc>
              <w:tc>
                <w:tcPr>
                  <w:tcW w:w="2718" w:type="dxa"/>
                  <w:vMerge/>
                </w:tcPr>
                <w:p w14:paraId="0A341D0D" w14:textId="77777777" w:rsidR="00FC67CE" w:rsidRDefault="00FC67CE" w:rsidP="00FC67CE">
                  <w:pPr>
                    <w:rPr>
                      <w:rFonts w:cstheme="minorHAnsi"/>
                    </w:rPr>
                  </w:pPr>
                </w:p>
              </w:tc>
            </w:tr>
            <w:tr w:rsidR="00FC67CE" w:rsidRPr="00992068" w14:paraId="2547555A" w14:textId="77777777" w:rsidTr="00746420">
              <w:tc>
                <w:tcPr>
                  <w:tcW w:w="2821" w:type="dxa"/>
                </w:tcPr>
                <w:p w14:paraId="3B98069D" w14:textId="5E658B88" w:rsidR="00FC67CE" w:rsidRPr="00B62DE9" w:rsidRDefault="00FC67CE" w:rsidP="00FC67CE">
                  <w:pPr>
                    <w:rPr>
                      <w:rFonts w:cstheme="minorHAnsi"/>
                    </w:rPr>
                  </w:pPr>
                  <w:r w:rsidRPr="00B62DE9">
                    <w:rPr>
                      <w:rFonts w:cstheme="minorHAnsi"/>
                    </w:rPr>
                    <w:t xml:space="preserve">Coed y </w:t>
                  </w:r>
                  <w:r w:rsidR="00944FF4" w:rsidRPr="00B62DE9">
                    <w:rPr>
                      <w:rFonts w:cstheme="minorHAnsi"/>
                    </w:rPr>
                    <w:t>Cefn</w:t>
                  </w:r>
                  <w:r w:rsidRPr="00B62DE9">
                    <w:rPr>
                      <w:rFonts w:cstheme="minorHAnsi"/>
                    </w:rPr>
                    <w:t xml:space="preserve"> </w:t>
                  </w:r>
                </w:p>
                <w:p w14:paraId="524288BB" w14:textId="77777777" w:rsidR="00FC67CE" w:rsidRPr="005E7C3F" w:rsidRDefault="00FC67CE" w:rsidP="00FC67CE">
                  <w:pPr>
                    <w:rPr>
                      <w:rFonts w:cstheme="minorHAnsi"/>
                    </w:rPr>
                  </w:pPr>
                </w:p>
              </w:tc>
              <w:tc>
                <w:tcPr>
                  <w:tcW w:w="2757" w:type="dxa"/>
                </w:tcPr>
                <w:p w14:paraId="5D8443A6" w14:textId="77777777" w:rsidR="00FC67CE" w:rsidRDefault="00FC67CE" w:rsidP="00FC67CE">
                  <w:pPr>
                    <w:rPr>
                      <w:rFonts w:cstheme="minorHAnsi"/>
                    </w:rPr>
                  </w:pPr>
                  <w:r w:rsidRPr="00992068">
                    <w:rPr>
                      <w:rFonts w:cstheme="minorHAnsi"/>
                    </w:rPr>
                    <w:t>Field 01 TM DF</w:t>
                  </w:r>
                  <w:r>
                    <w:rPr>
                      <w:rFonts w:cstheme="minorHAnsi"/>
                    </w:rPr>
                    <w:t xml:space="preserve"> located</w:t>
                  </w:r>
                  <w:r w:rsidRPr="00992068">
                    <w:rPr>
                      <w:rFonts w:cstheme="minorHAnsi"/>
                    </w:rPr>
                    <w:t xml:space="preserve"> 410 meters</w:t>
                  </w:r>
                </w:p>
              </w:tc>
              <w:tc>
                <w:tcPr>
                  <w:tcW w:w="2718" w:type="dxa"/>
                  <w:vMerge/>
                </w:tcPr>
                <w:p w14:paraId="36242FB7" w14:textId="77777777" w:rsidR="00FC67CE" w:rsidRPr="00992068" w:rsidRDefault="00FC67CE" w:rsidP="00FC67CE">
                  <w:pPr>
                    <w:rPr>
                      <w:rFonts w:cstheme="minorHAnsi"/>
                    </w:rPr>
                  </w:pPr>
                </w:p>
              </w:tc>
            </w:tr>
            <w:tr w:rsidR="00FC67CE" w14:paraId="509203E0" w14:textId="77777777" w:rsidTr="00FC67CE">
              <w:trPr>
                <w:trHeight w:val="557"/>
              </w:trPr>
              <w:tc>
                <w:tcPr>
                  <w:tcW w:w="2821" w:type="dxa"/>
                  <w:shd w:val="clear" w:color="auto" w:fill="auto"/>
                </w:tcPr>
                <w:p w14:paraId="3CA21751" w14:textId="77777777" w:rsidR="00FC67CE" w:rsidRPr="00E74BB3" w:rsidRDefault="00FC67CE" w:rsidP="00FC67CE">
                  <w:pPr>
                    <w:rPr>
                      <w:rFonts w:cstheme="minorHAnsi"/>
                    </w:rPr>
                  </w:pPr>
                  <w:r w:rsidRPr="00E74BB3">
                    <w:rPr>
                      <w:rFonts w:cstheme="minorHAnsi"/>
                    </w:rPr>
                    <w:t>River wye (upper wye)</w:t>
                  </w:r>
                </w:p>
                <w:p w14:paraId="31654C0D" w14:textId="77777777" w:rsidR="00FC67CE" w:rsidRPr="005E7C3F" w:rsidRDefault="00FC67CE" w:rsidP="00FC67CE">
                  <w:pPr>
                    <w:rPr>
                      <w:rFonts w:cstheme="minorHAnsi"/>
                    </w:rPr>
                  </w:pPr>
                </w:p>
              </w:tc>
              <w:tc>
                <w:tcPr>
                  <w:tcW w:w="2757" w:type="dxa"/>
                  <w:shd w:val="clear" w:color="auto" w:fill="auto"/>
                </w:tcPr>
                <w:p w14:paraId="16236F75" w14:textId="77777777" w:rsidR="00FC67CE" w:rsidRPr="00DC3EF3" w:rsidRDefault="00FC67CE" w:rsidP="00FC67CE">
                  <w:pPr>
                    <w:rPr>
                      <w:rFonts w:cstheme="minorHAnsi"/>
                    </w:rPr>
                  </w:pPr>
                  <w:r w:rsidRPr="00DC3EF3">
                    <w:rPr>
                      <w:rFonts w:cstheme="minorHAnsi"/>
                    </w:rPr>
                    <w:t>Field 05 TM DF</w:t>
                  </w:r>
                  <w:r>
                    <w:rPr>
                      <w:rFonts w:cstheme="minorHAnsi"/>
                    </w:rPr>
                    <w:t xml:space="preserve"> located 38 meters.</w:t>
                  </w:r>
                </w:p>
              </w:tc>
              <w:tc>
                <w:tcPr>
                  <w:tcW w:w="2718" w:type="dxa"/>
                  <w:shd w:val="clear" w:color="auto" w:fill="auto"/>
                </w:tcPr>
                <w:p w14:paraId="6877A216" w14:textId="77777777" w:rsidR="00FC67CE" w:rsidRDefault="00FC67CE" w:rsidP="00FC67CE">
                  <w:pPr>
                    <w:rPr>
                      <w:rFonts w:cstheme="minorHAnsi"/>
                    </w:rPr>
                  </w:pPr>
                  <w:r w:rsidRPr="002B0639">
                    <w:rPr>
                      <w:rFonts w:cstheme="minorHAnsi"/>
                    </w:rPr>
                    <w:t>No due to proximity from spreading fields</w:t>
                  </w:r>
                  <w:r>
                    <w:rPr>
                      <w:rFonts w:cstheme="minorHAnsi"/>
                    </w:rPr>
                    <w:t xml:space="preserve"> and the additional 20 meter no spread buffer zone in place in the field. </w:t>
                  </w:r>
                </w:p>
              </w:tc>
            </w:tr>
            <w:tr w:rsidR="00FC67CE" w14:paraId="2E1C0236" w14:textId="77777777" w:rsidTr="00746420">
              <w:tc>
                <w:tcPr>
                  <w:tcW w:w="8296" w:type="dxa"/>
                  <w:gridSpan w:val="3"/>
                  <w:shd w:val="clear" w:color="auto" w:fill="D9D9D9" w:themeFill="background1" w:themeFillShade="D9"/>
                </w:tcPr>
                <w:p w14:paraId="0CAB9912" w14:textId="77777777" w:rsidR="00FC67CE" w:rsidRDefault="00FC67CE" w:rsidP="00FC67CE">
                  <w:pPr>
                    <w:jc w:val="center"/>
                    <w:rPr>
                      <w:rFonts w:cstheme="minorHAnsi"/>
                    </w:rPr>
                  </w:pPr>
                  <w:r>
                    <w:rPr>
                      <w:rFonts w:cstheme="minorHAnsi"/>
                    </w:rPr>
                    <w:t>SAC</w:t>
                  </w:r>
                </w:p>
              </w:tc>
            </w:tr>
            <w:tr w:rsidR="00FC67CE" w14:paraId="60AB5EB9" w14:textId="77777777" w:rsidTr="00746420">
              <w:trPr>
                <w:trHeight w:val="555"/>
              </w:trPr>
              <w:tc>
                <w:tcPr>
                  <w:tcW w:w="2821" w:type="dxa"/>
                </w:tcPr>
                <w:p w14:paraId="038D8DB7" w14:textId="77777777" w:rsidR="00FC67CE" w:rsidRPr="00E0713B" w:rsidRDefault="00FC67CE" w:rsidP="00FC67CE">
                  <w:pPr>
                    <w:rPr>
                      <w:rFonts w:cstheme="minorHAnsi"/>
                    </w:rPr>
                  </w:pPr>
                  <w:r w:rsidRPr="00E0713B">
                    <w:rPr>
                      <w:rFonts w:cstheme="minorHAnsi"/>
                    </w:rPr>
                    <w:t xml:space="preserve">Elan Valley Woodlands </w:t>
                  </w:r>
                </w:p>
                <w:p w14:paraId="68824C84" w14:textId="77777777" w:rsidR="00FC67CE" w:rsidRPr="00B62DE9" w:rsidRDefault="00FC67CE" w:rsidP="00FC67CE">
                  <w:pPr>
                    <w:rPr>
                      <w:rFonts w:cstheme="minorHAnsi"/>
                    </w:rPr>
                  </w:pPr>
                </w:p>
              </w:tc>
              <w:tc>
                <w:tcPr>
                  <w:tcW w:w="2757" w:type="dxa"/>
                </w:tcPr>
                <w:p w14:paraId="69BE5624" w14:textId="77777777" w:rsidR="00FC67CE" w:rsidRDefault="00FC67CE" w:rsidP="00FC67CE">
                  <w:pPr>
                    <w:rPr>
                      <w:rFonts w:cstheme="minorHAnsi"/>
                    </w:rPr>
                  </w:pPr>
                  <w:r w:rsidRPr="00E0713B">
                    <w:rPr>
                      <w:rFonts w:cstheme="minorHAnsi"/>
                    </w:rPr>
                    <w:t>Field 01 TM DF</w:t>
                  </w:r>
                  <w:r>
                    <w:rPr>
                      <w:rFonts w:cstheme="minorHAnsi"/>
                    </w:rPr>
                    <w:t xml:space="preserve"> located </w:t>
                  </w:r>
                  <w:r w:rsidRPr="00E0713B">
                    <w:rPr>
                      <w:rFonts w:cstheme="minorHAnsi"/>
                    </w:rPr>
                    <w:t>378 meters</w:t>
                  </w:r>
                </w:p>
              </w:tc>
              <w:tc>
                <w:tcPr>
                  <w:tcW w:w="2718" w:type="dxa"/>
                </w:tcPr>
                <w:p w14:paraId="45FB9C63" w14:textId="77777777" w:rsidR="00FC67CE" w:rsidRDefault="00FC67CE" w:rsidP="00FC67CE">
                  <w:pPr>
                    <w:rPr>
                      <w:rFonts w:cstheme="minorHAnsi"/>
                    </w:rPr>
                  </w:pPr>
                  <w:r w:rsidRPr="00931C1C">
                    <w:rPr>
                      <w:rFonts w:cstheme="minorHAnsi"/>
                    </w:rPr>
                    <w:t>No due to proximity from spreading fields.</w:t>
                  </w:r>
                </w:p>
              </w:tc>
            </w:tr>
            <w:tr w:rsidR="00FC67CE" w14:paraId="316AF345" w14:textId="77777777" w:rsidTr="00FC67CE">
              <w:trPr>
                <w:trHeight w:val="427"/>
              </w:trPr>
              <w:tc>
                <w:tcPr>
                  <w:tcW w:w="2821" w:type="dxa"/>
                  <w:shd w:val="clear" w:color="auto" w:fill="auto"/>
                </w:tcPr>
                <w:p w14:paraId="295DDA77" w14:textId="77777777" w:rsidR="00FC67CE" w:rsidRPr="00B62DE9" w:rsidRDefault="00FC67CE" w:rsidP="00FC67CE">
                  <w:pPr>
                    <w:rPr>
                      <w:rFonts w:cstheme="minorHAnsi"/>
                    </w:rPr>
                  </w:pPr>
                  <w:r w:rsidRPr="009F763E">
                    <w:rPr>
                      <w:rFonts w:cstheme="minorHAnsi"/>
                    </w:rPr>
                    <w:t>River Wye</w:t>
                  </w:r>
                  <w:r>
                    <w:rPr>
                      <w:rFonts w:cstheme="minorHAnsi"/>
                    </w:rPr>
                    <w:t xml:space="preserve"> </w:t>
                  </w:r>
                </w:p>
              </w:tc>
              <w:tc>
                <w:tcPr>
                  <w:tcW w:w="2757" w:type="dxa"/>
                  <w:shd w:val="clear" w:color="auto" w:fill="auto"/>
                </w:tcPr>
                <w:p w14:paraId="1092D95B" w14:textId="77777777" w:rsidR="00FC67CE" w:rsidRDefault="00FC67CE" w:rsidP="00FC67CE">
                  <w:pPr>
                    <w:rPr>
                      <w:rFonts w:cstheme="minorHAnsi"/>
                    </w:rPr>
                  </w:pPr>
                  <w:r w:rsidRPr="000901D2">
                    <w:rPr>
                      <w:rFonts w:cstheme="minorHAnsi"/>
                    </w:rPr>
                    <w:t>Field 30 E located 6 meters.</w:t>
                  </w:r>
                </w:p>
              </w:tc>
              <w:tc>
                <w:tcPr>
                  <w:tcW w:w="2718" w:type="dxa"/>
                  <w:shd w:val="clear" w:color="auto" w:fill="auto"/>
                </w:tcPr>
                <w:p w14:paraId="6CA92E87" w14:textId="77777777" w:rsidR="00FC67CE" w:rsidRDefault="00FC67CE" w:rsidP="00FC67CE">
                  <w:pPr>
                    <w:rPr>
                      <w:rFonts w:cstheme="minorHAnsi"/>
                    </w:rPr>
                  </w:pPr>
                  <w:r w:rsidRPr="00981952">
                    <w:rPr>
                      <w:rFonts w:cstheme="minorHAnsi"/>
                    </w:rPr>
                    <w:t>No, due</w:t>
                  </w:r>
                  <w:r>
                    <w:rPr>
                      <w:rFonts w:cstheme="minorHAnsi"/>
                    </w:rPr>
                    <w:t xml:space="preserve"> to</w:t>
                  </w:r>
                  <w:r w:rsidRPr="00981952">
                    <w:rPr>
                      <w:rFonts w:cstheme="minorHAnsi"/>
                    </w:rPr>
                    <w:t xml:space="preserve"> given distance, waste form (solid), low application 19-24 t/ha  rates and additional 30 meter no spread buffer zone.</w:t>
                  </w:r>
                </w:p>
              </w:tc>
            </w:tr>
            <w:tr w:rsidR="00FC67CE" w14:paraId="715B6520" w14:textId="77777777" w:rsidTr="00746420">
              <w:tc>
                <w:tcPr>
                  <w:tcW w:w="8296" w:type="dxa"/>
                  <w:gridSpan w:val="3"/>
                  <w:shd w:val="clear" w:color="auto" w:fill="D9D9D9" w:themeFill="background1" w:themeFillShade="D9"/>
                </w:tcPr>
                <w:p w14:paraId="6F036C37" w14:textId="77777777" w:rsidR="00FC67CE" w:rsidRDefault="00FC67CE" w:rsidP="00FC67CE">
                  <w:pPr>
                    <w:jc w:val="center"/>
                    <w:rPr>
                      <w:rFonts w:cstheme="minorHAnsi"/>
                    </w:rPr>
                  </w:pPr>
                  <w:r>
                    <w:rPr>
                      <w:rFonts w:cstheme="minorHAnsi"/>
                    </w:rPr>
                    <w:t>SPA</w:t>
                  </w:r>
                </w:p>
              </w:tc>
            </w:tr>
            <w:tr w:rsidR="00FC67CE" w14:paraId="6DDE9BAD" w14:textId="77777777" w:rsidTr="00746420">
              <w:tc>
                <w:tcPr>
                  <w:tcW w:w="2821" w:type="dxa"/>
                </w:tcPr>
                <w:p w14:paraId="5A43733C" w14:textId="77777777" w:rsidR="00FC67CE" w:rsidRPr="00B62DE9" w:rsidRDefault="00FC67CE" w:rsidP="00FC67CE">
                  <w:pPr>
                    <w:rPr>
                      <w:rFonts w:cstheme="minorHAnsi"/>
                    </w:rPr>
                  </w:pPr>
                  <w:r w:rsidRPr="000563C5">
                    <w:rPr>
                      <w:rFonts w:cstheme="minorHAnsi"/>
                    </w:rPr>
                    <w:t>Elenydd – Mallaen</w:t>
                  </w:r>
                </w:p>
              </w:tc>
              <w:tc>
                <w:tcPr>
                  <w:tcW w:w="2757" w:type="dxa"/>
                </w:tcPr>
                <w:p w14:paraId="68A8B350" w14:textId="77777777" w:rsidR="00FC67CE" w:rsidRDefault="00FC67CE" w:rsidP="00FC67CE">
                  <w:pPr>
                    <w:rPr>
                      <w:rFonts w:cstheme="minorHAnsi"/>
                    </w:rPr>
                  </w:pPr>
                  <w:r w:rsidRPr="00227ACC">
                    <w:rPr>
                      <w:rFonts w:cstheme="minorHAnsi"/>
                    </w:rPr>
                    <w:t>Field 6481 + 6895  located 404 meters</w:t>
                  </w:r>
                  <w:r>
                    <w:rPr>
                      <w:rFonts w:cstheme="minorHAnsi"/>
                    </w:rPr>
                    <w:t>.</w:t>
                  </w:r>
                </w:p>
              </w:tc>
              <w:tc>
                <w:tcPr>
                  <w:tcW w:w="2718" w:type="dxa"/>
                </w:tcPr>
                <w:p w14:paraId="2AF40132" w14:textId="77777777" w:rsidR="00FC67CE" w:rsidRDefault="00FC67CE" w:rsidP="00FC67CE">
                  <w:pPr>
                    <w:rPr>
                      <w:rFonts w:cstheme="minorHAnsi"/>
                    </w:rPr>
                  </w:pPr>
                  <w:r w:rsidRPr="00E0713B">
                    <w:rPr>
                      <w:rFonts w:cstheme="minorHAnsi"/>
                    </w:rPr>
                    <w:t>No due to proximity from spreading fields.</w:t>
                  </w:r>
                </w:p>
              </w:tc>
            </w:tr>
          </w:tbl>
          <w:p w14:paraId="4410CF95" w14:textId="5061C992" w:rsidR="00FC67CE" w:rsidRDefault="00D33566" w:rsidP="00FC67CE">
            <w:pPr>
              <w:rPr>
                <w:rFonts w:ascii="Arial" w:hAnsi="Arial" w:cs="Arial"/>
                <w:color w:val="000000" w:themeColor="text1"/>
              </w:rPr>
            </w:pPr>
            <w:r>
              <w:rPr>
                <w:rFonts w:ascii="Arial" w:hAnsi="Arial" w:cs="Arial"/>
                <w:color w:val="000000" w:themeColor="text1"/>
              </w:rPr>
              <w:t>In addition to this the deployment will be operating in the following ways to reduce impact:</w:t>
            </w:r>
          </w:p>
          <w:p w14:paraId="664E6CFB" w14:textId="77777777" w:rsidR="00D33566" w:rsidRDefault="00D33566" w:rsidP="00FC67CE">
            <w:pPr>
              <w:rPr>
                <w:rFonts w:ascii="Arial" w:hAnsi="Arial" w:cs="Arial"/>
                <w:color w:val="000000" w:themeColor="text1"/>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240"/>
            </w:tblGrid>
            <w:tr w:rsidR="00D33566" w:rsidRPr="00D33566" w14:paraId="695B3209" w14:textId="77777777">
              <w:trPr>
                <w:trHeight w:val="1508"/>
              </w:trPr>
              <w:tc>
                <w:tcPr>
                  <w:tcW w:w="0" w:type="auto"/>
                  <w:tcBorders>
                    <w:top w:val="none" w:sz="6" w:space="0" w:color="auto"/>
                    <w:bottom w:val="none" w:sz="6" w:space="0" w:color="auto"/>
                  </w:tcBorders>
                </w:tcPr>
                <w:p w14:paraId="51FAD8C8" w14:textId="77777777" w:rsidR="00D33566" w:rsidRPr="00D33566" w:rsidRDefault="00D33566" w:rsidP="00D33566">
                  <w:pPr>
                    <w:spacing w:after="0" w:line="240" w:lineRule="auto"/>
                    <w:rPr>
                      <w:rFonts w:ascii="Arial" w:hAnsi="Arial" w:cs="Arial"/>
                      <w:color w:val="000000" w:themeColor="text1"/>
                    </w:rPr>
                  </w:pPr>
                </w:p>
                <w:p w14:paraId="1F5B5F54" w14:textId="11B9F810" w:rsidR="00D33566" w:rsidRDefault="00D33566" w:rsidP="00D33566">
                  <w:pPr>
                    <w:pStyle w:val="ListParagraph"/>
                    <w:numPr>
                      <w:ilvl w:val="0"/>
                      <w:numId w:val="30"/>
                    </w:numPr>
                    <w:spacing w:after="0" w:line="240" w:lineRule="auto"/>
                    <w:rPr>
                      <w:rFonts w:ascii="Arial" w:hAnsi="Arial" w:cs="Arial"/>
                      <w:color w:val="000000" w:themeColor="text1"/>
                    </w:rPr>
                  </w:pPr>
                  <w:r w:rsidRPr="00D33566">
                    <w:rPr>
                      <w:rFonts w:ascii="Arial" w:hAnsi="Arial" w:cs="Arial"/>
                      <w:color w:val="000000" w:themeColor="text1"/>
                    </w:rPr>
                    <w:t>Potential run-off after application: The wastes will be applied following the Codes of Good Agricultural Practice. The maximum application rate for the fields will not exceed either 19 or 24t/ha.</w:t>
                  </w:r>
                </w:p>
                <w:p w14:paraId="11F2B815" w14:textId="77777777" w:rsidR="00362BCE" w:rsidRPr="00D33566" w:rsidRDefault="00362BCE" w:rsidP="00362BCE">
                  <w:pPr>
                    <w:pStyle w:val="ListParagraph"/>
                    <w:spacing w:after="0" w:line="240" w:lineRule="auto"/>
                    <w:rPr>
                      <w:rFonts w:ascii="Arial" w:hAnsi="Arial" w:cs="Arial"/>
                      <w:color w:val="000000" w:themeColor="text1"/>
                    </w:rPr>
                  </w:pPr>
                </w:p>
                <w:p w14:paraId="34B50073" w14:textId="3562DF15" w:rsidR="00D33566" w:rsidRDefault="00D33566" w:rsidP="00D33566">
                  <w:pPr>
                    <w:pStyle w:val="ListParagraph"/>
                    <w:numPr>
                      <w:ilvl w:val="0"/>
                      <w:numId w:val="30"/>
                    </w:numPr>
                    <w:spacing w:after="0" w:line="240" w:lineRule="auto"/>
                    <w:rPr>
                      <w:rFonts w:ascii="Arial" w:hAnsi="Arial" w:cs="Arial"/>
                      <w:color w:val="000000" w:themeColor="text1"/>
                    </w:rPr>
                  </w:pPr>
                  <w:r w:rsidRPr="00D33566">
                    <w:rPr>
                      <w:rFonts w:ascii="Arial" w:hAnsi="Arial" w:cs="Arial"/>
                      <w:color w:val="000000" w:themeColor="text1"/>
                    </w:rPr>
                    <w:t xml:space="preserve">Handling: All handling of the wastes will be done in accordance to current regulations and relevant mitigation strategies will be adopted. </w:t>
                  </w:r>
                </w:p>
                <w:p w14:paraId="19D5E9BA" w14:textId="77777777" w:rsidR="00362BCE" w:rsidRPr="00362BCE" w:rsidRDefault="00362BCE" w:rsidP="00362BCE">
                  <w:pPr>
                    <w:spacing w:after="0" w:line="240" w:lineRule="auto"/>
                    <w:rPr>
                      <w:rFonts w:ascii="Arial" w:hAnsi="Arial" w:cs="Arial"/>
                      <w:color w:val="000000" w:themeColor="text1"/>
                    </w:rPr>
                  </w:pPr>
                </w:p>
                <w:p w14:paraId="2A00C524" w14:textId="77777777" w:rsidR="00362BCE" w:rsidRDefault="00D33566" w:rsidP="00D33566">
                  <w:pPr>
                    <w:pStyle w:val="ListParagraph"/>
                    <w:numPr>
                      <w:ilvl w:val="0"/>
                      <w:numId w:val="30"/>
                    </w:numPr>
                    <w:spacing w:after="0" w:line="240" w:lineRule="auto"/>
                    <w:rPr>
                      <w:rFonts w:ascii="Arial" w:hAnsi="Arial" w:cs="Arial"/>
                      <w:color w:val="000000" w:themeColor="text1"/>
                    </w:rPr>
                  </w:pPr>
                  <w:r w:rsidRPr="00D33566">
                    <w:rPr>
                      <w:rFonts w:ascii="Arial" w:hAnsi="Arial" w:cs="Arial"/>
                      <w:color w:val="000000" w:themeColor="text1"/>
                    </w:rPr>
                    <w:t>No waste will be spread within 10m of any ditch, pond or surface water, within 50m of any spring, well, borehole, or reservoir that supplies water for human consumption or farm dairies.</w:t>
                  </w:r>
                </w:p>
                <w:p w14:paraId="1EDF19F7" w14:textId="0710C922" w:rsidR="00D33566" w:rsidRPr="00362BCE" w:rsidRDefault="00D33566" w:rsidP="00362BCE">
                  <w:pPr>
                    <w:spacing w:after="0" w:line="240" w:lineRule="auto"/>
                    <w:rPr>
                      <w:rFonts w:ascii="Arial" w:hAnsi="Arial" w:cs="Arial"/>
                      <w:color w:val="000000" w:themeColor="text1"/>
                    </w:rPr>
                  </w:pPr>
                  <w:r w:rsidRPr="00362BCE">
                    <w:rPr>
                      <w:rFonts w:ascii="Arial" w:hAnsi="Arial" w:cs="Arial"/>
                      <w:color w:val="000000" w:themeColor="text1"/>
                    </w:rPr>
                    <w:t xml:space="preserve"> </w:t>
                  </w:r>
                </w:p>
                <w:p w14:paraId="75E02D16" w14:textId="77777777" w:rsidR="00362BCE" w:rsidRDefault="00D33566" w:rsidP="00D33566">
                  <w:pPr>
                    <w:pStyle w:val="ListParagraph"/>
                    <w:numPr>
                      <w:ilvl w:val="0"/>
                      <w:numId w:val="30"/>
                    </w:numPr>
                    <w:spacing w:after="0" w:line="240" w:lineRule="auto"/>
                    <w:rPr>
                      <w:rFonts w:ascii="Arial" w:hAnsi="Arial" w:cs="Arial"/>
                      <w:color w:val="000000" w:themeColor="text1"/>
                    </w:rPr>
                  </w:pPr>
                  <w:r w:rsidRPr="00D33566">
                    <w:rPr>
                      <w:rFonts w:ascii="Arial" w:hAnsi="Arial" w:cs="Arial"/>
                      <w:color w:val="000000" w:themeColor="text1"/>
                    </w:rPr>
                    <w:t xml:space="preserve">Waste will be securely stored as stated above for future application or spread on delivery. </w:t>
                  </w:r>
                </w:p>
                <w:p w14:paraId="638135BE" w14:textId="77777777" w:rsidR="00362BCE" w:rsidRPr="00362BCE" w:rsidRDefault="00362BCE" w:rsidP="00362BCE">
                  <w:pPr>
                    <w:spacing w:after="0" w:line="240" w:lineRule="auto"/>
                    <w:ind w:left="360"/>
                    <w:rPr>
                      <w:rFonts w:ascii="Arial" w:hAnsi="Arial" w:cs="Arial"/>
                      <w:color w:val="000000" w:themeColor="text1"/>
                    </w:rPr>
                  </w:pPr>
                </w:p>
                <w:p w14:paraId="79CB8D87" w14:textId="7D8D04B7" w:rsidR="00362BCE" w:rsidRDefault="00D33566" w:rsidP="00362BCE">
                  <w:pPr>
                    <w:pStyle w:val="ListParagraph"/>
                    <w:spacing w:after="0" w:line="240" w:lineRule="auto"/>
                    <w:rPr>
                      <w:rFonts w:ascii="Arial" w:hAnsi="Arial" w:cs="Arial"/>
                      <w:color w:val="000000" w:themeColor="text1"/>
                    </w:rPr>
                  </w:pPr>
                  <w:r w:rsidRPr="00D33566">
                    <w:rPr>
                      <w:rFonts w:ascii="Arial" w:hAnsi="Arial" w:cs="Arial"/>
                      <w:color w:val="000000" w:themeColor="text1"/>
                    </w:rPr>
                    <w:t xml:space="preserve">Operators will aim to empty spreading equipment before the end of each working day to avoid overnight storage of waste in machinery. </w:t>
                  </w:r>
                </w:p>
                <w:p w14:paraId="23009D1E" w14:textId="77777777" w:rsidR="00362BCE" w:rsidRPr="00362BCE" w:rsidRDefault="00362BCE" w:rsidP="00362BCE">
                  <w:pPr>
                    <w:pStyle w:val="ListParagraph"/>
                    <w:spacing w:after="0" w:line="240" w:lineRule="auto"/>
                    <w:rPr>
                      <w:rFonts w:ascii="Arial" w:hAnsi="Arial" w:cs="Arial"/>
                      <w:color w:val="000000" w:themeColor="text1"/>
                    </w:rPr>
                  </w:pPr>
                </w:p>
                <w:p w14:paraId="78C82995" w14:textId="526A1196" w:rsidR="00D33566" w:rsidRDefault="00D33566" w:rsidP="00D33566">
                  <w:pPr>
                    <w:pStyle w:val="ListParagraph"/>
                    <w:numPr>
                      <w:ilvl w:val="0"/>
                      <w:numId w:val="30"/>
                    </w:numPr>
                    <w:spacing w:after="0" w:line="240" w:lineRule="auto"/>
                    <w:rPr>
                      <w:rFonts w:ascii="Arial" w:hAnsi="Arial" w:cs="Arial"/>
                      <w:color w:val="000000" w:themeColor="text1"/>
                    </w:rPr>
                  </w:pPr>
                  <w:r w:rsidRPr="00D33566">
                    <w:rPr>
                      <w:rFonts w:ascii="Arial" w:hAnsi="Arial" w:cs="Arial"/>
                      <w:color w:val="000000" w:themeColor="text1"/>
                    </w:rPr>
                    <w:t xml:space="preserve">Regular servicing of all machinery is conducted and spreading equipment is annually calibrated. To prevent waste being held in faulty machinery replacement spreading equipment will be available. </w:t>
                  </w:r>
                </w:p>
                <w:p w14:paraId="108F3F06" w14:textId="77777777" w:rsidR="00362BCE" w:rsidRPr="00D33566" w:rsidRDefault="00362BCE" w:rsidP="00362BCE">
                  <w:pPr>
                    <w:pStyle w:val="ListParagraph"/>
                    <w:spacing w:after="0" w:line="240" w:lineRule="auto"/>
                    <w:rPr>
                      <w:rFonts w:ascii="Arial" w:hAnsi="Arial" w:cs="Arial"/>
                      <w:color w:val="000000" w:themeColor="text1"/>
                    </w:rPr>
                  </w:pPr>
                </w:p>
                <w:p w14:paraId="003D2543" w14:textId="2E57F925" w:rsidR="00D33566" w:rsidRDefault="00D33566" w:rsidP="00D33566">
                  <w:pPr>
                    <w:pStyle w:val="ListParagraph"/>
                    <w:numPr>
                      <w:ilvl w:val="0"/>
                      <w:numId w:val="30"/>
                    </w:numPr>
                    <w:spacing w:after="0" w:line="240" w:lineRule="auto"/>
                    <w:rPr>
                      <w:rFonts w:ascii="Arial" w:hAnsi="Arial" w:cs="Arial"/>
                      <w:color w:val="000000" w:themeColor="text1"/>
                    </w:rPr>
                  </w:pPr>
                  <w:r w:rsidRPr="00D33566">
                    <w:rPr>
                      <w:rFonts w:ascii="Arial" w:hAnsi="Arial" w:cs="Arial"/>
                      <w:color w:val="000000" w:themeColor="text1"/>
                    </w:rPr>
                    <w:t>Spreading machinery will travel over the field in a direction which will most easily allow the machinery to turn within the boundaries of the field. Any spreading equipment will be turned off prior to turning at the end of each run.</w:t>
                  </w:r>
                </w:p>
                <w:p w14:paraId="38185B93" w14:textId="77777777" w:rsidR="00362BCE" w:rsidRPr="00362BCE" w:rsidRDefault="00362BCE" w:rsidP="00362BCE">
                  <w:pPr>
                    <w:spacing w:after="0" w:line="240" w:lineRule="auto"/>
                    <w:rPr>
                      <w:rFonts w:ascii="Arial" w:hAnsi="Arial" w:cs="Arial"/>
                      <w:color w:val="000000" w:themeColor="text1"/>
                    </w:rPr>
                  </w:pPr>
                </w:p>
                <w:p w14:paraId="44CB38C8" w14:textId="069A89DF" w:rsidR="00D33566" w:rsidRDefault="00D33566" w:rsidP="00D33566">
                  <w:pPr>
                    <w:pStyle w:val="ListParagraph"/>
                    <w:numPr>
                      <w:ilvl w:val="0"/>
                      <w:numId w:val="30"/>
                    </w:numPr>
                    <w:spacing w:after="0" w:line="240" w:lineRule="auto"/>
                    <w:rPr>
                      <w:rFonts w:ascii="Arial" w:hAnsi="Arial" w:cs="Arial"/>
                      <w:color w:val="000000" w:themeColor="text1"/>
                    </w:rPr>
                  </w:pPr>
                  <w:r w:rsidRPr="00D33566">
                    <w:rPr>
                      <w:rFonts w:ascii="Arial" w:hAnsi="Arial" w:cs="Arial"/>
                      <w:color w:val="000000" w:themeColor="text1"/>
                    </w:rPr>
                    <w:t>Machinery turns will be routed to avoid rutting and wheel slip. The turns will not be executed on any buffer strips.</w:t>
                  </w:r>
                </w:p>
                <w:p w14:paraId="2A468DE4" w14:textId="77777777" w:rsidR="00362BCE" w:rsidRPr="00362BCE" w:rsidRDefault="00362BCE" w:rsidP="00362BCE">
                  <w:pPr>
                    <w:spacing w:after="0" w:line="240" w:lineRule="auto"/>
                    <w:rPr>
                      <w:rFonts w:ascii="Arial" w:hAnsi="Arial" w:cs="Arial"/>
                      <w:color w:val="000000" w:themeColor="text1"/>
                    </w:rPr>
                  </w:pPr>
                </w:p>
                <w:p w14:paraId="2870ADD1" w14:textId="7B74A9C9" w:rsidR="00D33566" w:rsidRDefault="00D33566" w:rsidP="00D33566">
                  <w:pPr>
                    <w:pStyle w:val="ListParagraph"/>
                    <w:numPr>
                      <w:ilvl w:val="0"/>
                      <w:numId w:val="30"/>
                    </w:numPr>
                    <w:spacing w:after="0" w:line="240" w:lineRule="auto"/>
                    <w:rPr>
                      <w:rFonts w:ascii="Arial" w:hAnsi="Arial" w:cs="Arial"/>
                      <w:color w:val="000000" w:themeColor="text1"/>
                    </w:rPr>
                  </w:pPr>
                  <w:r w:rsidRPr="00D33566">
                    <w:rPr>
                      <w:rFonts w:ascii="Arial" w:hAnsi="Arial" w:cs="Arial"/>
                      <w:color w:val="000000" w:themeColor="text1"/>
                    </w:rPr>
                    <w:t>There will be sufficient trained staff available to ensure that the operation continues throughout operational hours (</w:t>
                  </w:r>
                  <w:r w:rsidR="008867B9" w:rsidRPr="00D33566">
                    <w:rPr>
                      <w:rFonts w:ascii="Arial" w:hAnsi="Arial" w:cs="Arial"/>
                      <w:color w:val="000000" w:themeColor="text1"/>
                    </w:rPr>
                    <w:t>i.e. There</w:t>
                  </w:r>
                  <w:r w:rsidRPr="00D33566">
                    <w:rPr>
                      <w:rFonts w:ascii="Arial" w:hAnsi="Arial" w:cs="Arial"/>
                      <w:color w:val="000000" w:themeColor="text1"/>
                    </w:rPr>
                    <w:t xml:space="preserve"> will be sufficient cover for illness, holiday etc.)</w:t>
                  </w:r>
                </w:p>
                <w:p w14:paraId="18AED008" w14:textId="77777777" w:rsidR="00362BCE" w:rsidRPr="00362BCE" w:rsidRDefault="00362BCE" w:rsidP="00362BCE">
                  <w:pPr>
                    <w:spacing w:after="0" w:line="240" w:lineRule="auto"/>
                    <w:rPr>
                      <w:rFonts w:ascii="Arial" w:hAnsi="Arial" w:cs="Arial"/>
                      <w:color w:val="000000" w:themeColor="text1"/>
                    </w:rPr>
                  </w:pPr>
                </w:p>
                <w:p w14:paraId="05C8FFD3" w14:textId="2D510E3F" w:rsidR="00D33566" w:rsidRPr="00D33566" w:rsidRDefault="00D33566" w:rsidP="00D33566">
                  <w:pPr>
                    <w:pStyle w:val="ListParagraph"/>
                    <w:numPr>
                      <w:ilvl w:val="0"/>
                      <w:numId w:val="30"/>
                    </w:numPr>
                    <w:spacing w:after="0" w:line="240" w:lineRule="auto"/>
                    <w:rPr>
                      <w:rFonts w:ascii="Arial" w:hAnsi="Arial" w:cs="Arial"/>
                      <w:color w:val="000000" w:themeColor="text1"/>
                    </w:rPr>
                  </w:pPr>
                  <w:r w:rsidRPr="00D33566">
                    <w:rPr>
                      <w:rFonts w:ascii="Arial" w:hAnsi="Arial" w:cs="Arial"/>
                      <w:color w:val="000000" w:themeColor="text1"/>
                    </w:rPr>
                    <w:t>Weather conditions will be monitored prior to spreading with wind speed and direction assessed.</w:t>
                  </w:r>
                </w:p>
                <w:p w14:paraId="31F04386" w14:textId="77777777" w:rsidR="00D33566" w:rsidRPr="00D33566" w:rsidRDefault="00D33566" w:rsidP="00D33566">
                  <w:pPr>
                    <w:spacing w:after="0" w:line="240" w:lineRule="auto"/>
                    <w:rPr>
                      <w:rFonts w:ascii="Arial" w:hAnsi="Arial" w:cs="Arial"/>
                      <w:color w:val="000000" w:themeColor="text1"/>
                    </w:rPr>
                  </w:pPr>
                </w:p>
              </w:tc>
            </w:tr>
          </w:tbl>
          <w:p w14:paraId="284660CF" w14:textId="77777777" w:rsidR="00D33566" w:rsidRDefault="00D33566" w:rsidP="00FC67CE">
            <w:pPr>
              <w:rPr>
                <w:rFonts w:ascii="Arial" w:hAnsi="Arial" w:cs="Arial"/>
                <w:color w:val="000000" w:themeColor="text1"/>
              </w:rPr>
            </w:pPr>
          </w:p>
          <w:p w14:paraId="4432D6D7" w14:textId="47B9448A" w:rsidR="00FC67CE" w:rsidRPr="00A007D4" w:rsidRDefault="00FC67CE" w:rsidP="00FC67CE">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387353AD"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E707D86" w:rsidR="00573034" w:rsidRPr="00C40D12" w:rsidRDefault="00581EDD" w:rsidP="00A007D4">
            <w:pPr>
              <w:rPr>
                <w:rFonts w:ascii="Arial" w:hAnsi="Arial" w:cs="Arial"/>
              </w:rPr>
            </w:pPr>
            <w:r>
              <w:rPr>
                <w:rFonts w:ascii="Arial" w:hAnsi="Arial" w:cs="Arial"/>
              </w:rPr>
              <w:t>10/12/2024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0D6452FA" w:rsidR="00573034" w:rsidRPr="00C40D12" w:rsidRDefault="00581EDD" w:rsidP="00A007D4">
            <w:pPr>
              <w:rPr>
                <w:rFonts w:ascii="Arial" w:hAnsi="Arial" w:cs="Arial"/>
              </w:rPr>
            </w:pPr>
            <w:r>
              <w:rPr>
                <w:rFonts w:ascii="Arial" w:hAnsi="Arial" w:cs="Arial"/>
              </w:rPr>
              <w:t>10/12/2024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2E5C5F7" w14:textId="77777777" w:rsidR="00D3244D" w:rsidRDefault="00581EDD" w:rsidP="00A007D4">
            <w:pPr>
              <w:rPr>
                <w:rFonts w:ascii="Arial" w:hAnsi="Arial" w:cs="Arial"/>
              </w:rPr>
            </w:pPr>
            <w:r>
              <w:rPr>
                <w:rFonts w:ascii="Arial" w:hAnsi="Arial" w:cs="Arial"/>
              </w:rPr>
              <w:t>Owen Clee</w:t>
            </w:r>
          </w:p>
          <w:p w14:paraId="71594B02" w14:textId="26C24463" w:rsidR="00581EDD" w:rsidRPr="00C40D12" w:rsidRDefault="00581EDD" w:rsidP="00A007D4">
            <w:pPr>
              <w:rPr>
                <w:rFonts w:ascii="Arial" w:hAnsi="Arial" w:cs="Arial"/>
              </w:rPr>
            </w:pPr>
            <w:r>
              <w:rPr>
                <w:rFonts w:ascii="Arial" w:hAnsi="Arial" w:cs="Arial"/>
              </w:rPr>
              <w:t>10/12/2024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B9F8EFF" w14:textId="77777777" w:rsidR="00D3244D" w:rsidRDefault="00E77F44" w:rsidP="00A007D4">
            <w:pPr>
              <w:rPr>
                <w:rFonts w:ascii="Arial" w:hAnsi="Arial" w:cs="Arial"/>
              </w:rPr>
            </w:pPr>
            <w:r>
              <w:rPr>
                <w:rFonts w:ascii="Arial" w:hAnsi="Arial" w:cs="Arial"/>
              </w:rPr>
              <w:t>Huw Davies</w:t>
            </w:r>
          </w:p>
          <w:p w14:paraId="3CA03405" w14:textId="5E246494" w:rsidR="00E77F44" w:rsidRPr="00A007D4" w:rsidRDefault="00E77F44" w:rsidP="00A007D4">
            <w:pPr>
              <w:rPr>
                <w:rFonts w:ascii="Arial" w:hAnsi="Arial" w:cs="Arial"/>
              </w:rPr>
            </w:pPr>
            <w:r>
              <w:rPr>
                <w:rFonts w:ascii="Arial" w:hAnsi="Arial" w:cs="Arial"/>
              </w:rPr>
              <w:t>10/12/2024</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2552A272" w:rsidR="007719B3" w:rsidRPr="00345ACB" w:rsidRDefault="00922C34"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2D23E8" w:rsidRDefault="007719B3" w:rsidP="00A007D4">
            <w:pPr>
              <w:rPr>
                <w:rFonts w:ascii="Arial" w:hAnsi="Arial" w:cs="Arial"/>
              </w:rPr>
            </w:pPr>
            <w:r w:rsidRPr="002D23E8">
              <w:rPr>
                <w:rFonts w:ascii="Arial" w:hAnsi="Arial" w:cs="Arial"/>
              </w:rPr>
              <w:t>Determination</w:t>
            </w:r>
          </w:p>
        </w:tc>
        <w:tc>
          <w:tcPr>
            <w:tcW w:w="2500" w:type="pct"/>
          </w:tcPr>
          <w:p w14:paraId="6EBC2DC5" w14:textId="27AF83C2" w:rsidR="007719B3" w:rsidRPr="002D23E8" w:rsidRDefault="007A4018" w:rsidP="00A007D4">
            <w:pPr>
              <w:rPr>
                <w:rFonts w:ascii="Arial" w:hAnsi="Arial" w:cs="Arial"/>
              </w:rPr>
            </w:pPr>
            <w:r w:rsidRPr="002D23E8">
              <w:rPr>
                <w:rFonts w:ascii="Arial" w:hAnsi="Arial" w:cs="Arial"/>
              </w:rPr>
              <w:t>1,2</w:t>
            </w:r>
            <w:r w:rsidR="00F8477B">
              <w:rPr>
                <w:rFonts w:ascii="Arial" w:hAnsi="Arial" w:cs="Arial"/>
              </w:rPr>
              <w:t>50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3F5683ED" w:rsidR="007719B3" w:rsidRPr="00345ACB" w:rsidRDefault="00AB7354" w:rsidP="00A007D4">
            <w:pPr>
              <w:rPr>
                <w:rFonts w:ascii="Arial" w:hAnsi="Arial" w:cs="Arial"/>
                <w:b/>
              </w:rPr>
            </w:pPr>
            <w:r>
              <w:rPr>
                <w:rFonts w:ascii="Arial" w:hAnsi="Arial" w:cs="Arial"/>
                <w:b/>
              </w:rPr>
              <w:t>1,310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9A14A4"/>
    <w:multiLevelType w:val="hybridMultilevel"/>
    <w:tmpl w:val="2662D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FDC126C"/>
    <w:multiLevelType w:val="hybridMultilevel"/>
    <w:tmpl w:val="2A2C5954"/>
    <w:lvl w:ilvl="0" w:tplc="75A232A2">
      <w:start w:val="1"/>
      <w:numFmt w:val="decimal"/>
      <w:lvlText w:val="%1."/>
      <w:lvlJc w:val="left"/>
      <w:pPr>
        <w:ind w:left="720" w:hanging="360"/>
      </w:pPr>
      <w:rPr>
        <w:rFonts w:hint="default"/>
        <w:b w:val="0"/>
        <w:bCs w:val="0"/>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9266A5A"/>
    <w:multiLevelType w:val="hybridMultilevel"/>
    <w:tmpl w:val="8876B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9"/>
  </w:num>
  <w:num w:numId="2" w16cid:durableId="446700908">
    <w:abstractNumId w:val="22"/>
  </w:num>
  <w:num w:numId="3" w16cid:durableId="306478573">
    <w:abstractNumId w:val="15"/>
  </w:num>
  <w:num w:numId="4" w16cid:durableId="739324790">
    <w:abstractNumId w:val="23"/>
  </w:num>
  <w:num w:numId="5" w16cid:durableId="1555581688">
    <w:abstractNumId w:val="18"/>
  </w:num>
  <w:num w:numId="6" w16cid:durableId="668018166">
    <w:abstractNumId w:val="28"/>
  </w:num>
  <w:num w:numId="7" w16cid:durableId="1928028252">
    <w:abstractNumId w:val="26"/>
  </w:num>
  <w:num w:numId="8" w16cid:durableId="645083848">
    <w:abstractNumId w:val="17"/>
  </w:num>
  <w:num w:numId="9" w16cid:durableId="762843907">
    <w:abstractNumId w:val="24"/>
  </w:num>
  <w:num w:numId="10" w16cid:durableId="2107192307">
    <w:abstractNumId w:val="16"/>
  </w:num>
  <w:num w:numId="11" w16cid:durableId="749346679">
    <w:abstractNumId w:val="21"/>
  </w:num>
  <w:num w:numId="12" w16cid:durableId="1173372860">
    <w:abstractNumId w:val="11"/>
  </w:num>
  <w:num w:numId="13" w16cid:durableId="1651398481">
    <w:abstractNumId w:val="5"/>
  </w:num>
  <w:num w:numId="14" w16cid:durableId="2085447086">
    <w:abstractNumId w:val="2"/>
  </w:num>
  <w:num w:numId="15" w16cid:durableId="427583598">
    <w:abstractNumId w:val="12"/>
  </w:num>
  <w:num w:numId="16" w16cid:durableId="903757199">
    <w:abstractNumId w:val="9"/>
  </w:num>
  <w:num w:numId="17" w16cid:durableId="1909419249">
    <w:abstractNumId w:val="6"/>
  </w:num>
  <w:num w:numId="18" w16cid:durableId="1419056685">
    <w:abstractNumId w:val="27"/>
  </w:num>
  <w:num w:numId="19" w16cid:durableId="771781942">
    <w:abstractNumId w:val="8"/>
  </w:num>
  <w:num w:numId="20" w16cid:durableId="650990364">
    <w:abstractNumId w:val="25"/>
  </w:num>
  <w:num w:numId="21" w16cid:durableId="940993391">
    <w:abstractNumId w:val="7"/>
  </w:num>
  <w:num w:numId="22" w16cid:durableId="1538615713">
    <w:abstractNumId w:val="30"/>
  </w:num>
  <w:num w:numId="23" w16cid:durableId="2030253298">
    <w:abstractNumId w:val="14"/>
  </w:num>
  <w:num w:numId="24" w16cid:durableId="1575355557">
    <w:abstractNumId w:val="4"/>
  </w:num>
  <w:num w:numId="25" w16cid:durableId="891427903">
    <w:abstractNumId w:val="20"/>
  </w:num>
  <w:num w:numId="26" w16cid:durableId="636642889">
    <w:abstractNumId w:val="10"/>
  </w:num>
  <w:num w:numId="27" w16cid:durableId="209807341">
    <w:abstractNumId w:val="0"/>
  </w:num>
  <w:num w:numId="28" w16cid:durableId="639000961">
    <w:abstractNumId w:val="3"/>
  </w:num>
  <w:num w:numId="29" w16cid:durableId="1367636016">
    <w:abstractNumId w:val="1"/>
  </w:num>
  <w:num w:numId="30" w16cid:durableId="861822304">
    <w:abstractNumId w:val="29"/>
  </w:num>
  <w:num w:numId="31" w16cid:durableId="7383291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57E3"/>
    <w:rsid w:val="00007908"/>
    <w:rsid w:val="00012A9D"/>
    <w:rsid w:val="00015276"/>
    <w:rsid w:val="00020055"/>
    <w:rsid w:val="00020B62"/>
    <w:rsid w:val="00027AFA"/>
    <w:rsid w:val="000307BE"/>
    <w:rsid w:val="00031CD0"/>
    <w:rsid w:val="0003709F"/>
    <w:rsid w:val="0004223B"/>
    <w:rsid w:val="00045061"/>
    <w:rsid w:val="0005278F"/>
    <w:rsid w:val="00055216"/>
    <w:rsid w:val="0006348F"/>
    <w:rsid w:val="00063C1E"/>
    <w:rsid w:val="00067F0F"/>
    <w:rsid w:val="00071FDA"/>
    <w:rsid w:val="0007768C"/>
    <w:rsid w:val="00081A0A"/>
    <w:rsid w:val="00081A0F"/>
    <w:rsid w:val="000845F3"/>
    <w:rsid w:val="00093EEB"/>
    <w:rsid w:val="00094968"/>
    <w:rsid w:val="00096B4A"/>
    <w:rsid w:val="000A1B06"/>
    <w:rsid w:val="000A51A3"/>
    <w:rsid w:val="000A7497"/>
    <w:rsid w:val="000B2998"/>
    <w:rsid w:val="000B5514"/>
    <w:rsid w:val="000B6A48"/>
    <w:rsid w:val="000C0E22"/>
    <w:rsid w:val="000C1CF5"/>
    <w:rsid w:val="000C2A01"/>
    <w:rsid w:val="000C3320"/>
    <w:rsid w:val="000C3C51"/>
    <w:rsid w:val="000C54F2"/>
    <w:rsid w:val="000C6A4A"/>
    <w:rsid w:val="000D0D5A"/>
    <w:rsid w:val="000D797F"/>
    <w:rsid w:val="000E29C1"/>
    <w:rsid w:val="000E5F69"/>
    <w:rsid w:val="000E6BD3"/>
    <w:rsid w:val="00100F47"/>
    <w:rsid w:val="00101FD3"/>
    <w:rsid w:val="00102A2E"/>
    <w:rsid w:val="00105D45"/>
    <w:rsid w:val="0010776C"/>
    <w:rsid w:val="00114B43"/>
    <w:rsid w:val="00116563"/>
    <w:rsid w:val="001170A7"/>
    <w:rsid w:val="0011760E"/>
    <w:rsid w:val="00120B00"/>
    <w:rsid w:val="00121163"/>
    <w:rsid w:val="00133246"/>
    <w:rsid w:val="00147BE1"/>
    <w:rsid w:val="001528C6"/>
    <w:rsid w:val="0016480F"/>
    <w:rsid w:val="00171D59"/>
    <w:rsid w:val="00180B61"/>
    <w:rsid w:val="00181559"/>
    <w:rsid w:val="00181F0A"/>
    <w:rsid w:val="001838B8"/>
    <w:rsid w:val="00186EC4"/>
    <w:rsid w:val="0019344E"/>
    <w:rsid w:val="00196F7D"/>
    <w:rsid w:val="001A0155"/>
    <w:rsid w:val="001A1A76"/>
    <w:rsid w:val="001A2CD1"/>
    <w:rsid w:val="001A3156"/>
    <w:rsid w:val="001A3ED2"/>
    <w:rsid w:val="001A47FA"/>
    <w:rsid w:val="001B5BE1"/>
    <w:rsid w:val="001C20EA"/>
    <w:rsid w:val="001C3F96"/>
    <w:rsid w:val="001C6C9B"/>
    <w:rsid w:val="001D1C90"/>
    <w:rsid w:val="001D4B7D"/>
    <w:rsid w:val="001E4271"/>
    <w:rsid w:val="001E60E5"/>
    <w:rsid w:val="001E64DC"/>
    <w:rsid w:val="001E6C21"/>
    <w:rsid w:val="001E7263"/>
    <w:rsid w:val="001F6C46"/>
    <w:rsid w:val="002018F5"/>
    <w:rsid w:val="00201B55"/>
    <w:rsid w:val="0020313B"/>
    <w:rsid w:val="00203C4A"/>
    <w:rsid w:val="002073DE"/>
    <w:rsid w:val="002120BB"/>
    <w:rsid w:val="00213FEA"/>
    <w:rsid w:val="002161E4"/>
    <w:rsid w:val="0021649A"/>
    <w:rsid w:val="002172F2"/>
    <w:rsid w:val="0022092C"/>
    <w:rsid w:val="002230ED"/>
    <w:rsid w:val="00225CDE"/>
    <w:rsid w:val="002318B9"/>
    <w:rsid w:val="00235DAC"/>
    <w:rsid w:val="00240DE3"/>
    <w:rsid w:val="00250EBC"/>
    <w:rsid w:val="002568C2"/>
    <w:rsid w:val="00261622"/>
    <w:rsid w:val="00267AC4"/>
    <w:rsid w:val="00276F88"/>
    <w:rsid w:val="00286BE0"/>
    <w:rsid w:val="00287BCB"/>
    <w:rsid w:val="00290C2E"/>
    <w:rsid w:val="00290CD3"/>
    <w:rsid w:val="00296C73"/>
    <w:rsid w:val="002A7588"/>
    <w:rsid w:val="002B0A4A"/>
    <w:rsid w:val="002B2D06"/>
    <w:rsid w:val="002B4076"/>
    <w:rsid w:val="002B6073"/>
    <w:rsid w:val="002B7915"/>
    <w:rsid w:val="002C1EF2"/>
    <w:rsid w:val="002D2229"/>
    <w:rsid w:val="002D23E8"/>
    <w:rsid w:val="002D544C"/>
    <w:rsid w:val="002D6376"/>
    <w:rsid w:val="002E2A8B"/>
    <w:rsid w:val="002E5F90"/>
    <w:rsid w:val="002E7F11"/>
    <w:rsid w:val="00300EE2"/>
    <w:rsid w:val="00305FCE"/>
    <w:rsid w:val="0031328C"/>
    <w:rsid w:val="0031500E"/>
    <w:rsid w:val="00317ECF"/>
    <w:rsid w:val="00321C2F"/>
    <w:rsid w:val="003267AF"/>
    <w:rsid w:val="00326B3C"/>
    <w:rsid w:val="003319D4"/>
    <w:rsid w:val="0033206B"/>
    <w:rsid w:val="00333C01"/>
    <w:rsid w:val="00336CD2"/>
    <w:rsid w:val="003404BC"/>
    <w:rsid w:val="003437BC"/>
    <w:rsid w:val="00345ACB"/>
    <w:rsid w:val="003468A8"/>
    <w:rsid w:val="00353DF6"/>
    <w:rsid w:val="00353FFB"/>
    <w:rsid w:val="00362410"/>
    <w:rsid w:val="00362BCE"/>
    <w:rsid w:val="00363490"/>
    <w:rsid w:val="003650E1"/>
    <w:rsid w:val="003715DC"/>
    <w:rsid w:val="00372BD8"/>
    <w:rsid w:val="00375C00"/>
    <w:rsid w:val="003762C9"/>
    <w:rsid w:val="0037651E"/>
    <w:rsid w:val="003778EC"/>
    <w:rsid w:val="0038642F"/>
    <w:rsid w:val="00386CD3"/>
    <w:rsid w:val="003A1103"/>
    <w:rsid w:val="003A1605"/>
    <w:rsid w:val="003A1941"/>
    <w:rsid w:val="003A27D5"/>
    <w:rsid w:val="003A337A"/>
    <w:rsid w:val="003A4F45"/>
    <w:rsid w:val="003A6023"/>
    <w:rsid w:val="003B79C4"/>
    <w:rsid w:val="003D13AA"/>
    <w:rsid w:val="003D1E2F"/>
    <w:rsid w:val="003D3EE8"/>
    <w:rsid w:val="003D6188"/>
    <w:rsid w:val="003E2316"/>
    <w:rsid w:val="003E3CD4"/>
    <w:rsid w:val="003E3E7C"/>
    <w:rsid w:val="003E5FAB"/>
    <w:rsid w:val="003F05FB"/>
    <w:rsid w:val="003F14C5"/>
    <w:rsid w:val="003F2869"/>
    <w:rsid w:val="003F2D24"/>
    <w:rsid w:val="003F67CA"/>
    <w:rsid w:val="0040346D"/>
    <w:rsid w:val="00406E76"/>
    <w:rsid w:val="00407552"/>
    <w:rsid w:val="00415EB2"/>
    <w:rsid w:val="00420B87"/>
    <w:rsid w:val="00420D04"/>
    <w:rsid w:val="004273FC"/>
    <w:rsid w:val="00431DFC"/>
    <w:rsid w:val="00432507"/>
    <w:rsid w:val="00437319"/>
    <w:rsid w:val="00437466"/>
    <w:rsid w:val="00440F2E"/>
    <w:rsid w:val="0044196F"/>
    <w:rsid w:val="00445D32"/>
    <w:rsid w:val="004567DA"/>
    <w:rsid w:val="004628EF"/>
    <w:rsid w:val="00470248"/>
    <w:rsid w:val="00471442"/>
    <w:rsid w:val="00477CEA"/>
    <w:rsid w:val="004835F4"/>
    <w:rsid w:val="00485F2A"/>
    <w:rsid w:val="00491278"/>
    <w:rsid w:val="004A3FA2"/>
    <w:rsid w:val="004A6D96"/>
    <w:rsid w:val="004B1185"/>
    <w:rsid w:val="004B2E47"/>
    <w:rsid w:val="004B4591"/>
    <w:rsid w:val="004B5BED"/>
    <w:rsid w:val="004B6C1E"/>
    <w:rsid w:val="004C1471"/>
    <w:rsid w:val="004C1EF0"/>
    <w:rsid w:val="004C27FF"/>
    <w:rsid w:val="004C3B6C"/>
    <w:rsid w:val="004C42EC"/>
    <w:rsid w:val="004C58F9"/>
    <w:rsid w:val="004D00D7"/>
    <w:rsid w:val="004D2918"/>
    <w:rsid w:val="004D6CA2"/>
    <w:rsid w:val="004E3C6B"/>
    <w:rsid w:val="004E3EC0"/>
    <w:rsid w:val="004E426E"/>
    <w:rsid w:val="004F00B4"/>
    <w:rsid w:val="004F2279"/>
    <w:rsid w:val="004F73F2"/>
    <w:rsid w:val="00503C4D"/>
    <w:rsid w:val="00512799"/>
    <w:rsid w:val="00515CD4"/>
    <w:rsid w:val="00517F26"/>
    <w:rsid w:val="00524B08"/>
    <w:rsid w:val="00531006"/>
    <w:rsid w:val="00533C68"/>
    <w:rsid w:val="00534F30"/>
    <w:rsid w:val="005416F0"/>
    <w:rsid w:val="00552484"/>
    <w:rsid w:val="00562FAC"/>
    <w:rsid w:val="00565A32"/>
    <w:rsid w:val="00565CA2"/>
    <w:rsid w:val="0056799C"/>
    <w:rsid w:val="00573034"/>
    <w:rsid w:val="0057452C"/>
    <w:rsid w:val="00581EDD"/>
    <w:rsid w:val="00583655"/>
    <w:rsid w:val="005857D7"/>
    <w:rsid w:val="00591D3F"/>
    <w:rsid w:val="00593D0A"/>
    <w:rsid w:val="00595DBE"/>
    <w:rsid w:val="00596FFC"/>
    <w:rsid w:val="005A05E5"/>
    <w:rsid w:val="005A0FA8"/>
    <w:rsid w:val="005A7A88"/>
    <w:rsid w:val="005B476C"/>
    <w:rsid w:val="005C04DA"/>
    <w:rsid w:val="005D0D40"/>
    <w:rsid w:val="005D0DFC"/>
    <w:rsid w:val="005D2ABD"/>
    <w:rsid w:val="005E1497"/>
    <w:rsid w:val="005F5090"/>
    <w:rsid w:val="005F5814"/>
    <w:rsid w:val="00603075"/>
    <w:rsid w:val="006032FC"/>
    <w:rsid w:val="00613E96"/>
    <w:rsid w:val="006146EE"/>
    <w:rsid w:val="006175F5"/>
    <w:rsid w:val="006218A5"/>
    <w:rsid w:val="00623884"/>
    <w:rsid w:val="00632F5E"/>
    <w:rsid w:val="00635878"/>
    <w:rsid w:val="00637513"/>
    <w:rsid w:val="00650125"/>
    <w:rsid w:val="00657080"/>
    <w:rsid w:val="00664B9F"/>
    <w:rsid w:val="00667188"/>
    <w:rsid w:val="00671DFB"/>
    <w:rsid w:val="006723E8"/>
    <w:rsid w:val="00682B93"/>
    <w:rsid w:val="00683CD6"/>
    <w:rsid w:val="00686D5D"/>
    <w:rsid w:val="00692350"/>
    <w:rsid w:val="0069646F"/>
    <w:rsid w:val="006964A2"/>
    <w:rsid w:val="006A5D8E"/>
    <w:rsid w:val="006B012E"/>
    <w:rsid w:val="006B2C80"/>
    <w:rsid w:val="006B5EF0"/>
    <w:rsid w:val="006B6EA9"/>
    <w:rsid w:val="006C3341"/>
    <w:rsid w:val="006C53E9"/>
    <w:rsid w:val="006C73B7"/>
    <w:rsid w:val="006D183C"/>
    <w:rsid w:val="006D68A1"/>
    <w:rsid w:val="006D6FB2"/>
    <w:rsid w:val="006E0291"/>
    <w:rsid w:val="006E3300"/>
    <w:rsid w:val="006E4036"/>
    <w:rsid w:val="006E78DD"/>
    <w:rsid w:val="006F1A07"/>
    <w:rsid w:val="006F55D5"/>
    <w:rsid w:val="006F6CE7"/>
    <w:rsid w:val="00700885"/>
    <w:rsid w:val="00701DA5"/>
    <w:rsid w:val="007042DB"/>
    <w:rsid w:val="00704841"/>
    <w:rsid w:val="00706732"/>
    <w:rsid w:val="00710C50"/>
    <w:rsid w:val="007139BA"/>
    <w:rsid w:val="007152E4"/>
    <w:rsid w:val="007158A3"/>
    <w:rsid w:val="0072172B"/>
    <w:rsid w:val="007251E5"/>
    <w:rsid w:val="007268AA"/>
    <w:rsid w:val="00727647"/>
    <w:rsid w:val="007305AA"/>
    <w:rsid w:val="00734A85"/>
    <w:rsid w:val="007401D5"/>
    <w:rsid w:val="007443D7"/>
    <w:rsid w:val="00744B15"/>
    <w:rsid w:val="00746794"/>
    <w:rsid w:val="00747456"/>
    <w:rsid w:val="007476FE"/>
    <w:rsid w:val="007529C9"/>
    <w:rsid w:val="00753701"/>
    <w:rsid w:val="00754F5A"/>
    <w:rsid w:val="00756AD9"/>
    <w:rsid w:val="00767EA0"/>
    <w:rsid w:val="007719B3"/>
    <w:rsid w:val="00771FEC"/>
    <w:rsid w:val="00780DD6"/>
    <w:rsid w:val="00780E68"/>
    <w:rsid w:val="00780FF1"/>
    <w:rsid w:val="007845E7"/>
    <w:rsid w:val="00796DD7"/>
    <w:rsid w:val="007A03BB"/>
    <w:rsid w:val="007A25F4"/>
    <w:rsid w:val="007A4018"/>
    <w:rsid w:val="007B0DD7"/>
    <w:rsid w:val="007B15CB"/>
    <w:rsid w:val="007B5E0D"/>
    <w:rsid w:val="007D10EC"/>
    <w:rsid w:val="007D23AD"/>
    <w:rsid w:val="007D5570"/>
    <w:rsid w:val="007E0B75"/>
    <w:rsid w:val="007E12B5"/>
    <w:rsid w:val="007E226A"/>
    <w:rsid w:val="007F1DC8"/>
    <w:rsid w:val="007F27D9"/>
    <w:rsid w:val="007F3053"/>
    <w:rsid w:val="007F4B72"/>
    <w:rsid w:val="008043D0"/>
    <w:rsid w:val="0081011C"/>
    <w:rsid w:val="0081148A"/>
    <w:rsid w:val="00820618"/>
    <w:rsid w:val="00821BF7"/>
    <w:rsid w:val="008276DB"/>
    <w:rsid w:val="0083424E"/>
    <w:rsid w:val="008405D3"/>
    <w:rsid w:val="00840B17"/>
    <w:rsid w:val="00844F1B"/>
    <w:rsid w:val="0084564E"/>
    <w:rsid w:val="008474D8"/>
    <w:rsid w:val="00847B1E"/>
    <w:rsid w:val="00852F7A"/>
    <w:rsid w:val="00862F0C"/>
    <w:rsid w:val="008634EC"/>
    <w:rsid w:val="00864EF2"/>
    <w:rsid w:val="00865A4D"/>
    <w:rsid w:val="0086756C"/>
    <w:rsid w:val="00873D1C"/>
    <w:rsid w:val="00881427"/>
    <w:rsid w:val="008867B9"/>
    <w:rsid w:val="0089197F"/>
    <w:rsid w:val="008924CD"/>
    <w:rsid w:val="008A3776"/>
    <w:rsid w:val="008A7A92"/>
    <w:rsid w:val="008B4652"/>
    <w:rsid w:val="008C0727"/>
    <w:rsid w:val="008D3F9A"/>
    <w:rsid w:val="008D4EF7"/>
    <w:rsid w:val="008D5922"/>
    <w:rsid w:val="008E1064"/>
    <w:rsid w:val="008E15CE"/>
    <w:rsid w:val="008E5414"/>
    <w:rsid w:val="008F02B4"/>
    <w:rsid w:val="008F1A59"/>
    <w:rsid w:val="008F2003"/>
    <w:rsid w:val="008F36E5"/>
    <w:rsid w:val="008F4AB4"/>
    <w:rsid w:val="008F56EC"/>
    <w:rsid w:val="008F7305"/>
    <w:rsid w:val="00903C0D"/>
    <w:rsid w:val="009042D7"/>
    <w:rsid w:val="00922A3D"/>
    <w:rsid w:val="00922C34"/>
    <w:rsid w:val="00924758"/>
    <w:rsid w:val="00931607"/>
    <w:rsid w:val="0093250D"/>
    <w:rsid w:val="009362A0"/>
    <w:rsid w:val="00940284"/>
    <w:rsid w:val="00940D2A"/>
    <w:rsid w:val="00944FF4"/>
    <w:rsid w:val="00946C80"/>
    <w:rsid w:val="00946E12"/>
    <w:rsid w:val="00952D43"/>
    <w:rsid w:val="00962A59"/>
    <w:rsid w:val="009636A6"/>
    <w:rsid w:val="00972957"/>
    <w:rsid w:val="0098059D"/>
    <w:rsid w:val="00981BCB"/>
    <w:rsid w:val="0098207A"/>
    <w:rsid w:val="009867E9"/>
    <w:rsid w:val="00987CAC"/>
    <w:rsid w:val="00992CE1"/>
    <w:rsid w:val="00996CC1"/>
    <w:rsid w:val="009A0820"/>
    <w:rsid w:val="009A0BC6"/>
    <w:rsid w:val="009A21E7"/>
    <w:rsid w:val="009A4DA4"/>
    <w:rsid w:val="009C3042"/>
    <w:rsid w:val="009C3D3C"/>
    <w:rsid w:val="009C4BD3"/>
    <w:rsid w:val="009C6198"/>
    <w:rsid w:val="009C7530"/>
    <w:rsid w:val="009E592A"/>
    <w:rsid w:val="009E7BC4"/>
    <w:rsid w:val="009F0B3C"/>
    <w:rsid w:val="009F27FE"/>
    <w:rsid w:val="00A007D4"/>
    <w:rsid w:val="00A02310"/>
    <w:rsid w:val="00A02EB0"/>
    <w:rsid w:val="00A11BAF"/>
    <w:rsid w:val="00A131C3"/>
    <w:rsid w:val="00A16931"/>
    <w:rsid w:val="00A17E5A"/>
    <w:rsid w:val="00A23BCC"/>
    <w:rsid w:val="00A244FC"/>
    <w:rsid w:val="00A24E54"/>
    <w:rsid w:val="00A35A95"/>
    <w:rsid w:val="00A36AC8"/>
    <w:rsid w:val="00A378CC"/>
    <w:rsid w:val="00A440F1"/>
    <w:rsid w:val="00A465B7"/>
    <w:rsid w:val="00A46E0E"/>
    <w:rsid w:val="00A5488D"/>
    <w:rsid w:val="00A60BF3"/>
    <w:rsid w:val="00A613F8"/>
    <w:rsid w:val="00A62115"/>
    <w:rsid w:val="00A62CD1"/>
    <w:rsid w:val="00A7361C"/>
    <w:rsid w:val="00A817A0"/>
    <w:rsid w:val="00A82839"/>
    <w:rsid w:val="00A84717"/>
    <w:rsid w:val="00A86B57"/>
    <w:rsid w:val="00A86DA4"/>
    <w:rsid w:val="00A972B1"/>
    <w:rsid w:val="00AA0F7A"/>
    <w:rsid w:val="00AB251D"/>
    <w:rsid w:val="00AB2E5D"/>
    <w:rsid w:val="00AB5C9A"/>
    <w:rsid w:val="00AB5EA4"/>
    <w:rsid w:val="00AB7354"/>
    <w:rsid w:val="00AC0A45"/>
    <w:rsid w:val="00AC20AE"/>
    <w:rsid w:val="00AC261A"/>
    <w:rsid w:val="00AC38DB"/>
    <w:rsid w:val="00AD0273"/>
    <w:rsid w:val="00AD1655"/>
    <w:rsid w:val="00AD2DC8"/>
    <w:rsid w:val="00AD3198"/>
    <w:rsid w:val="00AD376C"/>
    <w:rsid w:val="00AD5162"/>
    <w:rsid w:val="00AE4C0C"/>
    <w:rsid w:val="00AE71B4"/>
    <w:rsid w:val="00AF1DC7"/>
    <w:rsid w:val="00AF2F81"/>
    <w:rsid w:val="00AF6C30"/>
    <w:rsid w:val="00B004A5"/>
    <w:rsid w:val="00B104F3"/>
    <w:rsid w:val="00B20A98"/>
    <w:rsid w:val="00B34D8D"/>
    <w:rsid w:val="00B35435"/>
    <w:rsid w:val="00B40C49"/>
    <w:rsid w:val="00B423A9"/>
    <w:rsid w:val="00B42822"/>
    <w:rsid w:val="00B45F2E"/>
    <w:rsid w:val="00B50D9B"/>
    <w:rsid w:val="00B522E0"/>
    <w:rsid w:val="00B54BF1"/>
    <w:rsid w:val="00B74FF7"/>
    <w:rsid w:val="00B75CC5"/>
    <w:rsid w:val="00B811B4"/>
    <w:rsid w:val="00B8369F"/>
    <w:rsid w:val="00B8416E"/>
    <w:rsid w:val="00B927CD"/>
    <w:rsid w:val="00BA3B1E"/>
    <w:rsid w:val="00BB0A34"/>
    <w:rsid w:val="00BB26B4"/>
    <w:rsid w:val="00BB480F"/>
    <w:rsid w:val="00BB5B7F"/>
    <w:rsid w:val="00BC0BB7"/>
    <w:rsid w:val="00BC1F38"/>
    <w:rsid w:val="00BC27BA"/>
    <w:rsid w:val="00BC367B"/>
    <w:rsid w:val="00BC7F58"/>
    <w:rsid w:val="00BD19D8"/>
    <w:rsid w:val="00BD5A86"/>
    <w:rsid w:val="00BE5AA9"/>
    <w:rsid w:val="00BE69AD"/>
    <w:rsid w:val="00BF01AD"/>
    <w:rsid w:val="00BF0EF0"/>
    <w:rsid w:val="00BF3C38"/>
    <w:rsid w:val="00BF6087"/>
    <w:rsid w:val="00C100F0"/>
    <w:rsid w:val="00C1184E"/>
    <w:rsid w:val="00C12AF4"/>
    <w:rsid w:val="00C12C2C"/>
    <w:rsid w:val="00C25473"/>
    <w:rsid w:val="00C30327"/>
    <w:rsid w:val="00C31082"/>
    <w:rsid w:val="00C315AC"/>
    <w:rsid w:val="00C3357E"/>
    <w:rsid w:val="00C33C7C"/>
    <w:rsid w:val="00C34387"/>
    <w:rsid w:val="00C40D12"/>
    <w:rsid w:val="00C42647"/>
    <w:rsid w:val="00C43644"/>
    <w:rsid w:val="00C4390C"/>
    <w:rsid w:val="00C43EA0"/>
    <w:rsid w:val="00C457CF"/>
    <w:rsid w:val="00C468A5"/>
    <w:rsid w:val="00C476D3"/>
    <w:rsid w:val="00C50AAD"/>
    <w:rsid w:val="00C5206D"/>
    <w:rsid w:val="00C55390"/>
    <w:rsid w:val="00C57B36"/>
    <w:rsid w:val="00C57D91"/>
    <w:rsid w:val="00C60672"/>
    <w:rsid w:val="00C60B6A"/>
    <w:rsid w:val="00C75E0E"/>
    <w:rsid w:val="00C7724E"/>
    <w:rsid w:val="00C8349D"/>
    <w:rsid w:val="00C90620"/>
    <w:rsid w:val="00C922D9"/>
    <w:rsid w:val="00C9419F"/>
    <w:rsid w:val="00C947FE"/>
    <w:rsid w:val="00CA131E"/>
    <w:rsid w:val="00CB0CBE"/>
    <w:rsid w:val="00CB2DEA"/>
    <w:rsid w:val="00CB4C3E"/>
    <w:rsid w:val="00CC2BDD"/>
    <w:rsid w:val="00CC3ED9"/>
    <w:rsid w:val="00CD03E0"/>
    <w:rsid w:val="00CE2E10"/>
    <w:rsid w:val="00CE35AD"/>
    <w:rsid w:val="00CE5A3F"/>
    <w:rsid w:val="00CE65CF"/>
    <w:rsid w:val="00CF0118"/>
    <w:rsid w:val="00CF12DA"/>
    <w:rsid w:val="00CF35AF"/>
    <w:rsid w:val="00CF4B60"/>
    <w:rsid w:val="00CF5A6C"/>
    <w:rsid w:val="00D055FC"/>
    <w:rsid w:val="00D06F41"/>
    <w:rsid w:val="00D0731E"/>
    <w:rsid w:val="00D07A20"/>
    <w:rsid w:val="00D10525"/>
    <w:rsid w:val="00D20892"/>
    <w:rsid w:val="00D228E7"/>
    <w:rsid w:val="00D24D10"/>
    <w:rsid w:val="00D3244D"/>
    <w:rsid w:val="00D33566"/>
    <w:rsid w:val="00D37AAF"/>
    <w:rsid w:val="00D402F5"/>
    <w:rsid w:val="00D4766D"/>
    <w:rsid w:val="00D50F58"/>
    <w:rsid w:val="00D553C1"/>
    <w:rsid w:val="00D602CD"/>
    <w:rsid w:val="00D62F6F"/>
    <w:rsid w:val="00D63EBE"/>
    <w:rsid w:val="00D641B6"/>
    <w:rsid w:val="00D66BE7"/>
    <w:rsid w:val="00D670E2"/>
    <w:rsid w:val="00D70F2B"/>
    <w:rsid w:val="00D71B2C"/>
    <w:rsid w:val="00D73C12"/>
    <w:rsid w:val="00D773F9"/>
    <w:rsid w:val="00D81311"/>
    <w:rsid w:val="00D8134F"/>
    <w:rsid w:val="00D84F79"/>
    <w:rsid w:val="00D8550F"/>
    <w:rsid w:val="00D869BD"/>
    <w:rsid w:val="00D91EE0"/>
    <w:rsid w:val="00D941DC"/>
    <w:rsid w:val="00D96E37"/>
    <w:rsid w:val="00D97724"/>
    <w:rsid w:val="00DB4B50"/>
    <w:rsid w:val="00DC1DA7"/>
    <w:rsid w:val="00DC269A"/>
    <w:rsid w:val="00DC2F54"/>
    <w:rsid w:val="00DC4012"/>
    <w:rsid w:val="00DD05F7"/>
    <w:rsid w:val="00DD1856"/>
    <w:rsid w:val="00DD2553"/>
    <w:rsid w:val="00DD2F6C"/>
    <w:rsid w:val="00DD36AF"/>
    <w:rsid w:val="00DE05FE"/>
    <w:rsid w:val="00DE5010"/>
    <w:rsid w:val="00DF4CAF"/>
    <w:rsid w:val="00DF5682"/>
    <w:rsid w:val="00E0482E"/>
    <w:rsid w:val="00E14B49"/>
    <w:rsid w:val="00E20D6B"/>
    <w:rsid w:val="00E24827"/>
    <w:rsid w:val="00E2573C"/>
    <w:rsid w:val="00E2609E"/>
    <w:rsid w:val="00E301AA"/>
    <w:rsid w:val="00E34154"/>
    <w:rsid w:val="00E36BBC"/>
    <w:rsid w:val="00E41AAA"/>
    <w:rsid w:val="00E47BB3"/>
    <w:rsid w:val="00E50D34"/>
    <w:rsid w:val="00E5255A"/>
    <w:rsid w:val="00E526F9"/>
    <w:rsid w:val="00E52EC6"/>
    <w:rsid w:val="00E55BAF"/>
    <w:rsid w:val="00E579C9"/>
    <w:rsid w:val="00E61299"/>
    <w:rsid w:val="00E6650C"/>
    <w:rsid w:val="00E71594"/>
    <w:rsid w:val="00E73C4D"/>
    <w:rsid w:val="00E75DE6"/>
    <w:rsid w:val="00E77F44"/>
    <w:rsid w:val="00E858F4"/>
    <w:rsid w:val="00E874E1"/>
    <w:rsid w:val="00E93B60"/>
    <w:rsid w:val="00E94ED8"/>
    <w:rsid w:val="00EA21C6"/>
    <w:rsid w:val="00EA6C2C"/>
    <w:rsid w:val="00EB00B3"/>
    <w:rsid w:val="00EB3442"/>
    <w:rsid w:val="00EC0EB8"/>
    <w:rsid w:val="00EC6387"/>
    <w:rsid w:val="00ED1195"/>
    <w:rsid w:val="00ED38EF"/>
    <w:rsid w:val="00ED5690"/>
    <w:rsid w:val="00ED7215"/>
    <w:rsid w:val="00ED77DD"/>
    <w:rsid w:val="00EE0DAB"/>
    <w:rsid w:val="00EE68D2"/>
    <w:rsid w:val="00EF5385"/>
    <w:rsid w:val="00F00C90"/>
    <w:rsid w:val="00F010D8"/>
    <w:rsid w:val="00F03384"/>
    <w:rsid w:val="00F06FEF"/>
    <w:rsid w:val="00F109BA"/>
    <w:rsid w:val="00F11606"/>
    <w:rsid w:val="00F12BD0"/>
    <w:rsid w:val="00F13C3D"/>
    <w:rsid w:val="00F20FD2"/>
    <w:rsid w:val="00F235C9"/>
    <w:rsid w:val="00F24A46"/>
    <w:rsid w:val="00F3360E"/>
    <w:rsid w:val="00F338EB"/>
    <w:rsid w:val="00F33BBF"/>
    <w:rsid w:val="00F368D0"/>
    <w:rsid w:val="00F40FB2"/>
    <w:rsid w:val="00F448A0"/>
    <w:rsid w:val="00F540C9"/>
    <w:rsid w:val="00F563AA"/>
    <w:rsid w:val="00F56E30"/>
    <w:rsid w:val="00F60273"/>
    <w:rsid w:val="00F6091E"/>
    <w:rsid w:val="00F61790"/>
    <w:rsid w:val="00F618CA"/>
    <w:rsid w:val="00F62FC1"/>
    <w:rsid w:val="00F636F8"/>
    <w:rsid w:val="00F648EB"/>
    <w:rsid w:val="00F65909"/>
    <w:rsid w:val="00F700E9"/>
    <w:rsid w:val="00F7572A"/>
    <w:rsid w:val="00F828D8"/>
    <w:rsid w:val="00F83DF0"/>
    <w:rsid w:val="00F8477B"/>
    <w:rsid w:val="00F86BDF"/>
    <w:rsid w:val="00F9424F"/>
    <w:rsid w:val="00F94831"/>
    <w:rsid w:val="00F94FA9"/>
    <w:rsid w:val="00FB2577"/>
    <w:rsid w:val="00FB3972"/>
    <w:rsid w:val="00FB5099"/>
    <w:rsid w:val="00FC233A"/>
    <w:rsid w:val="00FC515E"/>
    <w:rsid w:val="00FC5249"/>
    <w:rsid w:val="00FC5E3F"/>
    <w:rsid w:val="00FC67CE"/>
    <w:rsid w:val="00FD3B8D"/>
    <w:rsid w:val="00FD3EC0"/>
    <w:rsid w:val="00FD50E5"/>
    <w:rsid w:val="00FD6E37"/>
    <w:rsid w:val="00FE0C91"/>
    <w:rsid w:val="00FE3247"/>
    <w:rsid w:val="00FE68EA"/>
    <w:rsid w:val="00FF0137"/>
    <w:rsid w:val="00FF1A65"/>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760E"/>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307394691">
      <w:bodyDiv w:val="1"/>
      <w:marLeft w:val="0"/>
      <w:marRight w:val="0"/>
      <w:marTop w:val="0"/>
      <w:marBottom w:val="0"/>
      <w:divBdr>
        <w:top w:val="none" w:sz="0" w:space="0" w:color="auto"/>
        <w:left w:val="none" w:sz="0" w:space="0" w:color="auto"/>
        <w:bottom w:val="none" w:sz="0" w:space="0" w:color="auto"/>
        <w:right w:val="none" w:sz="0" w:space="0" w:color="auto"/>
      </w:divBdr>
      <w:divsChild>
        <w:div w:id="1624653892">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Mobile%20Plant/Forms/NRW%20Perm-Comp%20Document%20Set/docsethomepage.aspx?RootFolder=%2Fteams%2FRegulatory%2FPermitting%2FMobile%20Plant%2FEPR%2DHB3503LF%2FPAN%2D027265&amp;FolderCTID=0x0120D52000824C7CCC16790D469B8E16E1874A147102001FE028F58176E942850D62B4E690ADAF&amp;View=%7BFF4A6EAE%2D6A40%2D48CF%2D9659%2DA95C2EEB1DF2%7D" TargetMode="Externa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RW%20Permitting%20Centre/Waste%20Team/20.%20M2L/Word%20versions%20of%20online%20form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naturalresources.wales/about-us/what-we-do/how-we-regulate-you/our-charges/?lang=en"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northpowys@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a942b181fe21667ff94854245a2bd6f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65a3dc410740568cfeda7662e9c9b99"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REGU-415-1632164</_dlc_DocId>
    <_dlc_DocIdUrl xmlns="9be56660-2c31-41ef-bc00-23e72f632f2a">
      <Url>https://cyfoethnaturiolcymru.sharepoint.com/teams/Regulatory/Permitting/_layouts/15/DocIdRedir.aspx?ID=REGU-415-1632164</Url>
      <Description>REGU-415-1632164</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2024-12-10T00:00:00+00:00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Severn Trent Water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69C9000-A0B5-48CC-B71E-147794D7348E}"/>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00B015EC-352D-45D4-AE13-DE24F69899E7}"/>
</file>

<file path=customXml/itemProps6.xml><?xml version="1.0" encoding="utf-8"?>
<ds:datastoreItem xmlns:ds="http://schemas.openxmlformats.org/officeDocument/2006/customXml" ds:itemID="{850F4206-48E1-4BB4-B32D-25D6FB95A224}">
  <ds:schemaRefs>
    <ds:schemaRef ds:uri="9be56660-2c31-41ef-bc00-23e72f632f2a"/>
    <ds:schemaRef ds:uri="http://purl.org/dc/elements/1.1/"/>
    <ds:schemaRef ds:uri="http://schemas.microsoft.com/office/2006/documentManagement/types"/>
    <ds:schemaRef ds:uri="http://schemas.openxmlformats.org/package/2006/metadata/core-properties"/>
    <ds:schemaRef ds:uri="http://schemas.microsoft.com/office/2006/metadata/properties"/>
    <ds:schemaRef ds:uri="http://purl.org/dc/dcmitype/"/>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4037</Words>
  <Characters>23016</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Davies, Huw</cp:lastModifiedBy>
  <cp:revision>233</cp:revision>
  <cp:lastPrinted>2016-07-26T07:41:00Z</cp:lastPrinted>
  <dcterms:created xsi:type="dcterms:W3CDTF">2024-11-07T14:42:00Z</dcterms:created>
  <dcterms:modified xsi:type="dcterms:W3CDTF">2024-12-10T15:04:00Z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e26c7bd3-cdf9-4111-9acd-f27f0e4c1ce8</vt:lpwstr>
  </property>
  <property fmtid="{D5CDD505-2E9C-101B-9397-08002B2CF9AE}" pid="4" name="AuthorIds_UIVersion_11776">
    <vt:lpwstr>200</vt:lpwstr>
  </property>
</Properties>
</file>