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57BD796" w:rsidR="00706732" w:rsidRPr="00A007D4" w:rsidRDefault="00A440F1" w:rsidP="00A007D4">
            <w:pPr>
              <w:rPr>
                <w:rFonts w:ascii="Arial" w:hAnsi="Arial" w:cs="Arial"/>
              </w:rPr>
            </w:pPr>
            <w:r w:rsidRPr="00A007D4">
              <w:rPr>
                <w:rFonts w:ascii="Arial" w:hAnsi="Arial" w:cs="Arial"/>
              </w:rPr>
              <w:t>PAN-</w:t>
            </w:r>
            <w:r w:rsidR="000211D0" w:rsidRPr="000211D0">
              <w:rPr>
                <w:rFonts w:ascii="Arial" w:hAnsi="Arial" w:cs="Arial"/>
              </w:rPr>
              <w:t>027465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CA5FB31" w:rsidR="00706732" w:rsidRPr="00A007D4" w:rsidRDefault="00A440F1" w:rsidP="00A007D4">
            <w:pPr>
              <w:rPr>
                <w:rFonts w:ascii="Arial" w:hAnsi="Arial" w:cs="Arial"/>
              </w:rPr>
            </w:pPr>
            <w:r w:rsidRPr="00A007D4">
              <w:rPr>
                <w:rFonts w:ascii="Arial" w:hAnsi="Arial" w:cs="Arial"/>
              </w:rPr>
              <w:t>EPR-</w:t>
            </w:r>
            <w:r w:rsidR="000211D0" w:rsidRPr="000211D0">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F35C513" w:rsidR="00706732" w:rsidRPr="00A007D4" w:rsidRDefault="000211D0" w:rsidP="00A007D4">
            <w:pPr>
              <w:rPr>
                <w:rFonts w:ascii="Arial" w:hAnsi="Arial" w:cs="Arial"/>
              </w:rPr>
            </w:pPr>
            <w:r w:rsidRPr="000211D0">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2009754" w:rsidR="00706732" w:rsidRPr="00A007D4" w:rsidRDefault="000211D0" w:rsidP="000211D0">
            <w:pPr>
              <w:rPr>
                <w:rFonts w:ascii="Arial" w:hAnsi="Arial" w:cs="Arial"/>
              </w:rPr>
            </w:pPr>
            <w:r w:rsidRPr="000211D0">
              <w:rPr>
                <w:rFonts w:ascii="Arial" w:hAnsi="Arial" w:cs="Arial"/>
              </w:rPr>
              <w:t>Hook Farm</w:t>
            </w:r>
            <w:r>
              <w:rPr>
                <w:rFonts w:ascii="Arial" w:hAnsi="Arial" w:cs="Arial"/>
              </w:rPr>
              <w:t xml:space="preserve">, </w:t>
            </w:r>
            <w:proofErr w:type="spellStart"/>
            <w:r w:rsidRPr="000211D0">
              <w:rPr>
                <w:rFonts w:ascii="Arial" w:hAnsi="Arial" w:cs="Arial"/>
              </w:rPr>
              <w:t>Ambleston</w:t>
            </w:r>
            <w:proofErr w:type="spellEnd"/>
            <w:r w:rsidRPr="000211D0">
              <w:rPr>
                <w:rFonts w:ascii="Arial" w:hAnsi="Arial" w:cs="Arial"/>
              </w:rPr>
              <w:t>, Haverfordwest, Pembrokeshire</w:t>
            </w:r>
            <w:r>
              <w:rPr>
                <w:rFonts w:ascii="Arial" w:hAnsi="Arial" w:cs="Arial"/>
              </w:rPr>
              <w:t xml:space="preserve">, </w:t>
            </w:r>
            <w:r w:rsidRPr="000211D0">
              <w:rPr>
                <w:rFonts w:ascii="Arial" w:hAnsi="Arial" w:cs="Arial"/>
              </w:rPr>
              <w:t>SA62 5QX</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9A77AC4" w:rsidR="00BD19D8" w:rsidRDefault="00BD19D8" w:rsidP="00A007D4">
            <w:pPr>
              <w:rPr>
                <w:rFonts w:ascii="Arial" w:hAnsi="Arial" w:cs="Arial"/>
              </w:rPr>
            </w:pPr>
            <w:r w:rsidRPr="00A007D4">
              <w:rPr>
                <w:rFonts w:ascii="Arial" w:hAnsi="Arial" w:cs="Arial"/>
              </w:rPr>
              <w:t xml:space="preserve">Farm location: </w:t>
            </w:r>
            <w:r w:rsidR="000211D0" w:rsidRPr="000211D0">
              <w:rPr>
                <w:rFonts w:ascii="Arial" w:hAnsi="Arial" w:cs="Arial"/>
              </w:rPr>
              <w:t>SM 98851 24924</w:t>
            </w:r>
            <w:r w:rsidR="000211D0" w:rsidRPr="000211D0">
              <w:rPr>
                <w:rFonts w:ascii="Arial" w:hAnsi="Arial" w:cs="Arial"/>
              </w:rPr>
              <w:cr/>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3197902" w14:textId="77777777" w:rsidR="000211D0" w:rsidRPr="000211D0" w:rsidRDefault="000211D0" w:rsidP="000211D0">
            <w:pPr>
              <w:rPr>
                <w:rFonts w:ascii="Arial" w:hAnsi="Arial" w:cs="Arial"/>
                <w:u w:val="single"/>
              </w:rPr>
            </w:pPr>
            <w:r w:rsidRPr="000211D0">
              <w:rPr>
                <w:rFonts w:ascii="Arial" w:hAnsi="Arial" w:cs="Arial"/>
                <w:u w:val="single"/>
              </w:rPr>
              <w:t>Hook Farm</w:t>
            </w:r>
          </w:p>
          <w:p w14:paraId="23441533" w14:textId="77777777" w:rsidR="000211D0" w:rsidRPr="000211D0" w:rsidRDefault="000211D0" w:rsidP="000211D0">
            <w:pPr>
              <w:rPr>
                <w:rFonts w:ascii="Arial" w:hAnsi="Arial" w:cs="Arial"/>
              </w:rPr>
            </w:pPr>
            <w:r w:rsidRPr="000211D0">
              <w:rPr>
                <w:rFonts w:ascii="Arial" w:hAnsi="Arial" w:cs="Arial"/>
              </w:rPr>
              <w:t xml:space="preserve">Hook Field 2  SM 99136 24839 </w:t>
            </w:r>
          </w:p>
          <w:p w14:paraId="05EE0658" w14:textId="77777777" w:rsidR="000211D0" w:rsidRPr="000211D0" w:rsidRDefault="000211D0" w:rsidP="000211D0">
            <w:pPr>
              <w:rPr>
                <w:rFonts w:ascii="Arial" w:hAnsi="Arial" w:cs="Arial"/>
              </w:rPr>
            </w:pPr>
            <w:r w:rsidRPr="000211D0">
              <w:rPr>
                <w:rFonts w:ascii="Arial" w:hAnsi="Arial" w:cs="Arial"/>
              </w:rPr>
              <w:t xml:space="preserve">Hook Field 3  SM 99005 24806 </w:t>
            </w:r>
          </w:p>
          <w:p w14:paraId="17761605" w14:textId="77777777" w:rsidR="000211D0" w:rsidRPr="000211D0" w:rsidRDefault="000211D0" w:rsidP="000211D0">
            <w:pPr>
              <w:rPr>
                <w:rFonts w:ascii="Arial" w:hAnsi="Arial" w:cs="Arial"/>
              </w:rPr>
            </w:pPr>
            <w:r w:rsidRPr="000211D0">
              <w:rPr>
                <w:rFonts w:ascii="Arial" w:hAnsi="Arial" w:cs="Arial"/>
              </w:rPr>
              <w:t xml:space="preserve">Hook Field 4  SM 98763 24792 </w:t>
            </w:r>
          </w:p>
          <w:p w14:paraId="28376C33" w14:textId="77777777" w:rsidR="000211D0" w:rsidRPr="000211D0" w:rsidRDefault="000211D0" w:rsidP="000211D0">
            <w:pPr>
              <w:rPr>
                <w:rFonts w:ascii="Arial" w:hAnsi="Arial" w:cs="Arial"/>
              </w:rPr>
            </w:pPr>
            <w:r w:rsidRPr="000211D0">
              <w:rPr>
                <w:rFonts w:ascii="Arial" w:hAnsi="Arial" w:cs="Arial"/>
              </w:rPr>
              <w:t xml:space="preserve">Hook Field 8  SM 98926 25193 </w:t>
            </w:r>
          </w:p>
          <w:p w14:paraId="713EA4B6" w14:textId="77777777" w:rsidR="000211D0" w:rsidRPr="000211D0" w:rsidRDefault="000211D0" w:rsidP="000211D0">
            <w:pPr>
              <w:rPr>
                <w:rFonts w:ascii="Arial" w:hAnsi="Arial" w:cs="Arial"/>
              </w:rPr>
            </w:pPr>
            <w:r w:rsidRPr="000211D0">
              <w:rPr>
                <w:rFonts w:ascii="Arial" w:hAnsi="Arial" w:cs="Arial"/>
              </w:rPr>
              <w:t xml:space="preserve">Hook Field 10 SM 99042 25256 </w:t>
            </w:r>
          </w:p>
          <w:p w14:paraId="0B41BF33" w14:textId="77777777" w:rsidR="000211D0" w:rsidRDefault="000211D0" w:rsidP="000211D0">
            <w:pPr>
              <w:rPr>
                <w:rFonts w:ascii="Arial" w:hAnsi="Arial" w:cs="Arial"/>
              </w:rPr>
            </w:pPr>
            <w:r w:rsidRPr="000211D0">
              <w:rPr>
                <w:rFonts w:ascii="Arial" w:hAnsi="Arial" w:cs="Arial"/>
              </w:rPr>
              <w:t xml:space="preserve">Hook Field 20 SM 99760 25891 </w:t>
            </w:r>
          </w:p>
          <w:p w14:paraId="2D122262" w14:textId="77777777" w:rsidR="000211D0" w:rsidRPr="000211D0" w:rsidRDefault="000211D0" w:rsidP="000211D0">
            <w:pPr>
              <w:rPr>
                <w:rFonts w:ascii="Arial" w:hAnsi="Arial" w:cs="Arial"/>
              </w:rPr>
            </w:pPr>
          </w:p>
          <w:p w14:paraId="7450BC59" w14:textId="77777777" w:rsidR="000211D0" w:rsidRPr="000211D0" w:rsidRDefault="000211D0" w:rsidP="000211D0">
            <w:pPr>
              <w:rPr>
                <w:rFonts w:ascii="Arial" w:hAnsi="Arial" w:cs="Arial"/>
                <w:u w:val="single"/>
              </w:rPr>
            </w:pPr>
            <w:r w:rsidRPr="000211D0">
              <w:rPr>
                <w:rFonts w:ascii="Arial" w:hAnsi="Arial" w:cs="Arial"/>
                <w:u w:val="single"/>
              </w:rPr>
              <w:t>New House Farm</w:t>
            </w:r>
          </w:p>
          <w:p w14:paraId="5856A4B5" w14:textId="77777777" w:rsidR="000211D0" w:rsidRPr="003E5AFA" w:rsidRDefault="000211D0" w:rsidP="000211D0">
            <w:pPr>
              <w:rPr>
                <w:rFonts w:ascii="Arial" w:hAnsi="Arial" w:cs="Arial"/>
              </w:rPr>
            </w:pPr>
            <w:r w:rsidRPr="003E5AFA">
              <w:rPr>
                <w:rFonts w:ascii="Arial" w:hAnsi="Arial" w:cs="Arial"/>
              </w:rPr>
              <w:t xml:space="preserve">1  SN 07215 13350 </w:t>
            </w:r>
          </w:p>
          <w:p w14:paraId="0EF98FB2" w14:textId="77777777" w:rsidR="000211D0" w:rsidRPr="003E5AFA" w:rsidRDefault="000211D0" w:rsidP="000211D0">
            <w:pPr>
              <w:rPr>
                <w:rFonts w:ascii="Arial" w:hAnsi="Arial" w:cs="Arial"/>
              </w:rPr>
            </w:pPr>
            <w:r w:rsidRPr="003E5AFA">
              <w:rPr>
                <w:rFonts w:ascii="Arial" w:hAnsi="Arial" w:cs="Arial"/>
              </w:rPr>
              <w:t xml:space="preserve">2  SN 07305 13197 </w:t>
            </w:r>
          </w:p>
          <w:p w14:paraId="170A4E46" w14:textId="77777777" w:rsidR="000211D0" w:rsidRPr="000211D0" w:rsidRDefault="000211D0" w:rsidP="000211D0">
            <w:pPr>
              <w:rPr>
                <w:rFonts w:ascii="Arial" w:hAnsi="Arial" w:cs="Arial"/>
                <w:lang w:val="nl-NL"/>
              </w:rPr>
            </w:pPr>
            <w:r w:rsidRPr="000211D0">
              <w:rPr>
                <w:rFonts w:ascii="Arial" w:hAnsi="Arial" w:cs="Arial"/>
                <w:lang w:val="nl-NL"/>
              </w:rPr>
              <w:t xml:space="preserve">3  SN 07429 13282 </w:t>
            </w:r>
          </w:p>
          <w:p w14:paraId="01698629" w14:textId="77777777" w:rsidR="000211D0" w:rsidRPr="000211D0" w:rsidRDefault="000211D0" w:rsidP="000211D0">
            <w:pPr>
              <w:rPr>
                <w:rFonts w:ascii="Arial" w:hAnsi="Arial" w:cs="Arial"/>
                <w:lang w:val="nl-NL"/>
              </w:rPr>
            </w:pPr>
            <w:r w:rsidRPr="000211D0">
              <w:rPr>
                <w:rFonts w:ascii="Arial" w:hAnsi="Arial" w:cs="Arial"/>
                <w:lang w:val="nl-NL"/>
              </w:rPr>
              <w:t xml:space="preserve">4  SN 07548 13528 </w:t>
            </w:r>
          </w:p>
          <w:p w14:paraId="4CA59F97" w14:textId="484C853F" w:rsidR="000211D0" w:rsidRPr="000211D0" w:rsidRDefault="000211D0" w:rsidP="000211D0">
            <w:pPr>
              <w:rPr>
                <w:rFonts w:ascii="Arial" w:hAnsi="Arial" w:cs="Arial"/>
                <w:lang w:val="nl-NL"/>
              </w:rPr>
            </w:pPr>
            <w:r w:rsidRPr="000211D0">
              <w:rPr>
                <w:rFonts w:ascii="Arial" w:hAnsi="Arial" w:cs="Arial"/>
                <w:lang w:val="nl-NL"/>
              </w:rPr>
              <w:t>7  SN 07578 12962</w:t>
            </w:r>
          </w:p>
          <w:p w14:paraId="17B6952F" w14:textId="77777777" w:rsidR="000C3320" w:rsidRPr="000211D0" w:rsidRDefault="000C3320" w:rsidP="00A007D4">
            <w:pPr>
              <w:rPr>
                <w:rFonts w:ascii="Arial" w:hAnsi="Arial" w:cs="Arial"/>
                <w:lang w:val="nl-NL"/>
              </w:rPr>
            </w:pPr>
          </w:p>
          <w:p w14:paraId="26FC85CE" w14:textId="36690E71" w:rsidR="00166F61" w:rsidRPr="003E5AFA" w:rsidRDefault="00706732" w:rsidP="00166F61">
            <w:pPr>
              <w:rPr>
                <w:rFonts w:ascii="Arial" w:hAnsi="Arial" w:cs="Arial"/>
                <w:lang w:val="nl-NL"/>
              </w:rPr>
            </w:pPr>
            <w:r w:rsidRPr="003E5AFA">
              <w:rPr>
                <w:rFonts w:ascii="Arial" w:hAnsi="Arial" w:cs="Arial"/>
                <w:lang w:val="nl-NL"/>
              </w:rPr>
              <w:t>Storage:</w:t>
            </w:r>
          </w:p>
          <w:p w14:paraId="40A5ECAE" w14:textId="77777777" w:rsidR="00166F61" w:rsidRPr="003E5AFA" w:rsidRDefault="00166F61" w:rsidP="00166F61">
            <w:pPr>
              <w:rPr>
                <w:rFonts w:ascii="Arial" w:hAnsi="Arial" w:cs="Arial"/>
                <w:lang w:val="nl-NL"/>
              </w:rPr>
            </w:pPr>
            <w:r w:rsidRPr="003E5AFA">
              <w:rPr>
                <w:rFonts w:ascii="Arial" w:hAnsi="Arial" w:cs="Arial"/>
                <w:lang w:val="nl-NL"/>
              </w:rPr>
              <w:t>SM 99085 24963</w:t>
            </w:r>
          </w:p>
          <w:p w14:paraId="38759592" w14:textId="5424FA71" w:rsidR="00166F61" w:rsidRPr="00166F61" w:rsidRDefault="00166F61" w:rsidP="00166F61">
            <w:pPr>
              <w:rPr>
                <w:rFonts w:ascii="Arial" w:hAnsi="Arial" w:cs="Arial"/>
              </w:rPr>
            </w:pPr>
            <w:r w:rsidRPr="00166F61">
              <w:rPr>
                <w:rFonts w:ascii="Arial" w:hAnsi="Arial" w:cs="Arial"/>
              </w:rPr>
              <w:t>SM 99192 25086</w:t>
            </w:r>
          </w:p>
          <w:p w14:paraId="11F7CB06" w14:textId="77777777" w:rsidR="00166F61" w:rsidRPr="00166F61" w:rsidRDefault="00166F61" w:rsidP="00166F61">
            <w:pPr>
              <w:rPr>
                <w:rFonts w:ascii="Arial" w:hAnsi="Arial" w:cs="Arial"/>
              </w:rPr>
            </w:pPr>
            <w:r w:rsidRPr="00166F61">
              <w:rPr>
                <w:rFonts w:ascii="Arial" w:hAnsi="Arial" w:cs="Arial"/>
              </w:rPr>
              <w:t xml:space="preserve">SM 99872 25754 </w:t>
            </w:r>
          </w:p>
          <w:p w14:paraId="6A345582" w14:textId="77777777" w:rsidR="00166F61" w:rsidRPr="00166F61" w:rsidRDefault="00166F61" w:rsidP="00166F61">
            <w:pPr>
              <w:rPr>
                <w:rFonts w:ascii="Arial" w:hAnsi="Arial" w:cs="Arial"/>
              </w:rPr>
            </w:pPr>
            <w:r w:rsidRPr="00166F61">
              <w:rPr>
                <w:rFonts w:ascii="Arial" w:hAnsi="Arial" w:cs="Arial"/>
              </w:rPr>
              <w:t>SM 98988 24957</w:t>
            </w:r>
          </w:p>
          <w:p w14:paraId="74C13C22" w14:textId="77777777" w:rsidR="00166F61" w:rsidRPr="00166F61" w:rsidRDefault="00166F61" w:rsidP="00166F61">
            <w:pPr>
              <w:rPr>
                <w:rFonts w:ascii="Arial" w:hAnsi="Arial" w:cs="Arial"/>
              </w:rPr>
            </w:pPr>
            <w:r w:rsidRPr="00166F61">
              <w:rPr>
                <w:rFonts w:ascii="Arial" w:hAnsi="Arial" w:cs="Arial"/>
              </w:rPr>
              <w:t>SN 07432 13119</w:t>
            </w:r>
          </w:p>
          <w:p w14:paraId="03ADB3D5" w14:textId="342CD160" w:rsidR="00166F61" w:rsidRPr="00A007D4" w:rsidRDefault="00166F61" w:rsidP="00166F61">
            <w:pPr>
              <w:rPr>
                <w:rFonts w:ascii="Arial" w:hAnsi="Arial" w:cs="Arial"/>
              </w:rPr>
            </w:pPr>
            <w:r w:rsidRPr="00166F61">
              <w:rPr>
                <w:rFonts w:ascii="Arial" w:hAnsi="Arial" w:cs="Arial"/>
              </w:rPr>
              <w:t>SN 07446 13086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B24F73B" w:rsidR="00FF0137" w:rsidRPr="000211D0" w:rsidRDefault="00FF0137" w:rsidP="00A007D4">
            <w:pPr>
              <w:rPr>
                <w:rFonts w:ascii="Arial" w:hAnsi="Arial" w:cs="Arial"/>
                <w:lang w:val="nl-NL"/>
              </w:rPr>
            </w:pPr>
            <w:r w:rsidRPr="000211D0">
              <w:rPr>
                <w:rFonts w:ascii="Arial" w:hAnsi="Arial" w:cs="Arial"/>
                <w:lang w:val="nl-NL"/>
              </w:rPr>
              <w:t xml:space="preserve">Waste reg team: </w:t>
            </w:r>
            <w:hyperlink r:id="rId13" w:history="1">
              <w:r w:rsidR="00683B98" w:rsidRPr="00AE5B75">
                <w:rPr>
                  <w:rStyle w:val="Hyperlink"/>
                  <w:rFonts w:ascii="Arial" w:hAnsi="Arial" w:cs="Arial"/>
                  <w:lang w:val="nl-NL"/>
                </w:rPr>
                <w:t>wasteregulation.swwales@cyfoethnaturiolcymru.gov.uk</w:t>
              </w:r>
            </w:hyperlink>
            <w:r w:rsidR="00683B98">
              <w:rPr>
                <w:rFonts w:ascii="Arial" w:hAnsi="Arial" w:cs="Arial"/>
                <w:lang w:val="nl-NL"/>
              </w:rPr>
              <w:t xml:space="preserve"> </w:t>
            </w:r>
          </w:p>
          <w:p w14:paraId="580F8560" w14:textId="3BEE0840" w:rsidR="00FF0137" w:rsidRPr="000211D0" w:rsidRDefault="00B8416E" w:rsidP="00A007D4">
            <w:pPr>
              <w:rPr>
                <w:rFonts w:ascii="Arial" w:hAnsi="Arial" w:cs="Arial"/>
                <w:lang w:val="nl-NL"/>
              </w:rPr>
            </w:pPr>
            <w:r w:rsidRPr="000211D0">
              <w:rPr>
                <w:rFonts w:ascii="Arial" w:hAnsi="Arial" w:cs="Arial"/>
                <w:lang w:val="nl-NL"/>
              </w:rPr>
              <w:t>Environment</w:t>
            </w:r>
            <w:r w:rsidR="00FF0137" w:rsidRPr="000211D0">
              <w:rPr>
                <w:rFonts w:ascii="Arial" w:hAnsi="Arial" w:cs="Arial"/>
                <w:lang w:val="nl-NL"/>
              </w:rPr>
              <w:t xml:space="preserve"> team: </w:t>
            </w:r>
            <w:hyperlink r:id="rId14" w:history="1">
              <w:r w:rsidR="00683B98" w:rsidRPr="00AE5B75">
                <w:rPr>
                  <w:rStyle w:val="Hyperlink"/>
                  <w:rFonts w:ascii="Arial" w:hAnsi="Arial" w:cs="Arial"/>
                  <w:lang w:val="nl-NL"/>
                </w:rPr>
                <w:t>pembsdistrictteam@cyfoethnaturiolcymru.gov.uk</w:t>
              </w:r>
            </w:hyperlink>
            <w:r w:rsidR="00683B98">
              <w:rPr>
                <w:rFonts w:ascii="Arial" w:hAnsi="Arial" w:cs="Arial"/>
                <w:lang w:val="nl-NL"/>
              </w:rPr>
              <w:t xml:space="preserve"> </w:t>
            </w:r>
          </w:p>
          <w:p w14:paraId="1B7257D7" w14:textId="77777777" w:rsidR="00D57CA7" w:rsidRPr="00D57CA7" w:rsidRDefault="00FF0137" w:rsidP="00D57CA7">
            <w:pPr>
              <w:rPr>
                <w:rFonts w:ascii="Arial" w:hAnsi="Arial" w:cs="Arial"/>
              </w:rPr>
            </w:pPr>
            <w:r w:rsidRPr="00B40C49">
              <w:rPr>
                <w:rFonts w:ascii="Arial" w:hAnsi="Arial" w:cs="Arial"/>
              </w:rPr>
              <w:t xml:space="preserve">NLO: </w:t>
            </w:r>
          </w:p>
          <w:p w14:paraId="03ADB3E0" w14:textId="0F4C2AF8" w:rsidR="00512799" w:rsidRPr="00A007D4" w:rsidRDefault="00D57CA7" w:rsidP="00D57CA7">
            <w:pPr>
              <w:rPr>
                <w:rFonts w:ascii="Arial" w:hAnsi="Arial" w:cs="Arial"/>
              </w:rPr>
            </w:pPr>
            <w:hyperlink r:id="rId15" w:history="1">
              <w:r w:rsidRPr="00AE5B75">
                <w:rPr>
                  <w:rStyle w:val="Hyperlink"/>
                  <w:rFonts w:ascii="Arial" w:hAnsi="Arial" w:cs="Arial"/>
                </w:rPr>
                <w:t>Malcolm.Dines@cyfoethnaturiolcymru.gov.uk</w:t>
              </w:r>
            </w:hyperlink>
            <w:r>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4079652" w:rsidR="00FF0137" w:rsidRPr="00A007D4" w:rsidRDefault="00166F61" w:rsidP="00A007D4">
            <w:pPr>
              <w:rPr>
                <w:rFonts w:ascii="Arial" w:hAnsi="Arial" w:cs="Arial"/>
              </w:rPr>
            </w:pPr>
            <w:r w:rsidRPr="00166F61">
              <w:rPr>
                <w:rFonts w:ascii="Arial" w:hAnsi="Arial" w:cs="Arial"/>
              </w:rPr>
              <w:t>27</w:t>
            </w:r>
            <w:r w:rsidR="00A440F1" w:rsidRPr="00166F61">
              <w:rPr>
                <w:rFonts w:ascii="Arial" w:hAnsi="Arial" w:cs="Arial"/>
              </w:rPr>
              <w:t>/</w:t>
            </w:r>
            <w:r w:rsidRPr="00166F61">
              <w:rPr>
                <w:rFonts w:ascii="Arial" w:hAnsi="Arial" w:cs="Arial"/>
              </w:rPr>
              <w:t>11</w:t>
            </w:r>
            <w:r w:rsidR="00A440F1" w:rsidRPr="00166F61">
              <w:rPr>
                <w:rFonts w:ascii="Arial" w:hAnsi="Arial" w:cs="Arial"/>
              </w:rPr>
              <w:t>/20</w:t>
            </w:r>
            <w:r w:rsidR="007F27D9" w:rsidRPr="00166F61">
              <w:rPr>
                <w:rFonts w:ascii="Arial" w:hAnsi="Arial" w:cs="Arial"/>
              </w:rPr>
              <w:t>2</w:t>
            </w:r>
            <w:r w:rsidR="002B6073" w:rsidRPr="00166F61">
              <w:rPr>
                <w:rFonts w:ascii="Arial" w:hAnsi="Arial" w:cs="Arial"/>
              </w:rPr>
              <w:t>4</w:t>
            </w:r>
          </w:p>
        </w:tc>
      </w:tr>
      <w:tr w:rsidR="00E20D6B" w:rsidRPr="00A007D4" w14:paraId="54549558" w14:textId="77777777" w:rsidTr="00FB2577">
        <w:tc>
          <w:tcPr>
            <w:tcW w:w="2303" w:type="pct"/>
          </w:tcPr>
          <w:p w14:paraId="7D2D4D50" w14:textId="791D59C6" w:rsidR="00E20D6B" w:rsidRPr="00D57CA7" w:rsidRDefault="00E20D6B" w:rsidP="00A007D4">
            <w:pPr>
              <w:rPr>
                <w:rFonts w:ascii="Arial" w:hAnsi="Arial" w:cs="Arial"/>
              </w:rPr>
            </w:pPr>
            <w:r w:rsidRPr="00D57CA7">
              <w:rPr>
                <w:rFonts w:ascii="Arial" w:hAnsi="Arial" w:cs="Arial"/>
              </w:rPr>
              <w:t>Are fields on Anglesey? If yes, then send application.</w:t>
            </w:r>
          </w:p>
        </w:tc>
        <w:tc>
          <w:tcPr>
            <w:tcW w:w="2697" w:type="pct"/>
          </w:tcPr>
          <w:p w14:paraId="4DFBEA33" w14:textId="7D9A449B" w:rsidR="00E20D6B" w:rsidRPr="00D57CA7" w:rsidRDefault="00E20D6B" w:rsidP="00E20D6B">
            <w:pPr>
              <w:rPr>
                <w:rFonts w:ascii="Arial" w:hAnsi="Arial" w:cs="Arial"/>
              </w:rPr>
            </w:pPr>
            <w:r w:rsidRPr="00D57CA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D57CA7">
              <w:rPr>
                <w:rFonts w:ascii="Arial" w:hAnsi="Arial" w:cs="Arial"/>
              </w:rPr>
              <w:t>Rating B- 100%</w:t>
            </w:r>
          </w:p>
          <w:p w14:paraId="03ADB3F2" w14:textId="25F01B4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010127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3A11E19"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70C67C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1F5CB0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40CD3F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1175B96" w:rsidR="00F109BA" w:rsidRPr="00A007D4" w:rsidRDefault="00F109BA" w:rsidP="00A007D4">
            <w:pPr>
              <w:rPr>
                <w:rFonts w:ascii="Arial" w:hAnsi="Arial" w:cs="Arial"/>
              </w:rPr>
            </w:pPr>
            <w:r w:rsidRPr="00A007D4">
              <w:rPr>
                <w:rFonts w:ascii="Arial" w:hAnsi="Arial" w:cs="Arial"/>
              </w:rPr>
              <w:t>Amount:</w:t>
            </w:r>
            <w:r w:rsidR="003E5AFA">
              <w:rPr>
                <w:rFonts w:ascii="Arial" w:hAnsi="Arial" w:cs="Arial"/>
              </w:rPr>
              <w:t xml:space="preserve"> £1929</w:t>
            </w:r>
          </w:p>
          <w:p w14:paraId="07DE9F93" w14:textId="0EBA666C" w:rsidR="00F109BA" w:rsidRPr="00A007D4" w:rsidRDefault="00F109BA" w:rsidP="00A007D4">
            <w:pPr>
              <w:rPr>
                <w:rFonts w:ascii="Arial" w:hAnsi="Arial" w:cs="Arial"/>
              </w:rPr>
            </w:pPr>
            <w:r w:rsidRPr="00A007D4">
              <w:rPr>
                <w:rFonts w:ascii="Arial" w:hAnsi="Arial" w:cs="Arial"/>
              </w:rPr>
              <w:t>Date cleared on MyNRW:</w:t>
            </w:r>
            <w:r w:rsidR="003E5AFA">
              <w:rPr>
                <w:rFonts w:ascii="Arial" w:hAnsi="Arial" w:cs="Arial"/>
              </w:rPr>
              <w:t xml:space="preserve"> 12/11/2024</w:t>
            </w:r>
          </w:p>
          <w:p w14:paraId="4E2DE19B" w14:textId="75CE3D26" w:rsidR="00FB2577" w:rsidRPr="003E5AFA" w:rsidRDefault="00F109BA" w:rsidP="00FB2577">
            <w:pPr>
              <w:rPr>
                <w:rFonts w:ascii="Arial" w:hAnsi="Arial" w:cs="Arial"/>
              </w:rPr>
            </w:pPr>
            <w:r w:rsidRPr="00A007D4">
              <w:rPr>
                <w:rFonts w:ascii="Arial" w:hAnsi="Arial" w:cs="Arial"/>
              </w:rPr>
              <w:t>Transaction number:</w:t>
            </w:r>
            <w:r w:rsidR="003E5AFA">
              <w:rPr>
                <w:rFonts w:ascii="Arial" w:hAnsi="Arial" w:cs="Arial"/>
              </w:rPr>
              <w:t xml:space="preserve"> 2138646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833542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D1288AC"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B11E2B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8332AB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DFBB7E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C8B53E4"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FD904BD" w:rsidR="003A337A" w:rsidRPr="00BA3B1E" w:rsidRDefault="003E5AFA" w:rsidP="00AD5162">
            <w:pPr>
              <w:rPr>
                <w:rFonts w:ascii="Arial" w:hAnsi="Arial" w:cs="Arial"/>
                <w:bCs/>
              </w:rPr>
            </w:pPr>
            <w:r>
              <w:rPr>
                <w:rFonts w:ascii="Arial" w:hAnsi="Arial" w:cs="Arial"/>
                <w:bCs/>
              </w:rPr>
              <w:t>N/A</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397B6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5C7E6648" w:rsidR="003A337A" w:rsidRPr="00B84CB3" w:rsidRDefault="003E5AFA" w:rsidP="00AD5162">
            <w:pPr>
              <w:rPr>
                <w:rFonts w:ascii="Arial" w:hAnsi="Arial" w:cs="Arial"/>
                <w:bCs/>
              </w:rPr>
            </w:pPr>
            <w:r>
              <w:rPr>
                <w:rFonts w:ascii="Arial" w:hAnsi="Arial" w:cs="Arial"/>
                <w:bCs/>
              </w:rPr>
              <w:t>EPR/AB3891CX</w:t>
            </w:r>
          </w:p>
        </w:tc>
      </w:tr>
      <w:tr w:rsidR="003A337A" w:rsidRPr="00B84CB3" w14:paraId="6823A35A" w14:textId="77777777" w:rsidTr="00AD5162">
        <w:tc>
          <w:tcPr>
            <w:tcW w:w="2997" w:type="pct"/>
            <w:shd w:val="clear" w:color="auto" w:fill="auto"/>
          </w:tcPr>
          <w:p w14:paraId="3F7FAF7F" w14:textId="6D43CAAC" w:rsidR="003A337A" w:rsidRPr="003E5AFA" w:rsidRDefault="003A337A" w:rsidP="003E5AFA">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826B9A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05FB6DB1" w:rsidR="003A337A" w:rsidRPr="00B84CB3" w:rsidRDefault="003E5AFA" w:rsidP="00AD5162">
            <w:pPr>
              <w:rPr>
                <w:rFonts w:ascii="Arial" w:hAnsi="Arial" w:cs="Arial"/>
                <w:bCs/>
              </w:rPr>
            </w:pPr>
            <w:r>
              <w:rPr>
                <w:rFonts w:ascii="Arial" w:hAnsi="Arial" w:cs="Arial"/>
                <w:bCs/>
              </w:rPr>
              <w:t>Mr Daniel James and Mr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50B448C"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C51901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32D3F824" w:rsidR="003A337A" w:rsidRPr="00B84CB3" w:rsidRDefault="003E5AFA" w:rsidP="00AD5162">
            <w:pPr>
              <w:rPr>
                <w:rFonts w:ascii="Arial" w:hAnsi="Arial" w:cs="Arial"/>
                <w:bCs/>
              </w:rPr>
            </w:pPr>
            <w:r>
              <w:rPr>
                <w:rFonts w:ascii="Arial" w:hAnsi="Arial" w:cs="Arial"/>
                <w:bCs/>
              </w:rPr>
              <w:t>Mr 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8E35C5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5593DB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3AD14C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203642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2724D1D4"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9E4D00" w:rsidRDefault="003A337A" w:rsidP="00AD5162">
            <w:pPr>
              <w:rPr>
                <w:rFonts w:ascii="Arial" w:hAnsi="Arial" w:cs="Arial"/>
              </w:rPr>
            </w:pPr>
            <w:r w:rsidRPr="009E4D00">
              <w:rPr>
                <w:rFonts w:ascii="Arial" w:hAnsi="Arial" w:cs="Arial"/>
              </w:rPr>
              <w:t>If it is agricultural land; has the holding number been given?</w:t>
            </w:r>
          </w:p>
          <w:p w14:paraId="4A550D65" w14:textId="77777777" w:rsidR="00485F2A" w:rsidRPr="009E4D00" w:rsidRDefault="00485F2A" w:rsidP="00AD5162">
            <w:pPr>
              <w:rPr>
                <w:rFonts w:ascii="Arial" w:hAnsi="Arial" w:cs="Arial"/>
                <w:color w:val="FF0000"/>
              </w:rPr>
            </w:pPr>
          </w:p>
          <w:p w14:paraId="2F2F6A2A" w14:textId="1D8B5C38" w:rsidR="004628EF" w:rsidRPr="009E4D00" w:rsidRDefault="004628EF" w:rsidP="004628EF">
            <w:pPr>
              <w:rPr>
                <w:lang w:eastAsia="en-GB"/>
              </w:rPr>
            </w:pPr>
          </w:p>
        </w:tc>
        <w:tc>
          <w:tcPr>
            <w:tcW w:w="931" w:type="pct"/>
            <w:shd w:val="clear" w:color="auto" w:fill="auto"/>
          </w:tcPr>
          <w:p w14:paraId="49089138" w14:textId="2CE360ED" w:rsidR="003A337A" w:rsidRPr="009E4D00" w:rsidRDefault="003A337A" w:rsidP="00AD5162">
            <w:pPr>
              <w:rPr>
                <w:rFonts w:ascii="Arial" w:hAnsi="Arial" w:cs="Arial"/>
                <w:bCs/>
              </w:rPr>
            </w:pPr>
            <w:r w:rsidRPr="009E4D00">
              <w:rPr>
                <w:rFonts w:ascii="Arial" w:hAnsi="Arial" w:cs="Arial"/>
              </w:rPr>
              <w:t>Y</w:t>
            </w:r>
          </w:p>
        </w:tc>
        <w:tc>
          <w:tcPr>
            <w:tcW w:w="1072" w:type="pct"/>
            <w:shd w:val="clear" w:color="auto" w:fill="auto"/>
          </w:tcPr>
          <w:p w14:paraId="68B7E184" w14:textId="17C4AE82" w:rsidR="003E5AFA" w:rsidRPr="00B84CB3" w:rsidRDefault="003E5AFA" w:rsidP="00B50D9B">
            <w:pPr>
              <w:rPr>
                <w:rFonts w:ascii="Arial" w:hAnsi="Arial" w:cs="Arial"/>
                <w:color w:val="000000"/>
                <w:shd w:val="clear" w:color="auto" w:fill="FFFFFF"/>
              </w:rPr>
            </w:pPr>
            <w:r>
              <w:rPr>
                <w:rFonts w:ascii="Arial" w:hAnsi="Arial" w:cs="Arial"/>
                <w:color w:val="000000"/>
                <w:shd w:val="clear" w:color="auto" w:fill="FFFFFF"/>
              </w:rPr>
              <w:t>Two numbers. See land owner section of DD.</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EBA6F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1537EC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0DABCF7" w:rsidR="003A337A" w:rsidRPr="00B84CB3" w:rsidRDefault="003E5AFA" w:rsidP="00AD5162">
            <w:pPr>
              <w:rPr>
                <w:rFonts w:ascii="Arial" w:hAnsi="Arial" w:cs="Arial"/>
                <w:bCs/>
              </w:rPr>
            </w:pPr>
            <w:r>
              <w:rPr>
                <w:rFonts w:ascii="Arial" w:hAnsi="Arial" w:cs="Arial"/>
                <w:bCs/>
              </w:rPr>
              <w:t>49.2ha</w:t>
            </w:r>
          </w:p>
        </w:tc>
      </w:tr>
      <w:tr w:rsidR="003A337A" w:rsidRPr="00B84CB3" w14:paraId="20C0C51F" w14:textId="77777777" w:rsidTr="00AD5162">
        <w:tc>
          <w:tcPr>
            <w:tcW w:w="2997" w:type="pct"/>
            <w:shd w:val="clear" w:color="auto" w:fill="auto"/>
          </w:tcPr>
          <w:p w14:paraId="384EF4CE" w14:textId="18C375D0" w:rsidR="003A337A" w:rsidRPr="009E4D00" w:rsidRDefault="003A337A" w:rsidP="009E4D00">
            <w:pPr>
              <w:rPr>
                <w:rFonts w:ascii="Arial" w:hAnsi="Arial" w:cs="Arial"/>
                <w:bCs/>
              </w:rPr>
            </w:pPr>
            <w:r w:rsidRPr="0089114B">
              <w:rPr>
                <w:rFonts w:ascii="Arial" w:hAnsi="Arial" w:cs="Arial"/>
                <w:bCs/>
              </w:rPr>
              <w:t>Is the land to be treated within a 10 miles radius of the main address?</w:t>
            </w:r>
          </w:p>
        </w:tc>
        <w:tc>
          <w:tcPr>
            <w:tcW w:w="931" w:type="pct"/>
            <w:shd w:val="clear" w:color="auto" w:fill="auto"/>
          </w:tcPr>
          <w:p w14:paraId="48124885" w14:textId="062D6462" w:rsidR="003A337A" w:rsidRPr="003E5AFA" w:rsidRDefault="003A337A" w:rsidP="00AD5162">
            <w:pPr>
              <w:rPr>
                <w:rFonts w:ascii="Arial" w:hAnsi="Arial" w:cs="Arial"/>
                <w:bCs/>
                <w:highlight w:val="yellow"/>
              </w:rPr>
            </w:pPr>
            <w:r w:rsidRPr="009E4D00">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9CA2C05" w:rsidR="003A337A" w:rsidRPr="00BA3B1E" w:rsidRDefault="003E5AFA" w:rsidP="00AD5162">
            <w:pPr>
              <w:rPr>
                <w:rFonts w:ascii="Arial" w:hAnsi="Arial" w:cs="Arial"/>
                <w:bCs/>
              </w:rPr>
            </w:pPr>
            <w:r>
              <w:rPr>
                <w:rFonts w:ascii="Arial" w:hAnsi="Arial" w:cs="Arial"/>
                <w:bCs/>
              </w:rPr>
              <w:t>N/A</w:t>
            </w:r>
          </w:p>
        </w:tc>
        <w:tc>
          <w:tcPr>
            <w:tcW w:w="1072" w:type="pct"/>
            <w:shd w:val="clear" w:color="auto" w:fill="auto"/>
          </w:tcPr>
          <w:p w14:paraId="6B45BB7A" w14:textId="50F5B287" w:rsidR="003A337A" w:rsidRPr="00B84CB3" w:rsidRDefault="003E5AFA" w:rsidP="00AD5162">
            <w:pPr>
              <w:rPr>
                <w:rFonts w:ascii="Arial" w:hAnsi="Arial" w:cs="Arial"/>
                <w:bCs/>
              </w:rPr>
            </w:pPr>
            <w:r>
              <w:rPr>
                <w:rFonts w:ascii="Arial" w:hAnsi="Arial" w:cs="Arial"/>
                <w:bCs/>
              </w:rPr>
              <w:t>Not within a batch</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2021B5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3B5FE500" w:rsidR="00437466" w:rsidRPr="00437466" w:rsidRDefault="00437466" w:rsidP="00437466">
            <w:pPr>
              <w:rPr>
                <w:lang w:eastAsia="en-GB"/>
              </w:rPr>
            </w:pPr>
          </w:p>
        </w:tc>
        <w:tc>
          <w:tcPr>
            <w:tcW w:w="931" w:type="pct"/>
            <w:shd w:val="clear" w:color="auto" w:fill="auto"/>
          </w:tcPr>
          <w:p w14:paraId="58A631DD" w14:textId="45DF7D18"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58809353" w14:textId="77777777" w:rsidR="003A337A" w:rsidRDefault="003E5AFA" w:rsidP="00AD5162">
            <w:pPr>
              <w:rPr>
                <w:rFonts w:ascii="Arial" w:hAnsi="Arial" w:cs="Arial"/>
                <w:bCs/>
              </w:rPr>
            </w:pPr>
            <w:r>
              <w:rPr>
                <w:rFonts w:ascii="Arial" w:hAnsi="Arial" w:cs="Arial"/>
                <w:bCs/>
              </w:rPr>
              <w:t xml:space="preserve">Martin Griffiths of Hook Farm, 55/461/0063, and Paul </w:t>
            </w:r>
            <w:proofErr w:type="spellStart"/>
            <w:r>
              <w:rPr>
                <w:rFonts w:ascii="Arial" w:hAnsi="Arial" w:cs="Arial"/>
                <w:bCs/>
              </w:rPr>
              <w:t>Ratclfiffe</w:t>
            </w:r>
            <w:proofErr w:type="spellEnd"/>
            <w:r>
              <w:rPr>
                <w:rFonts w:ascii="Arial" w:hAnsi="Arial" w:cs="Arial"/>
                <w:bCs/>
              </w:rPr>
              <w:t xml:space="preserve"> of New House Farm. 55/521/0001</w:t>
            </w:r>
          </w:p>
          <w:p w14:paraId="5B255AF4" w14:textId="77777777" w:rsidR="00611461" w:rsidRDefault="00611461" w:rsidP="00AD5162">
            <w:pPr>
              <w:rPr>
                <w:rFonts w:ascii="Arial" w:hAnsi="Arial" w:cs="Arial"/>
                <w:bCs/>
              </w:rPr>
            </w:pPr>
          </w:p>
          <w:p w14:paraId="3E967878" w14:textId="5F4660F1" w:rsidR="00611461" w:rsidRDefault="00611461" w:rsidP="00AD5162">
            <w:pPr>
              <w:rPr>
                <w:rFonts w:ascii="Arial" w:hAnsi="Arial" w:cs="Arial"/>
                <w:bCs/>
              </w:rPr>
            </w:pPr>
            <w:r>
              <w:rPr>
                <w:rFonts w:ascii="Arial" w:hAnsi="Arial" w:cs="Arial"/>
                <w:bCs/>
              </w:rPr>
              <w:t xml:space="preserve">All Hook Farm fields are </w:t>
            </w:r>
            <w:r w:rsidRPr="00611461">
              <w:rPr>
                <w:rFonts w:ascii="Arial" w:hAnsi="Arial" w:cs="Arial"/>
                <w:bCs/>
              </w:rPr>
              <w:t>55/461/0125</w:t>
            </w:r>
            <w:r>
              <w:rPr>
                <w:rFonts w:ascii="Arial" w:hAnsi="Arial" w:cs="Arial"/>
                <w:bCs/>
              </w:rPr>
              <w:t xml:space="preserve"> registered to Hook Farm, according to our systems. </w:t>
            </w:r>
          </w:p>
          <w:p w14:paraId="57BAB4C4" w14:textId="77777777" w:rsidR="002C5A40" w:rsidRDefault="002C5A40" w:rsidP="00AD5162">
            <w:pPr>
              <w:rPr>
                <w:rFonts w:ascii="Arial" w:hAnsi="Arial" w:cs="Arial"/>
                <w:bCs/>
              </w:rPr>
            </w:pPr>
          </w:p>
          <w:p w14:paraId="41BE2786" w14:textId="607E3549" w:rsidR="002C5A40" w:rsidRDefault="002C5A40" w:rsidP="00AD5162">
            <w:pPr>
              <w:rPr>
                <w:rFonts w:ascii="Arial" w:hAnsi="Arial" w:cs="Arial"/>
                <w:bCs/>
              </w:rPr>
            </w:pPr>
            <w:r>
              <w:rPr>
                <w:rFonts w:ascii="Arial" w:hAnsi="Arial" w:cs="Arial"/>
                <w:bCs/>
              </w:rPr>
              <w:t>All New House Farm fields are correct.</w:t>
            </w:r>
          </w:p>
          <w:p w14:paraId="7AD3D288" w14:textId="32878622" w:rsidR="00611461" w:rsidRPr="00B84CB3" w:rsidRDefault="00611461"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EC1C99A" w:rsidR="00BE5AA9" w:rsidRPr="009E4D00" w:rsidRDefault="003A337A" w:rsidP="009E4D00">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F67721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44FAACD" w:rsidR="003A337A" w:rsidRPr="009E4D00" w:rsidRDefault="003A337A" w:rsidP="009E4D0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60CAA80" w:rsidR="003A337A" w:rsidRPr="00BA3B1E" w:rsidRDefault="003E5AFA" w:rsidP="00AD5162">
            <w:pPr>
              <w:rPr>
                <w:rFonts w:ascii="Arial" w:hAnsi="Arial" w:cs="Arial"/>
                <w:bCs/>
              </w:rPr>
            </w:pPr>
            <w:r>
              <w:rPr>
                <w:rFonts w:ascii="Arial" w:hAnsi="Arial" w:cs="Arial"/>
                <w:bCs/>
              </w:rPr>
              <w:t>Y</w:t>
            </w:r>
          </w:p>
        </w:tc>
        <w:tc>
          <w:tcPr>
            <w:tcW w:w="1072" w:type="pct"/>
            <w:shd w:val="clear" w:color="auto" w:fill="auto"/>
          </w:tcPr>
          <w:p w14:paraId="395112B1" w14:textId="19BA2586" w:rsidR="003A337A" w:rsidRPr="00B84CB3" w:rsidRDefault="003E5AFA" w:rsidP="00AD5162">
            <w:pPr>
              <w:rPr>
                <w:rFonts w:ascii="Arial" w:hAnsi="Arial" w:cs="Arial"/>
                <w:bCs/>
              </w:rPr>
            </w:pPr>
            <w:r>
              <w:rPr>
                <w:rFonts w:ascii="Arial" w:hAnsi="Arial" w:cs="Arial"/>
              </w:rPr>
              <w:t>No previous spreading within 12 months</w:t>
            </w:r>
            <w:r w:rsidR="009E4D00">
              <w:rPr>
                <w:rFonts w:ascii="Arial" w:hAnsi="Arial" w:cs="Arial"/>
              </w:rPr>
              <w:t>.</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2C3CFC2"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593BC10" w:rsidR="003A337A" w:rsidRPr="003E5AFA" w:rsidRDefault="003A337A" w:rsidP="003E5AFA">
            <w:pPr>
              <w:rPr>
                <w:rFonts w:ascii="Arial" w:hAnsi="Arial" w:cs="Arial"/>
              </w:rPr>
            </w:pPr>
            <w:r w:rsidRPr="00B84CB3">
              <w:rPr>
                <w:rFonts w:ascii="Arial" w:hAnsi="Arial" w:cs="Arial"/>
              </w:rPr>
              <w:t>Is the risk banding correct?</w:t>
            </w:r>
          </w:p>
        </w:tc>
        <w:tc>
          <w:tcPr>
            <w:tcW w:w="931" w:type="pct"/>
            <w:shd w:val="clear" w:color="auto" w:fill="auto"/>
          </w:tcPr>
          <w:p w14:paraId="65090C71" w14:textId="3D062EAD"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C28374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2DDDD2FF"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55F961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A8D7C89" w:rsidR="003A337A" w:rsidRPr="00BA3B1E" w:rsidRDefault="003E5AF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10EF594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591B2AF" w:rsidR="003A337A" w:rsidRPr="00B84CB3" w:rsidRDefault="003E5AFA" w:rsidP="00AD5162">
            <w:pPr>
              <w:rPr>
                <w:rFonts w:ascii="Arial" w:hAnsi="Arial" w:cs="Arial"/>
              </w:rPr>
            </w:pPr>
            <w:r>
              <w:rPr>
                <w:rFonts w:ascii="Arial" w:hAnsi="Arial" w:cs="Arial"/>
              </w:rPr>
              <w:t xml:space="preserve">Photographic evidence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180D982"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108D4D39" w14:textId="02E8B8B3" w:rsidR="003A337A" w:rsidRDefault="00C34F66" w:rsidP="00AD5162">
            <w:pPr>
              <w:rPr>
                <w:rFonts w:ascii="Arial" w:hAnsi="Arial" w:cs="Arial"/>
              </w:rPr>
            </w:pPr>
            <w:r>
              <w:rPr>
                <w:rFonts w:ascii="Arial" w:hAnsi="Arial" w:cs="Arial"/>
              </w:rPr>
              <w:t>Physical form not provided other than “sludge”. Deemed ok</w:t>
            </w:r>
            <w:r w:rsidR="009E4D00">
              <w:rPr>
                <w:rFonts w:ascii="Arial" w:hAnsi="Arial" w:cs="Arial"/>
              </w:rPr>
              <w:t xml:space="preserve"> as clarified which are liquid sludge and which are sludge cake in ABS.</w:t>
            </w:r>
          </w:p>
          <w:p w14:paraId="5B7C66BF" w14:textId="77777777" w:rsidR="00C34F66" w:rsidRDefault="00C34F66" w:rsidP="00AD5162">
            <w:pPr>
              <w:rPr>
                <w:rFonts w:ascii="Arial" w:hAnsi="Arial" w:cs="Arial"/>
              </w:rPr>
            </w:pPr>
          </w:p>
          <w:p w14:paraId="519DBF71" w14:textId="74B796B1" w:rsidR="009E4D00" w:rsidRPr="00B84CB3" w:rsidRDefault="00C34F66" w:rsidP="00AD5162">
            <w:pPr>
              <w:rPr>
                <w:rFonts w:ascii="Arial" w:hAnsi="Arial" w:cs="Arial"/>
              </w:rPr>
            </w:pPr>
            <w:r w:rsidRPr="001D42CD">
              <w:rPr>
                <w:rFonts w:ascii="Arial" w:hAnsi="Arial" w:cs="Arial"/>
              </w:rPr>
              <w:t>Total amount being spread and tonnage per waste type do not match</w:t>
            </w:r>
            <w:r w:rsidR="009E4D00" w:rsidRPr="001D42CD">
              <w:rPr>
                <w:rFonts w:ascii="Arial" w:hAnsi="Arial" w:cs="Arial"/>
              </w:rPr>
              <w:t xml:space="preserve"> – query</w:t>
            </w:r>
            <w:r w:rsidR="009E4D00">
              <w:rPr>
                <w:rFonts w:ascii="Arial" w:hAnsi="Arial" w:cs="Arial"/>
              </w:rPr>
              <w: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FFAD52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321E5EB"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4D0D2A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6A0F294A" w:rsidR="003A337A" w:rsidRPr="00B84CB3" w:rsidRDefault="00C34F66" w:rsidP="00AD5162">
            <w:pPr>
              <w:rPr>
                <w:rFonts w:ascii="Arial" w:hAnsi="Arial" w:cs="Arial"/>
              </w:rPr>
            </w:pPr>
            <w:r>
              <w:rPr>
                <w:rFonts w:ascii="Arial" w:hAnsi="Arial" w:cs="Arial"/>
              </w:rPr>
              <w:t>Own knowledge - DCWW</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375E91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001294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53B0096" w14:textId="77777777" w:rsidR="009E4D00" w:rsidRPr="001D42CD" w:rsidRDefault="009E4D00" w:rsidP="00AD5162">
            <w:pPr>
              <w:rPr>
                <w:rFonts w:ascii="Arial" w:hAnsi="Arial" w:cs="Arial"/>
              </w:rPr>
            </w:pPr>
            <w:r w:rsidRPr="001D42CD">
              <w:rPr>
                <w:rFonts w:ascii="Arial" w:hAnsi="Arial" w:cs="Arial"/>
              </w:rPr>
              <w:t xml:space="preserve">Two nurse tanks can only store 70 tonnes each so physically cannot store more than 140 tonnes. </w:t>
            </w:r>
          </w:p>
          <w:p w14:paraId="01C306C7" w14:textId="77FECE3D" w:rsidR="00C34F66" w:rsidRPr="001D42CD" w:rsidRDefault="009E4D00" w:rsidP="00AD5162">
            <w:pPr>
              <w:rPr>
                <w:rFonts w:ascii="Arial" w:hAnsi="Arial" w:cs="Arial"/>
              </w:rPr>
            </w:pPr>
            <w:r w:rsidRPr="001D42CD">
              <w:rPr>
                <w:rFonts w:ascii="Arial" w:hAnsi="Arial" w:cs="Arial"/>
              </w:rPr>
              <w:t>Confirmed won’t exceed 3000 tonnes of stackable waste storage.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D7B4F4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2ADF29A" w:rsidR="003A337A" w:rsidRPr="00BA3B1E" w:rsidRDefault="00C34F66"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CC9180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23A195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CF9DF6D"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36A5703A" w:rsidR="003A337A" w:rsidRPr="00B84CB3" w:rsidRDefault="00C34F66" w:rsidP="00AD5162">
            <w:pPr>
              <w:rPr>
                <w:rFonts w:ascii="Arial" w:hAnsi="Arial" w:cs="Arial"/>
              </w:rPr>
            </w:pPr>
            <w:r>
              <w:rPr>
                <w:rFonts w:ascii="Arial" w:hAnsi="Arial" w:cs="Arial"/>
              </w:rPr>
              <w:t>Signed by Mr Daniel James</w:t>
            </w:r>
          </w:p>
        </w:tc>
      </w:tr>
      <w:tr w:rsidR="003A337A" w:rsidRPr="00B84CB3" w14:paraId="4CF74395" w14:textId="77777777" w:rsidTr="00AD5162">
        <w:trPr>
          <w:trHeight w:val="77"/>
        </w:trPr>
        <w:tc>
          <w:tcPr>
            <w:tcW w:w="2997" w:type="pct"/>
          </w:tcPr>
          <w:p w14:paraId="7A4D1501" w14:textId="6A99B95F"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B6512C1"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CAA693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5E34FD63" w14:textId="77777777" w:rsidR="007A25F4" w:rsidRDefault="007A25F4" w:rsidP="00AD5162">
            <w:pPr>
              <w:rPr>
                <w:rFonts w:ascii="Arial" w:hAnsi="Arial" w:cs="Arial"/>
              </w:rPr>
            </w:pPr>
            <w:r w:rsidRPr="00BA3B1E">
              <w:rPr>
                <w:rFonts w:ascii="Arial" w:hAnsi="Arial" w:cs="Arial"/>
              </w:rPr>
              <w:t xml:space="preserve">Y </w:t>
            </w:r>
          </w:p>
          <w:p w14:paraId="70A29A2B" w14:textId="3F8D2C5D" w:rsidR="00C34F66" w:rsidRPr="00BA3B1E" w:rsidRDefault="00C34F66" w:rsidP="00AD5162">
            <w:pPr>
              <w:rPr>
                <w:rFonts w:ascii="Arial" w:hAnsi="Arial" w:cs="Arial"/>
              </w:rPr>
            </w:pP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BD98DB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0CFE59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2A7815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D5EB20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4BA0AD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5B2BC5C"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F4DB2E4" w:rsidR="00114B43" w:rsidRPr="00C40D12" w:rsidRDefault="009E670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9A14F0E" w:rsidR="00BF3C38" w:rsidRPr="00C84430" w:rsidRDefault="00996CC1" w:rsidP="00C8443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193D4AF"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97BB750" w:rsidR="00996CC1" w:rsidRPr="00F6091E" w:rsidRDefault="009E6701" w:rsidP="00A007D4">
            <w:pPr>
              <w:rPr>
                <w:rFonts w:ascii="Arial" w:hAnsi="Arial" w:cs="Arial"/>
                <w:highlight w:val="yellow"/>
              </w:rPr>
            </w:pPr>
            <w:r w:rsidRPr="009E6701">
              <w:rPr>
                <w:rFonts w:ascii="Arial" w:hAnsi="Arial" w:cs="Arial"/>
              </w:rPr>
              <w:t>Marked on map</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0AB387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6BCC9C3" w:rsidR="002E2A8B" w:rsidRPr="00171D59" w:rsidRDefault="00114B43" w:rsidP="00C8443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380FAA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A91E157" w:rsidR="00114B43" w:rsidRPr="00A007D4" w:rsidRDefault="009E6701" w:rsidP="00A007D4">
            <w:pPr>
              <w:rPr>
                <w:rFonts w:ascii="Arial" w:hAnsi="Arial" w:cs="Arial"/>
              </w:rPr>
            </w:pPr>
            <w:r>
              <w:rPr>
                <w:rFonts w:ascii="Arial" w:hAnsi="Arial" w:cs="Arial"/>
              </w:rPr>
              <w:t>Marked on map</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92CF05E" w:rsidR="002E2A8B" w:rsidRPr="00171D59" w:rsidRDefault="00114B43" w:rsidP="00C8443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453F54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BBC22C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DAF326" w14:textId="56D8C257" w:rsidR="00114B43" w:rsidRDefault="00FD5189" w:rsidP="00A007D4">
            <w:pPr>
              <w:rPr>
                <w:rFonts w:ascii="Arial" w:hAnsi="Arial" w:cs="Arial"/>
              </w:rPr>
            </w:pPr>
            <w:r>
              <w:rPr>
                <w:rFonts w:ascii="Arial" w:hAnsi="Arial" w:cs="Arial"/>
              </w:rPr>
              <w:t>Wallis Moor</w:t>
            </w:r>
            <w:r w:rsidR="00CA4E38">
              <w:rPr>
                <w:rFonts w:ascii="Arial" w:hAnsi="Arial" w:cs="Arial"/>
              </w:rPr>
              <w:t xml:space="preserve"> SSSI</w:t>
            </w:r>
            <w:r>
              <w:rPr>
                <w:rFonts w:ascii="Arial" w:hAnsi="Arial" w:cs="Arial"/>
              </w:rPr>
              <w:t xml:space="preserve"> – 545m from Hook 20.</w:t>
            </w:r>
            <w:r w:rsidR="00CA4E38">
              <w:rPr>
                <w:rFonts w:ascii="Arial" w:hAnsi="Arial" w:cs="Arial"/>
              </w:rPr>
              <w:t xml:space="preserve"> No concern.</w:t>
            </w:r>
          </w:p>
          <w:p w14:paraId="20493321" w14:textId="7807158A" w:rsidR="00FD5189" w:rsidRDefault="00FD5189" w:rsidP="00A007D4">
            <w:pPr>
              <w:rPr>
                <w:rFonts w:ascii="Arial" w:hAnsi="Arial" w:cs="Arial"/>
              </w:rPr>
            </w:pPr>
            <w:r>
              <w:rPr>
                <w:rFonts w:ascii="Arial" w:hAnsi="Arial" w:cs="Arial"/>
              </w:rPr>
              <w:t xml:space="preserve">Afon </w:t>
            </w:r>
            <w:proofErr w:type="spellStart"/>
            <w:r>
              <w:rPr>
                <w:rFonts w:ascii="Arial" w:hAnsi="Arial" w:cs="Arial"/>
              </w:rPr>
              <w:t>Cleddau</w:t>
            </w:r>
            <w:proofErr w:type="spellEnd"/>
            <w:r>
              <w:rPr>
                <w:rFonts w:ascii="Arial" w:hAnsi="Arial" w:cs="Arial"/>
              </w:rPr>
              <w:t xml:space="preserve"> </w:t>
            </w:r>
            <w:proofErr w:type="spellStart"/>
            <w:r>
              <w:rPr>
                <w:rFonts w:ascii="Arial" w:hAnsi="Arial" w:cs="Arial"/>
              </w:rPr>
              <w:t>Gorllewinol</w:t>
            </w:r>
            <w:proofErr w:type="spellEnd"/>
            <w:r>
              <w:rPr>
                <w:rFonts w:ascii="Arial" w:hAnsi="Arial" w:cs="Arial"/>
              </w:rPr>
              <w:t xml:space="preserve"> / Wester </w:t>
            </w:r>
            <w:proofErr w:type="spellStart"/>
            <w:r>
              <w:rPr>
                <w:rFonts w:ascii="Arial" w:hAnsi="Arial" w:cs="Arial"/>
              </w:rPr>
              <w:t>Cleddau</w:t>
            </w:r>
            <w:proofErr w:type="spellEnd"/>
            <w:r>
              <w:rPr>
                <w:rFonts w:ascii="Arial" w:hAnsi="Arial" w:cs="Arial"/>
              </w:rPr>
              <w:t xml:space="preserve"> River</w:t>
            </w:r>
            <w:r w:rsidR="00CA4E38">
              <w:rPr>
                <w:rFonts w:ascii="Arial" w:hAnsi="Arial" w:cs="Arial"/>
              </w:rPr>
              <w:t xml:space="preserve"> SSSI and SAC</w:t>
            </w:r>
            <w:r>
              <w:rPr>
                <w:rFonts w:ascii="Arial" w:hAnsi="Arial" w:cs="Arial"/>
              </w:rPr>
              <w:t xml:space="preserve"> – adjacent to Hook Fields 2 and 3</w:t>
            </w:r>
            <w:r w:rsidR="00CA4E38">
              <w:rPr>
                <w:rFonts w:ascii="Arial" w:hAnsi="Arial" w:cs="Arial"/>
              </w:rPr>
              <w:t>. Please see Appendix 4 and HRA sections below.</w:t>
            </w:r>
          </w:p>
          <w:p w14:paraId="00E5E917" w14:textId="27239B2C" w:rsidR="00CA4E38" w:rsidRPr="00A007D4" w:rsidRDefault="00CA4E38" w:rsidP="00A007D4">
            <w:pPr>
              <w:rPr>
                <w:rFonts w:ascii="Arial" w:hAnsi="Arial" w:cs="Arial"/>
              </w:rPr>
            </w:pPr>
            <w:r>
              <w:rPr>
                <w:rFonts w:ascii="Arial" w:hAnsi="Arial" w:cs="Arial"/>
              </w:rPr>
              <w:t>Milford Haven Waterway – 1651m from New House Farm Fields. No concern.</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82DCC8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C00E0A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013FE1E"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BE1AEF0"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DF621F"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24E4A9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D2D221F" w:rsidR="00747456" w:rsidRPr="00C40D12" w:rsidRDefault="00326B3C"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91AFB95" w14:textId="3DD261E9" w:rsidR="00747456" w:rsidRPr="00C84430" w:rsidRDefault="0089114B" w:rsidP="00A007D4">
            <w:pPr>
              <w:rPr>
                <w:rFonts w:ascii="Arial" w:hAnsi="Arial" w:cs="Arial"/>
              </w:rPr>
            </w:pPr>
            <w:r>
              <w:rPr>
                <w:rFonts w:ascii="Arial" w:hAnsi="Arial" w:cs="Arial"/>
              </w:rPr>
              <w:t xml:space="preserve">Newhouse Farm fields border Pembrokeshire </w:t>
            </w:r>
            <w:r w:rsidRPr="00C84430">
              <w:rPr>
                <w:rFonts w:ascii="Arial" w:hAnsi="Arial" w:cs="Arial"/>
              </w:rPr>
              <w:t xml:space="preserve">Coast National Park to the </w:t>
            </w:r>
            <w:r w:rsidRPr="00C84430">
              <w:rPr>
                <w:rFonts w:ascii="Arial" w:hAnsi="Arial" w:cs="Arial"/>
              </w:rPr>
              <w:lastRenderedPageBreak/>
              <w:t xml:space="preserve">north. </w:t>
            </w:r>
            <w:r w:rsidR="00CA4E38" w:rsidRPr="00C84430">
              <w:rPr>
                <w:rFonts w:ascii="Arial" w:hAnsi="Arial" w:cs="Arial"/>
              </w:rPr>
              <w:t>Not marked.</w:t>
            </w:r>
          </w:p>
          <w:p w14:paraId="0FBA9427" w14:textId="4F6D6BFE" w:rsidR="0089114B" w:rsidRPr="00C84430" w:rsidRDefault="0089114B" w:rsidP="00A007D4">
            <w:pPr>
              <w:rPr>
                <w:rFonts w:ascii="Arial" w:hAnsi="Arial" w:cs="Arial"/>
              </w:rPr>
            </w:pPr>
            <w:r w:rsidRPr="00C84430">
              <w:rPr>
                <w:rFonts w:ascii="Arial" w:hAnsi="Arial" w:cs="Arial"/>
              </w:rPr>
              <w:t>Purple moor grass and rush pastures to south and east of field 7.</w:t>
            </w:r>
            <w:r w:rsidR="00CA4E38" w:rsidRPr="00C84430">
              <w:rPr>
                <w:rFonts w:ascii="Arial" w:hAnsi="Arial" w:cs="Arial"/>
              </w:rPr>
              <w:t xml:space="preserve"> Not marked.</w:t>
            </w:r>
          </w:p>
          <w:p w14:paraId="620972FD" w14:textId="5D4BA1BE" w:rsidR="0089114B" w:rsidRPr="00C84430" w:rsidRDefault="0089114B" w:rsidP="00A007D4">
            <w:pPr>
              <w:rPr>
                <w:rFonts w:ascii="Arial" w:hAnsi="Arial" w:cs="Arial"/>
              </w:rPr>
            </w:pPr>
            <w:proofErr w:type="spellStart"/>
            <w:r w:rsidRPr="00C84430">
              <w:rPr>
                <w:rFonts w:ascii="Arial" w:hAnsi="Arial" w:cs="Arial"/>
              </w:rPr>
              <w:t>Mounton</w:t>
            </w:r>
            <w:proofErr w:type="spellEnd"/>
            <w:r w:rsidRPr="00C84430">
              <w:rPr>
                <w:rFonts w:ascii="Arial" w:hAnsi="Arial" w:cs="Arial"/>
              </w:rPr>
              <w:t xml:space="preserve"> Chapel scheduled ancient monument to the east of field 87.</w:t>
            </w:r>
          </w:p>
          <w:p w14:paraId="00F112C5" w14:textId="27A28EB6" w:rsidR="00DF621F" w:rsidRDefault="00DF621F" w:rsidP="00A007D4">
            <w:pPr>
              <w:rPr>
                <w:rFonts w:ascii="Arial" w:hAnsi="Arial" w:cs="Arial"/>
              </w:rPr>
            </w:pPr>
            <w:r w:rsidRPr="00C84430">
              <w:rPr>
                <w:rFonts w:ascii="Arial" w:hAnsi="Arial" w:cs="Arial"/>
              </w:rPr>
              <w:t>Source Protection Zone to the south</w:t>
            </w:r>
            <w:r w:rsidR="00CA4E38" w:rsidRPr="00C84430">
              <w:rPr>
                <w:rFonts w:ascii="Arial" w:hAnsi="Arial" w:cs="Arial"/>
              </w:rPr>
              <w:t>. Not marked.</w:t>
            </w:r>
          </w:p>
          <w:p w14:paraId="22295ECA" w14:textId="77777777" w:rsidR="00DF621F" w:rsidRDefault="00DF621F" w:rsidP="00A007D4">
            <w:pPr>
              <w:rPr>
                <w:rFonts w:ascii="Arial" w:hAnsi="Arial" w:cs="Arial"/>
              </w:rPr>
            </w:pPr>
          </w:p>
          <w:p w14:paraId="5A49A648" w14:textId="77777777" w:rsidR="00DF621F" w:rsidRDefault="00DF621F" w:rsidP="00A007D4">
            <w:pPr>
              <w:rPr>
                <w:rFonts w:ascii="Arial" w:hAnsi="Arial" w:cs="Arial"/>
              </w:rPr>
            </w:pPr>
          </w:p>
          <w:p w14:paraId="13D24480" w14:textId="6A77FF57" w:rsidR="00DF621F" w:rsidRDefault="00DF621F" w:rsidP="00A007D4">
            <w:pPr>
              <w:rPr>
                <w:rFonts w:ascii="Arial" w:hAnsi="Arial" w:cs="Arial"/>
              </w:rPr>
            </w:pPr>
            <w:r>
              <w:rPr>
                <w:rFonts w:ascii="Arial" w:hAnsi="Arial" w:cs="Arial"/>
              </w:rPr>
              <w:t>Hook Field</w:t>
            </w:r>
          </w:p>
          <w:p w14:paraId="3E6C15A9" w14:textId="350374EB" w:rsidR="00DF621F" w:rsidRDefault="00DF621F" w:rsidP="00A007D4">
            <w:pPr>
              <w:rPr>
                <w:rFonts w:ascii="Arial" w:hAnsi="Arial" w:cs="Arial"/>
              </w:rPr>
            </w:pPr>
            <w:r>
              <w:rPr>
                <w:rFonts w:ascii="Arial" w:hAnsi="Arial" w:cs="Arial"/>
              </w:rPr>
              <w:t>Entire area designated for Marsh Fritillary Butterflies</w:t>
            </w:r>
          </w:p>
          <w:p w14:paraId="524F199F" w14:textId="38F4257E" w:rsidR="00DF621F" w:rsidRPr="00C84430" w:rsidRDefault="00DF621F" w:rsidP="00A007D4">
            <w:pPr>
              <w:rPr>
                <w:rFonts w:ascii="Arial" w:hAnsi="Arial" w:cs="Arial"/>
              </w:rPr>
            </w:pPr>
            <w:r>
              <w:rPr>
                <w:rFonts w:ascii="Arial" w:hAnsi="Arial" w:cs="Arial"/>
              </w:rPr>
              <w:t>Purple Moor Grass and Rush Pastures to South and North of fields.</w:t>
            </w:r>
            <w:r w:rsidR="00CA4E38">
              <w:rPr>
                <w:rFonts w:ascii="Arial" w:hAnsi="Arial" w:cs="Arial"/>
              </w:rPr>
              <w:t xml:space="preserve"> </w:t>
            </w:r>
            <w:r w:rsidR="00CA4E38" w:rsidRPr="00C84430">
              <w:rPr>
                <w:rFonts w:ascii="Arial" w:hAnsi="Arial" w:cs="Arial"/>
              </w:rPr>
              <w:t>Not marked or mentioned.</w:t>
            </w:r>
          </w:p>
          <w:p w14:paraId="42DECB4D" w14:textId="6D7CB6CE" w:rsidR="00DF621F" w:rsidRDefault="00DF621F" w:rsidP="00A007D4">
            <w:pPr>
              <w:rPr>
                <w:rFonts w:ascii="Arial" w:hAnsi="Arial" w:cs="Arial"/>
              </w:rPr>
            </w:pPr>
            <w:r w:rsidRPr="00C84430">
              <w:rPr>
                <w:rFonts w:ascii="Arial" w:hAnsi="Arial" w:cs="Arial"/>
              </w:rPr>
              <w:t>Hook Manor</w:t>
            </w:r>
            <w:r>
              <w:rPr>
                <w:rFonts w:ascii="Arial" w:hAnsi="Arial" w:cs="Arial"/>
              </w:rPr>
              <w:t xml:space="preserve"> historic monument in middle of fields.</w:t>
            </w:r>
          </w:p>
          <w:p w14:paraId="4D0B80DD" w14:textId="2F8E34C5" w:rsidR="00DF621F" w:rsidRDefault="00DF621F" w:rsidP="00A007D4">
            <w:pPr>
              <w:rPr>
                <w:rFonts w:ascii="Arial" w:hAnsi="Arial" w:cs="Arial"/>
              </w:rPr>
            </w:pPr>
            <w:r>
              <w:rPr>
                <w:rFonts w:ascii="Arial" w:hAnsi="Arial" w:cs="Arial"/>
              </w:rPr>
              <w:t xml:space="preserve">SSSI to the south – Western </w:t>
            </w:r>
            <w:proofErr w:type="spellStart"/>
            <w:r>
              <w:rPr>
                <w:rFonts w:ascii="Arial" w:hAnsi="Arial" w:cs="Arial"/>
              </w:rPr>
              <w:t>Cleddau</w:t>
            </w:r>
            <w:proofErr w:type="spellEnd"/>
            <w:r>
              <w:rPr>
                <w:rFonts w:ascii="Arial" w:hAnsi="Arial" w:cs="Arial"/>
              </w:rPr>
              <w:t xml:space="preserve"> River</w:t>
            </w:r>
          </w:p>
          <w:p w14:paraId="618C0B20" w14:textId="12CD81C3" w:rsidR="00DF621F" w:rsidRDefault="00DF621F" w:rsidP="00A007D4">
            <w:pPr>
              <w:rPr>
                <w:rFonts w:ascii="Arial" w:hAnsi="Arial" w:cs="Arial"/>
              </w:rPr>
            </w:pPr>
            <w:r>
              <w:rPr>
                <w:rFonts w:ascii="Arial" w:hAnsi="Arial" w:cs="Arial"/>
              </w:rPr>
              <w:t xml:space="preserve">SAC to the south – </w:t>
            </w:r>
            <w:proofErr w:type="spellStart"/>
            <w:r>
              <w:rPr>
                <w:rFonts w:ascii="Arial" w:hAnsi="Arial" w:cs="Arial"/>
              </w:rPr>
              <w:t>Cleddau</w:t>
            </w:r>
            <w:proofErr w:type="spellEnd"/>
            <w:r>
              <w:rPr>
                <w:rFonts w:ascii="Arial" w:hAnsi="Arial" w:cs="Arial"/>
              </w:rPr>
              <w:t xml:space="preserve"> Rivers</w:t>
            </w:r>
          </w:p>
          <w:p w14:paraId="6D0FB8CD" w14:textId="4FC6C8B9" w:rsidR="00DF621F" w:rsidRPr="00DF621F" w:rsidRDefault="00F90B69" w:rsidP="00A007D4">
            <w:pPr>
              <w:rPr>
                <w:rFonts w:ascii="Arial" w:hAnsi="Arial" w:cs="Arial"/>
              </w:rPr>
            </w:pPr>
            <w:r>
              <w:rPr>
                <w:rFonts w:ascii="Arial" w:hAnsi="Arial" w:cs="Arial"/>
              </w:rPr>
              <w:t>Ancient woodland to north of Hook Fields 8 and 10.</w:t>
            </w:r>
          </w:p>
          <w:p w14:paraId="38583BDA" w14:textId="03DE5281" w:rsidR="0089114B" w:rsidRPr="00DF621F" w:rsidRDefault="0089114B"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lastRenderedPageBreak/>
              <w:t>Flood risk</w:t>
            </w:r>
          </w:p>
          <w:p w14:paraId="2F4AA751" w14:textId="67FAF9CE"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BBF6D0E"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B9AC828" w14:textId="77777777" w:rsidR="004B5BED" w:rsidRDefault="00CD2E93" w:rsidP="00A007D4">
            <w:pPr>
              <w:rPr>
                <w:rFonts w:ascii="Arial" w:hAnsi="Arial" w:cs="Arial"/>
              </w:rPr>
            </w:pPr>
            <w:r>
              <w:rPr>
                <w:rFonts w:ascii="Arial" w:hAnsi="Arial" w:cs="Arial"/>
              </w:rPr>
              <w:t xml:space="preserve">High risk of flooding from small watercourse to east of New House Farm 7, 3 and west of 4.. 10m buffer on map, no concern. </w:t>
            </w:r>
          </w:p>
          <w:p w14:paraId="4BE13841" w14:textId="77777777" w:rsidR="00CD2E93" w:rsidRDefault="00CD2E93" w:rsidP="00A007D4">
            <w:pPr>
              <w:rPr>
                <w:rFonts w:ascii="Arial" w:hAnsi="Arial" w:cs="Arial"/>
              </w:rPr>
            </w:pPr>
          </w:p>
          <w:p w14:paraId="7C9638EE" w14:textId="0EA016E2" w:rsidR="00CD2E93" w:rsidRPr="003267AF" w:rsidRDefault="00CD2E93" w:rsidP="00A007D4">
            <w:pPr>
              <w:rPr>
                <w:rFonts w:ascii="Arial" w:hAnsi="Arial" w:cs="Arial"/>
              </w:rPr>
            </w:pPr>
            <w:r>
              <w:rPr>
                <w:rFonts w:ascii="Arial" w:hAnsi="Arial" w:cs="Arial"/>
              </w:rPr>
              <w:t>High risk of flooding from river to hook field 8 and 10 to the north. 10m buffer on map, no concern.</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CACB079"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68BD036" w:rsidR="00E579C9" w:rsidRPr="00F90B69" w:rsidRDefault="00E579C9" w:rsidP="00E579C9">
            <w:pPr>
              <w:rPr>
                <w:rFonts w:ascii="Arial" w:hAnsi="Arial" w:cs="Arial"/>
              </w:rPr>
            </w:pPr>
            <w:bookmarkStart w:id="0" w:name="_Hlk163477430"/>
            <w:r w:rsidRPr="00F90B69">
              <w:rPr>
                <w:rFonts w:ascii="Arial" w:hAnsi="Arial" w:cs="Arial"/>
              </w:rPr>
              <w:t>0-7 degrees (transparent)</w:t>
            </w:r>
            <w:r w:rsidR="009F27FE" w:rsidRPr="00F90B69">
              <w:rPr>
                <w:rFonts w:ascii="Arial" w:hAnsi="Arial" w:cs="Arial"/>
              </w:rPr>
              <w:t>- fields</w:t>
            </w:r>
            <w:r w:rsidR="00F90B69" w:rsidRPr="00F90B69">
              <w:rPr>
                <w:rFonts w:ascii="Arial" w:hAnsi="Arial" w:cs="Arial"/>
              </w:rPr>
              <w:t>: Hook Field 20, New House Farm 1 and 2.</w:t>
            </w:r>
          </w:p>
          <w:p w14:paraId="2CF92EE4" w14:textId="262B82FD" w:rsidR="00E579C9" w:rsidRPr="00F90B69" w:rsidRDefault="00E579C9" w:rsidP="00E579C9">
            <w:pPr>
              <w:rPr>
                <w:rFonts w:ascii="Arial" w:hAnsi="Arial" w:cs="Arial"/>
              </w:rPr>
            </w:pPr>
            <w:r w:rsidRPr="00F90B69">
              <w:rPr>
                <w:rFonts w:ascii="Arial" w:hAnsi="Arial" w:cs="Arial"/>
              </w:rPr>
              <w:t>7 -12 degrees (</w:t>
            </w:r>
            <w:r w:rsidR="007401D5" w:rsidRPr="00F90B69">
              <w:rPr>
                <w:rFonts w:ascii="Arial" w:hAnsi="Arial" w:cs="Arial"/>
              </w:rPr>
              <w:t>Yellow</w:t>
            </w:r>
            <w:r w:rsidRPr="00F90B69">
              <w:rPr>
                <w:rFonts w:ascii="Arial" w:hAnsi="Arial" w:cs="Arial"/>
              </w:rPr>
              <w:t>)</w:t>
            </w:r>
            <w:r w:rsidR="009F27FE" w:rsidRPr="00F90B69">
              <w:rPr>
                <w:rFonts w:ascii="Arial" w:hAnsi="Arial" w:cs="Arial"/>
              </w:rPr>
              <w:t xml:space="preserve">- </w:t>
            </w:r>
            <w:r w:rsidR="00F90B69">
              <w:rPr>
                <w:rFonts w:ascii="Arial" w:hAnsi="Arial" w:cs="Arial"/>
              </w:rPr>
              <w:t xml:space="preserve">small </w:t>
            </w:r>
            <w:r w:rsidR="00F90B69" w:rsidRPr="00F90B69">
              <w:rPr>
                <w:rFonts w:ascii="Arial" w:hAnsi="Arial" w:cs="Arial"/>
              </w:rPr>
              <w:t>sections of all remaining field. Please see PAN-027465 Mapping Reports pages 17 and 18 for detailed maps.</w:t>
            </w:r>
          </w:p>
          <w:bookmarkEnd w:id="0"/>
          <w:p w14:paraId="179379B0" w14:textId="6CBFA844"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1AECB2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B000C9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BEF5D5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70A6132" w:rsidR="00A46E0E" w:rsidRPr="00C84430" w:rsidRDefault="007268AA" w:rsidP="0003563F">
            <w:pPr>
              <w:rPr>
                <w:rFonts w:ascii="Arial" w:hAnsi="Arial" w:cs="Arial"/>
              </w:rPr>
            </w:pPr>
            <w:r w:rsidRPr="00C84430">
              <w:rPr>
                <w:rFonts w:ascii="Arial" w:hAnsi="Arial" w:cs="Arial"/>
              </w:rPr>
              <w:t>N</w:t>
            </w:r>
          </w:p>
        </w:tc>
        <w:tc>
          <w:tcPr>
            <w:tcW w:w="807" w:type="pct"/>
          </w:tcPr>
          <w:p w14:paraId="401B6EF5" w14:textId="6485C51D" w:rsidR="00F90B69" w:rsidRPr="00C84430" w:rsidRDefault="00C84430" w:rsidP="0003563F">
            <w:pPr>
              <w:rPr>
                <w:rFonts w:ascii="Arial" w:hAnsi="Arial" w:cs="Arial"/>
              </w:rPr>
            </w:pPr>
            <w:r w:rsidRPr="00C84430">
              <w:rPr>
                <w:rFonts w:ascii="Arial" w:hAnsi="Arial" w:cs="Arial"/>
              </w:rPr>
              <w:t>Stackable and non-stackable wastes, storage appropriate.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1FC7E38" w:rsidR="00C57B36" w:rsidRPr="00C84430" w:rsidRDefault="002073DE" w:rsidP="0003563F">
            <w:pPr>
              <w:rPr>
                <w:rFonts w:ascii="Arial" w:hAnsi="Arial" w:cs="Arial"/>
                <w:highlight w:val="yellow"/>
              </w:rPr>
            </w:pPr>
            <w:r w:rsidRPr="00C84430">
              <w:rPr>
                <w:rFonts w:ascii="Arial" w:hAnsi="Arial" w:cs="Arial"/>
              </w:rPr>
              <w:t xml:space="preserve">Y </w:t>
            </w:r>
          </w:p>
        </w:tc>
        <w:tc>
          <w:tcPr>
            <w:tcW w:w="807" w:type="pct"/>
          </w:tcPr>
          <w:p w14:paraId="4212FF50" w14:textId="1D22D75C" w:rsidR="00C57B36" w:rsidRPr="00C84430" w:rsidRDefault="00C57B36" w:rsidP="0003563F">
            <w:pPr>
              <w:rPr>
                <w:rFonts w:ascii="Arial" w:hAnsi="Arial" w:cs="Arial"/>
                <w:highlight w:val="yellow"/>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93D34EE"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7D130BD" w:rsidR="007F3053" w:rsidRPr="00AD1655" w:rsidRDefault="007F3053" w:rsidP="0003563F">
            <w:pPr>
              <w:rPr>
                <w:rFonts w:ascii="Arial" w:hAnsi="Arial" w:cs="Arial"/>
                <w:color w:val="FF0000"/>
              </w:rPr>
            </w:pPr>
            <w:r w:rsidRPr="00F90B69">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B674D7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51463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EE141E">
        <w:trPr>
          <w:trHeight w:val="336"/>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A3009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F885392" w:rsidR="00AE71B4" w:rsidRPr="001D42CD" w:rsidRDefault="00EE141E" w:rsidP="00A007D4">
            <w:pPr>
              <w:rPr>
                <w:rFonts w:ascii="Arial" w:hAnsi="Arial" w:cs="Arial"/>
              </w:rPr>
            </w:pPr>
            <w:r w:rsidRPr="001D42CD">
              <w:rPr>
                <w:rFonts w:ascii="Arial" w:hAnsi="Arial" w:cs="Arial"/>
              </w:rPr>
              <w:t>Provided as available and not total - query</w:t>
            </w: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C70CA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E0892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7F9A2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2C1121B3" w:rsidR="00AE71B4" w:rsidRPr="00A007D4" w:rsidRDefault="00EE141E" w:rsidP="00A007D4">
            <w:pPr>
              <w:rPr>
                <w:rFonts w:ascii="Arial" w:hAnsi="Arial" w:cs="Arial"/>
              </w:rPr>
            </w:pPr>
            <w:r>
              <w:rPr>
                <w:rFonts w:ascii="Arial" w:hAnsi="Arial" w:cs="Arial"/>
              </w:rPr>
              <w:t>All appear to be dry matter other than Bolton Hill Liquid Sludge  - query</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FD7438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46FE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E9EF1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2AA97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57D03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12145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D7B7D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042D9B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3F8FF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1EEA2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92A3F9E" w:rsidR="00AE71B4" w:rsidRPr="00A007D4" w:rsidRDefault="00EE141E" w:rsidP="00A007D4">
            <w:pPr>
              <w:rPr>
                <w:rFonts w:ascii="Arial" w:hAnsi="Arial" w:cs="Arial"/>
              </w:rPr>
            </w:pPr>
            <w:r>
              <w:rPr>
                <w:rFonts w:ascii="Arial" w:hAnsi="Arial" w:cs="Arial"/>
              </w:rPr>
              <w:t>Aluminium and iron</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8CC58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156AC1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EE141E"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9E16B09" w:rsidR="00F94831" w:rsidRPr="00EE141E" w:rsidRDefault="000E5F69" w:rsidP="00A007D4">
            <w:pPr>
              <w:rPr>
                <w:rFonts w:ascii="Arial" w:hAnsi="Arial" w:cs="Arial"/>
                <w:lang w:val="fr-FR"/>
              </w:rPr>
            </w:pPr>
            <w:r w:rsidRPr="00C84430">
              <w:rPr>
                <w:rFonts w:ascii="Arial" w:hAnsi="Arial" w:cs="Arial"/>
                <w:lang w:val="fr-FR"/>
              </w:rPr>
              <w:t>n/a</w:t>
            </w:r>
            <w:r w:rsidR="00EE141E" w:rsidRPr="00EE141E">
              <w:rPr>
                <w:rFonts w:ascii="Arial" w:hAnsi="Arial" w:cs="Arial"/>
                <w:lang w:val="fr-FR"/>
              </w:rPr>
              <w:t xml:space="preserve"> </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EE141E" w:rsidRDefault="00F94831" w:rsidP="00A007D4">
            <w:pPr>
              <w:rPr>
                <w:rFonts w:ascii="Arial" w:hAnsi="Arial" w:cs="Arial"/>
                <w:lang w:val="fr-FR"/>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8CB3B36" w:rsidR="00AE4C0C" w:rsidRPr="00C40D12" w:rsidRDefault="00AE4C0C" w:rsidP="00A007D4">
            <w:pPr>
              <w:rPr>
                <w:rFonts w:ascii="Arial" w:hAnsi="Arial" w:cs="Arial"/>
              </w:rPr>
            </w:pPr>
            <w:r w:rsidRPr="00C40D12">
              <w:rPr>
                <w:rFonts w:ascii="Arial" w:hAnsi="Arial" w:cs="Arial"/>
              </w:rPr>
              <w:t>Y N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4D9E5D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604E53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6533C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2505A3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FA0DBD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FFA78F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700ACF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C84430" w:rsidRDefault="00637513" w:rsidP="00A007D4">
            <w:pPr>
              <w:rPr>
                <w:rFonts w:ascii="Arial" w:hAnsi="Arial" w:cs="Arial"/>
              </w:rPr>
            </w:pPr>
            <w:r w:rsidRPr="00C84430">
              <w:rPr>
                <w:rFonts w:ascii="Arial" w:hAnsi="Arial" w:cs="Arial"/>
              </w:rPr>
              <w:t xml:space="preserve">Does analysis show </w:t>
            </w:r>
            <w:r w:rsidR="00EC0EB8" w:rsidRPr="00C84430">
              <w:rPr>
                <w:rFonts w:ascii="Arial" w:hAnsi="Arial" w:cs="Arial"/>
              </w:rPr>
              <w:t xml:space="preserve">that </w:t>
            </w:r>
            <w:r w:rsidRPr="00C84430">
              <w:rPr>
                <w:rFonts w:ascii="Arial" w:hAnsi="Arial" w:cs="Arial"/>
              </w:rPr>
              <w:t>the soils are deficient in</w:t>
            </w:r>
            <w:r w:rsidR="00EC0EB8" w:rsidRPr="00C84430">
              <w:rPr>
                <w:rFonts w:ascii="Arial" w:hAnsi="Arial" w:cs="Arial"/>
              </w:rPr>
              <w:t xml:space="preserve"> </w:t>
            </w:r>
            <w:r w:rsidRPr="00C84430">
              <w:rPr>
                <w:rFonts w:ascii="Arial" w:hAnsi="Arial" w:cs="Arial"/>
              </w:rPr>
              <w:t>the nutrients or properties required by the proposed cropping</w:t>
            </w:r>
            <w:r w:rsidR="00EC0EB8" w:rsidRPr="00C84430">
              <w:rPr>
                <w:rFonts w:ascii="Arial" w:hAnsi="Arial" w:cs="Arial"/>
              </w:rPr>
              <w:t>?</w:t>
            </w:r>
            <w:r w:rsidRPr="00C84430">
              <w:rPr>
                <w:rFonts w:ascii="Arial" w:hAnsi="Arial" w:cs="Arial"/>
              </w:rPr>
              <w:t xml:space="preserve"> </w:t>
            </w:r>
          </w:p>
        </w:tc>
        <w:tc>
          <w:tcPr>
            <w:tcW w:w="657" w:type="pct"/>
          </w:tcPr>
          <w:p w14:paraId="75D08B1A" w14:textId="2A8AFF23" w:rsidR="00637513" w:rsidRPr="00C84430" w:rsidRDefault="00EC0EB8" w:rsidP="00A007D4">
            <w:pPr>
              <w:rPr>
                <w:rFonts w:ascii="Arial" w:hAnsi="Arial" w:cs="Arial"/>
              </w:rPr>
            </w:pPr>
            <w:r w:rsidRPr="00C84430">
              <w:rPr>
                <w:rFonts w:ascii="Arial" w:hAnsi="Arial" w:cs="Arial"/>
              </w:rPr>
              <w:t xml:space="preserve">Y </w:t>
            </w:r>
          </w:p>
        </w:tc>
        <w:tc>
          <w:tcPr>
            <w:tcW w:w="807" w:type="pct"/>
          </w:tcPr>
          <w:p w14:paraId="5C756758" w14:textId="7C033D3F" w:rsidR="00637513" w:rsidRPr="001D42CD" w:rsidRDefault="00C84430" w:rsidP="00A007D4">
            <w:pPr>
              <w:rPr>
                <w:rFonts w:ascii="Arial" w:hAnsi="Arial" w:cs="Arial"/>
              </w:rPr>
            </w:pPr>
            <w:r w:rsidRPr="001D42CD">
              <w:rPr>
                <w:rFonts w:ascii="Arial" w:hAnsi="Arial" w:cs="Arial"/>
              </w:rPr>
              <w:t xml:space="preserve">Query applying on high </w:t>
            </w:r>
            <w:proofErr w:type="spellStart"/>
            <w:r w:rsidRPr="001D42CD">
              <w:rPr>
                <w:rFonts w:ascii="Arial" w:hAnsi="Arial" w:cs="Arial"/>
              </w:rPr>
              <w:t>indice</w:t>
            </w:r>
            <w:proofErr w:type="spellEnd"/>
            <w:r w:rsidRPr="001D42CD">
              <w:rPr>
                <w:rFonts w:ascii="Arial" w:hAnsi="Arial" w:cs="Arial"/>
              </w:rPr>
              <w:t xml:space="preserve"> fields. Not excessively applying.</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911219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C84430" w:rsidRDefault="000E29C1" w:rsidP="00A007D4">
            <w:pPr>
              <w:pStyle w:val="ListParagraph"/>
              <w:numPr>
                <w:ilvl w:val="0"/>
                <w:numId w:val="15"/>
              </w:numPr>
              <w:rPr>
                <w:rFonts w:ascii="Arial" w:hAnsi="Arial" w:cs="Arial"/>
              </w:rPr>
            </w:pPr>
            <w:r w:rsidRPr="00C84430">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D117110" w:rsidR="000E29C1" w:rsidRPr="00C84430" w:rsidRDefault="000E29C1" w:rsidP="00A007D4">
            <w:pPr>
              <w:rPr>
                <w:rFonts w:ascii="Arial" w:hAnsi="Arial" w:cs="Arial"/>
              </w:rPr>
            </w:pPr>
            <w:r w:rsidRPr="00C844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3EEFAA3" w:rsidR="000E29C1" w:rsidRPr="00A007D4" w:rsidRDefault="00C84430" w:rsidP="00A007D4">
            <w:pPr>
              <w:rPr>
                <w:rFonts w:ascii="Arial" w:hAnsi="Arial" w:cs="Arial"/>
              </w:rPr>
            </w:pPr>
            <w:r>
              <w:rPr>
                <w:rFonts w:ascii="Arial" w:hAnsi="Arial" w:cs="Arial"/>
              </w:rPr>
              <w:t xml:space="preserve">Query applying on high </w:t>
            </w:r>
            <w:proofErr w:type="spellStart"/>
            <w:r>
              <w:rPr>
                <w:rFonts w:ascii="Arial" w:hAnsi="Arial" w:cs="Arial"/>
              </w:rPr>
              <w:t>indice</w:t>
            </w:r>
            <w:proofErr w:type="spellEnd"/>
            <w:r>
              <w:rPr>
                <w:rFonts w:ascii="Arial" w:hAnsi="Arial" w:cs="Arial"/>
              </w:rPr>
              <w:t xml:space="preserve"> fields.</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593F4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80A77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4A5A1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C84430" w:rsidRDefault="000E29C1" w:rsidP="00A007D4">
            <w:pPr>
              <w:pStyle w:val="ListParagraph"/>
              <w:numPr>
                <w:ilvl w:val="0"/>
                <w:numId w:val="15"/>
              </w:numPr>
              <w:contextualSpacing w:val="0"/>
              <w:rPr>
                <w:rFonts w:ascii="Arial" w:hAnsi="Arial" w:cs="Arial"/>
              </w:rPr>
            </w:pPr>
            <w:r w:rsidRPr="00C84430">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1757759" w:rsidR="000E29C1" w:rsidRPr="00C84430" w:rsidRDefault="000E29C1" w:rsidP="00A007D4">
            <w:pPr>
              <w:rPr>
                <w:rFonts w:ascii="Arial" w:hAnsi="Arial" w:cs="Arial"/>
              </w:rPr>
            </w:pPr>
            <w:r w:rsidRPr="00C8443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FF984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C2F239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A0BA41F" w:rsidR="00CC2BDD" w:rsidRPr="003F28C4"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61CE46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F2FAB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5F510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50EEB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ECE894"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3468AD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B07CB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4BB0A0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87A0B5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D128E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BE278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A4125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05778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1F6A26F"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B3A8A76" w:rsidR="00E0482E" w:rsidRPr="00AD1655" w:rsidRDefault="003F28C4" w:rsidP="00A007D4">
            <w:pPr>
              <w:rPr>
                <w:rFonts w:ascii="Arial" w:hAnsi="Arial" w:cs="Arial"/>
              </w:rPr>
            </w:pPr>
            <w:r>
              <w:rPr>
                <w:rFonts w:ascii="Arial" w:hAnsi="Arial" w:cs="Arial"/>
              </w:rPr>
              <w:t>All within limits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AD15F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84FD5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0DDB53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74D0E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D6EB7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B7E9A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2F7F1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D048F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1BAEDA4A" w:rsidR="000E29C1" w:rsidRPr="00A007D4" w:rsidRDefault="001052EE" w:rsidP="00A007D4">
            <w:pPr>
              <w:rPr>
                <w:rFonts w:ascii="Arial" w:hAnsi="Arial" w:cs="Arial"/>
              </w:rPr>
            </w:pPr>
            <w:r>
              <w:rPr>
                <w:rFonts w:ascii="Arial" w:hAnsi="Arial" w:cs="Arial"/>
              </w:rPr>
              <w:t>Query as one field mentioned twice and one field not mentioned at all</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8CFEF39" w:rsidR="000E29C1" w:rsidRPr="00C40D12" w:rsidRDefault="000E29C1" w:rsidP="00A007D4">
            <w:pPr>
              <w:rPr>
                <w:rFonts w:ascii="Arial" w:hAnsi="Arial" w:cs="Arial"/>
              </w:rPr>
            </w:pPr>
            <w:r w:rsidRPr="00C40D12">
              <w:rPr>
                <w:rFonts w:ascii="Arial" w:hAnsi="Arial" w:cs="Arial"/>
              </w:rPr>
              <w:t>N</w:t>
            </w:r>
          </w:p>
        </w:tc>
        <w:tc>
          <w:tcPr>
            <w:tcW w:w="807" w:type="pct"/>
          </w:tcPr>
          <w:p w14:paraId="345C0D27" w14:textId="74370BBE" w:rsidR="000E29C1" w:rsidRPr="00A007D4" w:rsidRDefault="001052EE" w:rsidP="00A007D4">
            <w:pPr>
              <w:rPr>
                <w:rFonts w:ascii="Arial" w:hAnsi="Arial" w:cs="Arial"/>
              </w:rPr>
            </w:pPr>
            <w:r>
              <w:rPr>
                <w:rFonts w:ascii="Arial" w:hAnsi="Arial" w:cs="Arial"/>
              </w:rPr>
              <w:t>Nitrogen totals missing from table 1</w:t>
            </w: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92B128A" w:rsidR="00C50AAD" w:rsidRPr="00C40D12" w:rsidRDefault="00C50AAD" w:rsidP="00A007D4">
            <w:pPr>
              <w:rPr>
                <w:rFonts w:ascii="Arial" w:hAnsi="Arial" w:cs="Arial"/>
              </w:rPr>
            </w:pPr>
            <w:r w:rsidRPr="00C40D12">
              <w:rPr>
                <w:rFonts w:ascii="Arial" w:hAnsi="Arial" w:cs="Arial"/>
              </w:rPr>
              <w:t>N</w:t>
            </w:r>
          </w:p>
        </w:tc>
        <w:tc>
          <w:tcPr>
            <w:tcW w:w="807" w:type="pct"/>
          </w:tcPr>
          <w:p w14:paraId="5137184D" w14:textId="199D7490" w:rsidR="00C50AAD" w:rsidRPr="00A007D4" w:rsidRDefault="001052EE" w:rsidP="00A007D4">
            <w:pPr>
              <w:rPr>
                <w:rFonts w:ascii="Arial" w:hAnsi="Arial" w:cs="Arial"/>
              </w:rPr>
            </w:pPr>
            <w:r>
              <w:rPr>
                <w:rFonts w:ascii="Arial" w:hAnsi="Arial" w:cs="Arial"/>
              </w:rPr>
              <w:t>One waste stream doesn’t match our calculations</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88D710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C2749BA"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16288E" w:rsidRPr="00A007D4" w14:paraId="2CBB1CD8" w14:textId="77777777" w:rsidTr="007877B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16288E" w:rsidRPr="00A007D4" w:rsidRDefault="0016288E" w:rsidP="0016288E">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5CBC7DA" w:rsidR="0016288E" w:rsidRPr="00C40D12" w:rsidRDefault="0016288E" w:rsidP="0016288E">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6677BE04" w:rsidR="0016288E" w:rsidRPr="00A007D4" w:rsidRDefault="0016288E" w:rsidP="0016288E">
            <w:pPr>
              <w:rPr>
                <w:rFonts w:ascii="Arial" w:hAnsi="Arial" w:cs="Arial"/>
              </w:rPr>
            </w:pPr>
            <w:r>
              <w:rPr>
                <w:rFonts w:ascii="Arial" w:hAnsi="Arial" w:cs="Arial"/>
              </w:rPr>
              <w:t xml:space="preserve">Fine as per crop requirement but soils already contain </w:t>
            </w:r>
            <w:r>
              <w:rPr>
                <w:rFonts w:ascii="Arial" w:hAnsi="Arial" w:cs="Arial"/>
              </w:rPr>
              <w:lastRenderedPageBreak/>
              <w:t>enough nutrients</w:t>
            </w:r>
          </w:p>
        </w:tc>
      </w:tr>
      <w:tr w:rsidR="0016288E" w:rsidRPr="00A007D4" w14:paraId="03ADB4B9" w14:textId="77777777" w:rsidTr="007877B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16288E" w:rsidRPr="00A007D4" w:rsidRDefault="0016288E" w:rsidP="0016288E">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1A4F443" w:rsidR="0016288E" w:rsidRPr="00C40D12" w:rsidRDefault="0016288E" w:rsidP="0016288E">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3ADB4B8" w14:textId="77777777" w:rsidR="0016288E" w:rsidRPr="00A007D4" w:rsidRDefault="0016288E" w:rsidP="0016288E">
            <w:pPr>
              <w:rPr>
                <w:rFonts w:ascii="Arial" w:hAnsi="Arial" w:cs="Arial"/>
              </w:rPr>
            </w:pPr>
          </w:p>
        </w:tc>
      </w:tr>
      <w:tr w:rsidR="0016288E" w:rsidRPr="00A007D4" w14:paraId="03ADB4BD" w14:textId="77777777" w:rsidTr="007877B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16288E" w:rsidRPr="00A007D4" w:rsidRDefault="0016288E" w:rsidP="0016288E">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97C0EF3" w:rsidR="0016288E" w:rsidRPr="00C40D12" w:rsidRDefault="0016288E" w:rsidP="0016288E">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3ADB4BC" w14:textId="77777777" w:rsidR="0016288E" w:rsidRPr="00A007D4" w:rsidRDefault="0016288E" w:rsidP="0016288E">
            <w:pPr>
              <w:rPr>
                <w:rFonts w:ascii="Arial" w:hAnsi="Arial" w:cs="Arial"/>
              </w:rPr>
            </w:pPr>
          </w:p>
        </w:tc>
      </w:tr>
      <w:tr w:rsidR="0016288E" w:rsidRPr="00A007D4" w14:paraId="03ADB4C1" w14:textId="77777777" w:rsidTr="007877BC">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16288E" w:rsidRPr="00A007D4" w:rsidRDefault="0016288E" w:rsidP="0016288E">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B3DE3BD" w:rsidR="0016288E" w:rsidRPr="00C40D12" w:rsidRDefault="0016288E" w:rsidP="0016288E">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tcBorders>
          </w:tcPr>
          <w:p w14:paraId="03ADB4C0" w14:textId="77777777" w:rsidR="0016288E" w:rsidRPr="00A007D4" w:rsidRDefault="0016288E" w:rsidP="0016288E">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AADD92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642495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23C5AF01" w:rsidR="007719B3" w:rsidRPr="00A007D4" w:rsidRDefault="00C2606A" w:rsidP="00A007D4">
            <w:pPr>
              <w:rPr>
                <w:rFonts w:ascii="Arial" w:hAnsi="Arial" w:cs="Arial"/>
              </w:rPr>
            </w:pPr>
            <w:r>
              <w:rPr>
                <w:rFonts w:ascii="Arial" w:hAnsi="Arial" w:cs="Arial"/>
              </w:rPr>
              <w:t>SSSI, SAC</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463785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22969A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7261269"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CAE276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A01F95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C84430" w:rsidRDefault="007719B3" w:rsidP="00A007D4">
            <w:pPr>
              <w:rPr>
                <w:rFonts w:ascii="Arial" w:hAnsi="Arial" w:cs="Arial"/>
              </w:rPr>
            </w:pPr>
            <w:r w:rsidRPr="00C84430">
              <w:rPr>
                <w:rFonts w:ascii="Arial" w:hAnsi="Arial" w:cs="Arial"/>
              </w:rPr>
              <w:t>Has a likely significant effect been identified?</w:t>
            </w:r>
          </w:p>
          <w:p w14:paraId="13DD4039" w14:textId="77777777" w:rsidR="007719B3" w:rsidRPr="00C84430" w:rsidRDefault="007719B3" w:rsidP="00A007D4">
            <w:pPr>
              <w:pStyle w:val="ListParagraph"/>
              <w:numPr>
                <w:ilvl w:val="0"/>
                <w:numId w:val="15"/>
              </w:numPr>
              <w:contextualSpacing w:val="0"/>
              <w:rPr>
                <w:rFonts w:ascii="Arial" w:hAnsi="Arial" w:cs="Arial"/>
              </w:rPr>
            </w:pPr>
            <w:r w:rsidRPr="00C84430">
              <w:rPr>
                <w:rFonts w:ascii="Arial" w:hAnsi="Arial" w:cs="Arial"/>
              </w:rPr>
              <w:t>If yes, consult with the relevant NRM team.</w:t>
            </w:r>
          </w:p>
          <w:p w14:paraId="29F58EF8" w14:textId="12259597" w:rsidR="007719B3" w:rsidRPr="00C84430" w:rsidRDefault="007719B3" w:rsidP="00A007D4">
            <w:pPr>
              <w:pStyle w:val="ListParagraph"/>
              <w:numPr>
                <w:ilvl w:val="0"/>
                <w:numId w:val="15"/>
              </w:numPr>
              <w:contextualSpacing w:val="0"/>
              <w:rPr>
                <w:rFonts w:ascii="Arial" w:hAnsi="Arial" w:cs="Arial"/>
              </w:rPr>
            </w:pPr>
            <w:r w:rsidRPr="00C84430">
              <w:rPr>
                <w:rFonts w:ascii="Arial" w:hAnsi="Arial" w:cs="Arial"/>
              </w:rPr>
              <w:t>If no, sav</w:t>
            </w:r>
            <w:r w:rsidR="00F700E9" w:rsidRPr="00C84430">
              <w:rPr>
                <w:rFonts w:ascii="Arial" w:hAnsi="Arial" w:cs="Arial"/>
              </w:rPr>
              <w:t>e the Appendix 4 to the DMS as information only</w:t>
            </w:r>
          </w:p>
        </w:tc>
        <w:tc>
          <w:tcPr>
            <w:tcW w:w="657" w:type="pct"/>
          </w:tcPr>
          <w:p w14:paraId="4C7A85C7" w14:textId="5D01C8B4" w:rsidR="007719B3" w:rsidRPr="00C84430" w:rsidRDefault="007719B3" w:rsidP="00A007D4">
            <w:pPr>
              <w:rPr>
                <w:rFonts w:ascii="Arial" w:hAnsi="Arial" w:cs="Arial"/>
              </w:rPr>
            </w:pPr>
            <w:r w:rsidRPr="00C84430">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7E64302D"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4CC1EB0E" w14:textId="77777777" w:rsidR="0016288E" w:rsidRPr="00931E8F" w:rsidRDefault="0016288E" w:rsidP="0016288E">
            <w:pPr>
              <w:rPr>
                <w:rFonts w:ascii="Arial" w:hAnsi="Arial" w:cs="Arial"/>
              </w:rPr>
            </w:pPr>
            <w:r w:rsidRPr="00931E8F">
              <w:rPr>
                <w:rFonts w:ascii="Arial" w:hAnsi="Arial" w:cs="Arial"/>
                <w:b/>
                <w:bCs/>
              </w:rPr>
              <w:t>No FORM 1 completed</w:t>
            </w:r>
            <w:r w:rsidRPr="00931E8F">
              <w:rPr>
                <w:rFonts w:ascii="Arial" w:hAnsi="Arial" w:cs="Arial"/>
              </w:rPr>
              <w:t>:</w:t>
            </w:r>
          </w:p>
          <w:p w14:paraId="4663476F" w14:textId="77777777" w:rsidR="0016288E" w:rsidRPr="00931E8F" w:rsidRDefault="0016288E" w:rsidP="0016288E">
            <w:pPr>
              <w:rPr>
                <w:rFonts w:ascii="Arial" w:hAnsi="Arial" w:cs="Arial"/>
              </w:rPr>
            </w:pPr>
            <w:r w:rsidRPr="00931E8F">
              <w:rPr>
                <w:rFonts w:ascii="Arial" w:hAnsi="Arial" w:cs="Arial"/>
              </w:rPr>
              <w:t>HRA is not required because there is no conceivable impact pathway to any Natura 2000/Ramsar site.</w:t>
            </w:r>
          </w:p>
          <w:p w14:paraId="69B854DF" w14:textId="77777777" w:rsidR="0016288E" w:rsidRDefault="0016288E" w:rsidP="0016288E">
            <w:pPr>
              <w:rPr>
                <w:rFonts w:ascii="Arial" w:hAnsi="Arial" w:cs="Arial"/>
              </w:rPr>
            </w:pPr>
          </w:p>
          <w:p w14:paraId="5F9CF043"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20m no spreading area between fields and S</w:t>
            </w:r>
            <w:r>
              <w:rPr>
                <w:rFonts w:eastAsiaTheme="minorHAnsi" w:cs="Arial"/>
                <w:sz w:val="22"/>
                <w:szCs w:val="22"/>
              </w:rPr>
              <w:t>AC will protect the site</w:t>
            </w:r>
          </w:p>
          <w:p w14:paraId="22BA20D8"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Liquid sludges will be spread using trailing shoe/hose or dribble bar to reduce spray. Spreading machinery will be turned off prior to turning at the end of each field.</w:t>
            </w:r>
          </w:p>
          <w:p w14:paraId="598AC487"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Solid wastes will be spread using conventional rear discharge spreader. 20m no spread zone will ensure none of the solid waste reaches the S</w:t>
            </w:r>
            <w:r>
              <w:rPr>
                <w:rFonts w:eastAsiaTheme="minorHAnsi" w:cs="Arial"/>
                <w:sz w:val="22"/>
                <w:szCs w:val="22"/>
              </w:rPr>
              <w:t>AC</w:t>
            </w:r>
            <w:r w:rsidRPr="00931E8F">
              <w:rPr>
                <w:rFonts w:eastAsiaTheme="minorHAnsi" w:cs="Arial"/>
                <w:sz w:val="22"/>
                <w:szCs w:val="22"/>
              </w:rPr>
              <w:t>.</w:t>
            </w:r>
          </w:p>
          <w:p w14:paraId="3BA24284"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CoGAP will be followed throughout the duration of the deployment.</w:t>
            </w:r>
          </w:p>
          <w:p w14:paraId="5ADE82C4"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SSRA has been written to take the S</w:t>
            </w:r>
            <w:r>
              <w:rPr>
                <w:rFonts w:eastAsiaTheme="minorHAnsi" w:cs="Arial"/>
                <w:sz w:val="22"/>
                <w:szCs w:val="22"/>
              </w:rPr>
              <w:t>AC</w:t>
            </w:r>
            <w:r w:rsidRPr="00931E8F">
              <w:rPr>
                <w:rFonts w:eastAsiaTheme="minorHAnsi" w:cs="Arial"/>
                <w:sz w:val="22"/>
                <w:szCs w:val="22"/>
              </w:rPr>
              <w:t xml:space="preserve"> into account.</w:t>
            </w:r>
          </w:p>
          <w:p w14:paraId="254B779D"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All spillages will be immediately reported to NRW.</w:t>
            </w:r>
          </w:p>
          <w:p w14:paraId="5B3896C7" w14:textId="77777777" w:rsidR="0016288E" w:rsidRPr="00931E8F"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No machinery turns in buffer strips.</w:t>
            </w:r>
          </w:p>
          <w:p w14:paraId="1C18B521" w14:textId="77777777" w:rsidR="0016288E" w:rsidRDefault="0016288E" w:rsidP="0016288E">
            <w:pPr>
              <w:pStyle w:val="Style3"/>
              <w:numPr>
                <w:ilvl w:val="0"/>
                <w:numId w:val="30"/>
              </w:numPr>
              <w:rPr>
                <w:rFonts w:eastAsiaTheme="minorHAnsi" w:cs="Arial"/>
                <w:sz w:val="22"/>
                <w:szCs w:val="22"/>
              </w:rPr>
            </w:pPr>
            <w:r w:rsidRPr="00931E8F">
              <w:rPr>
                <w:rFonts w:eastAsiaTheme="minorHAnsi" w:cs="Arial"/>
                <w:sz w:val="22"/>
                <w:szCs w:val="22"/>
              </w:rPr>
              <w:t>All waste deliveries to fields and stores will be done under supervision.</w:t>
            </w:r>
          </w:p>
          <w:p w14:paraId="26915975" w14:textId="18AF6740" w:rsidR="0016288E" w:rsidRPr="0016288E" w:rsidRDefault="0016288E" w:rsidP="0016288E">
            <w:pPr>
              <w:pStyle w:val="Style3"/>
              <w:numPr>
                <w:ilvl w:val="0"/>
                <w:numId w:val="30"/>
              </w:numPr>
              <w:rPr>
                <w:rFonts w:eastAsiaTheme="minorHAnsi" w:cs="Arial"/>
                <w:sz w:val="22"/>
                <w:szCs w:val="22"/>
              </w:rPr>
            </w:pPr>
            <w:r w:rsidRPr="0016288E">
              <w:rPr>
                <w:rFonts w:eastAsiaTheme="minorHAnsi" w:cs="Arial"/>
                <w:sz w:val="22"/>
                <w:szCs w:val="22"/>
              </w:rPr>
              <w:t>Contingency plans will be in place for machinery issues, staffing, and adverse weather conditions</w:t>
            </w:r>
          </w:p>
          <w:p w14:paraId="34404EB3" w14:textId="26852F8C" w:rsidR="00FD50E5" w:rsidRPr="00A007D4" w:rsidRDefault="00FD50E5" w:rsidP="0016288E">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D4F7819" w:rsidR="00F700E9" w:rsidRPr="00A007D4" w:rsidRDefault="008E4E58" w:rsidP="00A007D4">
            <w:pPr>
              <w:numPr>
                <w:ilvl w:val="0"/>
                <w:numId w:val="10"/>
              </w:numPr>
              <w:rPr>
                <w:rFonts w:ascii="Arial" w:hAnsi="Arial" w:cs="Arial"/>
              </w:rPr>
            </w:pPr>
            <w:r w:rsidRPr="008E4E58">
              <w:rPr>
                <w:rFonts w:ascii="Arial" w:hAnsi="Arial" w:cs="Arial"/>
              </w:rPr>
              <w:t>No concerns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lastRenderedPageBreak/>
              <w:t>MyMap</w:t>
            </w:r>
            <w:r w:rsidR="00E71594">
              <w:rPr>
                <w:rFonts w:ascii="Arial" w:hAnsi="Arial" w:cs="Arial"/>
                <w:u w:val="single"/>
              </w:rPr>
              <w:t>/location</w:t>
            </w:r>
            <w:r w:rsidRPr="00710C50">
              <w:rPr>
                <w:rFonts w:ascii="Arial" w:hAnsi="Arial" w:cs="Arial"/>
                <w:u w:val="single"/>
              </w:rPr>
              <w:t xml:space="preserve"> assessment</w:t>
            </w:r>
          </w:p>
          <w:p w14:paraId="6F9E66FB" w14:textId="7A170AC4" w:rsidR="000307BE" w:rsidRPr="008E4E58" w:rsidRDefault="008E4E58" w:rsidP="000307BE">
            <w:pPr>
              <w:rPr>
                <w:rFonts w:ascii="Arial" w:hAnsi="Arial" w:cs="Arial"/>
              </w:rPr>
            </w:pPr>
            <w:r w:rsidRPr="008E4E58">
              <w:rPr>
                <w:rFonts w:ascii="Arial" w:hAnsi="Arial" w:cs="Arial"/>
              </w:rPr>
              <w:t>Please see comments in above tables and “PAN-027465 Mapping Reports” saved to the DMS/Public Register</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6DD3EA27" w14:textId="77777777" w:rsidR="00FF5A97" w:rsidRDefault="008E4E58" w:rsidP="000307BE">
            <w:pPr>
              <w:rPr>
                <w:rFonts w:ascii="Arial" w:hAnsi="Arial" w:cs="Arial"/>
              </w:rPr>
            </w:pPr>
            <w:r>
              <w:rPr>
                <w:rFonts w:ascii="Arial" w:hAnsi="Arial" w:cs="Arial"/>
              </w:rPr>
              <w:t>Please see “</w:t>
            </w:r>
            <w:r w:rsidRPr="008E4E58">
              <w:rPr>
                <w:rFonts w:ascii="Arial" w:hAnsi="Arial" w:cs="Arial"/>
              </w:rPr>
              <w:t>PAN-027465 Mapping Reports” saved to the DMS/Public Register</w:t>
            </w:r>
            <w:r>
              <w:rPr>
                <w:rFonts w:ascii="Arial" w:hAnsi="Arial" w:cs="Arial"/>
              </w:rPr>
              <w:t xml:space="preserve">” for slope maps. </w:t>
            </w:r>
          </w:p>
          <w:p w14:paraId="7EF7E4FC" w14:textId="77777777" w:rsidR="00FF5A97" w:rsidRDefault="00FF5A97" w:rsidP="000307BE">
            <w:pPr>
              <w:rPr>
                <w:rFonts w:ascii="Arial" w:hAnsi="Arial" w:cs="Arial"/>
              </w:rPr>
            </w:pPr>
          </w:p>
          <w:p w14:paraId="0F18F618" w14:textId="77777777" w:rsidR="00FF5A97" w:rsidRDefault="00FF5A97" w:rsidP="000307BE">
            <w:pPr>
              <w:rPr>
                <w:rFonts w:ascii="Arial" w:hAnsi="Arial" w:cs="Arial"/>
              </w:rPr>
            </w:pPr>
            <w:r>
              <w:rPr>
                <w:rFonts w:ascii="Arial" w:hAnsi="Arial" w:cs="Arial"/>
              </w:rPr>
              <w:t>Run off risks deemed low as:</w:t>
            </w:r>
          </w:p>
          <w:p w14:paraId="522E3697" w14:textId="77777777" w:rsidR="007719B3" w:rsidRDefault="008E4E58" w:rsidP="00FF5A97">
            <w:pPr>
              <w:pStyle w:val="ListParagraph"/>
              <w:numPr>
                <w:ilvl w:val="0"/>
                <w:numId w:val="31"/>
              </w:numPr>
              <w:rPr>
                <w:rFonts w:ascii="Arial" w:hAnsi="Arial" w:cs="Arial"/>
              </w:rPr>
            </w:pPr>
            <w:r w:rsidRPr="00FF5A97">
              <w:rPr>
                <w:rFonts w:ascii="Arial" w:hAnsi="Arial" w:cs="Arial"/>
              </w:rPr>
              <w:t xml:space="preserve">All sloped areas have been appropriately buffered as required. </w:t>
            </w:r>
          </w:p>
          <w:p w14:paraId="1D42F5A9" w14:textId="77777777" w:rsidR="00FF5A97" w:rsidRDefault="00FF5A97" w:rsidP="00FF5A97">
            <w:pPr>
              <w:pStyle w:val="ListParagraph"/>
              <w:numPr>
                <w:ilvl w:val="0"/>
                <w:numId w:val="31"/>
              </w:numPr>
              <w:rPr>
                <w:rFonts w:ascii="Arial" w:hAnsi="Arial" w:cs="Arial"/>
              </w:rPr>
            </w:pPr>
            <w:r w:rsidRPr="00FF5A97">
              <w:rPr>
                <w:rFonts w:ascii="Arial" w:hAnsi="Arial" w:cs="Arial"/>
              </w:rPr>
              <w:t>Liquid sludges will be spread using trailing shoe/hose or dribble bar to reduce spray. Spreading machinery will be turned off prior to turning at the end of each field</w:t>
            </w:r>
          </w:p>
          <w:p w14:paraId="453C1373" w14:textId="77777777" w:rsidR="00E540B2" w:rsidRDefault="00E540B2" w:rsidP="00FF5A97">
            <w:pPr>
              <w:pStyle w:val="ListParagraph"/>
              <w:numPr>
                <w:ilvl w:val="0"/>
                <w:numId w:val="31"/>
              </w:numPr>
              <w:rPr>
                <w:rFonts w:ascii="Arial" w:hAnsi="Arial" w:cs="Arial"/>
              </w:rPr>
            </w:pPr>
            <w:r>
              <w:rPr>
                <w:rFonts w:ascii="Arial" w:hAnsi="Arial" w:cs="Arial"/>
              </w:rPr>
              <w:t>All wastes will be applied in line with CoGAP</w:t>
            </w:r>
          </w:p>
          <w:p w14:paraId="4FF0131B" w14:textId="77777777" w:rsidR="00E540B2" w:rsidRDefault="00E540B2" w:rsidP="00E540B2">
            <w:pPr>
              <w:pStyle w:val="ListParagraph"/>
              <w:numPr>
                <w:ilvl w:val="0"/>
                <w:numId w:val="31"/>
              </w:numPr>
              <w:rPr>
                <w:rFonts w:ascii="Arial" w:hAnsi="Arial" w:cs="Arial"/>
              </w:rPr>
            </w:pPr>
            <w:r>
              <w:rPr>
                <w:rFonts w:ascii="Arial" w:hAnsi="Arial" w:cs="Arial"/>
              </w:rPr>
              <w:t>Max application rate of 50t/ha, anything greater than this will be spread across several applications</w:t>
            </w:r>
          </w:p>
          <w:p w14:paraId="32370D59" w14:textId="21DB01D2" w:rsidR="00E540B2" w:rsidRPr="00E540B2" w:rsidRDefault="00E540B2" w:rsidP="00E540B2">
            <w:pPr>
              <w:ind w:left="360"/>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1F3FD99" w14:textId="77777777" w:rsidR="004E5D1A" w:rsidRDefault="004E5D1A" w:rsidP="00B50D9B">
            <w:pPr>
              <w:rPr>
                <w:rFonts w:ascii="Arial" w:hAnsi="Arial" w:cs="Arial"/>
                <w:bCs/>
              </w:rPr>
            </w:pPr>
          </w:p>
          <w:p w14:paraId="44C32085" w14:textId="32378B3A" w:rsidR="00B50D9B" w:rsidRDefault="004E5D1A" w:rsidP="00B50D9B">
            <w:pPr>
              <w:rPr>
                <w:rFonts w:ascii="Arial" w:hAnsi="Arial" w:cs="Arial"/>
                <w:bCs/>
              </w:rPr>
            </w:pPr>
            <w:r>
              <w:rPr>
                <w:rFonts w:ascii="Arial" w:hAnsi="Arial" w:cs="Arial"/>
                <w:bCs/>
              </w:rPr>
              <w:t>Martin Griffiths of Hook Farm, 55/461/0063, and Paul Ratcl</w:t>
            </w:r>
            <w:r w:rsidR="00C84430">
              <w:rPr>
                <w:rFonts w:ascii="Arial" w:hAnsi="Arial" w:cs="Arial"/>
                <w:bCs/>
              </w:rPr>
              <w:t>i</w:t>
            </w:r>
            <w:r>
              <w:rPr>
                <w:rFonts w:ascii="Arial" w:hAnsi="Arial" w:cs="Arial"/>
                <w:bCs/>
              </w:rPr>
              <w:t>ffe of New House Farm. 55/521/0001</w:t>
            </w:r>
          </w:p>
          <w:p w14:paraId="4148A3A4" w14:textId="77777777" w:rsidR="002C5A40" w:rsidRDefault="002C5A40" w:rsidP="00B50D9B">
            <w:pPr>
              <w:rPr>
                <w:rFonts w:ascii="Arial" w:hAnsi="Arial" w:cs="Arial"/>
                <w:b/>
              </w:rPr>
            </w:pPr>
          </w:p>
          <w:p w14:paraId="1ABAA0E6" w14:textId="0C70691B" w:rsidR="002C5A40" w:rsidRDefault="002C5A40" w:rsidP="002C5A40">
            <w:pPr>
              <w:rPr>
                <w:rFonts w:ascii="Arial" w:hAnsi="Arial" w:cs="Arial"/>
                <w:bCs/>
              </w:rPr>
            </w:pPr>
            <w:r w:rsidRPr="00C84430">
              <w:rPr>
                <w:rFonts w:ascii="Arial" w:hAnsi="Arial" w:cs="Arial"/>
                <w:bCs/>
              </w:rPr>
              <w:t>All Hook Farm fields are 55/461/0125 registered to Hook Farm, according to our systems.</w:t>
            </w:r>
            <w:r w:rsidR="00C84430">
              <w:rPr>
                <w:rFonts w:ascii="Arial" w:hAnsi="Arial" w:cs="Arial"/>
                <w:bCs/>
              </w:rPr>
              <w:t xml:space="preserve"> Discussed with team on 13/12/2024, deemed to be of no</w:t>
            </w:r>
            <w:r w:rsidR="00C84430" w:rsidRPr="00C84430">
              <w:rPr>
                <w:rFonts w:ascii="Arial" w:hAnsi="Arial" w:cs="Arial"/>
                <w:bCs/>
              </w:rPr>
              <w:t xml:space="preserve"> </w:t>
            </w:r>
            <w:r w:rsidR="00C84430">
              <w:rPr>
                <w:rFonts w:ascii="Arial" w:hAnsi="Arial" w:cs="Arial"/>
                <w:bCs/>
              </w:rPr>
              <w:t>concern.</w:t>
            </w:r>
          </w:p>
          <w:p w14:paraId="04BB54A0" w14:textId="77777777" w:rsidR="002C5A40" w:rsidRDefault="002C5A40" w:rsidP="002C5A40">
            <w:pPr>
              <w:rPr>
                <w:rFonts w:ascii="Arial" w:hAnsi="Arial" w:cs="Arial"/>
                <w:bCs/>
              </w:rPr>
            </w:pPr>
          </w:p>
          <w:p w14:paraId="21AA3307" w14:textId="77777777" w:rsidR="002C5A40" w:rsidRDefault="002C5A40" w:rsidP="002C5A40">
            <w:pPr>
              <w:rPr>
                <w:rFonts w:ascii="Arial" w:hAnsi="Arial" w:cs="Arial"/>
                <w:bCs/>
              </w:rPr>
            </w:pPr>
            <w:r>
              <w:rPr>
                <w:rFonts w:ascii="Arial" w:hAnsi="Arial" w:cs="Arial"/>
                <w:bCs/>
              </w:rPr>
              <w:t>All New House Farm fields are correct.</w:t>
            </w:r>
          </w:p>
          <w:p w14:paraId="18D8CE14" w14:textId="11E53A23" w:rsidR="002C5A40" w:rsidRPr="00A007D4" w:rsidRDefault="002C5A40"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4F7F174" w14:textId="77777777" w:rsidR="007E0B75" w:rsidRDefault="007E0B75" w:rsidP="00A007D4">
            <w:pPr>
              <w:rPr>
                <w:rFonts w:ascii="Arial" w:hAnsi="Arial" w:cs="Arial"/>
                <w:color w:val="FF0000"/>
              </w:rPr>
            </w:pPr>
          </w:p>
          <w:p w14:paraId="4E0F89D3" w14:textId="668B4BBA" w:rsidR="009E4D00" w:rsidRPr="007E0B75" w:rsidRDefault="009E4D00" w:rsidP="00A007D4">
            <w:pPr>
              <w:rPr>
                <w:rFonts w:ascii="Arial" w:hAnsi="Arial" w:cs="Arial"/>
                <w:bCs/>
              </w:rPr>
            </w:pPr>
            <w:r w:rsidRPr="009E4D00">
              <w:rPr>
                <w:rFonts w:ascii="Arial" w:hAnsi="Arial" w:cs="Arial"/>
              </w:rPr>
              <w:t>Missing national park, marsh fritillary butterflies and SPZ from ABS, SSRA and maps. Query at RFI.</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714A481B" w:rsidR="007719B3" w:rsidRPr="00A007D4" w:rsidRDefault="00C84430" w:rsidP="00A007D4">
            <w:pPr>
              <w:rPr>
                <w:rFonts w:ascii="Arial" w:hAnsi="Arial" w:cs="Arial"/>
              </w:rPr>
            </w:pPr>
            <w:r w:rsidRPr="00C84430">
              <w:rPr>
                <w:rFonts w:ascii="Arial" w:hAnsi="Arial" w:cs="Arial"/>
              </w:rPr>
              <w:t xml:space="preserve">Several fields with indices of 3, plus one field with one </w:t>
            </w:r>
            <w:proofErr w:type="spellStart"/>
            <w:r w:rsidRPr="00C84430">
              <w:rPr>
                <w:rFonts w:ascii="Arial" w:hAnsi="Arial" w:cs="Arial"/>
              </w:rPr>
              <w:t>indice</w:t>
            </w:r>
            <w:proofErr w:type="spellEnd"/>
            <w:r w:rsidRPr="00C84430">
              <w:rPr>
                <w:rFonts w:ascii="Arial" w:hAnsi="Arial" w:cs="Arial"/>
              </w:rPr>
              <w:t xml:space="preserve"> of 5 for magnesium. Quer</w:t>
            </w:r>
            <w:r w:rsidR="009E4D00">
              <w:rPr>
                <w:rFonts w:ascii="Arial" w:hAnsi="Arial" w:cs="Arial"/>
              </w:rPr>
              <w:t>y</w:t>
            </w:r>
            <w:r w:rsidRPr="00C84430">
              <w:rPr>
                <w:rFonts w:ascii="Arial" w:hAnsi="Arial" w:cs="Arial"/>
              </w:rPr>
              <w:t xml:space="preserve"> </w:t>
            </w:r>
            <w:r w:rsidR="009E4D00">
              <w:rPr>
                <w:rFonts w:ascii="Arial" w:hAnsi="Arial" w:cs="Arial"/>
              </w:rPr>
              <w:t>at</w:t>
            </w:r>
            <w:r w:rsidRPr="00C84430">
              <w:rPr>
                <w:rFonts w:ascii="Arial" w:hAnsi="Arial" w:cs="Arial"/>
              </w:rPr>
              <w:t xml:space="preserve"> RFI. </w:t>
            </w:r>
          </w:p>
        </w:tc>
      </w:tr>
      <w:tr w:rsidR="007719B3" w:rsidRPr="00A007D4" w14:paraId="75D6D2CD" w14:textId="77777777" w:rsidTr="00437319">
        <w:tc>
          <w:tcPr>
            <w:tcW w:w="5000" w:type="pct"/>
          </w:tcPr>
          <w:p w14:paraId="1CC8C108" w14:textId="77777777"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0AC478E" w14:textId="77777777" w:rsidR="008E4E58" w:rsidRDefault="008E4E58" w:rsidP="00A007D4">
            <w:pPr>
              <w:rPr>
                <w:rFonts w:ascii="Arial" w:hAnsi="Arial" w:cs="Arial"/>
              </w:rPr>
            </w:pPr>
          </w:p>
          <w:p w14:paraId="446ECD6E" w14:textId="40A422CA" w:rsidR="008E4E58" w:rsidRDefault="008E4E58" w:rsidP="00A007D4">
            <w:pPr>
              <w:rPr>
                <w:rFonts w:ascii="Arial" w:hAnsi="Arial" w:cs="Arial"/>
              </w:rPr>
            </w:pPr>
            <w:r>
              <w:rPr>
                <w:rFonts w:ascii="Arial" w:hAnsi="Arial" w:cs="Arial"/>
              </w:rPr>
              <w:t>04/12/2024</w:t>
            </w:r>
          </w:p>
          <w:p w14:paraId="2BB7185D" w14:textId="3792CDCC" w:rsidR="008E4E58" w:rsidRDefault="008E4E58" w:rsidP="008E4E58">
            <w:pPr>
              <w:pStyle w:val="ListParagraph"/>
              <w:numPr>
                <w:ilvl w:val="0"/>
                <w:numId w:val="29"/>
              </w:numPr>
              <w:rPr>
                <w:rFonts w:ascii="Arial" w:hAnsi="Arial" w:cs="Arial"/>
              </w:rPr>
            </w:pPr>
            <w:r>
              <w:rPr>
                <w:rFonts w:ascii="Arial" w:hAnsi="Arial" w:cs="Arial"/>
              </w:rPr>
              <w:t>Add national park, source protection zone and marsh fritillary butterfly to the maps.</w:t>
            </w:r>
            <w:r w:rsidR="00047E27">
              <w:rPr>
                <w:rFonts w:ascii="Arial" w:hAnsi="Arial" w:cs="Arial"/>
              </w:rPr>
              <w:t xml:space="preserve"> </w:t>
            </w:r>
            <w:r w:rsidR="00047E27">
              <w:rPr>
                <w:rFonts w:ascii="Arial" w:hAnsi="Arial" w:cs="Arial"/>
                <w:color w:val="00B050"/>
              </w:rPr>
              <w:t>Added to SSRA. SPZ not added to map but mentioned in SSRA; of no further concern.</w:t>
            </w:r>
          </w:p>
          <w:p w14:paraId="78DF0477" w14:textId="38EEEE81" w:rsidR="008E4E58" w:rsidRDefault="008E4E58" w:rsidP="008E4E58">
            <w:pPr>
              <w:pStyle w:val="ListParagraph"/>
              <w:numPr>
                <w:ilvl w:val="0"/>
                <w:numId w:val="29"/>
              </w:numPr>
              <w:rPr>
                <w:rFonts w:ascii="Arial" w:hAnsi="Arial" w:cs="Arial"/>
              </w:rPr>
            </w:pPr>
            <w:r>
              <w:rPr>
                <w:rFonts w:ascii="Arial" w:hAnsi="Arial" w:cs="Arial"/>
              </w:rPr>
              <w:t>Confirm as received vs dry matter for all waste streams.</w:t>
            </w:r>
            <w:r w:rsidR="00047E27">
              <w:rPr>
                <w:rFonts w:ascii="Arial" w:hAnsi="Arial" w:cs="Arial"/>
              </w:rPr>
              <w:t xml:space="preserve"> </w:t>
            </w:r>
            <w:r w:rsidR="00047E27">
              <w:rPr>
                <w:rFonts w:ascii="Arial" w:hAnsi="Arial" w:cs="Arial"/>
                <w:color w:val="00B050"/>
              </w:rPr>
              <w:t>Confirmed.</w:t>
            </w:r>
          </w:p>
          <w:p w14:paraId="3528CDC3" w14:textId="4D46CBCC" w:rsidR="008E4E58" w:rsidRDefault="008E4E58" w:rsidP="008E4E58">
            <w:pPr>
              <w:pStyle w:val="ListParagraph"/>
              <w:numPr>
                <w:ilvl w:val="0"/>
                <w:numId w:val="29"/>
              </w:numPr>
              <w:rPr>
                <w:rFonts w:ascii="Arial" w:hAnsi="Arial" w:cs="Arial"/>
              </w:rPr>
            </w:pPr>
            <w:r>
              <w:rPr>
                <w:rFonts w:ascii="Arial" w:hAnsi="Arial" w:cs="Arial"/>
              </w:rPr>
              <w:t>Total spreading tonnage clarification.</w:t>
            </w:r>
            <w:r w:rsidR="00047E27">
              <w:rPr>
                <w:rFonts w:ascii="Arial" w:hAnsi="Arial" w:cs="Arial"/>
              </w:rPr>
              <w:t xml:space="preserve"> </w:t>
            </w:r>
            <w:r w:rsidR="00047E27">
              <w:rPr>
                <w:rFonts w:ascii="Arial" w:hAnsi="Arial" w:cs="Arial"/>
                <w:color w:val="00B050"/>
              </w:rPr>
              <w:t>Total max to be spread over deployment: 7660 tonnes.</w:t>
            </w:r>
          </w:p>
          <w:p w14:paraId="7F995192" w14:textId="1A2511A2" w:rsidR="008E4E58" w:rsidRDefault="008E4E58" w:rsidP="008E4E58">
            <w:pPr>
              <w:pStyle w:val="ListParagraph"/>
              <w:numPr>
                <w:ilvl w:val="0"/>
                <w:numId w:val="29"/>
              </w:numPr>
              <w:rPr>
                <w:rFonts w:ascii="Arial" w:hAnsi="Arial" w:cs="Arial"/>
              </w:rPr>
            </w:pPr>
            <w:r>
              <w:rPr>
                <w:rFonts w:ascii="Arial" w:hAnsi="Arial" w:cs="Arial"/>
              </w:rPr>
              <w:t>Confirm which of their own waste analyses they intend for us to review as there are several per waste steam.</w:t>
            </w:r>
            <w:r w:rsidR="00047E27">
              <w:rPr>
                <w:rFonts w:ascii="Arial" w:hAnsi="Arial" w:cs="Arial"/>
              </w:rPr>
              <w:t xml:space="preserve"> </w:t>
            </w:r>
            <w:r w:rsidR="00047E27">
              <w:rPr>
                <w:rFonts w:ascii="Arial" w:hAnsi="Arial" w:cs="Arial"/>
                <w:color w:val="00B050"/>
              </w:rPr>
              <w:t>Provided new analyses that only contained lab results. Their own analyses are provided in the ABS so the previous ones provided within the initial analyses are no longer required. No further concern.</w:t>
            </w:r>
          </w:p>
          <w:p w14:paraId="31A27D19" w14:textId="4081E08D" w:rsidR="008E4E58" w:rsidRDefault="008E4E58" w:rsidP="008E4E58">
            <w:pPr>
              <w:pStyle w:val="ListParagraph"/>
              <w:numPr>
                <w:ilvl w:val="0"/>
                <w:numId w:val="29"/>
              </w:numPr>
              <w:rPr>
                <w:rFonts w:ascii="Arial" w:hAnsi="Arial" w:cs="Arial"/>
              </w:rPr>
            </w:pPr>
            <w:r>
              <w:rPr>
                <w:rFonts w:ascii="Arial" w:hAnsi="Arial" w:cs="Arial"/>
              </w:rPr>
              <w:t>Provide total nitrogen in Table 1.</w:t>
            </w:r>
            <w:r w:rsidR="002F0F8E">
              <w:rPr>
                <w:rFonts w:ascii="Arial" w:hAnsi="Arial" w:cs="Arial"/>
              </w:rPr>
              <w:t xml:space="preserve"> </w:t>
            </w:r>
            <w:r w:rsidR="002F0F8E">
              <w:rPr>
                <w:rFonts w:ascii="Arial" w:hAnsi="Arial" w:cs="Arial"/>
                <w:color w:val="00B050"/>
              </w:rPr>
              <w:t>Provided, no further concern.</w:t>
            </w:r>
          </w:p>
          <w:p w14:paraId="04897F9B" w14:textId="1E3A0362" w:rsidR="008E4E58" w:rsidRDefault="008E4E58" w:rsidP="008E4E58">
            <w:pPr>
              <w:pStyle w:val="ListParagraph"/>
              <w:numPr>
                <w:ilvl w:val="0"/>
                <w:numId w:val="29"/>
              </w:numPr>
              <w:rPr>
                <w:rFonts w:ascii="Arial" w:hAnsi="Arial" w:cs="Arial"/>
              </w:rPr>
            </w:pPr>
            <w:r>
              <w:rPr>
                <w:rFonts w:ascii="Arial" w:hAnsi="Arial" w:cs="Arial"/>
              </w:rPr>
              <w:t xml:space="preserve">Re-assess their waste results for DCWW </w:t>
            </w:r>
            <w:proofErr w:type="spellStart"/>
            <w:r>
              <w:rPr>
                <w:rFonts w:ascii="Arial" w:hAnsi="Arial" w:cs="Arial"/>
              </w:rPr>
              <w:t>Preseili</w:t>
            </w:r>
            <w:proofErr w:type="spellEnd"/>
            <w:r>
              <w:rPr>
                <w:rFonts w:ascii="Arial" w:hAnsi="Arial" w:cs="Arial"/>
              </w:rPr>
              <w:t xml:space="preserve"> cake</w:t>
            </w:r>
            <w:r w:rsidR="007677F1">
              <w:rPr>
                <w:rFonts w:ascii="Arial" w:hAnsi="Arial" w:cs="Arial"/>
              </w:rPr>
              <w:t xml:space="preserve">. </w:t>
            </w:r>
            <w:r w:rsidR="007677F1">
              <w:rPr>
                <w:rFonts w:ascii="Arial" w:hAnsi="Arial" w:cs="Arial"/>
                <w:color w:val="00B050"/>
              </w:rPr>
              <w:t>Error on my behalf, no concern.</w:t>
            </w:r>
          </w:p>
          <w:p w14:paraId="2F747B5C" w14:textId="61504244" w:rsidR="008E4E58" w:rsidRDefault="008E4E58" w:rsidP="008E4E58">
            <w:pPr>
              <w:pStyle w:val="ListParagraph"/>
              <w:numPr>
                <w:ilvl w:val="0"/>
                <w:numId w:val="29"/>
              </w:numPr>
              <w:rPr>
                <w:rFonts w:ascii="Arial" w:hAnsi="Arial" w:cs="Arial"/>
              </w:rPr>
            </w:pPr>
            <w:r>
              <w:rPr>
                <w:rFonts w:ascii="Arial" w:hAnsi="Arial" w:cs="Arial"/>
              </w:rPr>
              <w:t>Confirm spreading times for Hook Field 4</w:t>
            </w:r>
            <w:r w:rsidR="007677F1">
              <w:rPr>
                <w:rFonts w:ascii="Arial" w:hAnsi="Arial" w:cs="Arial"/>
              </w:rPr>
              <w:t xml:space="preserve">. Updated – typos. </w:t>
            </w:r>
            <w:r w:rsidR="007677F1" w:rsidRPr="007677F1">
              <w:rPr>
                <w:rFonts w:ascii="Arial" w:hAnsi="Arial" w:cs="Arial"/>
                <w:color w:val="00B050"/>
              </w:rPr>
              <w:t>No further concern.</w:t>
            </w:r>
          </w:p>
          <w:p w14:paraId="5CFE7988" w14:textId="6D6085C5" w:rsidR="008E4E58" w:rsidRPr="007677F1" w:rsidRDefault="008E4E58" w:rsidP="008E4E58">
            <w:pPr>
              <w:pStyle w:val="ListParagraph"/>
              <w:numPr>
                <w:ilvl w:val="0"/>
                <w:numId w:val="29"/>
              </w:numPr>
              <w:rPr>
                <w:rFonts w:ascii="Arial" w:hAnsi="Arial" w:cs="Arial"/>
                <w:color w:val="00B050"/>
              </w:rPr>
            </w:pPr>
            <w:r>
              <w:rPr>
                <w:rFonts w:ascii="Arial" w:hAnsi="Arial" w:cs="Arial"/>
              </w:rPr>
              <w:t>Provide application procedures for Hook Field 8.</w:t>
            </w:r>
            <w:r w:rsidR="007677F1">
              <w:rPr>
                <w:rFonts w:ascii="Arial" w:hAnsi="Arial" w:cs="Arial"/>
              </w:rPr>
              <w:t xml:space="preserve"> </w:t>
            </w:r>
            <w:r w:rsidR="007677F1" w:rsidRPr="007677F1">
              <w:rPr>
                <w:rFonts w:ascii="Arial" w:hAnsi="Arial" w:cs="Arial"/>
                <w:color w:val="00B050"/>
              </w:rPr>
              <w:t>Provided – no further concern.</w:t>
            </w:r>
          </w:p>
          <w:p w14:paraId="1A0FD7B2" w14:textId="56C5CF94" w:rsidR="008E4E58" w:rsidRDefault="008E4E58" w:rsidP="008E4E58">
            <w:pPr>
              <w:pStyle w:val="ListParagraph"/>
              <w:numPr>
                <w:ilvl w:val="0"/>
                <w:numId w:val="29"/>
              </w:numPr>
              <w:rPr>
                <w:rFonts w:ascii="Arial" w:hAnsi="Arial" w:cs="Arial"/>
              </w:rPr>
            </w:pPr>
            <w:r>
              <w:rPr>
                <w:rFonts w:ascii="Arial" w:hAnsi="Arial" w:cs="Arial"/>
              </w:rPr>
              <w:t>Justify spreading on Hook Field 2 and Hook Field 8 as they have indices of 3 for each of the three categories.</w:t>
            </w:r>
            <w:r w:rsidR="007677F1">
              <w:rPr>
                <w:rFonts w:ascii="Arial" w:hAnsi="Arial" w:cs="Arial"/>
              </w:rPr>
              <w:t xml:space="preserve"> </w:t>
            </w:r>
            <w:r w:rsidR="007677F1" w:rsidRPr="007677F1">
              <w:rPr>
                <w:rFonts w:ascii="Arial" w:hAnsi="Arial" w:cs="Arial"/>
                <w:color w:val="00B050"/>
              </w:rPr>
              <w:t>Provided appropriate justification – no further concern.</w:t>
            </w:r>
          </w:p>
          <w:p w14:paraId="48B242CF" w14:textId="49D56C27" w:rsidR="0016288E" w:rsidRPr="00C84430" w:rsidRDefault="008E4E58" w:rsidP="00A007D4">
            <w:pPr>
              <w:pStyle w:val="ListParagraph"/>
              <w:numPr>
                <w:ilvl w:val="0"/>
                <w:numId w:val="29"/>
              </w:numPr>
              <w:rPr>
                <w:rFonts w:ascii="Arial" w:hAnsi="Arial" w:cs="Arial"/>
              </w:rPr>
            </w:pPr>
            <w:r>
              <w:rPr>
                <w:rFonts w:ascii="Arial" w:hAnsi="Arial" w:cs="Arial"/>
              </w:rPr>
              <w:t>Justify spreading on a magnesium index 5 field (Field 1).</w:t>
            </w:r>
            <w:r w:rsidR="007677F1">
              <w:rPr>
                <w:rFonts w:ascii="Arial" w:hAnsi="Arial" w:cs="Arial"/>
              </w:rPr>
              <w:t xml:space="preserve"> </w:t>
            </w:r>
            <w:r w:rsidR="007677F1" w:rsidRPr="007677F1">
              <w:rPr>
                <w:rFonts w:ascii="Arial" w:hAnsi="Arial" w:cs="Arial"/>
                <w:color w:val="00B050"/>
              </w:rPr>
              <w:t>Provided appropriate justification – no further concern.</w:t>
            </w:r>
          </w:p>
          <w:p w14:paraId="674C5146" w14:textId="262248AA" w:rsidR="0004223B" w:rsidRPr="00A007D4" w:rsidRDefault="0004223B" w:rsidP="007677F1">
            <w:pPr>
              <w:rPr>
                <w:rFonts w:ascii="Arial" w:hAnsi="Arial" w:cs="Arial"/>
              </w:rPr>
            </w:pPr>
          </w:p>
        </w:tc>
      </w:tr>
      <w:tr w:rsidR="00C84430" w:rsidRPr="00C84430" w14:paraId="6D68C048" w14:textId="77777777" w:rsidTr="00437319">
        <w:trPr>
          <w:trHeight w:val="70"/>
        </w:trPr>
        <w:tc>
          <w:tcPr>
            <w:tcW w:w="5000" w:type="pct"/>
          </w:tcPr>
          <w:p w14:paraId="7ABDA65A" w14:textId="77777777" w:rsidR="00A007D4" w:rsidRPr="00C84430" w:rsidRDefault="007719B3" w:rsidP="00A007D4">
            <w:pPr>
              <w:rPr>
                <w:rFonts w:ascii="Arial" w:hAnsi="Arial" w:cs="Arial"/>
              </w:rPr>
            </w:pPr>
            <w:r w:rsidRPr="00C84430">
              <w:rPr>
                <w:rFonts w:ascii="Arial" w:hAnsi="Arial" w:cs="Arial"/>
                <w:b/>
              </w:rPr>
              <w:t>Other information to note:</w:t>
            </w:r>
            <w:r w:rsidRPr="00C84430">
              <w:rPr>
                <w:rFonts w:ascii="Arial" w:hAnsi="Arial" w:cs="Arial"/>
              </w:rPr>
              <w:t xml:space="preserve"> </w:t>
            </w:r>
          </w:p>
          <w:p w14:paraId="3DB71F5C" w14:textId="77777777" w:rsidR="00C40D12" w:rsidRPr="00C84430" w:rsidRDefault="00C40D12" w:rsidP="00A007D4">
            <w:pPr>
              <w:rPr>
                <w:rFonts w:ascii="Arial" w:hAnsi="Arial" w:cs="Arial"/>
              </w:rPr>
            </w:pPr>
          </w:p>
          <w:p w14:paraId="4432D6D7" w14:textId="51912E9C" w:rsidR="007719B3" w:rsidRPr="00C84430" w:rsidRDefault="007677F1" w:rsidP="005857D7">
            <w:pPr>
              <w:rPr>
                <w:rFonts w:ascii="Arial" w:hAnsi="Arial" w:cs="Arial"/>
              </w:rPr>
            </w:pPr>
            <w:r w:rsidRPr="00C84430">
              <w:rPr>
                <w:rFonts w:ascii="Arial" w:hAnsi="Arial" w:cs="Arial"/>
              </w:rPr>
              <w:t>N/A</w:t>
            </w:r>
            <w:r w:rsidR="005857D7" w:rsidRPr="00C84430">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6FD716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BAF9A2E" w:rsidR="00573034" w:rsidRPr="00C40D12" w:rsidRDefault="00FA100E" w:rsidP="00A007D4">
            <w:pPr>
              <w:rPr>
                <w:rFonts w:ascii="Arial" w:hAnsi="Arial" w:cs="Arial"/>
              </w:rPr>
            </w:pPr>
            <w:r>
              <w:rPr>
                <w:rFonts w:ascii="Arial" w:hAnsi="Arial" w:cs="Arial"/>
              </w:rPr>
              <w:t>20/12/2024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F321388" w:rsidR="00573034" w:rsidRPr="00C40D12" w:rsidRDefault="00FA100E" w:rsidP="00A007D4">
            <w:pPr>
              <w:rPr>
                <w:rFonts w:ascii="Arial" w:hAnsi="Arial" w:cs="Arial"/>
              </w:rPr>
            </w:pPr>
            <w:r>
              <w:rPr>
                <w:rFonts w:ascii="Arial" w:hAnsi="Arial" w:cs="Arial"/>
              </w:rPr>
              <w:t>20/12/2024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8E998B9" w14:textId="77777777" w:rsidR="00D3244D" w:rsidRDefault="009E4D00" w:rsidP="00A007D4">
            <w:pPr>
              <w:rPr>
                <w:rFonts w:ascii="Arial" w:hAnsi="Arial" w:cs="Arial"/>
              </w:rPr>
            </w:pPr>
            <w:r>
              <w:rPr>
                <w:rFonts w:ascii="Arial" w:hAnsi="Arial" w:cs="Arial"/>
              </w:rPr>
              <w:t>Rhiannon Smith</w:t>
            </w:r>
          </w:p>
          <w:p w14:paraId="71594B02" w14:textId="5FCBEBFB" w:rsidR="009E4D00" w:rsidRPr="00C40D12" w:rsidRDefault="009E4D00" w:rsidP="00A007D4">
            <w:pPr>
              <w:rPr>
                <w:rFonts w:ascii="Arial" w:hAnsi="Arial" w:cs="Arial"/>
              </w:rPr>
            </w:pPr>
            <w:r>
              <w:rPr>
                <w:rFonts w:ascii="Arial" w:hAnsi="Arial" w:cs="Arial"/>
              </w:rPr>
              <w:t>18/12/2024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ED17D22" w14:textId="77777777" w:rsidR="00D3244D" w:rsidRDefault="004D145C" w:rsidP="00A007D4">
            <w:pPr>
              <w:rPr>
                <w:rFonts w:ascii="Arial" w:hAnsi="Arial" w:cs="Arial"/>
              </w:rPr>
            </w:pPr>
            <w:r>
              <w:rPr>
                <w:rFonts w:ascii="Arial" w:hAnsi="Arial" w:cs="Arial"/>
              </w:rPr>
              <w:t>Anna Gale (</w:t>
            </w:r>
            <w:proofErr w:type="spellStart"/>
            <w:r>
              <w:rPr>
                <w:rFonts w:ascii="Arial" w:hAnsi="Arial" w:cs="Arial"/>
              </w:rPr>
              <w:t>ToP</w:t>
            </w:r>
            <w:proofErr w:type="spellEnd"/>
            <w:r>
              <w:rPr>
                <w:rFonts w:ascii="Arial" w:hAnsi="Arial" w:cs="Arial"/>
              </w:rPr>
              <w:t>)</w:t>
            </w:r>
          </w:p>
          <w:p w14:paraId="3CA03405" w14:textId="74E2E400" w:rsidR="004D145C" w:rsidRPr="00A007D4" w:rsidRDefault="004D145C" w:rsidP="00A007D4">
            <w:pPr>
              <w:rPr>
                <w:rFonts w:ascii="Arial" w:hAnsi="Arial" w:cs="Arial"/>
              </w:rPr>
            </w:pPr>
            <w:r>
              <w:rPr>
                <w:rFonts w:ascii="Arial" w:hAnsi="Arial" w:cs="Arial"/>
              </w:rPr>
              <w:t>20/12/2024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9F726E" w:rsidR="007719B3" w:rsidRPr="00345ACB" w:rsidRDefault="00D57CA7" w:rsidP="00A007D4">
            <w:pPr>
              <w:rPr>
                <w:rFonts w:ascii="Arial" w:hAnsi="Arial" w:cs="Arial"/>
              </w:rPr>
            </w:pPr>
            <w:r>
              <w:rPr>
                <w:rFonts w:ascii="Arial" w:hAnsi="Arial" w:cs="Arial"/>
              </w:rPr>
              <w:t>60</w:t>
            </w:r>
            <w:r w:rsidR="009E4D00">
              <w:rPr>
                <w:rFonts w:ascii="Arial" w:hAnsi="Arial" w:cs="Arial"/>
              </w:rPr>
              <w:t xml:space="preserve"> mins</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AD2F4F" w:rsidR="00C84430" w:rsidRPr="00345ACB" w:rsidRDefault="009E4D00" w:rsidP="00A007D4">
            <w:pPr>
              <w:rPr>
                <w:rFonts w:ascii="Arial" w:hAnsi="Arial" w:cs="Arial"/>
              </w:rPr>
            </w:pPr>
            <w:r>
              <w:rPr>
                <w:rFonts w:ascii="Arial" w:hAnsi="Arial" w:cs="Arial"/>
              </w:rPr>
              <w:t>745 mins</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36DA91B" w:rsidR="007719B3" w:rsidRPr="00345ACB" w:rsidRDefault="009E4D00" w:rsidP="00A007D4">
            <w:pPr>
              <w:rPr>
                <w:rFonts w:ascii="Arial" w:hAnsi="Arial" w:cs="Arial"/>
                <w:b/>
              </w:rPr>
            </w:pPr>
            <w:r>
              <w:rPr>
                <w:rFonts w:ascii="Arial" w:hAnsi="Arial" w:cs="Arial"/>
                <w:b/>
              </w:rPr>
              <w:t>905 mins</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7EF3A80"/>
    <w:multiLevelType w:val="hybridMultilevel"/>
    <w:tmpl w:val="6E24ECF0"/>
    <w:lvl w:ilvl="0" w:tplc="4992CC9E">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3932AD2E"/>
    <w:lvl w:ilvl="0" w:tplc="391075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62B53B6"/>
    <w:multiLevelType w:val="hybridMultilevel"/>
    <w:tmpl w:val="7690E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A35261C"/>
    <w:multiLevelType w:val="hybridMultilevel"/>
    <w:tmpl w:val="5E1A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8"/>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0"/>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9"/>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30"/>
  </w:num>
  <w:num w:numId="23" w16cid:durableId="2030253298">
    <w:abstractNumId w:val="13"/>
  </w:num>
  <w:num w:numId="24" w16cid:durableId="1575355557">
    <w:abstractNumId w:val="3"/>
  </w:num>
  <w:num w:numId="25" w16cid:durableId="891427903">
    <w:abstractNumId w:val="19"/>
  </w:num>
  <w:num w:numId="26" w16cid:durableId="636642889">
    <w:abstractNumId w:val="10"/>
  </w:num>
  <w:num w:numId="27" w16cid:durableId="209807341">
    <w:abstractNumId w:val="0"/>
  </w:num>
  <w:num w:numId="28" w16cid:durableId="639000961">
    <w:abstractNumId w:val="2"/>
  </w:num>
  <w:num w:numId="29" w16cid:durableId="1705206097">
    <w:abstractNumId w:val="8"/>
  </w:num>
  <w:num w:numId="30" w16cid:durableId="37560042">
    <w:abstractNumId w:val="29"/>
  </w:num>
  <w:num w:numId="31" w16cid:durableId="4188710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1D0"/>
    <w:rsid w:val="000307BE"/>
    <w:rsid w:val="00031CD0"/>
    <w:rsid w:val="0003709F"/>
    <w:rsid w:val="0004223B"/>
    <w:rsid w:val="00047E27"/>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0F47E3"/>
    <w:rsid w:val="00100F47"/>
    <w:rsid w:val="00101FD3"/>
    <w:rsid w:val="001052EE"/>
    <w:rsid w:val="00105D45"/>
    <w:rsid w:val="0010776C"/>
    <w:rsid w:val="00114B43"/>
    <w:rsid w:val="00116563"/>
    <w:rsid w:val="001170A7"/>
    <w:rsid w:val="00120B00"/>
    <w:rsid w:val="001528C6"/>
    <w:rsid w:val="0016288E"/>
    <w:rsid w:val="0016480F"/>
    <w:rsid w:val="00166F61"/>
    <w:rsid w:val="00171D59"/>
    <w:rsid w:val="00186EC4"/>
    <w:rsid w:val="001A0155"/>
    <w:rsid w:val="001A1A76"/>
    <w:rsid w:val="001A2CD1"/>
    <w:rsid w:val="001A3156"/>
    <w:rsid w:val="001A47FA"/>
    <w:rsid w:val="001B5BE1"/>
    <w:rsid w:val="001C20EA"/>
    <w:rsid w:val="001C3F96"/>
    <w:rsid w:val="001D1C90"/>
    <w:rsid w:val="001D42CD"/>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C5A40"/>
    <w:rsid w:val="002D544C"/>
    <w:rsid w:val="002D6376"/>
    <w:rsid w:val="002E2A8B"/>
    <w:rsid w:val="002E5F90"/>
    <w:rsid w:val="002F0F8E"/>
    <w:rsid w:val="00307549"/>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AFA"/>
    <w:rsid w:val="003E5FAB"/>
    <w:rsid w:val="003F05FB"/>
    <w:rsid w:val="003F14C5"/>
    <w:rsid w:val="003F2869"/>
    <w:rsid w:val="003F28C4"/>
    <w:rsid w:val="003F2D24"/>
    <w:rsid w:val="003F67CA"/>
    <w:rsid w:val="0040346D"/>
    <w:rsid w:val="004037F9"/>
    <w:rsid w:val="00420B87"/>
    <w:rsid w:val="00420D04"/>
    <w:rsid w:val="004273FC"/>
    <w:rsid w:val="00432507"/>
    <w:rsid w:val="00437319"/>
    <w:rsid w:val="00437466"/>
    <w:rsid w:val="00440F2E"/>
    <w:rsid w:val="004628EF"/>
    <w:rsid w:val="00471442"/>
    <w:rsid w:val="00477CEA"/>
    <w:rsid w:val="00480CFF"/>
    <w:rsid w:val="004835F4"/>
    <w:rsid w:val="00485F2A"/>
    <w:rsid w:val="004A3FA2"/>
    <w:rsid w:val="004B1185"/>
    <w:rsid w:val="004B2E47"/>
    <w:rsid w:val="004B4591"/>
    <w:rsid w:val="004B5BED"/>
    <w:rsid w:val="004C1471"/>
    <w:rsid w:val="004C1EF0"/>
    <w:rsid w:val="004C58F9"/>
    <w:rsid w:val="004D00D7"/>
    <w:rsid w:val="004D145C"/>
    <w:rsid w:val="004D2918"/>
    <w:rsid w:val="004D6CA2"/>
    <w:rsid w:val="004E3C6B"/>
    <w:rsid w:val="004E3EC0"/>
    <w:rsid w:val="004E426E"/>
    <w:rsid w:val="004E5D1A"/>
    <w:rsid w:val="004F00B4"/>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B5F45"/>
    <w:rsid w:val="005D0D40"/>
    <w:rsid w:val="005D0DFC"/>
    <w:rsid w:val="005D2ABD"/>
    <w:rsid w:val="005E1497"/>
    <w:rsid w:val="005F5090"/>
    <w:rsid w:val="006003EF"/>
    <w:rsid w:val="00602114"/>
    <w:rsid w:val="006032FC"/>
    <w:rsid w:val="00611461"/>
    <w:rsid w:val="006146EE"/>
    <w:rsid w:val="00617B1B"/>
    <w:rsid w:val="00623884"/>
    <w:rsid w:val="00635878"/>
    <w:rsid w:val="00637513"/>
    <w:rsid w:val="00650125"/>
    <w:rsid w:val="00657080"/>
    <w:rsid w:val="00667188"/>
    <w:rsid w:val="00671DFB"/>
    <w:rsid w:val="00682B93"/>
    <w:rsid w:val="00683B98"/>
    <w:rsid w:val="00683CD6"/>
    <w:rsid w:val="00686D5D"/>
    <w:rsid w:val="00692350"/>
    <w:rsid w:val="0069293D"/>
    <w:rsid w:val="0069646F"/>
    <w:rsid w:val="006964A2"/>
    <w:rsid w:val="006A5D8E"/>
    <w:rsid w:val="006A666B"/>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677F1"/>
    <w:rsid w:val="007719B3"/>
    <w:rsid w:val="00780DD6"/>
    <w:rsid w:val="007845E7"/>
    <w:rsid w:val="00786D36"/>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2726"/>
    <w:rsid w:val="00873D1C"/>
    <w:rsid w:val="00881427"/>
    <w:rsid w:val="0089114B"/>
    <w:rsid w:val="0089197F"/>
    <w:rsid w:val="008924CD"/>
    <w:rsid w:val="008A3776"/>
    <w:rsid w:val="008A7A92"/>
    <w:rsid w:val="008B4652"/>
    <w:rsid w:val="008C0727"/>
    <w:rsid w:val="008C2E35"/>
    <w:rsid w:val="008D17F4"/>
    <w:rsid w:val="008D4EF7"/>
    <w:rsid w:val="008E1064"/>
    <w:rsid w:val="008E4E58"/>
    <w:rsid w:val="008E5414"/>
    <w:rsid w:val="008F02B4"/>
    <w:rsid w:val="008F1A59"/>
    <w:rsid w:val="008F2003"/>
    <w:rsid w:val="008F4AB4"/>
    <w:rsid w:val="008F56EC"/>
    <w:rsid w:val="008F7305"/>
    <w:rsid w:val="00903C0D"/>
    <w:rsid w:val="009042D7"/>
    <w:rsid w:val="00922A3D"/>
    <w:rsid w:val="00924758"/>
    <w:rsid w:val="009260F8"/>
    <w:rsid w:val="00931607"/>
    <w:rsid w:val="0093250D"/>
    <w:rsid w:val="009362A0"/>
    <w:rsid w:val="00940284"/>
    <w:rsid w:val="00940D2A"/>
    <w:rsid w:val="00946E12"/>
    <w:rsid w:val="009636A6"/>
    <w:rsid w:val="00972957"/>
    <w:rsid w:val="00980C30"/>
    <w:rsid w:val="00981BCB"/>
    <w:rsid w:val="0098207A"/>
    <w:rsid w:val="00982D72"/>
    <w:rsid w:val="009867E9"/>
    <w:rsid w:val="00987CAC"/>
    <w:rsid w:val="00992CE1"/>
    <w:rsid w:val="00996CC1"/>
    <w:rsid w:val="009A0820"/>
    <w:rsid w:val="009A0BC6"/>
    <w:rsid w:val="009A21E7"/>
    <w:rsid w:val="009C2729"/>
    <w:rsid w:val="009C3042"/>
    <w:rsid w:val="009C3D3C"/>
    <w:rsid w:val="009C4BD3"/>
    <w:rsid w:val="009C6198"/>
    <w:rsid w:val="009E4D00"/>
    <w:rsid w:val="009E6701"/>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13245"/>
    <w:rsid w:val="00B34D8D"/>
    <w:rsid w:val="00B40C49"/>
    <w:rsid w:val="00B42822"/>
    <w:rsid w:val="00B45F2E"/>
    <w:rsid w:val="00B50D9B"/>
    <w:rsid w:val="00B54BF1"/>
    <w:rsid w:val="00B6772D"/>
    <w:rsid w:val="00B74FF7"/>
    <w:rsid w:val="00B75CC5"/>
    <w:rsid w:val="00B8369F"/>
    <w:rsid w:val="00B8416E"/>
    <w:rsid w:val="00B86AEA"/>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606A"/>
    <w:rsid w:val="00C31082"/>
    <w:rsid w:val="00C315AC"/>
    <w:rsid w:val="00C33C7C"/>
    <w:rsid w:val="00C34387"/>
    <w:rsid w:val="00C34F66"/>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430"/>
    <w:rsid w:val="00C922D9"/>
    <w:rsid w:val="00C9419F"/>
    <w:rsid w:val="00C947FE"/>
    <w:rsid w:val="00CA4E38"/>
    <w:rsid w:val="00CC2BDD"/>
    <w:rsid w:val="00CC3ED9"/>
    <w:rsid w:val="00CC76DE"/>
    <w:rsid w:val="00CD2E93"/>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4B02"/>
    <w:rsid w:val="00D553C1"/>
    <w:rsid w:val="00D57CA7"/>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0765"/>
    <w:rsid w:val="00DD2553"/>
    <w:rsid w:val="00DE05FE"/>
    <w:rsid w:val="00DF5682"/>
    <w:rsid w:val="00DF621F"/>
    <w:rsid w:val="00E0482E"/>
    <w:rsid w:val="00E20D6B"/>
    <w:rsid w:val="00E2573C"/>
    <w:rsid w:val="00E2609E"/>
    <w:rsid w:val="00E34154"/>
    <w:rsid w:val="00E41AAA"/>
    <w:rsid w:val="00E41BCD"/>
    <w:rsid w:val="00E540B2"/>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141E"/>
    <w:rsid w:val="00EE68D2"/>
    <w:rsid w:val="00EE732A"/>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0B69"/>
    <w:rsid w:val="00F9424F"/>
    <w:rsid w:val="00F94831"/>
    <w:rsid w:val="00FA100E"/>
    <w:rsid w:val="00FB2577"/>
    <w:rsid w:val="00FC233A"/>
    <w:rsid w:val="00FC5249"/>
    <w:rsid w:val="00FD3EC0"/>
    <w:rsid w:val="00FD50E5"/>
    <w:rsid w:val="00FD5189"/>
    <w:rsid w:val="00FD6E37"/>
    <w:rsid w:val="00FE0C91"/>
    <w:rsid w:val="00FE54C7"/>
    <w:rsid w:val="00FF0137"/>
    <w:rsid w:val="00FF3AE9"/>
    <w:rsid w:val="00FF5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customStyle="1" w:styleId="Style3">
    <w:name w:val="Style3"/>
    <w:basedOn w:val="Normal"/>
    <w:rsid w:val="0016288E"/>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REGU-195-6593942</_dlc_DocId>
    <_dlc_DocIdUrl xmlns="9be56660-2c31-41ef-bc00-23e72f632f2a">
      <Url>https://cyfoethnaturiolcymru.sharepoint.com/teams/Regulatory/Permitting/_layouts/15/DocIdRedir.aspx?ID=REGU-195-6593942</Url>
      <Description>REGU-195-6593942</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2024-12-20T00:00:00+00:00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C75592E-5545-4136-AD7A-8EA77A7A8E85}"/>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C3078EA4-909F-4B7E-91B7-5F6ECB5D7FA7}"/>
</file>

<file path=customXml/itemProps6.xml><?xml version="1.0" encoding="utf-8"?>
<ds:datastoreItem xmlns:ds="http://schemas.openxmlformats.org/officeDocument/2006/customXml" ds:itemID="{850F4206-48E1-4BB4-B32D-25D6FB95A224}">
  <ds:schemaRefs>
    <ds:schemaRef ds:uri="9be56660-2c31-41ef-bc00-23e72f632f2a"/>
    <ds:schemaRef ds:uri="http://purl.org/dc/terms/"/>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3301</Words>
  <Characters>18820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Rhiannon Smith</dc:creator>
  <cp:keywords>Decision Document- LPD1</cp:keywords>
  <dc:description>Decision Document- LPD1</dc:description>
  <cp:lastModifiedBy>Gale, Anna</cp:lastModifiedBy>
  <cp:revision>13</cp:revision>
  <cp:lastPrinted>2016-07-26T07:41:00Z</cp:lastPrinted>
  <dcterms:created xsi:type="dcterms:W3CDTF">2024-11-13T11:08:00Z</dcterms:created>
  <dcterms:modified xsi:type="dcterms:W3CDTF">2024-12-20T12:32:00Z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8f13a8be-aa87-4ad7-a9cc-bfb7d8bccd07</vt:lpwstr>
  </property>
  <property fmtid="{D5CDD505-2E9C-101B-9397-08002B2CF9AE}" pid="4" name="AuthorIds_UIVersion_11776">
    <vt:lpwstr>200</vt:lpwstr>
  </property>
  <property fmtid="{D5CDD505-2E9C-101B-9397-08002B2CF9AE}" pid="5" name="Order">
    <vt:r8>11597900</vt:r8>
  </property>
  <property fmtid="{D5CDD505-2E9C-101B-9397-08002B2CF9AE}" pid="6" name="From1">
    <vt:lpwstr/>
  </property>
  <property fmtid="{D5CDD505-2E9C-101B-9397-08002B2CF9AE}" pid="7" name="xd_ProgID">
    <vt:lpwstr/>
  </property>
  <property fmtid="{D5CDD505-2E9C-101B-9397-08002B2CF9AE}" pid="8" name="MediaServiceImageTags">
    <vt:lpwstr/>
  </property>
  <property fmtid="{D5CDD505-2E9C-101B-9397-08002B2CF9AE}" pid="9" name="TemplateUrl">
    <vt:lpwstr/>
  </property>
  <property fmtid="{D5CDD505-2E9C-101B-9397-08002B2CF9AE}" pid="10" name="CC">
    <vt:lpwstr/>
  </property>
  <property fmtid="{D5CDD505-2E9C-101B-9397-08002B2CF9AE}" pid="11" name="To">
    <vt:lpwstr/>
  </property>
  <property fmtid="{D5CDD505-2E9C-101B-9397-08002B2CF9AE}" pid="12" name="IconOverlay">
    <vt:lpwstr/>
  </property>
  <property fmtid="{D5CDD505-2E9C-101B-9397-08002B2CF9AE}" pid="13" name="_ExtendedDescription">
    <vt:lpwstr/>
  </property>
  <property fmtid="{D5CDD505-2E9C-101B-9397-08002B2CF9AE}" pid="14" name="_CopySource">
    <vt:lpwstr>https://cyfoethnaturiolcymru.sharepoint.com/teams/Regulatory/wip/WIP Waste Permitting Team LTD/03. Deployment Admin/PAN-027465 Decision Document LPD1.docx</vt:lpwstr>
  </property>
  <property fmtid="{D5CDD505-2E9C-101B-9397-08002B2CF9AE}" pid="15" name="URL">
    <vt:lpwstr/>
  </property>
  <property fmtid="{D5CDD505-2E9C-101B-9397-08002B2CF9AE}" pid="16" name="BCC">
    <vt:lpwstr/>
  </property>
  <property fmtid="{D5CDD505-2E9C-101B-9397-08002B2CF9AE}" pid="17" name="lcf76f155ced4ddcb4097134ff3c332f">
    <vt:lpwstr/>
  </property>
  <property fmtid="{D5CDD505-2E9C-101B-9397-08002B2CF9AE}" pid="18" name="TaxCatchAll">
    <vt:lpwstr/>
  </property>
</Properties>
</file>