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4469B934" w:rsidR="00DC6D2D" w:rsidRPr="007B7529" w:rsidRDefault="001319A2" w:rsidP="00DB5664">
                <w:pPr>
                  <w:pStyle w:val="Questiontext"/>
                </w:pPr>
                <w:r>
                  <w:rPr>
                    <w:rStyle w:val="Responseboxtext"/>
                  </w:rPr>
                  <w:t>None</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20E984A" w:rsidR="00DC6D2D" w:rsidRPr="007B7529" w:rsidRDefault="001319A2" w:rsidP="00DB5664">
                <w:pPr>
                  <w:pStyle w:val="Questiontext"/>
                </w:pPr>
                <w:r>
                  <w:rPr>
                    <w:rStyle w:val="Responseboxtext"/>
                  </w:rPr>
                  <w:t>BV0767</w:t>
                </w:r>
                <w:r w:rsidR="00341329">
                  <w:rPr>
                    <w:rStyle w:val="Responseboxtext"/>
                  </w:rPr>
                  <w:t>IT</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B312303" w:rsidR="00DC6D2D" w:rsidRPr="00F77607" w:rsidRDefault="00E70C8F" w:rsidP="00DB5664">
                <w:pPr>
                  <w:pStyle w:val="Paragraph"/>
                  <w:spacing w:before="120" w:after="60"/>
                  <w:rPr>
                    <w:rStyle w:val="Responseboxtext"/>
                  </w:rPr>
                </w:pPr>
                <w:r>
                  <w:rPr>
                    <w:rStyle w:val="Responseboxtext"/>
                  </w:rPr>
                  <w:t>Celsa Manufacturing (UK)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D913B25" w:rsidR="00DC6D2D" w:rsidRPr="00F77607" w:rsidRDefault="001319A2" w:rsidP="00DB5664">
                <w:pPr>
                  <w:pStyle w:val="Paragraph"/>
                  <w:spacing w:before="120" w:after="60"/>
                  <w:rPr>
                    <w:rStyle w:val="Responseboxtext"/>
                    <w:rFonts w:eastAsia="Calibri"/>
                  </w:rPr>
                </w:pPr>
                <w:r>
                  <w:rPr>
                    <w:rStyle w:val="Responseboxtext"/>
                  </w:rPr>
                  <w:t>Cardiff Section Mill</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D75223E" w:rsidR="00DC6D2D" w:rsidRPr="00F77607" w:rsidRDefault="00E70C8F" w:rsidP="00DB5664">
                <w:pPr>
                  <w:pStyle w:val="Paragraph"/>
                  <w:spacing w:before="120" w:after="60"/>
                  <w:rPr>
                    <w:rStyle w:val="Responseboxtext"/>
                    <w:rFonts w:eastAsia="Calibri"/>
                  </w:rPr>
                </w:pPr>
                <w:r>
                  <w:rPr>
                    <w:rStyle w:val="Responseboxtext"/>
                  </w:rPr>
                  <w:t xml:space="preserve">Seawall Road </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476E914" w:rsidR="00DC6D2D" w:rsidRPr="00F77607" w:rsidRDefault="00E70C8F" w:rsidP="00DB5664">
                <w:pPr>
                  <w:pStyle w:val="Paragraph"/>
                  <w:spacing w:before="120" w:after="60"/>
                  <w:rPr>
                    <w:rStyle w:val="Responseboxtext"/>
                    <w:rFonts w:eastAsia="Calibri"/>
                  </w:rPr>
                </w:pPr>
                <w:r>
                  <w:rPr>
                    <w:rStyle w:val="Responseboxtext"/>
                  </w:rPr>
                  <w:t>Tremorfa</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2837412E" w:rsidR="00DC6D2D" w:rsidRPr="00F77607" w:rsidRDefault="00E70C8F" w:rsidP="00DB5664">
                <w:pPr>
                  <w:pStyle w:val="Paragraph"/>
                  <w:spacing w:before="120" w:after="60"/>
                  <w:rPr>
                    <w:rStyle w:val="Responseboxtext"/>
                    <w:rFonts w:eastAsia="Calibri"/>
                  </w:rPr>
                </w:pPr>
                <w:r>
                  <w:rPr>
                    <w:rStyle w:val="Responseboxtext"/>
                  </w:rPr>
                  <w:t>Cardiff</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0B18225" w:rsidR="00DC6D2D" w:rsidRPr="00F77607" w:rsidRDefault="00E70C8F" w:rsidP="00DB5664">
                <w:pPr>
                  <w:pStyle w:val="Paragraph"/>
                  <w:spacing w:before="120" w:after="60"/>
                  <w:rPr>
                    <w:rStyle w:val="Responseboxtext"/>
                    <w:rFonts w:eastAsia="Calibri"/>
                  </w:rPr>
                </w:pPr>
                <w:r>
                  <w:rPr>
                    <w:rStyle w:val="Responseboxtext"/>
                  </w:rPr>
                  <w:t>CF24 5TH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Content>
            <w:tc>
              <w:tcPr>
                <w:tcW w:w="2987" w:type="dxa"/>
                <w:gridSpan w:val="10"/>
                <w:shd w:val="clear" w:color="auto" w:fill="auto"/>
              </w:tcPr>
              <w:p w14:paraId="340FCF62" w14:textId="538DDAF8" w:rsidR="00695178" w:rsidRPr="00EB0EA8" w:rsidRDefault="001319A2"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6544EACB" w:rsidR="00695178" w:rsidRPr="00EB0EA8" w:rsidRDefault="001319A2"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535DDC4E" w:rsidR="00DC6D2D" w:rsidRPr="007B7529" w:rsidRDefault="001319A2" w:rsidP="00DB5664">
                <w:pPr>
                  <w:pStyle w:val="Questiontext"/>
                </w:pPr>
                <w:r w:rsidRPr="009F3D1E">
                  <w:rPr>
                    <w:rStyle w:val="Responseboxtext"/>
                  </w:rPr>
                  <w:t>02</w:t>
                </w:r>
                <w:r>
                  <w:rPr>
                    <w:rStyle w:val="Responseboxtext"/>
                  </w:rPr>
                  <w:t>4</w:t>
                </w:r>
                <w:r w:rsidRPr="009F3D1E">
                  <w:rPr>
                    <w:rStyle w:val="Responseboxtext"/>
                  </w:rPr>
                  <w:t>-1</w:t>
                </w:r>
                <w:r>
                  <w:rPr>
                    <w:rStyle w:val="Responseboxtext"/>
                  </w:rPr>
                  <w:t>973</w:t>
                </w:r>
                <w:r w:rsidRPr="009F3D1E">
                  <w:rPr>
                    <w:rStyle w:val="Responseboxtext"/>
                  </w:rPr>
                  <w:t xml:space="preserve"> Celsa Cardiff </w:t>
                </w:r>
                <w:r w:rsidR="00A3162F">
                  <w:rPr>
                    <w:rStyle w:val="Responseboxtext"/>
                  </w:rPr>
                  <w:t xml:space="preserve">Permit </w:t>
                </w:r>
                <w:r w:rsidRPr="009F3D1E">
                  <w:rPr>
                    <w:rStyle w:val="Responseboxtext"/>
                  </w:rPr>
                  <w:t>Variation - NTS REV0</w:t>
                </w:r>
                <w:r>
                  <w:rPr>
                    <w:rStyle w:val="Responseboxtext"/>
                  </w:rPr>
                  <w:t>0</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Heading4Char"/>
              <w:rFonts w:cs="Arial"/>
              <w:b w:val="0"/>
              <w:sz w:val="20"/>
              <w:szCs w:val="20"/>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8F9FB5B" w:rsidR="00057390" w:rsidRDefault="001319A2" w:rsidP="001319A2">
                <w:pPr>
                  <w:pStyle w:val="SubQuestion"/>
                  <w:spacing w:before="240"/>
                  <w:ind w:left="720"/>
                  <w:rPr>
                    <w:rFonts w:ascii="MetaNormalLF-Roman" w:eastAsia="Calibri" w:hAnsi="MetaNormalLF-Roman" w:cs="MetaNormalLF-Roman"/>
                    <w:lang w:eastAsia="en-GB"/>
                  </w:rPr>
                </w:pPr>
                <w:r w:rsidRPr="001319A2">
                  <w:rPr>
                    <w:rStyle w:val="Heading4Char"/>
                    <w:rFonts w:cs="Arial"/>
                    <w:b w:val="0"/>
                    <w:sz w:val="20"/>
                    <w:szCs w:val="20"/>
                  </w:rPr>
                  <w:t>Installation of a new</w:t>
                </w:r>
                <w:r w:rsidR="00A3162F">
                  <w:rPr>
                    <w:rStyle w:val="Heading4Char"/>
                    <w:rFonts w:cs="Arial"/>
                    <w:b w:val="0"/>
                    <w:sz w:val="20"/>
                    <w:szCs w:val="20"/>
                  </w:rPr>
                  <w:t xml:space="preserve"> (replacement)</w:t>
                </w:r>
                <w:r w:rsidRPr="001319A2">
                  <w:rPr>
                    <w:rStyle w:val="Heading4Char"/>
                    <w:rFonts w:cs="Arial"/>
                    <w:b w:val="0"/>
                    <w:sz w:val="20"/>
                    <w:szCs w:val="20"/>
                  </w:rPr>
                  <w:t xml:space="preserve"> 140 MT/h reheat furnace with low NOx burners and future hydrogen-ready capacity. The unit will also include a new 60-metre-high stack, water treatment plant and electrical control building. The new furnace will maintain and utilise the existing pump house</w:t>
                </w:r>
                <w:r>
                  <w:rPr>
                    <w:rStyle w:val="Heading4Char"/>
                    <w:rFonts w:cs="Arial"/>
                    <w:b w:val="0"/>
                    <w:sz w:val="20"/>
                    <w:szCs w:val="20"/>
                  </w:rPr>
                  <w:t xml:space="preserve">. </w:t>
                </w:r>
                <w:r w:rsidRPr="001319A2">
                  <w:rPr>
                    <w:rStyle w:val="Heading4Char"/>
                    <w:rFonts w:cs="Arial"/>
                    <w:b w:val="0"/>
                    <w:sz w:val="20"/>
                    <w:szCs w:val="20"/>
                  </w:rPr>
                  <w:t>Removal of the existing furnace and associated plant and equipment. The units will be decommissioned and removed once the new gas-fired furnace is commissioned.</w:t>
                </w:r>
                <w:r>
                  <w:rPr>
                    <w:rStyle w:val="Heading4Char"/>
                    <w:rFonts w:cs="Arial"/>
                    <w:b w:val="0"/>
                    <w:sz w:val="20"/>
                    <w:szCs w:val="20"/>
                  </w:rPr>
                  <w:t xml:space="preserve"> </w:t>
                </w:r>
                <w:r w:rsidRPr="001319A2">
                  <w:rPr>
                    <w:rStyle w:val="Heading4Char"/>
                    <w:rFonts w:cs="Arial"/>
                    <w:b w:val="0"/>
                    <w:sz w:val="20"/>
                    <w:szCs w:val="20"/>
                  </w:rPr>
                  <w:t>Removal of existing diesel fuel storage tank (within the permitted boundary).</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043E0C0A" w:rsidR="00A204D0" w:rsidRPr="00137968" w:rsidRDefault="00A3162F"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6DA01D1D" w:rsidR="00057390" w:rsidRPr="00B4437C" w:rsidRDefault="00F75E36" w:rsidP="003D52E9">
                <w:pPr>
                  <w:pStyle w:val="Questiontext"/>
                </w:pPr>
                <w:r>
                  <w:rPr>
                    <w:rStyle w:val="Responseboxtext"/>
                    <w:rFonts w:eastAsia="Calibri"/>
                  </w:rPr>
                  <w:t>Consolidation not required, permit variation only.</w:t>
                </w:r>
                <w:r w:rsidR="007B26EF">
                  <w:rPr>
                    <w:rStyle w:val="Responseboxtext"/>
                    <w:rFonts w:eastAsia="Calibri"/>
                  </w:rPr>
                  <w:t xml:space="preserve"> The permit </w:t>
                </w:r>
                <w:r w:rsidR="00A3162F">
                  <w:rPr>
                    <w:rStyle w:val="Responseboxtext"/>
                    <w:rFonts w:eastAsia="Calibri"/>
                  </w:rPr>
                  <w:t>is standalone and does not require combining.</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1EA95FDD" w:rsidR="00A204D0" w:rsidRPr="00676782" w:rsidRDefault="00F75E36"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12BA5463" w:rsidR="00DC6D2D" w:rsidRPr="007B7529" w:rsidRDefault="00A3162F"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160C1FDB" w:rsidR="00A204D0" w:rsidRPr="00246D60" w:rsidRDefault="007B26EF"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00507E0C" w:rsidR="00DC6D2D" w:rsidRPr="00246D60" w:rsidRDefault="00A3162F"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6107BA19" w:rsidR="00764C07" w:rsidRPr="00246D60" w:rsidRDefault="006D03ED"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1AD3F9BC" w:rsidR="00764C07" w:rsidRPr="00137968" w:rsidRDefault="006D03ED"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2B270AE4" w:rsidR="00B50FD0" w:rsidRPr="00246D60" w:rsidRDefault="006D03ED"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45EE241F" w:rsidR="00B50FD0" w:rsidRPr="00246D60" w:rsidRDefault="00A3162F"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1CD72980" w:rsidR="00B50FD0" w:rsidRPr="00246D60" w:rsidRDefault="00A3162F"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Content>
            <w:tc>
              <w:tcPr>
                <w:tcW w:w="721" w:type="dxa"/>
                <w:gridSpan w:val="6"/>
                <w:shd w:val="clear" w:color="auto" w:fill="auto"/>
                <w:vAlign w:val="center"/>
              </w:tcPr>
              <w:p w14:paraId="2E5A032F" w14:textId="2D6F522C" w:rsidR="00B50FD0" w:rsidRPr="00246D60" w:rsidRDefault="006D03ED"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Content>
            <w:tc>
              <w:tcPr>
                <w:tcW w:w="426" w:type="dxa"/>
                <w:gridSpan w:val="4"/>
                <w:shd w:val="clear" w:color="auto" w:fill="auto"/>
              </w:tcPr>
              <w:p w14:paraId="32FD7FF0" w14:textId="48EAD944" w:rsidR="00B50FD0" w:rsidRPr="00246D60" w:rsidRDefault="00A3162F"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215864B3" w:rsidR="00B50FD0" w:rsidRPr="00246D60" w:rsidRDefault="00A3162F" w:rsidP="00B50FD0">
                <w:pPr>
                  <w:pStyle w:val="Questiontext"/>
                </w:pPr>
                <w:r>
                  <w:rPr>
                    <w:rStyle w:val="Responseboxtext"/>
                    <w:rFonts w:eastAsia="Calibri"/>
                  </w:rPr>
                  <w:t>N/A</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24B74E63" w:rsidR="00B50FD0" w:rsidRPr="00246D60" w:rsidRDefault="006D03ED" w:rsidP="00B50FD0">
                <w:pPr>
                  <w:pStyle w:val="Questiontext"/>
                </w:pPr>
                <w:r>
                  <w:rPr>
                    <w:rStyle w:val="Responseboxtext"/>
                  </w:rPr>
                  <w:t>-</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25D3763F" w:rsidR="00B50FD0" w:rsidRPr="00246D60" w:rsidRDefault="006D03ED"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05315549" w:rsidR="00B50FD0" w:rsidRPr="00246D60" w:rsidRDefault="00F75E36"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57F563E" w:rsidR="00B50FD0" w:rsidRPr="00246D60" w:rsidRDefault="0013140E" w:rsidP="00B50FD0">
                <w:pPr>
                  <w:pStyle w:val="Questiontext"/>
                </w:pPr>
                <w:r w:rsidRPr="0013140E">
                  <w:rPr>
                    <w:rStyle w:val="Responseboxtext"/>
                  </w:rPr>
                  <w:t>02</w:t>
                </w:r>
                <w:r w:rsidR="00A3162F">
                  <w:rPr>
                    <w:rStyle w:val="Responseboxtext"/>
                  </w:rPr>
                  <w:t>4</w:t>
                </w:r>
                <w:r w:rsidRPr="0013140E">
                  <w:rPr>
                    <w:rStyle w:val="Responseboxtext"/>
                  </w:rPr>
                  <w:t>-1</w:t>
                </w:r>
                <w:r w:rsidR="00A3162F">
                  <w:rPr>
                    <w:rStyle w:val="Responseboxtext"/>
                  </w:rPr>
                  <w:t>973</w:t>
                </w:r>
                <w:r w:rsidRPr="0013140E">
                  <w:rPr>
                    <w:rStyle w:val="Responseboxtext"/>
                  </w:rPr>
                  <w:t xml:space="preserve"> Celsa Cardiff </w:t>
                </w:r>
                <w:r w:rsidR="00A3162F">
                  <w:rPr>
                    <w:rStyle w:val="Responseboxtext"/>
                  </w:rPr>
                  <w:t xml:space="preserve">Permit </w:t>
                </w:r>
                <w:r w:rsidRPr="0013140E">
                  <w:rPr>
                    <w:rStyle w:val="Responseboxtext"/>
                  </w:rPr>
                  <w:t>Variation - Installation Report REV0</w:t>
                </w:r>
                <w:r w:rsidR="00A3162F">
                  <w:rPr>
                    <w:rStyle w:val="Responseboxtext"/>
                  </w:rPr>
                  <w:t>0</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0646DBCB" w:rsidR="00B50FD0" w:rsidRPr="00246D60" w:rsidRDefault="00F75E36"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6451001B" w:rsidR="00B50FD0" w:rsidRPr="00246D60" w:rsidRDefault="00F75E36" w:rsidP="00B50FD0">
                <w:pPr>
                  <w:pStyle w:val="Questiontext"/>
                  <w:rPr>
                    <w:rFonts w:eastAsia="Calibri"/>
                  </w:rPr>
                </w:pPr>
                <w:r w:rsidRPr="00F75E36">
                  <w:rPr>
                    <w:rStyle w:val="Responseboxtext"/>
                    <w:rFonts w:eastAsia="Calibri"/>
                  </w:rPr>
                  <w:t>Dŵr Cymru Cyf (Welsh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692CB1A5"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4D73DF7E"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591CBB4F"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Content>
            <w:tc>
              <w:tcPr>
                <w:tcW w:w="567" w:type="dxa"/>
                <w:gridSpan w:val="6"/>
                <w:shd w:val="clear" w:color="auto" w:fill="auto"/>
              </w:tcPr>
              <w:p w14:paraId="01A08497" w14:textId="5C7F6858" w:rsidR="00B50FD0" w:rsidRPr="00246D60" w:rsidRDefault="0013140E"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C2C27B2" w:rsidR="00B50FD0" w:rsidRPr="00246D60" w:rsidRDefault="0013140E" w:rsidP="00B50FD0">
                <w:pPr>
                  <w:pStyle w:val="Questiontext"/>
                </w:pPr>
                <w:r w:rsidRPr="0013140E">
                  <w:rPr>
                    <w:rStyle w:val="Responseboxtext"/>
                  </w:rPr>
                  <w:t>02</w:t>
                </w:r>
                <w:r w:rsidR="00A3162F">
                  <w:rPr>
                    <w:rStyle w:val="Responseboxtext"/>
                  </w:rPr>
                  <w:t>4</w:t>
                </w:r>
                <w:r w:rsidRPr="0013140E">
                  <w:rPr>
                    <w:rStyle w:val="Responseboxtext"/>
                  </w:rPr>
                  <w:t>-1</w:t>
                </w:r>
                <w:r w:rsidR="00A3162F">
                  <w:rPr>
                    <w:rStyle w:val="Responseboxtext"/>
                  </w:rPr>
                  <w:t>973</w:t>
                </w:r>
                <w:r w:rsidRPr="0013140E">
                  <w:rPr>
                    <w:rStyle w:val="Responseboxtext"/>
                  </w:rPr>
                  <w:t xml:space="preserve"> Celsa Cardiff </w:t>
                </w:r>
                <w:r w:rsidR="00A3162F">
                  <w:rPr>
                    <w:rStyle w:val="Responseboxtext"/>
                  </w:rPr>
                  <w:t xml:space="preserve">Permit </w:t>
                </w:r>
                <w:r w:rsidRPr="0013140E">
                  <w:rPr>
                    <w:rStyle w:val="Responseboxtext"/>
                  </w:rPr>
                  <w:t>Variation - Installation Report REV0</w:t>
                </w:r>
                <w:r w:rsidR="00A3162F">
                  <w:rPr>
                    <w:rStyle w:val="Responseboxtext"/>
                  </w:rPr>
                  <w:t>0</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0A5B4692"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2B8D9522" w:rsidR="00B50FD0" w:rsidRPr="00246D60" w:rsidRDefault="009E4889" w:rsidP="00B50FD0">
                <w:pPr>
                  <w:pStyle w:val="Questiontext"/>
                </w:pPr>
                <w:r w:rsidRPr="009E4889">
                  <w:rPr>
                    <w:rStyle w:val="Responseboxtext"/>
                  </w:rPr>
                  <w:t>024-1973 Celsa Cardiff Permit Variation - SCR REV00</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1"/>
              <w14:checkedState w14:val="2612" w14:font="MS Gothic"/>
              <w14:uncheckedState w14:val="2610" w14:font="MS Gothic"/>
            </w14:checkbox>
          </w:sdtPr>
          <w:sdtContent>
            <w:tc>
              <w:tcPr>
                <w:tcW w:w="567" w:type="dxa"/>
                <w:gridSpan w:val="4"/>
                <w:shd w:val="clear" w:color="auto" w:fill="auto"/>
              </w:tcPr>
              <w:p w14:paraId="77CE4551" w14:textId="3C349E58" w:rsidR="00B50FD0" w:rsidRPr="00246D60" w:rsidRDefault="009E4889"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5FD99539" w:rsidR="00B50FD0" w:rsidRPr="00246D60" w:rsidRDefault="009E4889" w:rsidP="00B50FD0">
                <w:pPr>
                  <w:pStyle w:val="Questiontext"/>
                </w:pPr>
                <w:r w:rsidRPr="009E4889">
                  <w:rPr>
                    <w:rStyle w:val="Responseboxtext"/>
                  </w:rPr>
                  <w:t>024-1973 Celsa Cardiff Permit Variation - SCR REV00</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E6F31C4" w:rsidR="00B50FD0" w:rsidRPr="00246D60" w:rsidRDefault="009E4889" w:rsidP="00B50FD0">
                <w:pPr>
                  <w:pStyle w:val="Questiontext"/>
                </w:pPr>
                <w:r w:rsidRPr="009E4889">
                  <w:rPr>
                    <w:rStyle w:val="Heading2Char"/>
                    <w:rFonts w:cs="Arial"/>
                    <w:sz w:val="20"/>
                  </w:rPr>
                  <w:t>024-1973 Celsa Cardiff Permit Variation - Installation Report REV00</w:t>
                </w:r>
                <w:r>
                  <w:rPr>
                    <w:rStyle w:val="Heading2Char"/>
                    <w:rFonts w:cs="Arial"/>
                    <w:sz w:val="20"/>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6BFA0" w14:textId="77777777" w:rsidR="0093704E" w:rsidRDefault="0093704E" w:rsidP="001F125D">
      <w:r>
        <w:separator/>
      </w:r>
    </w:p>
  </w:endnote>
  <w:endnote w:type="continuationSeparator" w:id="0">
    <w:p w14:paraId="5044A226" w14:textId="77777777" w:rsidR="0093704E" w:rsidRDefault="0093704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B2B73" w14:textId="77777777" w:rsidR="0093704E" w:rsidRDefault="0093704E" w:rsidP="001F125D">
      <w:r>
        <w:separator/>
      </w:r>
    </w:p>
  </w:footnote>
  <w:footnote w:type="continuationSeparator" w:id="0">
    <w:p w14:paraId="51F5AF3A" w14:textId="77777777" w:rsidR="0093704E" w:rsidRDefault="0093704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C3F81"/>
    <w:multiLevelType w:val="hybridMultilevel"/>
    <w:tmpl w:val="A7D641A4"/>
    <w:lvl w:ilvl="0" w:tplc="99689F6E">
      <w:start w:val="1"/>
      <w:numFmt w:val="decimal"/>
      <w:lvlText w:val="(%1)"/>
      <w:lvlJc w:val="left"/>
      <w:pPr>
        <w:ind w:left="720" w:hanging="360"/>
      </w:pPr>
      <w:rPr>
        <w:rFonts w:ascii="Arial" w:eastAsia="Times New Roman" w:hAnsi="Arial" w:cs="Arial" w:hint="default"/>
        <w:b w:val="0"/>
        <w:i/>
        <w:color w:val="3C3C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4A188D"/>
    <w:multiLevelType w:val="hybridMultilevel"/>
    <w:tmpl w:val="2F30A5AE"/>
    <w:lvl w:ilvl="0" w:tplc="9E7CA890">
      <w:start w:val="1"/>
      <w:numFmt w:val="decimal"/>
      <w:lvlText w:val="(%1)"/>
      <w:lvlJc w:val="left"/>
      <w:pPr>
        <w:ind w:left="720" w:hanging="360"/>
      </w:pPr>
      <w:rPr>
        <w:rFonts w:ascii="Arial" w:eastAsia="Times New Roman" w:hAnsi="Arial" w:cs="Arial" w:hint="default"/>
        <w:b w:val="0"/>
        <w:i/>
        <w:color w:val="3C3C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9352367">
    <w:abstractNumId w:val="7"/>
  </w:num>
  <w:num w:numId="2" w16cid:durableId="416906229">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396008711">
    <w:abstractNumId w:val="10"/>
  </w:num>
  <w:num w:numId="4" w16cid:durableId="860822756">
    <w:abstractNumId w:val="6"/>
  </w:num>
  <w:num w:numId="5" w16cid:durableId="1342701914">
    <w:abstractNumId w:val="2"/>
  </w:num>
  <w:num w:numId="6" w16cid:durableId="1838886292">
    <w:abstractNumId w:val="1"/>
  </w:num>
  <w:num w:numId="7" w16cid:durableId="206724914">
    <w:abstractNumId w:val="9"/>
  </w:num>
  <w:num w:numId="8" w16cid:durableId="454953121">
    <w:abstractNumId w:val="8"/>
  </w:num>
  <w:num w:numId="9" w16cid:durableId="296953164">
    <w:abstractNumId w:val="5"/>
  </w:num>
  <w:num w:numId="10" w16cid:durableId="686491795">
    <w:abstractNumId w:val="3"/>
  </w:num>
  <w:num w:numId="11" w16cid:durableId="805120494">
    <w:abstractNumId w:val="11"/>
  </w:num>
  <w:num w:numId="12" w16cid:durableId="64948287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AgJjIwNTM0MjAwNzUyUdpeDU4uLM/DyQAtNaAOvKxLssAAAA"/>
  </w:docVars>
  <w:rsids>
    <w:rsidRoot w:val="004F596B"/>
    <w:rsid w:val="000013B3"/>
    <w:rsid w:val="00001856"/>
    <w:rsid w:val="00006940"/>
    <w:rsid w:val="00006C0F"/>
    <w:rsid w:val="00006C21"/>
    <w:rsid w:val="00006EF4"/>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140E"/>
    <w:rsid w:val="001319A2"/>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58B"/>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3584"/>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34AB9"/>
    <w:rsid w:val="00341329"/>
    <w:rsid w:val="003536A6"/>
    <w:rsid w:val="00354F88"/>
    <w:rsid w:val="0036239E"/>
    <w:rsid w:val="00364EF4"/>
    <w:rsid w:val="003721CD"/>
    <w:rsid w:val="003727FC"/>
    <w:rsid w:val="003757F1"/>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27A48"/>
    <w:rsid w:val="00532AFC"/>
    <w:rsid w:val="005426EB"/>
    <w:rsid w:val="00545716"/>
    <w:rsid w:val="0055022F"/>
    <w:rsid w:val="00553CF2"/>
    <w:rsid w:val="00563B15"/>
    <w:rsid w:val="00571538"/>
    <w:rsid w:val="00574AFF"/>
    <w:rsid w:val="00582462"/>
    <w:rsid w:val="00590FC3"/>
    <w:rsid w:val="005A730A"/>
    <w:rsid w:val="005B00CB"/>
    <w:rsid w:val="005B0F50"/>
    <w:rsid w:val="005B6068"/>
    <w:rsid w:val="005C3D2C"/>
    <w:rsid w:val="005C57C3"/>
    <w:rsid w:val="005D0380"/>
    <w:rsid w:val="005D2DE8"/>
    <w:rsid w:val="005D673D"/>
    <w:rsid w:val="005E0893"/>
    <w:rsid w:val="005F162A"/>
    <w:rsid w:val="00614F15"/>
    <w:rsid w:val="0062258E"/>
    <w:rsid w:val="006232DB"/>
    <w:rsid w:val="00623D4A"/>
    <w:rsid w:val="006250B6"/>
    <w:rsid w:val="0063091D"/>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03ED"/>
    <w:rsid w:val="006D21E7"/>
    <w:rsid w:val="006D69D8"/>
    <w:rsid w:val="006D767C"/>
    <w:rsid w:val="006E1A5D"/>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B26EF"/>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1DFD"/>
    <w:rsid w:val="00832798"/>
    <w:rsid w:val="00840954"/>
    <w:rsid w:val="008468F6"/>
    <w:rsid w:val="008514FA"/>
    <w:rsid w:val="008546F4"/>
    <w:rsid w:val="00854ECA"/>
    <w:rsid w:val="008568B7"/>
    <w:rsid w:val="0086595E"/>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16BAD"/>
    <w:rsid w:val="009249BC"/>
    <w:rsid w:val="0092535A"/>
    <w:rsid w:val="009253E1"/>
    <w:rsid w:val="009344AE"/>
    <w:rsid w:val="00934A43"/>
    <w:rsid w:val="0093704E"/>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4889"/>
    <w:rsid w:val="009E7471"/>
    <w:rsid w:val="009F3D1E"/>
    <w:rsid w:val="009F5F30"/>
    <w:rsid w:val="009F65FF"/>
    <w:rsid w:val="00A07646"/>
    <w:rsid w:val="00A07B61"/>
    <w:rsid w:val="00A11570"/>
    <w:rsid w:val="00A204D0"/>
    <w:rsid w:val="00A3162F"/>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302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A57FB"/>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615C"/>
    <w:rsid w:val="00E47408"/>
    <w:rsid w:val="00E520DC"/>
    <w:rsid w:val="00E56FCB"/>
    <w:rsid w:val="00E70C8F"/>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1391"/>
    <w:rsid w:val="00EC43F4"/>
    <w:rsid w:val="00EC5DBE"/>
    <w:rsid w:val="00ED0D73"/>
    <w:rsid w:val="00ED355A"/>
    <w:rsid w:val="00ED4B23"/>
    <w:rsid w:val="00ED5350"/>
    <w:rsid w:val="00ED72C6"/>
    <w:rsid w:val="00EF68BC"/>
    <w:rsid w:val="00F014BA"/>
    <w:rsid w:val="00F13623"/>
    <w:rsid w:val="00F16F80"/>
    <w:rsid w:val="00F245F5"/>
    <w:rsid w:val="00F2764F"/>
    <w:rsid w:val="00F27F98"/>
    <w:rsid w:val="00F31B29"/>
    <w:rsid w:val="00F35527"/>
    <w:rsid w:val="00F417C6"/>
    <w:rsid w:val="00F56F84"/>
    <w:rsid w:val="00F5700F"/>
    <w:rsid w:val="00F617F4"/>
    <w:rsid w:val="00F63879"/>
    <w:rsid w:val="00F66792"/>
    <w:rsid w:val="00F7170E"/>
    <w:rsid w:val="00F75E36"/>
    <w:rsid w:val="00F83D72"/>
    <w:rsid w:val="00F8556A"/>
    <w:rsid w:val="00F86552"/>
    <w:rsid w:val="00F87EB8"/>
    <w:rsid w:val="00F96849"/>
    <w:rsid w:val="00FB4C8B"/>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C512A6"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C512A6"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C512A6"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C512A6"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C512A6"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C512A6"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C512A6"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C512A6"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C512A6"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C512A6"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C512A6"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C512A6"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C512A6"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C512A6"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C512A6"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C512A6"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C512A6"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C512A6"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C512A6"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C512A6"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C7399"/>
    <w:rsid w:val="00125384"/>
    <w:rsid w:val="00162A6C"/>
    <w:rsid w:val="001A67B6"/>
    <w:rsid w:val="001C158B"/>
    <w:rsid w:val="00231CDC"/>
    <w:rsid w:val="00325183"/>
    <w:rsid w:val="003512E0"/>
    <w:rsid w:val="00387A5A"/>
    <w:rsid w:val="003E12E4"/>
    <w:rsid w:val="00417FBB"/>
    <w:rsid w:val="004A121E"/>
    <w:rsid w:val="00541C06"/>
    <w:rsid w:val="005619A2"/>
    <w:rsid w:val="005D019F"/>
    <w:rsid w:val="00600C3E"/>
    <w:rsid w:val="006333EE"/>
    <w:rsid w:val="006833FB"/>
    <w:rsid w:val="006B0F09"/>
    <w:rsid w:val="006E1A5D"/>
    <w:rsid w:val="006F619E"/>
    <w:rsid w:val="00724A20"/>
    <w:rsid w:val="007524AF"/>
    <w:rsid w:val="007615B2"/>
    <w:rsid w:val="007619ED"/>
    <w:rsid w:val="007710DC"/>
    <w:rsid w:val="007978B9"/>
    <w:rsid w:val="00862132"/>
    <w:rsid w:val="009810A4"/>
    <w:rsid w:val="009F5F30"/>
    <w:rsid w:val="00A309E3"/>
    <w:rsid w:val="00A64C16"/>
    <w:rsid w:val="00A7684F"/>
    <w:rsid w:val="00AA3083"/>
    <w:rsid w:val="00AF71FD"/>
    <w:rsid w:val="00B91C55"/>
    <w:rsid w:val="00BA2DC5"/>
    <w:rsid w:val="00C512A6"/>
    <w:rsid w:val="00C726D8"/>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REGU-386-5582412</_dlc_DocId>
    <_dlc_DocIdUrl xmlns="9be56660-2c31-41ef-bc00-23e72f632f2a">
      <Url>https://cyfoethnaturiolcymru.sharepoint.com/teams/Regulatory/Permitting/_layouts/15/DocIdRedir.aspx?ID=REGU-386-5582412</Url>
      <Description>REGU-386-5582412</Description>
    </_dlc_DocIdUrl>
    <Site_x0020_Name xmlns="859f7ad6-93f6-4205-b62b-a17f28acbbac">Cardiff Section Mill</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2025-01-07T00:00:00+00:00</Document_x0020_Date>
    <Facility_x0020_Address xmlns="859f7ad6-93f6-4205-b62b-a17f28acbbac">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F02DE-28AC-4D91-B8E2-A85636765F09}"/>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82B0501-F274-45A0-A36F-13ACC1451F7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2083</Words>
  <Characters>11712</Characters>
  <Application>Microsoft Office Word</Application>
  <DocSecurity>0</DocSecurity>
  <Lines>308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Michael Sylvester</cp:lastModifiedBy>
  <cp:revision>16</cp:revision>
  <cp:lastPrinted>2022-07-04T12:17:00Z</cp:lastPrinted>
  <dcterms:created xsi:type="dcterms:W3CDTF">2018-10-09T13:52:00Z</dcterms:created>
  <dcterms:modified xsi:type="dcterms:W3CDTF">2025-01-06T13:23:00Z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49ba1881-3d3c-4224-bcf9-240c9bb6da13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