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3E" w14:textId="26FE5CCB" w:rsidR="00FC398F" w:rsidRPr="0079769B" w:rsidRDefault="007E26D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532392036"/>
      <w:r>
        <w:rPr>
          <w:color w:val="000000" w:themeColor="text1"/>
          <w:sz w:val="22"/>
          <w:szCs w:val="22"/>
        </w:rPr>
        <w:t>200 Metres Upstream of Newtown</w:t>
      </w:r>
    </w:p>
    <w:p w14:paraId="58231940" w14:textId="76AC0EA3" w:rsidR="00FC398F" w:rsidRPr="0079769B" w:rsidRDefault="007E26D6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Dolfor</w:t>
      </w:r>
      <w:proofErr w:type="spellEnd"/>
      <w:r>
        <w:rPr>
          <w:color w:val="000000" w:themeColor="text1"/>
          <w:sz w:val="22"/>
          <w:szCs w:val="22"/>
        </w:rPr>
        <w:t xml:space="preserve"> Lock Sewage Treatment Works</w:t>
      </w:r>
    </w:p>
    <w:bookmarkEnd w:id="2"/>
    <w:p w14:paraId="58231941" w14:textId="1E3FB31E" w:rsidR="00FC398F" w:rsidRDefault="00F24B77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Newtown</w:t>
      </w:r>
    </w:p>
    <w:p w14:paraId="0CC74FC8" w14:textId="1F97CA92" w:rsidR="00F24B77" w:rsidRDefault="00F24B77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Powys</w:t>
      </w:r>
    </w:p>
    <w:p w14:paraId="1479ED72" w14:textId="589A338E" w:rsidR="00577B18" w:rsidRPr="0079769B" w:rsidRDefault="00F24B77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SY16 3BA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2819B3A6" w:rsidR="003125DA" w:rsidRPr="0079769B" w:rsidRDefault="00577B18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bookmarkStart w:id="3" w:name="_Hlk532808053"/>
      <w:r>
        <w:rPr>
          <w:rFonts w:cs="Arial"/>
          <w:color w:val="000000" w:themeColor="text1"/>
          <w:sz w:val="22"/>
          <w:szCs w:val="22"/>
        </w:rPr>
        <w:t>55</w:t>
      </w:r>
      <w:bookmarkEnd w:id="3"/>
      <w:r w:rsidR="007E26D6">
        <w:rPr>
          <w:rFonts w:cs="Arial"/>
          <w:color w:val="000000" w:themeColor="text1"/>
          <w:sz w:val="22"/>
          <w:szCs w:val="22"/>
        </w:rPr>
        <w:t>021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>/T00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565A3C1E" w:rsidR="005F25B7" w:rsidRPr="0079769B" w:rsidRDefault="00074366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r w:rsidR="007E26D6">
        <w:rPr>
          <w:rFonts w:cs="Arial"/>
          <w:color w:val="000000" w:themeColor="text1"/>
          <w:sz w:val="22"/>
          <w:szCs w:val="22"/>
        </w:rPr>
        <w:t>55021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2C490B13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r w:rsidR="00577B18">
        <w:rPr>
          <w:b/>
          <w:color w:val="000000" w:themeColor="text1"/>
          <w:sz w:val="36"/>
          <w:szCs w:val="36"/>
        </w:rPr>
        <w:lastRenderedPageBreak/>
        <w:t>Newtown</w:t>
      </w:r>
      <w:r w:rsidR="0079769B" w:rsidRPr="00902BC0">
        <w:rPr>
          <w:b/>
          <w:color w:val="000000" w:themeColor="text1"/>
          <w:sz w:val="36"/>
          <w:szCs w:val="36"/>
        </w:rPr>
        <w:t xml:space="preserve"> </w:t>
      </w:r>
      <w:r w:rsidR="00F24B77">
        <w:rPr>
          <w:b/>
          <w:color w:val="000000" w:themeColor="text1"/>
          <w:sz w:val="36"/>
          <w:szCs w:val="36"/>
        </w:rPr>
        <w:t xml:space="preserve">200 Metres Upstream of Newtown </w:t>
      </w:r>
      <w:proofErr w:type="spellStart"/>
      <w:r w:rsidR="00F24B77">
        <w:rPr>
          <w:b/>
          <w:color w:val="000000" w:themeColor="text1"/>
          <w:sz w:val="36"/>
          <w:szCs w:val="36"/>
        </w:rPr>
        <w:t>Dolfor</w:t>
      </w:r>
      <w:proofErr w:type="spellEnd"/>
      <w:r w:rsidR="00F24B77">
        <w:rPr>
          <w:b/>
          <w:color w:val="000000" w:themeColor="text1"/>
          <w:sz w:val="36"/>
          <w:szCs w:val="36"/>
        </w:rPr>
        <w:t xml:space="preserve"> Lock </w:t>
      </w:r>
      <w:r w:rsidR="0079769B" w:rsidRPr="00902BC0">
        <w:rPr>
          <w:b/>
          <w:color w:val="000000" w:themeColor="text1"/>
          <w:sz w:val="36"/>
          <w:szCs w:val="36"/>
        </w:rPr>
        <w:t>Sewage Treatment Works</w:t>
      </w:r>
    </w:p>
    <w:p w14:paraId="58231949" w14:textId="7E9FCD30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S/01/</w:t>
      </w:r>
      <w:r w:rsidR="00577B18">
        <w:rPr>
          <w:color w:val="000000" w:themeColor="text1"/>
        </w:rPr>
        <w:t>55</w:t>
      </w:r>
      <w:r w:rsidR="00F24B77">
        <w:rPr>
          <w:color w:val="000000" w:themeColor="text1"/>
        </w:rPr>
        <w:t>021</w:t>
      </w:r>
      <w:r w:rsidR="0079769B" w:rsidRPr="00902BC0">
        <w:rPr>
          <w:color w:val="000000" w:themeColor="text1"/>
        </w:rPr>
        <w:t>/R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4861412A" w:rsidR="004E4BF9" w:rsidRPr="00902BC0" w:rsidRDefault="002C63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</w:t>
            </w:r>
            <w:r w:rsidR="00F24B77">
              <w:rPr>
                <w:rFonts w:ascii="Arial" w:hAnsi="Arial" w:cs="Arial"/>
                <w:color w:val="000000" w:themeColor="text1"/>
                <w:sz w:val="22"/>
                <w:szCs w:val="22"/>
              </w:rPr>
              <w:t>5021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1CDA037A" w:rsidR="004E4BF9" w:rsidRPr="00902BC0" w:rsidRDefault="00F24B77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07/10/1996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0A8840B8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F24B77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S/01/55021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687DD2FF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F24B77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S/01/55021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7E32ED29" w:rsidR="004E4BF9" w:rsidRPr="00902BC0" w:rsidRDefault="00571D9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  <w:bookmarkStart w:id="4" w:name="_GoBack"/>
            <w:bookmarkEnd w:id="4"/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6" w:name="_Hlt13295849"/>
            <w:bookmarkStart w:id="7" w:name="_Toc77056945"/>
            <w:bookmarkEnd w:id="6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7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16E40773" w:rsidR="009E17C9" w:rsidRDefault="00A22D14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S/01/55021</w:t>
      </w:r>
      <w:r w:rsidR="00902BC0" w:rsidRPr="0079769B">
        <w:rPr>
          <w:rFonts w:cs="Arial"/>
          <w:color w:val="000000" w:themeColor="text1"/>
          <w:sz w:val="22"/>
          <w:szCs w:val="22"/>
        </w:rPr>
        <w:t>/R</w:t>
      </w:r>
      <w:r w:rsidR="000B424F" w:rsidRPr="00D669F3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D669F3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3C84BBB1" w14:textId="77777777" w:rsidR="00F24B77" w:rsidRPr="00F24B77" w:rsidRDefault="00F24B77" w:rsidP="00F24B7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F24B77">
        <w:rPr>
          <w:rStyle w:val="change"/>
          <w:rFonts w:cs="Arial"/>
          <w:b/>
          <w:color w:val="auto"/>
          <w:sz w:val="22"/>
          <w:szCs w:val="22"/>
        </w:rPr>
        <w:t>200 Metres Upstream of Newtown</w:t>
      </w:r>
    </w:p>
    <w:p w14:paraId="4B214DB7" w14:textId="77777777" w:rsidR="00F24B77" w:rsidRPr="00F24B77" w:rsidRDefault="00F24B77" w:rsidP="00F24B7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F24B77">
        <w:rPr>
          <w:rStyle w:val="change"/>
          <w:rFonts w:cs="Arial"/>
          <w:b/>
          <w:color w:val="auto"/>
          <w:sz w:val="22"/>
          <w:szCs w:val="22"/>
        </w:rPr>
        <w:t>Dolfor</w:t>
      </w:r>
      <w:proofErr w:type="spellEnd"/>
      <w:r w:rsidRPr="00F24B77">
        <w:rPr>
          <w:rStyle w:val="change"/>
          <w:rFonts w:cs="Arial"/>
          <w:b/>
          <w:color w:val="auto"/>
          <w:sz w:val="22"/>
          <w:szCs w:val="22"/>
        </w:rPr>
        <w:t xml:space="preserve"> Lock Sewage Treatment Works</w:t>
      </w:r>
    </w:p>
    <w:p w14:paraId="57AF4C35" w14:textId="77777777" w:rsidR="00F24B77" w:rsidRPr="00F24B77" w:rsidRDefault="00F24B77" w:rsidP="00F24B7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F24B77">
        <w:rPr>
          <w:rStyle w:val="change"/>
          <w:rFonts w:cs="Arial"/>
          <w:b/>
          <w:color w:val="auto"/>
          <w:sz w:val="22"/>
          <w:szCs w:val="22"/>
        </w:rPr>
        <w:t>Newtown</w:t>
      </w:r>
    </w:p>
    <w:p w14:paraId="7B0B6837" w14:textId="77777777" w:rsidR="00F24B77" w:rsidRPr="00F24B77" w:rsidRDefault="00F24B77" w:rsidP="00F24B7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F24B77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65029D15" w14:textId="35ED6B27" w:rsidR="00577B18" w:rsidRDefault="00F24B77" w:rsidP="00F24B7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F24B77">
        <w:rPr>
          <w:rStyle w:val="change"/>
          <w:rFonts w:cs="Arial"/>
          <w:b/>
          <w:color w:val="auto"/>
          <w:sz w:val="22"/>
          <w:szCs w:val="22"/>
        </w:rPr>
        <w:t>SY16 3BA</w:t>
      </w:r>
    </w:p>
    <w:p w14:paraId="7034920E" w14:textId="77777777" w:rsidR="00F24B77" w:rsidRPr="006558D7" w:rsidRDefault="00F24B77" w:rsidP="00F24B77">
      <w:pPr>
        <w:pStyle w:val="Heading3nonum"/>
        <w:spacing w:before="0"/>
        <w:rPr>
          <w:sz w:val="22"/>
          <w:szCs w:val="22"/>
        </w:rPr>
      </w:pPr>
    </w:p>
    <w:p w14:paraId="58231998" w14:textId="30C5B6F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07851432" w:rsidR="00FC398F" w:rsidRPr="00571D99" w:rsidRDefault="00571D99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571D99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23007486" w:rsidR="00E57574" w:rsidRPr="00571D99" w:rsidRDefault="00571D99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571D99">
              <w:rPr>
                <w:rFonts w:cs="Arial"/>
                <w:b/>
                <w:color w:val="000000" w:themeColor="text1"/>
                <w:sz w:val="22"/>
                <w:szCs w:val="22"/>
              </w:rPr>
              <w:t>19</w:t>
            </w:r>
            <w:r w:rsidR="00FF7AD5" w:rsidRPr="00571D99">
              <w:rPr>
                <w:rFonts w:cs="Arial"/>
                <w:b/>
                <w:color w:val="000000" w:themeColor="text1"/>
                <w:sz w:val="22"/>
                <w:szCs w:val="22"/>
              </w:rPr>
              <w:t>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2E147CA5" w:rsidR="00FE329A" w:rsidRDefault="00F24B7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S/01/55021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75D69721" w:rsidR="00FE329A" w:rsidRPr="0079769B" w:rsidRDefault="00F24B77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S/01/55021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5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4366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64123"/>
    <w:rsid w:val="002B0A16"/>
    <w:rsid w:val="002C6363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1D99"/>
    <w:rsid w:val="00577B18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67DB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769B"/>
    <w:rsid w:val="007C2768"/>
    <w:rsid w:val="007D545E"/>
    <w:rsid w:val="007E0FD9"/>
    <w:rsid w:val="007E26D6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D0C3E"/>
    <w:rsid w:val="00902BC0"/>
    <w:rsid w:val="00904560"/>
    <w:rsid w:val="009062D0"/>
    <w:rsid w:val="00913978"/>
    <w:rsid w:val="009157E7"/>
    <w:rsid w:val="00916864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2D14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1F32"/>
    <w:rsid w:val="00CF432A"/>
    <w:rsid w:val="00CF4A94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91"/>
    <w:rsid w:val="00E918EF"/>
    <w:rsid w:val="00EB648D"/>
    <w:rsid w:val="00ED20B5"/>
    <w:rsid w:val="00EF02CE"/>
    <w:rsid w:val="00EF6FC3"/>
    <w:rsid w:val="00F24B77"/>
    <w:rsid w:val="00F26541"/>
    <w:rsid w:val="00F75CCA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Newtown Outfall Sewer Adj STW</Site_x0020_Name>
    <Internal_x002f_External xmlns="859f7ad6-93f6-4205-b62b-a17f28acbbac">Outgoing document</Internal_x002f_External>
    <Post_x0020_code xmlns="859f7ad6-93f6-4205-b62b-a17f28acbbac">SY16 3BA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2018-12-12T00:00:00+00:00</Document_x0020_Date>
    <Facility_x0020_Address xmlns="859f7ad6-93f6-4205-b62b-a17f28acbbac">O/S Newtown STW</Facility_x0020_Address>
    <Environment_x0020_Sub_x0020_Folder xmlns="859f7ad6-93f6-4205-b62b-a17f28acbbac">Licence transfer</Environment_x0020_Sub_x0020_Folder>
    <Customer_x0020_Name xmlns="859f7ad6-93f6-4205-b62b-a17f28acbbac">Severn Trent Water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84145aa9-ae2a-4b81-96bf-da2258b9f1c9"/>
    <ds:schemaRef ds:uri="http://schemas.openxmlformats.org/package/2006/metadata/core-properties"/>
    <ds:schemaRef ds:uri="6e121689-de5b-41b9-a751-bfeda7fa2b07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0C18CE0-AEF4-437C-A2FF-468AEAD6B3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296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10</cp:revision>
  <cp:lastPrinted>2007-11-19T12:49:00Z</cp:lastPrinted>
  <dcterms:created xsi:type="dcterms:W3CDTF">2018-12-12T11:35:00Z</dcterms:created>
  <dcterms:modified xsi:type="dcterms:W3CDTF">2019-01-04T14:27:00Z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e8d87c2a-6f64-4727-abdc-43bec175568e</vt:lpwstr>
  </property>
  <property fmtid="{D5CDD505-2E9C-101B-9397-08002B2CF9AE}" pid="12" name="_dlc_DocId">
    <vt:lpwstr>REGU-212-36612</vt:lpwstr>
  </property>
  <property fmtid="{D5CDD505-2E9C-101B-9397-08002B2CF9AE}" pid="13" name="_dlc_DocIdUrl">
    <vt:lpwstr>https://cyfoethnaturiolcymru.sharepoint.com/teams/Regulatory/Permitting/_layouts/15/DocIdRedir.aspx?ID=REGU-212-36612, REGU-212-36612</vt:lpwstr>
  </property>
</Properties>
</file>