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4EAA2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34A4EAA3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4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8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9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4A4EAAA" w14:textId="0F04662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 xml:space="preserve">) Regulations </w:t>
      </w:r>
      <w:r w:rsidR="006A6847">
        <w:rPr>
          <w:rFonts w:cs="Arial"/>
          <w:sz w:val="22"/>
          <w:szCs w:val="22"/>
        </w:rPr>
        <w:t>2016</w:t>
      </w:r>
    </w:p>
    <w:p w14:paraId="34A4EAAB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34A4EAAD" w14:textId="10FB6190" w:rsidR="003370AB" w:rsidRPr="00102C45" w:rsidRDefault="0042405D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102C45">
        <w:rPr>
          <w:b/>
          <w:sz w:val="22"/>
          <w:szCs w:val="22"/>
        </w:rPr>
        <w:t>S</w:t>
      </w:r>
      <w:r w:rsidR="00102C45" w:rsidRPr="00102C45">
        <w:rPr>
          <w:b/>
          <w:sz w:val="22"/>
          <w:szCs w:val="22"/>
        </w:rPr>
        <w:t>IMEC Power 2 L</w:t>
      </w:r>
      <w:r w:rsidR="00403827">
        <w:rPr>
          <w:b/>
          <w:sz w:val="22"/>
          <w:szCs w:val="22"/>
        </w:rPr>
        <w:t>imited</w:t>
      </w:r>
    </w:p>
    <w:p w14:paraId="34A4EAAE" w14:textId="77777777" w:rsidR="003370AB" w:rsidRPr="00B60229" w:rsidRDefault="003370AB" w:rsidP="003370AB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34A4EAAF" w14:textId="0B75F92C" w:rsidR="003370AB" w:rsidRPr="00B01C92" w:rsidRDefault="00F04018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SIMEC </w:t>
      </w:r>
      <w:proofErr w:type="spellStart"/>
      <w:r w:rsidR="00102C45" w:rsidRPr="00B01C92">
        <w:rPr>
          <w:b/>
          <w:sz w:val="22"/>
          <w:szCs w:val="22"/>
        </w:rPr>
        <w:t>Uskmouth</w:t>
      </w:r>
      <w:proofErr w:type="spellEnd"/>
      <w:r w:rsidR="00102C45" w:rsidRPr="00B01C92">
        <w:rPr>
          <w:b/>
          <w:sz w:val="22"/>
          <w:szCs w:val="22"/>
        </w:rPr>
        <w:t xml:space="preserve"> Peaking Plant</w:t>
      </w:r>
    </w:p>
    <w:p w14:paraId="34A4EAB3" w14:textId="7F0F5D94" w:rsidR="003370AB" w:rsidRPr="00B01C92" w:rsidRDefault="00102C45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B01C92">
        <w:rPr>
          <w:b/>
          <w:sz w:val="22"/>
          <w:szCs w:val="22"/>
        </w:rPr>
        <w:t>West Nash Road</w:t>
      </w:r>
    </w:p>
    <w:p w14:paraId="6E06B638" w14:textId="704C1F17" w:rsidR="00E744B3" w:rsidRPr="00B01C92" w:rsidRDefault="00E744B3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B01C92">
        <w:rPr>
          <w:b/>
          <w:sz w:val="22"/>
          <w:szCs w:val="22"/>
        </w:rPr>
        <w:t>Nash</w:t>
      </w:r>
    </w:p>
    <w:p w14:paraId="5C8D3049" w14:textId="5ADAF2AE" w:rsidR="00E744B3" w:rsidRPr="00B01C92" w:rsidRDefault="00E744B3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B01C92">
        <w:rPr>
          <w:b/>
          <w:sz w:val="22"/>
          <w:szCs w:val="22"/>
        </w:rPr>
        <w:t>Newport</w:t>
      </w:r>
    </w:p>
    <w:p w14:paraId="487159B4" w14:textId="23309F50" w:rsidR="00E744B3" w:rsidRPr="00B01C92" w:rsidRDefault="00E744B3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B01C92">
        <w:rPr>
          <w:b/>
          <w:sz w:val="22"/>
          <w:szCs w:val="22"/>
        </w:rPr>
        <w:t>Gwent</w:t>
      </w:r>
    </w:p>
    <w:p w14:paraId="48A05A93" w14:textId="3675A065" w:rsidR="00E744B3" w:rsidRPr="00B01C92" w:rsidRDefault="00E744B3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B01C92">
        <w:rPr>
          <w:b/>
          <w:sz w:val="22"/>
          <w:szCs w:val="22"/>
        </w:rPr>
        <w:t>NP18</w:t>
      </w:r>
      <w:r w:rsidR="00B01C92">
        <w:rPr>
          <w:b/>
          <w:sz w:val="22"/>
          <w:szCs w:val="22"/>
        </w:rPr>
        <w:t xml:space="preserve"> </w:t>
      </w:r>
      <w:r w:rsidRPr="00B01C92">
        <w:rPr>
          <w:b/>
          <w:sz w:val="22"/>
          <w:szCs w:val="22"/>
        </w:rPr>
        <w:t>2BZ</w:t>
      </w:r>
    </w:p>
    <w:p w14:paraId="34A4EAB4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34A4EABC" w14:textId="77777777" w:rsidR="001D58F6" w:rsidRPr="005111F8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34A4EABD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34A4EABE" w14:textId="7FE722F2" w:rsidR="003370AB" w:rsidRPr="005007FB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5007FB">
        <w:rPr>
          <w:rFonts w:cs="Arial"/>
          <w:b/>
          <w:sz w:val="22"/>
          <w:szCs w:val="22"/>
        </w:rPr>
        <w:t>EPR/</w:t>
      </w:r>
      <w:r w:rsidR="003010B6" w:rsidRPr="005007FB">
        <w:rPr>
          <w:rFonts w:cs="Arial"/>
          <w:b/>
          <w:sz w:val="22"/>
          <w:szCs w:val="22"/>
        </w:rPr>
        <w:t>DB3395HC</w:t>
      </w:r>
      <w:r w:rsidRPr="005007FB">
        <w:rPr>
          <w:rFonts w:cs="Arial"/>
          <w:b/>
          <w:sz w:val="22"/>
          <w:szCs w:val="22"/>
        </w:rPr>
        <w:t>/V00</w:t>
      </w:r>
      <w:r w:rsidR="00A91954" w:rsidRPr="005007FB">
        <w:rPr>
          <w:rFonts w:cs="Arial"/>
          <w:b/>
          <w:sz w:val="22"/>
          <w:szCs w:val="22"/>
        </w:rPr>
        <w:t>2</w:t>
      </w:r>
    </w:p>
    <w:p w14:paraId="34A4EABF" w14:textId="77777777" w:rsidR="00E84C8B" w:rsidRPr="005007FB" w:rsidRDefault="00B87927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5007FB">
        <w:rPr>
          <w:rFonts w:cs="Arial"/>
          <w:color w:val="auto"/>
          <w:sz w:val="22"/>
          <w:szCs w:val="22"/>
        </w:rPr>
        <w:t>P</w:t>
      </w:r>
      <w:r w:rsidR="00E84C8B" w:rsidRPr="005007FB">
        <w:rPr>
          <w:rFonts w:cs="Arial"/>
          <w:color w:val="auto"/>
          <w:sz w:val="22"/>
          <w:szCs w:val="22"/>
        </w:rPr>
        <w:t>ermit number</w:t>
      </w:r>
    </w:p>
    <w:p w14:paraId="34A4EAC0" w14:textId="28EB325A" w:rsidR="00E84C8B" w:rsidRPr="005007FB" w:rsidRDefault="00E84C8B">
      <w:pPr>
        <w:pStyle w:val="coverAuthNos"/>
        <w:rPr>
          <w:rFonts w:cs="Arial"/>
          <w:b/>
          <w:color w:val="auto"/>
          <w:sz w:val="22"/>
          <w:szCs w:val="22"/>
        </w:rPr>
      </w:pPr>
      <w:r w:rsidRPr="005007FB">
        <w:rPr>
          <w:rFonts w:cs="Arial"/>
          <w:b/>
          <w:color w:val="auto"/>
          <w:sz w:val="22"/>
          <w:szCs w:val="22"/>
        </w:rPr>
        <w:t>EPR/</w:t>
      </w:r>
      <w:r w:rsidR="003010B6" w:rsidRPr="005007FB">
        <w:rPr>
          <w:rFonts w:cs="Arial"/>
          <w:b/>
          <w:color w:val="auto"/>
          <w:sz w:val="22"/>
          <w:szCs w:val="22"/>
        </w:rPr>
        <w:t>DB3395HC</w:t>
      </w:r>
    </w:p>
    <w:p w14:paraId="34A4EAC1" w14:textId="77777777" w:rsidR="00A47A52" w:rsidRPr="005007FB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2" w14:textId="77777777" w:rsidR="00A47A52" w:rsidRPr="005007FB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3" w14:textId="77777777" w:rsidR="00A47A52" w:rsidRPr="005007FB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4" w14:textId="6EE0786E" w:rsidR="00AC41E4" w:rsidRPr="005111F8" w:rsidRDefault="00E84C8B" w:rsidP="0042455C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5007FB">
        <w:rPr>
          <w:rFonts w:cs="Arial"/>
        </w:rPr>
        <w:br w:type="page"/>
      </w:r>
      <w:r w:rsidR="00F04018" w:rsidRPr="005007FB">
        <w:rPr>
          <w:rFonts w:cs="Arial"/>
          <w:b/>
          <w:bCs/>
          <w:sz w:val="36"/>
          <w:szCs w:val="36"/>
        </w:rPr>
        <w:lastRenderedPageBreak/>
        <w:t xml:space="preserve">SIMEC </w:t>
      </w:r>
      <w:proofErr w:type="spellStart"/>
      <w:r w:rsidR="00DC6B2B" w:rsidRPr="00AD1464">
        <w:rPr>
          <w:b/>
          <w:color w:val="auto"/>
          <w:sz w:val="36"/>
          <w:szCs w:val="36"/>
        </w:rPr>
        <w:t>Uskmouth</w:t>
      </w:r>
      <w:proofErr w:type="spellEnd"/>
      <w:r w:rsidR="00DC6B2B" w:rsidRPr="00AD1464">
        <w:rPr>
          <w:b/>
          <w:color w:val="auto"/>
          <w:sz w:val="36"/>
          <w:szCs w:val="36"/>
        </w:rPr>
        <w:t xml:space="preserve"> </w:t>
      </w:r>
      <w:r w:rsidR="0013696A" w:rsidRPr="00AD1464">
        <w:rPr>
          <w:b/>
          <w:color w:val="auto"/>
          <w:sz w:val="36"/>
          <w:szCs w:val="36"/>
        </w:rPr>
        <w:t>Peaking Plant</w:t>
      </w:r>
    </w:p>
    <w:p w14:paraId="34A4EAC5" w14:textId="209819A4" w:rsidR="003370AB" w:rsidRPr="005111F8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3370AB" w:rsidRPr="003010B6">
        <w:rPr>
          <w:szCs w:val="36"/>
        </w:rPr>
        <w:t>EPR/</w:t>
      </w:r>
      <w:r w:rsidR="003010B6" w:rsidRPr="003010B6">
        <w:rPr>
          <w:szCs w:val="36"/>
        </w:rPr>
        <w:t>DB3395HC</w:t>
      </w:r>
    </w:p>
    <w:bookmarkEnd w:id="0"/>
    <w:bookmarkEnd w:id="1"/>
    <w:p w14:paraId="34A4EAC6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34A4EAC7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34A4EAC8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4A4EAC9" w14:textId="77777777" w:rsidR="00952C06" w:rsidRPr="00CB5B59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B5B59">
        <w:rPr>
          <w:rFonts w:cs="Arial"/>
          <w:sz w:val="22"/>
          <w:szCs w:val="22"/>
        </w:rPr>
        <w:t>The following</w:t>
      </w:r>
      <w:r w:rsidR="00E84C8B" w:rsidRPr="00CB5B59">
        <w:rPr>
          <w:rFonts w:cs="Arial"/>
          <w:sz w:val="22"/>
          <w:szCs w:val="22"/>
        </w:rPr>
        <w:t xml:space="preserve"> </w:t>
      </w:r>
      <w:r w:rsidR="0010272E" w:rsidRPr="00CB5B59">
        <w:rPr>
          <w:rFonts w:cs="Arial"/>
          <w:sz w:val="22"/>
          <w:szCs w:val="22"/>
        </w:rPr>
        <w:t xml:space="preserve">notice </w:t>
      </w:r>
      <w:r w:rsidR="00E84C8B" w:rsidRPr="00CB5B59">
        <w:rPr>
          <w:rFonts w:cs="Arial"/>
          <w:sz w:val="22"/>
          <w:szCs w:val="22"/>
        </w:rPr>
        <w:t xml:space="preserve">gives notice of the variation </w:t>
      </w:r>
      <w:r w:rsidR="00952C06" w:rsidRPr="00CB5B59">
        <w:rPr>
          <w:rFonts w:cs="Arial"/>
          <w:sz w:val="22"/>
          <w:szCs w:val="22"/>
        </w:rPr>
        <w:t>of</w:t>
      </w:r>
      <w:r w:rsidR="00B87927" w:rsidRPr="00CB5B59">
        <w:rPr>
          <w:rFonts w:cs="Arial"/>
          <w:sz w:val="22"/>
          <w:szCs w:val="22"/>
        </w:rPr>
        <w:t xml:space="preserve"> an</w:t>
      </w:r>
      <w:r w:rsidR="00952C06" w:rsidRPr="00CB5B59">
        <w:rPr>
          <w:rFonts w:cs="Arial"/>
          <w:sz w:val="22"/>
          <w:szCs w:val="22"/>
        </w:rPr>
        <w:t xml:space="preserve"> environmental</w:t>
      </w:r>
      <w:r w:rsidR="00952C06" w:rsidRPr="00CB5B59">
        <w:rPr>
          <w:rFonts w:cs="Arial"/>
          <w:color w:val="000000"/>
          <w:sz w:val="22"/>
          <w:szCs w:val="22"/>
        </w:rPr>
        <w:t xml:space="preserve"> permit</w:t>
      </w:r>
      <w:r w:rsidR="00B87927" w:rsidRPr="00CB5B59">
        <w:rPr>
          <w:rFonts w:cs="Arial"/>
          <w:color w:val="000000"/>
          <w:sz w:val="22"/>
          <w:szCs w:val="22"/>
        </w:rPr>
        <w:t>.</w:t>
      </w:r>
    </w:p>
    <w:p w14:paraId="34A4EACA" w14:textId="77777777" w:rsidR="00271A68" w:rsidRPr="00CB5B59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34A4EAD1" w14:textId="41364C55" w:rsidR="00D509FE" w:rsidRPr="00CB5B59" w:rsidRDefault="004B2B14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  <w:r w:rsidRPr="00CB5B59">
        <w:rPr>
          <w:rFonts w:cs="Arial"/>
          <w:i w:val="0"/>
          <w:color w:val="auto"/>
          <w:sz w:val="22"/>
          <w:szCs w:val="22"/>
        </w:rPr>
        <w:t xml:space="preserve">Natural Resources Wales has changed the permit </w:t>
      </w:r>
      <w:r w:rsidR="00721E57" w:rsidRPr="00403827">
        <w:rPr>
          <w:rFonts w:cs="Arial"/>
          <w:i w:val="0"/>
          <w:color w:val="auto"/>
          <w:sz w:val="22"/>
          <w:szCs w:val="22"/>
        </w:rPr>
        <w:t>number</w:t>
      </w:r>
      <w:r w:rsidRPr="00403827">
        <w:rPr>
          <w:rFonts w:cs="Arial"/>
          <w:i w:val="0"/>
          <w:color w:val="auto"/>
          <w:sz w:val="22"/>
          <w:szCs w:val="22"/>
        </w:rPr>
        <w:t xml:space="preserve"> for </w:t>
      </w:r>
      <w:r w:rsidR="00C2797C">
        <w:rPr>
          <w:rFonts w:cs="Arial"/>
          <w:i w:val="0"/>
          <w:color w:val="auto"/>
          <w:sz w:val="22"/>
          <w:szCs w:val="22"/>
        </w:rPr>
        <w:t xml:space="preserve">SIMEC </w:t>
      </w:r>
      <w:proofErr w:type="spellStart"/>
      <w:r w:rsidR="0013696A" w:rsidRPr="00403827">
        <w:rPr>
          <w:rFonts w:cs="Arial"/>
          <w:i w:val="0"/>
          <w:color w:val="auto"/>
          <w:sz w:val="22"/>
          <w:szCs w:val="22"/>
        </w:rPr>
        <w:t>Uskmouth</w:t>
      </w:r>
      <w:proofErr w:type="spellEnd"/>
      <w:r w:rsidR="0013696A" w:rsidRPr="00403827">
        <w:rPr>
          <w:rFonts w:cs="Arial"/>
          <w:i w:val="0"/>
          <w:color w:val="auto"/>
          <w:sz w:val="22"/>
          <w:szCs w:val="22"/>
        </w:rPr>
        <w:t xml:space="preserve"> Peaking Plant </w:t>
      </w:r>
      <w:r w:rsidRPr="00403827">
        <w:rPr>
          <w:rFonts w:cs="Arial"/>
          <w:i w:val="0"/>
          <w:color w:val="auto"/>
          <w:sz w:val="22"/>
          <w:szCs w:val="22"/>
        </w:rPr>
        <w:t>from PAN-0</w:t>
      </w:r>
      <w:r w:rsidR="0013696A" w:rsidRPr="00403827">
        <w:rPr>
          <w:rFonts w:cs="Arial"/>
          <w:i w:val="0"/>
          <w:color w:val="auto"/>
          <w:sz w:val="22"/>
          <w:szCs w:val="22"/>
        </w:rPr>
        <w:t>04270</w:t>
      </w:r>
      <w:r w:rsidR="0013696A">
        <w:rPr>
          <w:rFonts w:cs="Arial"/>
          <w:i w:val="0"/>
          <w:color w:val="FF0000"/>
          <w:sz w:val="22"/>
          <w:szCs w:val="22"/>
        </w:rPr>
        <w:t xml:space="preserve"> </w:t>
      </w:r>
      <w:r w:rsidRPr="003010B6">
        <w:rPr>
          <w:rFonts w:cs="Arial"/>
          <w:i w:val="0"/>
          <w:color w:val="auto"/>
          <w:sz w:val="22"/>
          <w:szCs w:val="22"/>
        </w:rPr>
        <w:t>to EPR/</w:t>
      </w:r>
      <w:r w:rsidR="003010B6" w:rsidRPr="003010B6">
        <w:rPr>
          <w:rFonts w:cs="Arial"/>
          <w:i w:val="0"/>
          <w:color w:val="auto"/>
          <w:sz w:val="22"/>
          <w:szCs w:val="22"/>
        </w:rPr>
        <w:t>DB3395HC</w:t>
      </w:r>
      <w:r w:rsidRPr="003010B6">
        <w:rPr>
          <w:rFonts w:cs="Arial"/>
          <w:i w:val="0"/>
          <w:color w:val="auto"/>
          <w:sz w:val="22"/>
          <w:szCs w:val="22"/>
        </w:rPr>
        <w:t>.</w:t>
      </w:r>
    </w:p>
    <w:p w14:paraId="466B86D6" w14:textId="0DCFC290" w:rsidR="009934AA" w:rsidRPr="00CB5B59" w:rsidRDefault="00D509FE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  <w:r w:rsidRPr="00CB5B59">
        <w:rPr>
          <w:rFonts w:cs="Arial"/>
          <w:i w:val="0"/>
          <w:color w:val="auto"/>
          <w:sz w:val="22"/>
          <w:szCs w:val="22"/>
        </w:rPr>
        <w:t xml:space="preserve"> </w:t>
      </w:r>
    </w:p>
    <w:p w14:paraId="345A73A8" w14:textId="46E7E0E1" w:rsidR="00AF49B4" w:rsidRPr="00CB5B59" w:rsidRDefault="00AF49B4" w:rsidP="00AF49B4">
      <w:pPr>
        <w:pStyle w:val="Heading3nonum"/>
        <w:spacing w:before="0"/>
        <w:rPr>
          <w:sz w:val="22"/>
          <w:szCs w:val="22"/>
        </w:rPr>
      </w:pPr>
      <w:bookmarkStart w:id="2" w:name="_Hlk148014146"/>
      <w:r w:rsidRPr="00CB5B59">
        <w:rPr>
          <w:sz w:val="22"/>
          <w:szCs w:val="22"/>
        </w:rPr>
        <w:t>All references to PAN-0</w:t>
      </w:r>
      <w:r w:rsidR="0013696A">
        <w:rPr>
          <w:sz w:val="22"/>
          <w:szCs w:val="22"/>
        </w:rPr>
        <w:t>0</w:t>
      </w:r>
      <w:r w:rsidR="00E43416">
        <w:rPr>
          <w:sz w:val="22"/>
          <w:szCs w:val="22"/>
        </w:rPr>
        <w:t>4270</w:t>
      </w:r>
      <w:r w:rsidRPr="00CB5B59">
        <w:rPr>
          <w:sz w:val="22"/>
          <w:szCs w:val="22"/>
        </w:rPr>
        <w:t xml:space="preserve"> in the permit shall be replaced </w:t>
      </w:r>
      <w:r w:rsidRPr="003010B6">
        <w:rPr>
          <w:color w:val="auto"/>
          <w:sz w:val="22"/>
          <w:szCs w:val="22"/>
        </w:rPr>
        <w:t>by EPR/</w:t>
      </w:r>
      <w:r w:rsidR="003010B6" w:rsidRPr="003010B6">
        <w:rPr>
          <w:color w:val="auto"/>
          <w:sz w:val="22"/>
          <w:szCs w:val="22"/>
        </w:rPr>
        <w:t>DB3395HC</w:t>
      </w:r>
      <w:r w:rsidRPr="003010B6">
        <w:rPr>
          <w:color w:val="auto"/>
          <w:sz w:val="22"/>
          <w:szCs w:val="22"/>
        </w:rPr>
        <w:t>.</w:t>
      </w:r>
    </w:p>
    <w:bookmarkEnd w:id="2"/>
    <w:p w14:paraId="48C0993B" w14:textId="4B476385" w:rsidR="00845663" w:rsidRPr="00CB5B59" w:rsidRDefault="00845663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</w:p>
    <w:p w14:paraId="34A4EAD3" w14:textId="0C570436" w:rsidR="00271A68" w:rsidRPr="005111F8" w:rsidRDefault="00845663" w:rsidP="00271A68">
      <w:pPr>
        <w:pStyle w:val="BodyText2"/>
        <w:spacing w:line="270" w:lineRule="exact"/>
        <w:jc w:val="left"/>
        <w:rPr>
          <w:sz w:val="22"/>
          <w:szCs w:val="22"/>
        </w:rPr>
      </w:pPr>
      <w:r w:rsidRPr="00CB5B59">
        <w:rPr>
          <w:rFonts w:cs="Arial"/>
          <w:sz w:val="22"/>
          <w:szCs w:val="22"/>
        </w:rPr>
        <w:t>This variation does not change any of the permit conditions or limits.</w:t>
      </w:r>
    </w:p>
    <w:p w14:paraId="22C08D90" w14:textId="77777777" w:rsidR="00845663" w:rsidRDefault="00845663" w:rsidP="004B2B14">
      <w:pPr>
        <w:pStyle w:val="Heading3nonum"/>
        <w:spacing w:before="0"/>
        <w:rPr>
          <w:sz w:val="22"/>
          <w:szCs w:val="22"/>
        </w:rPr>
      </w:pPr>
    </w:p>
    <w:p w14:paraId="34A4EAD5" w14:textId="515E1E63" w:rsidR="00F63E61" w:rsidRPr="005111F8" w:rsidRDefault="00E84C8B" w:rsidP="004B2B14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34A4EAD6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34A4EAD8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34A4EAD7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34A4EADC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34A4EAD9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DA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DB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34A4EAE0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34A4EADD" w14:textId="6C26C656" w:rsidR="00F63E61" w:rsidRPr="00762F48" w:rsidRDefault="00EA205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62F48">
              <w:rPr>
                <w:rFonts w:ascii="Arial" w:hAnsi="Arial" w:cs="Arial"/>
                <w:color w:val="auto"/>
                <w:sz w:val="22"/>
                <w:szCs w:val="22"/>
              </w:rPr>
              <w:t>Application PAN-004270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DE" w14:textId="288C999A" w:rsidR="00F63E61" w:rsidRPr="00FB26A3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B26A3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260307" w:rsidRPr="00FB26A3">
              <w:rPr>
                <w:rFonts w:ascii="Arial" w:hAnsi="Arial" w:cs="Arial"/>
                <w:color w:val="auto"/>
                <w:sz w:val="22"/>
                <w:szCs w:val="22"/>
              </w:rPr>
              <w:t>29/07/19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DF" w14:textId="77777777" w:rsidR="00F63E61" w:rsidRPr="00FB26A3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63E61" w:rsidRPr="005111F8" w14:paraId="34A4EAE5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34A4EAE2" w14:textId="4224EFBC" w:rsidR="00F63E61" w:rsidRPr="005111F8" w:rsidRDefault="00762F4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62F48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3" w14:textId="0A0CE308" w:rsidR="00F63E61" w:rsidRPr="00FB26A3" w:rsidRDefault="0026030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B26A3">
              <w:rPr>
                <w:rFonts w:ascii="Arial" w:hAnsi="Arial" w:cs="Arial"/>
                <w:color w:val="auto"/>
                <w:sz w:val="22"/>
                <w:szCs w:val="22"/>
              </w:rPr>
              <w:t>28/11/19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4" w14:textId="384EF0F8" w:rsidR="00F63E61" w:rsidRPr="00FB26A3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B26A3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260307" w:rsidRPr="00FB26A3">
              <w:rPr>
                <w:rFonts w:ascii="Arial" w:hAnsi="Arial" w:cs="Arial"/>
                <w:color w:val="auto"/>
                <w:sz w:val="22"/>
                <w:szCs w:val="22"/>
              </w:rPr>
              <w:t>SIMEC Power 2 Limited</w:t>
            </w:r>
          </w:p>
        </w:tc>
      </w:tr>
      <w:tr w:rsidR="00F63E61" w:rsidRPr="005111F8" w14:paraId="34A4EAE9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2B06100" w14:textId="6B3D8D88" w:rsidR="009934AA" w:rsidRPr="00B25A65" w:rsidRDefault="004B2B1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25A65">
              <w:rPr>
                <w:rFonts w:ascii="Arial" w:hAnsi="Arial" w:cs="Arial"/>
                <w:color w:val="auto"/>
                <w:sz w:val="22"/>
                <w:szCs w:val="22"/>
              </w:rPr>
              <w:t xml:space="preserve">NRW </w:t>
            </w:r>
            <w:r w:rsidR="00436437" w:rsidRPr="00B25A65">
              <w:rPr>
                <w:rFonts w:ascii="Arial" w:hAnsi="Arial" w:cs="Arial"/>
                <w:color w:val="auto"/>
                <w:sz w:val="22"/>
                <w:szCs w:val="22"/>
              </w:rPr>
              <w:t>Initiated</w:t>
            </w:r>
            <w:r w:rsidRPr="00B25A65">
              <w:rPr>
                <w:rFonts w:ascii="Arial" w:hAnsi="Arial" w:cs="Arial"/>
                <w:color w:val="auto"/>
                <w:sz w:val="22"/>
                <w:szCs w:val="22"/>
              </w:rPr>
              <w:t xml:space="preserve"> variatio</w:t>
            </w:r>
            <w:r w:rsidR="009934AA" w:rsidRPr="00B25A65">
              <w:rPr>
                <w:rFonts w:ascii="Arial" w:hAnsi="Arial" w:cs="Arial"/>
                <w:color w:val="auto"/>
                <w:sz w:val="22"/>
                <w:szCs w:val="22"/>
              </w:rPr>
              <w:t>n</w:t>
            </w:r>
          </w:p>
          <w:p w14:paraId="34A4EAE6" w14:textId="41770AB2" w:rsidR="00F241AB" w:rsidRPr="00B25A65" w:rsidRDefault="004B2B1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25A65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3010B6" w:rsidRPr="00B25A65">
              <w:rPr>
                <w:rFonts w:ascii="Arial" w:hAnsi="Arial" w:cs="Arial"/>
                <w:color w:val="auto"/>
                <w:sz w:val="22"/>
                <w:szCs w:val="22"/>
              </w:rPr>
              <w:t>DB3395HC</w:t>
            </w:r>
            <w:r w:rsidR="009934AA" w:rsidRPr="00B25A65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="000D0238" w:rsidRPr="00B25A65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7" w14:textId="1590E652" w:rsidR="00F63E61" w:rsidRPr="00B25A65" w:rsidRDefault="0040382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25A65">
              <w:rPr>
                <w:rFonts w:ascii="Arial" w:hAnsi="Arial" w:cs="Arial"/>
                <w:color w:val="auto"/>
                <w:sz w:val="22"/>
                <w:szCs w:val="22"/>
              </w:rPr>
              <w:t>18/</w:t>
            </w:r>
            <w:r w:rsidR="00FB26A3" w:rsidRPr="00B25A65">
              <w:rPr>
                <w:rFonts w:ascii="Arial" w:hAnsi="Arial" w:cs="Arial"/>
                <w:color w:val="auto"/>
                <w:sz w:val="22"/>
                <w:szCs w:val="22"/>
              </w:rPr>
              <w:t>12/24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8" w14:textId="51B2AAE3" w:rsidR="00F241AB" w:rsidRPr="00B25A65" w:rsidRDefault="004B2B14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25A65">
              <w:rPr>
                <w:rFonts w:ascii="Arial" w:hAnsi="Arial" w:cs="Arial"/>
                <w:color w:val="auto"/>
                <w:sz w:val="22"/>
                <w:szCs w:val="22"/>
              </w:rPr>
              <w:t xml:space="preserve">NRW </w:t>
            </w:r>
            <w:r w:rsidR="00436437" w:rsidRPr="00B25A65">
              <w:rPr>
                <w:rFonts w:ascii="Arial" w:hAnsi="Arial" w:cs="Arial"/>
                <w:color w:val="auto"/>
                <w:sz w:val="22"/>
                <w:szCs w:val="22"/>
              </w:rPr>
              <w:t>initiated</w:t>
            </w:r>
            <w:r w:rsidRPr="00B25A65">
              <w:rPr>
                <w:rFonts w:ascii="Arial" w:hAnsi="Arial" w:cs="Arial"/>
                <w:color w:val="auto"/>
                <w:sz w:val="22"/>
                <w:szCs w:val="22"/>
              </w:rPr>
              <w:t xml:space="preserve"> variation to change permit </w:t>
            </w:r>
            <w:r w:rsidR="00506D69" w:rsidRPr="00B25A65">
              <w:rPr>
                <w:rFonts w:ascii="Arial" w:hAnsi="Arial" w:cs="Arial"/>
                <w:color w:val="auto"/>
                <w:sz w:val="22"/>
                <w:szCs w:val="22"/>
              </w:rPr>
              <w:t>number</w:t>
            </w:r>
            <w:r w:rsidRPr="00B25A65">
              <w:rPr>
                <w:rFonts w:ascii="Arial" w:hAnsi="Arial" w:cs="Arial"/>
                <w:color w:val="auto"/>
                <w:sz w:val="22"/>
                <w:szCs w:val="22"/>
              </w:rPr>
              <w:t xml:space="preserve"> from PAN-0</w:t>
            </w:r>
            <w:r w:rsidR="00FB26A3" w:rsidRPr="00B25A65">
              <w:rPr>
                <w:rFonts w:ascii="Arial" w:hAnsi="Arial" w:cs="Arial"/>
                <w:color w:val="auto"/>
                <w:sz w:val="22"/>
                <w:szCs w:val="22"/>
              </w:rPr>
              <w:t>04270</w:t>
            </w:r>
            <w:r w:rsidRPr="00B25A65">
              <w:rPr>
                <w:rFonts w:ascii="Arial" w:hAnsi="Arial" w:cs="Arial"/>
                <w:color w:val="auto"/>
                <w:sz w:val="22"/>
                <w:szCs w:val="22"/>
              </w:rPr>
              <w:t xml:space="preserve"> to EPR/</w:t>
            </w:r>
            <w:r w:rsidR="003010B6" w:rsidRPr="00B25A65">
              <w:rPr>
                <w:rFonts w:ascii="Arial" w:hAnsi="Arial" w:cs="Arial"/>
                <w:color w:val="auto"/>
                <w:sz w:val="22"/>
                <w:szCs w:val="22"/>
              </w:rPr>
              <w:t>DB3395HC</w:t>
            </w:r>
          </w:p>
        </w:tc>
      </w:tr>
      <w:tr w:rsidR="00F63E61" w:rsidRPr="005111F8" w14:paraId="34A4EAED" w14:textId="77777777" w:rsidTr="000D7C68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A4EAEA" w14:textId="05B0E64C" w:rsidR="00F63E61" w:rsidRPr="00B25A6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25A65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B25A65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B25A65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3010B6" w:rsidRPr="00B25A65">
              <w:rPr>
                <w:rFonts w:ascii="Arial" w:hAnsi="Arial" w:cs="Arial"/>
                <w:color w:val="auto"/>
                <w:sz w:val="22"/>
                <w:szCs w:val="22"/>
              </w:rPr>
              <w:t>DB3395HC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B" w14:textId="731B525F" w:rsidR="00F63E61" w:rsidRPr="00B25A65" w:rsidRDefault="00B25A6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25A65">
              <w:rPr>
                <w:rFonts w:ascii="Arial" w:hAnsi="Arial" w:cs="Arial"/>
                <w:color w:val="auto"/>
                <w:sz w:val="22"/>
                <w:szCs w:val="22"/>
              </w:rPr>
              <w:t>07/01/25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C" w14:textId="3CF15325" w:rsidR="00F63E61" w:rsidRPr="00B25A65" w:rsidRDefault="00721E5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25A65">
              <w:rPr>
                <w:rFonts w:ascii="Arial" w:hAnsi="Arial" w:cs="Arial"/>
                <w:color w:val="auto"/>
                <w:sz w:val="22"/>
                <w:szCs w:val="22"/>
              </w:rPr>
              <w:t>Variation Notice issued</w:t>
            </w:r>
            <w:r w:rsidR="00F241AB" w:rsidRPr="00B25A65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FB26A3" w:rsidRPr="00B25A65">
              <w:rPr>
                <w:rFonts w:ascii="Arial" w:hAnsi="Arial" w:cs="Arial"/>
                <w:color w:val="auto"/>
                <w:sz w:val="22"/>
                <w:szCs w:val="22"/>
              </w:rPr>
              <w:t>SIMEC Power 2 Limited</w:t>
            </w:r>
            <w:r w:rsidR="000D7C68" w:rsidRPr="00B25A65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34A4EAEE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34A4EAFE" w14:textId="77777777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34A4EAFF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34A4EB00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34A4EB02" w14:textId="77777777" w:rsidTr="00037B9E">
        <w:tc>
          <w:tcPr>
            <w:tcW w:w="3119" w:type="dxa"/>
            <w:shd w:val="clear" w:color="auto" w:fill="000000"/>
          </w:tcPr>
          <w:p w14:paraId="34A4EB01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34A4EB03" w14:textId="2C4D1886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 xml:space="preserve">) Regulations </w:t>
      </w:r>
      <w:r w:rsidR="006A6847">
        <w:rPr>
          <w:rFonts w:cs="Arial"/>
          <w:sz w:val="22"/>
          <w:szCs w:val="22"/>
        </w:rPr>
        <w:t>2016</w:t>
      </w:r>
    </w:p>
    <w:p w14:paraId="34A4EB04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34A4EB05" w14:textId="747FE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6A6847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</w:p>
    <w:p w14:paraId="34A4EB06" w14:textId="77777777" w:rsidR="00F4649A" w:rsidRDefault="00F4649A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34A4EB07" w14:textId="7A5832E7" w:rsidR="00D34189" w:rsidRPr="00B60229" w:rsidRDefault="00B60229" w:rsidP="00D34189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D34189" w:rsidRPr="00B60229">
        <w:rPr>
          <w:rFonts w:cs="Arial"/>
          <w:sz w:val="22"/>
          <w:szCs w:val="22"/>
        </w:rPr>
        <w:t>ermit number</w:t>
      </w:r>
    </w:p>
    <w:p w14:paraId="34A4EB08" w14:textId="75094A7E" w:rsidR="00D34189" w:rsidRPr="00AD1464" w:rsidRDefault="00D34189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3010B6">
        <w:rPr>
          <w:rStyle w:val="licenceno"/>
          <w:rFonts w:cs="Arial"/>
          <w:color w:val="auto"/>
          <w:sz w:val="22"/>
          <w:szCs w:val="22"/>
        </w:rPr>
        <w:t>EPR/</w:t>
      </w:r>
      <w:r w:rsidR="003010B6" w:rsidRPr="003010B6">
        <w:rPr>
          <w:rStyle w:val="licenceno"/>
          <w:rFonts w:cs="Arial"/>
          <w:color w:val="auto"/>
          <w:sz w:val="22"/>
          <w:szCs w:val="22"/>
        </w:rPr>
        <w:t>DB3395HC</w:t>
      </w:r>
      <w:r w:rsidR="00D7687A" w:rsidRPr="003010B6">
        <w:rPr>
          <w:rStyle w:val="licenceno"/>
          <w:rFonts w:cs="Arial"/>
          <w:color w:val="auto"/>
          <w:sz w:val="22"/>
          <w:szCs w:val="22"/>
        </w:rPr>
        <w:t xml:space="preserve"> (</w:t>
      </w:r>
      <w:r w:rsidR="0042455C" w:rsidRPr="003010B6">
        <w:rPr>
          <w:rStyle w:val="licenceno"/>
          <w:rFonts w:cs="Arial"/>
          <w:color w:val="auto"/>
          <w:sz w:val="22"/>
          <w:szCs w:val="22"/>
        </w:rPr>
        <w:t xml:space="preserve">previously </w:t>
      </w:r>
      <w:r w:rsidR="00D7687A" w:rsidRPr="00AD1464">
        <w:rPr>
          <w:rStyle w:val="licenceno"/>
          <w:rFonts w:cs="Arial"/>
          <w:color w:val="auto"/>
          <w:sz w:val="22"/>
          <w:szCs w:val="22"/>
        </w:rPr>
        <w:t>PAN-0</w:t>
      </w:r>
      <w:r w:rsidR="00510AC6" w:rsidRPr="00AD1464">
        <w:rPr>
          <w:rStyle w:val="licenceno"/>
          <w:rFonts w:cs="Arial"/>
          <w:color w:val="auto"/>
          <w:sz w:val="22"/>
          <w:szCs w:val="22"/>
        </w:rPr>
        <w:t>04270</w:t>
      </w:r>
      <w:r w:rsidR="00D7687A" w:rsidRPr="00AD1464">
        <w:rPr>
          <w:rStyle w:val="licenceno"/>
          <w:rFonts w:cs="Arial"/>
          <w:color w:val="auto"/>
          <w:sz w:val="22"/>
          <w:szCs w:val="22"/>
        </w:rPr>
        <w:t>)</w:t>
      </w:r>
      <w:r w:rsidRPr="00AD1464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34A4EB09" w14:textId="77777777" w:rsidR="00FF6887" w:rsidRPr="00AD1464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AD1464">
        <w:rPr>
          <w:rFonts w:cs="Arial"/>
          <w:b w:val="0"/>
          <w:color w:val="auto"/>
          <w:sz w:val="22"/>
          <w:szCs w:val="22"/>
        </w:rPr>
        <w:t>issued</w:t>
      </w:r>
      <w:r w:rsidR="008679AD" w:rsidRPr="00AD1464">
        <w:rPr>
          <w:rFonts w:cs="Arial"/>
          <w:b w:val="0"/>
          <w:color w:val="auto"/>
          <w:sz w:val="22"/>
          <w:szCs w:val="22"/>
        </w:rPr>
        <w:t xml:space="preserve"> to</w:t>
      </w:r>
    </w:p>
    <w:bookmarkEnd w:id="5"/>
    <w:p w14:paraId="34A4EB0A" w14:textId="2BBEA39C" w:rsidR="003370AB" w:rsidRPr="00AD1464" w:rsidRDefault="00510AC6" w:rsidP="007B302E">
      <w:pPr>
        <w:pStyle w:val="Data"/>
        <w:spacing w:after="120"/>
        <w:rPr>
          <w:b w:val="0"/>
          <w:color w:val="auto"/>
          <w:sz w:val="22"/>
          <w:szCs w:val="22"/>
        </w:rPr>
      </w:pPr>
      <w:r w:rsidRPr="00AD1464">
        <w:rPr>
          <w:color w:val="auto"/>
          <w:sz w:val="22"/>
          <w:szCs w:val="22"/>
        </w:rPr>
        <w:t xml:space="preserve">SIMEC Power 2 Limited </w:t>
      </w:r>
      <w:r w:rsidR="003370AB" w:rsidRPr="00AD1464">
        <w:rPr>
          <w:b w:val="0"/>
          <w:color w:val="auto"/>
          <w:sz w:val="22"/>
          <w:szCs w:val="22"/>
        </w:rPr>
        <w:t>(“the operator”)</w:t>
      </w:r>
    </w:p>
    <w:p w14:paraId="34A4EB0B" w14:textId="27344977" w:rsidR="00E84C8B" w:rsidRPr="00AD1464" w:rsidRDefault="00E84C8B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AD1464">
        <w:rPr>
          <w:rFonts w:cs="Arial"/>
          <w:color w:val="auto"/>
          <w:sz w:val="22"/>
          <w:szCs w:val="22"/>
        </w:rPr>
        <w:t>whose registered office</w:t>
      </w:r>
      <w:r w:rsidR="005E0DE6" w:rsidRPr="00AD1464">
        <w:rPr>
          <w:rFonts w:cs="Arial"/>
          <w:color w:val="auto"/>
          <w:sz w:val="22"/>
          <w:szCs w:val="22"/>
        </w:rPr>
        <w:t xml:space="preserve"> is</w:t>
      </w:r>
    </w:p>
    <w:p w14:paraId="0E1E06CB" w14:textId="77777777" w:rsidR="00B334AA" w:rsidRPr="00AD1464" w:rsidRDefault="00B334AA" w:rsidP="00B334AA">
      <w:pPr>
        <w:pStyle w:val="Data"/>
        <w:rPr>
          <w:rStyle w:val="change"/>
          <w:color w:val="auto"/>
          <w:sz w:val="22"/>
          <w:szCs w:val="22"/>
        </w:rPr>
      </w:pPr>
      <w:r w:rsidRPr="00AD1464">
        <w:rPr>
          <w:rStyle w:val="change"/>
          <w:color w:val="auto"/>
          <w:sz w:val="22"/>
          <w:szCs w:val="22"/>
        </w:rPr>
        <w:t>West Nash Road</w:t>
      </w:r>
    </w:p>
    <w:p w14:paraId="30F75D1C" w14:textId="77777777" w:rsidR="00B334AA" w:rsidRPr="00AD1464" w:rsidRDefault="00B334AA" w:rsidP="00B334AA">
      <w:pPr>
        <w:pStyle w:val="Data"/>
        <w:rPr>
          <w:rStyle w:val="change"/>
          <w:color w:val="auto"/>
          <w:sz w:val="22"/>
          <w:szCs w:val="22"/>
        </w:rPr>
      </w:pPr>
      <w:r w:rsidRPr="00AD1464">
        <w:rPr>
          <w:rStyle w:val="change"/>
          <w:color w:val="auto"/>
          <w:sz w:val="22"/>
          <w:szCs w:val="22"/>
        </w:rPr>
        <w:t>Gwent</w:t>
      </w:r>
    </w:p>
    <w:p w14:paraId="1CBBB9F7" w14:textId="77777777" w:rsidR="00B334AA" w:rsidRPr="00AD1464" w:rsidRDefault="00B334AA" w:rsidP="00B334AA">
      <w:pPr>
        <w:pStyle w:val="Data"/>
        <w:rPr>
          <w:rStyle w:val="change"/>
          <w:color w:val="auto"/>
          <w:sz w:val="22"/>
          <w:szCs w:val="22"/>
        </w:rPr>
      </w:pPr>
      <w:r w:rsidRPr="00AD1464">
        <w:rPr>
          <w:rStyle w:val="change"/>
          <w:color w:val="auto"/>
          <w:sz w:val="22"/>
          <w:szCs w:val="22"/>
        </w:rPr>
        <w:t>Newport</w:t>
      </w:r>
    </w:p>
    <w:p w14:paraId="68D9F472" w14:textId="77777777" w:rsidR="00B334AA" w:rsidRPr="00AD1464" w:rsidRDefault="00B334AA" w:rsidP="00B334AA">
      <w:pPr>
        <w:pStyle w:val="Data"/>
        <w:rPr>
          <w:rStyle w:val="change"/>
          <w:color w:val="auto"/>
          <w:sz w:val="22"/>
          <w:szCs w:val="22"/>
        </w:rPr>
      </w:pPr>
      <w:r w:rsidRPr="00AD1464">
        <w:rPr>
          <w:rStyle w:val="change"/>
          <w:color w:val="auto"/>
          <w:sz w:val="22"/>
          <w:szCs w:val="22"/>
        </w:rPr>
        <w:t>United Kingdom</w:t>
      </w:r>
    </w:p>
    <w:p w14:paraId="0C83B0B4" w14:textId="77777777" w:rsidR="00B334AA" w:rsidRPr="00AD1464" w:rsidRDefault="00B334AA" w:rsidP="00B334AA">
      <w:pPr>
        <w:pStyle w:val="Data"/>
        <w:rPr>
          <w:rStyle w:val="change"/>
          <w:i/>
          <w:color w:val="auto"/>
          <w:sz w:val="22"/>
          <w:szCs w:val="22"/>
        </w:rPr>
      </w:pPr>
      <w:r w:rsidRPr="00AD1464">
        <w:rPr>
          <w:rStyle w:val="change"/>
          <w:color w:val="auto"/>
          <w:sz w:val="22"/>
          <w:szCs w:val="22"/>
        </w:rPr>
        <w:t>NP18 2BZ</w:t>
      </w:r>
    </w:p>
    <w:p w14:paraId="34A4EB11" w14:textId="1298D9F1" w:rsidR="00E84C8B" w:rsidRPr="00AD1464" w:rsidRDefault="00FF59B7" w:rsidP="007B302E">
      <w:pPr>
        <w:pStyle w:val="Heading3nonum"/>
        <w:spacing w:before="0" w:after="120"/>
        <w:rPr>
          <w:rStyle w:val="change"/>
          <w:rFonts w:cs="Arial"/>
          <w:color w:val="auto"/>
          <w:sz w:val="22"/>
          <w:szCs w:val="22"/>
        </w:rPr>
      </w:pPr>
      <w:r w:rsidRPr="00AD1464">
        <w:rPr>
          <w:rFonts w:cs="Arial"/>
          <w:color w:val="auto"/>
          <w:sz w:val="22"/>
          <w:szCs w:val="22"/>
        </w:rPr>
        <w:t>c</w:t>
      </w:r>
      <w:r w:rsidR="00E84C8B" w:rsidRPr="00AD1464">
        <w:rPr>
          <w:rFonts w:cs="Arial"/>
          <w:color w:val="auto"/>
          <w:sz w:val="22"/>
          <w:szCs w:val="22"/>
        </w:rPr>
        <w:t>ompany registration number</w:t>
      </w:r>
      <w:r w:rsidR="00E84C8B" w:rsidRPr="00AD1464">
        <w:rPr>
          <w:rFonts w:cs="Arial"/>
          <w:b/>
          <w:color w:val="auto"/>
          <w:sz w:val="22"/>
          <w:szCs w:val="22"/>
        </w:rPr>
        <w:t xml:space="preserve"> </w:t>
      </w:r>
      <w:r w:rsidR="00FC3F3A" w:rsidRPr="00AD1464">
        <w:rPr>
          <w:rStyle w:val="change"/>
          <w:rFonts w:cs="Arial"/>
          <w:b/>
          <w:color w:val="auto"/>
          <w:sz w:val="22"/>
          <w:szCs w:val="22"/>
        </w:rPr>
        <w:t>10034155</w:t>
      </w:r>
    </w:p>
    <w:p w14:paraId="34A4EB13" w14:textId="080F5245" w:rsidR="00E84C8B" w:rsidRPr="00AD1464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AD1464">
        <w:rPr>
          <w:b w:val="0"/>
          <w:color w:val="auto"/>
          <w:sz w:val="22"/>
          <w:szCs w:val="22"/>
        </w:rPr>
        <w:t xml:space="preserve">to operate </w:t>
      </w:r>
      <w:r w:rsidR="00FE0ABC" w:rsidRPr="00AD1464">
        <w:rPr>
          <w:rFonts w:cs="Arial"/>
          <w:b w:val="0"/>
          <w:color w:val="auto"/>
          <w:sz w:val="22"/>
          <w:szCs w:val="22"/>
        </w:rPr>
        <w:t xml:space="preserve">one </w:t>
      </w:r>
      <w:r w:rsidR="00FC3F3A" w:rsidRPr="00AD1464">
        <w:rPr>
          <w:rFonts w:cs="Arial"/>
          <w:b w:val="0"/>
          <w:color w:val="auto"/>
          <w:sz w:val="22"/>
          <w:szCs w:val="22"/>
        </w:rPr>
        <w:t>s</w:t>
      </w:r>
      <w:r w:rsidR="00FE0ABC" w:rsidRPr="00AD1464">
        <w:rPr>
          <w:rFonts w:cs="Arial"/>
          <w:b w:val="0"/>
          <w:color w:val="auto"/>
          <w:sz w:val="22"/>
          <w:szCs w:val="22"/>
        </w:rPr>
        <w:t>pecified Generator at:</w:t>
      </w:r>
      <w:r w:rsidR="001047FD" w:rsidRPr="00AD1464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5E24F80" w14:textId="77777777" w:rsidR="00C2797C" w:rsidRDefault="00C2797C" w:rsidP="00B334AA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SIMEC Peaking Power Plant </w:t>
      </w:r>
    </w:p>
    <w:p w14:paraId="5F7A21B3" w14:textId="656B066C" w:rsidR="00B334AA" w:rsidRPr="00BC0673" w:rsidRDefault="00B334AA" w:rsidP="00B334AA">
      <w:pPr>
        <w:pStyle w:val="Data"/>
        <w:rPr>
          <w:rStyle w:val="change"/>
          <w:color w:val="auto"/>
          <w:sz w:val="22"/>
          <w:szCs w:val="22"/>
        </w:rPr>
      </w:pPr>
      <w:r w:rsidRPr="00BC0673">
        <w:rPr>
          <w:rStyle w:val="change"/>
          <w:color w:val="auto"/>
          <w:sz w:val="22"/>
          <w:szCs w:val="22"/>
        </w:rPr>
        <w:t>West Nash Road</w:t>
      </w:r>
    </w:p>
    <w:p w14:paraId="6B6BAAB0" w14:textId="77777777" w:rsidR="00B334AA" w:rsidRPr="00BC0673" w:rsidRDefault="00B334AA" w:rsidP="00B334AA">
      <w:pPr>
        <w:pStyle w:val="Data"/>
        <w:rPr>
          <w:rStyle w:val="change"/>
          <w:color w:val="auto"/>
          <w:sz w:val="22"/>
          <w:szCs w:val="22"/>
        </w:rPr>
      </w:pPr>
      <w:r w:rsidRPr="00BC0673">
        <w:rPr>
          <w:rStyle w:val="change"/>
          <w:color w:val="auto"/>
          <w:sz w:val="22"/>
          <w:szCs w:val="22"/>
        </w:rPr>
        <w:t>Gwent</w:t>
      </w:r>
    </w:p>
    <w:p w14:paraId="1C8019E6" w14:textId="77777777" w:rsidR="00B334AA" w:rsidRPr="00BC0673" w:rsidRDefault="00B334AA" w:rsidP="00B334AA">
      <w:pPr>
        <w:pStyle w:val="Data"/>
        <w:rPr>
          <w:rStyle w:val="change"/>
          <w:color w:val="auto"/>
          <w:sz w:val="22"/>
          <w:szCs w:val="22"/>
        </w:rPr>
      </w:pPr>
      <w:r w:rsidRPr="00BC0673">
        <w:rPr>
          <w:rStyle w:val="change"/>
          <w:color w:val="auto"/>
          <w:sz w:val="22"/>
          <w:szCs w:val="22"/>
        </w:rPr>
        <w:t>Newport</w:t>
      </w:r>
    </w:p>
    <w:p w14:paraId="796E5F0C" w14:textId="77777777" w:rsidR="00B334AA" w:rsidRPr="00BC0673" w:rsidRDefault="00B334AA" w:rsidP="00B334AA">
      <w:pPr>
        <w:pStyle w:val="Data"/>
        <w:rPr>
          <w:rStyle w:val="change"/>
          <w:color w:val="auto"/>
          <w:sz w:val="22"/>
          <w:szCs w:val="22"/>
        </w:rPr>
      </w:pPr>
      <w:r w:rsidRPr="00BC0673">
        <w:rPr>
          <w:rStyle w:val="change"/>
          <w:color w:val="auto"/>
          <w:sz w:val="22"/>
          <w:szCs w:val="22"/>
        </w:rPr>
        <w:t>United Kingdom</w:t>
      </w:r>
    </w:p>
    <w:p w14:paraId="1A414F0A" w14:textId="77777777" w:rsidR="00B334AA" w:rsidRPr="00BC0673" w:rsidRDefault="00B334AA" w:rsidP="00B334AA">
      <w:pPr>
        <w:pStyle w:val="Data"/>
        <w:rPr>
          <w:rStyle w:val="change"/>
          <w:i/>
          <w:color w:val="auto"/>
          <w:sz w:val="22"/>
          <w:szCs w:val="22"/>
        </w:rPr>
      </w:pPr>
      <w:r w:rsidRPr="00BC0673">
        <w:rPr>
          <w:rStyle w:val="change"/>
          <w:color w:val="auto"/>
          <w:sz w:val="22"/>
          <w:szCs w:val="22"/>
        </w:rPr>
        <w:t>NP18 2BZ</w:t>
      </w:r>
    </w:p>
    <w:p w14:paraId="1A63A74D" w14:textId="5681F9E3" w:rsidR="004B2B14" w:rsidRDefault="004B2B14" w:rsidP="00B334AA">
      <w:pPr>
        <w:pStyle w:val="Data"/>
        <w:rPr>
          <w:rFonts w:cs="Arial"/>
          <w:color w:val="auto"/>
          <w:sz w:val="22"/>
          <w:szCs w:val="22"/>
        </w:rPr>
      </w:pPr>
    </w:p>
    <w:p w14:paraId="48B12AC4" w14:textId="77777777" w:rsidR="000073B1" w:rsidRDefault="000073B1" w:rsidP="003075C0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>
        <w:rPr>
          <w:rFonts w:cs="Arial"/>
          <w:sz w:val="22"/>
          <w:szCs w:val="22"/>
        </w:rPr>
        <w:t>.</w:t>
      </w:r>
    </w:p>
    <w:p w14:paraId="036864C1" w14:textId="045FFBF2" w:rsidR="0012170A" w:rsidRPr="005111F8" w:rsidRDefault="0012170A" w:rsidP="003075C0">
      <w:pPr>
        <w:pStyle w:val="Heading3nonum"/>
        <w:spacing w:before="0" w:after="120"/>
        <w:rPr>
          <w:rFonts w:cs="Arial"/>
          <w:color w:val="FF00FF"/>
          <w:sz w:val="22"/>
          <w:szCs w:val="22"/>
        </w:rPr>
      </w:pPr>
      <w:r w:rsidRPr="008D60F8">
        <w:rPr>
          <w:rFonts w:cs="Arial"/>
          <w:b/>
          <w:sz w:val="22"/>
          <w:szCs w:val="22"/>
        </w:rPr>
        <w:t xml:space="preserve">The number of the permit </w:t>
      </w:r>
      <w:r w:rsidRPr="003010B6">
        <w:rPr>
          <w:rFonts w:cs="Arial"/>
          <w:b/>
          <w:color w:val="auto"/>
          <w:sz w:val="22"/>
          <w:szCs w:val="22"/>
        </w:rPr>
        <w:t>is EPR/</w:t>
      </w:r>
      <w:r w:rsidR="003010B6" w:rsidRPr="003010B6">
        <w:rPr>
          <w:rFonts w:cs="Arial"/>
          <w:b/>
          <w:color w:val="auto"/>
          <w:sz w:val="22"/>
          <w:szCs w:val="22"/>
        </w:rPr>
        <w:t>DB3395HC</w:t>
      </w:r>
    </w:p>
    <w:p w14:paraId="34A4EB1C" w14:textId="01B19523"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The notice shall take </w:t>
      </w:r>
      <w:r w:rsidRPr="003010B6">
        <w:rPr>
          <w:rFonts w:cs="Arial"/>
          <w:color w:val="auto"/>
          <w:sz w:val="22"/>
          <w:szCs w:val="22"/>
        </w:rPr>
        <w:t xml:space="preserve">effect from </w:t>
      </w:r>
      <w:r w:rsidR="003010B6" w:rsidRPr="003010B6">
        <w:rPr>
          <w:rFonts w:cs="Arial"/>
          <w:color w:val="auto"/>
          <w:sz w:val="22"/>
          <w:szCs w:val="22"/>
        </w:rPr>
        <w:t>07/01/2025</w:t>
      </w:r>
    </w:p>
    <w:p w14:paraId="34A4EB1D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34A4EB20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34A4EB1E" w14:textId="112BD462" w:rsidR="00E84C8B" w:rsidRPr="005111F8" w:rsidRDefault="00F75F27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34A4EB1F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34A4EB24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34A4EB21" w14:textId="5CC2AE08" w:rsidR="00AD1464" w:rsidRPr="003010B6" w:rsidRDefault="00AD1464" w:rsidP="00AD146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3010B6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  <w:p w14:paraId="34A4EB22" w14:textId="5D45698C" w:rsidR="00040178" w:rsidRPr="003010B6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34A4EB23" w14:textId="30CCEE47" w:rsidR="00E84C8B" w:rsidRPr="003010B6" w:rsidRDefault="003010B6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3010B6">
              <w:rPr>
                <w:rFonts w:cs="Arial"/>
                <w:b/>
                <w:color w:val="auto"/>
                <w:sz w:val="22"/>
                <w:szCs w:val="22"/>
              </w:rPr>
              <w:t>07/01/2025</w:t>
            </w:r>
          </w:p>
        </w:tc>
      </w:tr>
    </w:tbl>
    <w:p w14:paraId="34A4EB25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34A4EB26" w14:textId="2E9D811A" w:rsidR="00E84C8B" w:rsidRDefault="008C5AB5" w:rsidP="000D7C68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p w14:paraId="6B6E8FFE" w14:textId="4B1589C3" w:rsidR="00AF49B4" w:rsidRDefault="00AF49B4" w:rsidP="000D7C68">
      <w:pPr>
        <w:pStyle w:val="Heading3nonum"/>
        <w:spacing w:before="0"/>
        <w:rPr>
          <w:rFonts w:cs="Arial"/>
          <w:sz w:val="22"/>
          <w:szCs w:val="22"/>
        </w:rPr>
      </w:pPr>
    </w:p>
    <w:p w14:paraId="1452E9AA" w14:textId="7F5D27EA" w:rsidR="000073B1" w:rsidRDefault="000073B1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0400F88A" w14:textId="5054D2AA" w:rsidR="00AF49B4" w:rsidRDefault="00AF49B4" w:rsidP="000D7C68">
      <w:pPr>
        <w:pStyle w:val="Heading3nonum"/>
        <w:spacing w:before="0"/>
        <w:rPr>
          <w:rFonts w:cs="Arial"/>
          <w:sz w:val="22"/>
          <w:szCs w:val="22"/>
        </w:rPr>
      </w:pPr>
    </w:p>
    <w:p w14:paraId="384BB58E" w14:textId="4F5A033A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  <w:r w:rsidRPr="00AF49B4">
        <w:rPr>
          <w:b/>
          <w:bCs/>
          <w:sz w:val="22"/>
          <w:szCs w:val="22"/>
        </w:rPr>
        <w:t>Schedule 1 – changes in the permit</w:t>
      </w:r>
    </w:p>
    <w:p w14:paraId="4B3AA8E1" w14:textId="28B0F65E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</w:p>
    <w:p w14:paraId="599D22EF" w14:textId="7651065D" w:rsidR="00AF49B4" w:rsidRPr="003010B6" w:rsidRDefault="00AF49B4" w:rsidP="000D7C68">
      <w:pPr>
        <w:pStyle w:val="Heading3nonum"/>
        <w:spacing w:before="0"/>
        <w:rPr>
          <w:b/>
          <w:bCs/>
          <w:color w:val="auto"/>
          <w:sz w:val="22"/>
          <w:szCs w:val="22"/>
        </w:rPr>
      </w:pPr>
    </w:p>
    <w:p w14:paraId="462DFD9A" w14:textId="2BC174D3" w:rsidR="00AF49B4" w:rsidRPr="003010B6" w:rsidRDefault="00AF49B4" w:rsidP="000D7C68">
      <w:pPr>
        <w:pStyle w:val="Heading3nonum"/>
        <w:spacing w:before="0"/>
        <w:rPr>
          <w:color w:val="auto"/>
          <w:sz w:val="22"/>
          <w:szCs w:val="22"/>
        </w:rPr>
      </w:pPr>
      <w:r w:rsidRPr="003010B6">
        <w:rPr>
          <w:color w:val="auto"/>
          <w:sz w:val="22"/>
          <w:szCs w:val="22"/>
        </w:rPr>
        <w:t>All references to PAN-</w:t>
      </w:r>
      <w:r w:rsidR="00AD1464" w:rsidRPr="003010B6">
        <w:rPr>
          <w:color w:val="auto"/>
          <w:sz w:val="22"/>
          <w:szCs w:val="22"/>
        </w:rPr>
        <w:t>004270</w:t>
      </w:r>
      <w:r w:rsidRPr="003010B6">
        <w:rPr>
          <w:color w:val="auto"/>
          <w:sz w:val="22"/>
          <w:szCs w:val="22"/>
        </w:rPr>
        <w:t xml:space="preserve"> in the permit shall be replaced by EPR/</w:t>
      </w:r>
      <w:r w:rsidR="003010B6" w:rsidRPr="003010B6">
        <w:rPr>
          <w:color w:val="auto"/>
          <w:sz w:val="22"/>
          <w:szCs w:val="22"/>
        </w:rPr>
        <w:t xml:space="preserve">DB3395HC </w:t>
      </w:r>
      <w:r w:rsidRPr="003010B6">
        <w:rPr>
          <w:color w:val="auto"/>
          <w:sz w:val="22"/>
          <w:szCs w:val="22"/>
        </w:rPr>
        <w:t>as a result of an NRW initiated variation.</w:t>
      </w:r>
    </w:p>
    <w:sectPr w:rsidR="00AF49B4" w:rsidRPr="003010B6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FC8ABD" w14:textId="77777777" w:rsidR="00974AB8" w:rsidRDefault="00974AB8">
      <w:r>
        <w:separator/>
      </w:r>
    </w:p>
  </w:endnote>
  <w:endnote w:type="continuationSeparator" w:id="0">
    <w:p w14:paraId="15615E9F" w14:textId="77777777" w:rsidR="00974AB8" w:rsidRDefault="00974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4EB2B" w14:textId="5961D291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455C">
      <w:rPr>
        <w:rStyle w:val="PageNumber"/>
        <w:noProof/>
      </w:rPr>
      <w:t>2</w:t>
    </w:r>
    <w:r>
      <w:rPr>
        <w:rStyle w:val="PageNumber"/>
      </w:rPr>
      <w:fldChar w:fldCharType="end"/>
    </w:r>
  </w:p>
  <w:p w14:paraId="34A4EB2C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A4EB30" w14:textId="77777777" w:rsidTr="00977C81">
      <w:trPr>
        <w:trHeight w:val="557"/>
      </w:trPr>
      <w:tc>
        <w:tcPr>
          <w:tcW w:w="2943" w:type="dxa"/>
        </w:tcPr>
        <w:p w14:paraId="34A4EB2D" w14:textId="4D208BE4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3010B6">
            <w:rPr>
              <w:rFonts w:ascii="Arial" w:hAnsi="Arial"/>
              <w:sz w:val="18"/>
            </w:rPr>
            <w:t>Variation application number  EPR/</w:t>
          </w:r>
          <w:r w:rsidR="003010B6" w:rsidRPr="003010B6">
            <w:rPr>
              <w:rFonts w:ascii="Arial" w:hAnsi="Arial"/>
              <w:sz w:val="18"/>
            </w:rPr>
            <w:t>DB3395HC</w:t>
          </w:r>
          <w:r w:rsidRPr="003010B6">
            <w:rPr>
              <w:rFonts w:ascii="Arial" w:hAnsi="Arial"/>
              <w:sz w:val="18"/>
            </w:rPr>
            <w:t>/V00</w:t>
          </w:r>
          <w:r w:rsidR="007475F6" w:rsidRPr="003010B6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34A4EB2E" w14:textId="61E46A6A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A6847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34A4EB2F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34A4EB31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42455C" w14:paraId="34A4EB37" w14:textId="77777777" w:rsidTr="0042455C">
      <w:trPr>
        <w:trHeight w:val="557"/>
      </w:trPr>
      <w:tc>
        <w:tcPr>
          <w:tcW w:w="2943" w:type="dxa"/>
        </w:tcPr>
        <w:p w14:paraId="34A4EB33" w14:textId="77777777" w:rsidR="0042455C" w:rsidRDefault="0042455C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34A4EB34" w14:textId="3E97DF25" w:rsidR="0042455C" w:rsidRDefault="0042455C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3010B6">
            <w:rPr>
              <w:rFonts w:ascii="Arial" w:hAnsi="Arial"/>
              <w:sz w:val="18"/>
            </w:rPr>
            <w:t>EPR/</w:t>
          </w:r>
          <w:r w:rsidR="003010B6" w:rsidRPr="003010B6">
            <w:rPr>
              <w:rFonts w:ascii="Arial" w:hAnsi="Arial"/>
              <w:sz w:val="18"/>
            </w:rPr>
            <w:t>DB3395HC</w:t>
          </w:r>
          <w:r w:rsidR="005007FB">
            <w:rPr>
              <w:rFonts w:ascii="Arial" w:hAnsi="Arial"/>
              <w:sz w:val="18"/>
            </w:rPr>
            <w:t>/</w:t>
          </w:r>
          <w:r w:rsidRPr="003010B6">
            <w:rPr>
              <w:rFonts w:ascii="Arial" w:hAnsi="Arial"/>
              <w:sz w:val="18"/>
            </w:rPr>
            <w:t>V00</w:t>
          </w:r>
          <w:r w:rsidR="007475F6" w:rsidRPr="003010B6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34A4EB35" w14:textId="0BE9247D" w:rsidR="0042455C" w:rsidRDefault="0042455C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</w:tr>
  </w:tbl>
  <w:p w14:paraId="34A4EB38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053D9C" w14:textId="77777777" w:rsidR="00974AB8" w:rsidRDefault="00974AB8">
      <w:r>
        <w:separator/>
      </w:r>
    </w:p>
  </w:footnote>
  <w:footnote w:type="continuationSeparator" w:id="0">
    <w:p w14:paraId="44EC79B9" w14:textId="77777777" w:rsidR="00974AB8" w:rsidRDefault="00974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4EB32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A4EB3A" wp14:editId="34A4EB3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4EB39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15847114">
    <w:abstractNumId w:val="1"/>
  </w:num>
  <w:num w:numId="2" w16cid:durableId="1767731542">
    <w:abstractNumId w:val="5"/>
  </w:num>
  <w:num w:numId="3" w16cid:durableId="1773164405">
    <w:abstractNumId w:val="0"/>
  </w:num>
  <w:num w:numId="4" w16cid:durableId="11273146">
    <w:abstractNumId w:val="3"/>
  </w:num>
  <w:num w:numId="5" w16cid:durableId="1060439583">
    <w:abstractNumId w:val="2"/>
  </w:num>
  <w:num w:numId="6" w16cid:durableId="1822229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073B1"/>
    <w:rsid w:val="00010875"/>
    <w:rsid w:val="00033507"/>
    <w:rsid w:val="000355F0"/>
    <w:rsid w:val="00037B9E"/>
    <w:rsid w:val="00040178"/>
    <w:rsid w:val="0005210B"/>
    <w:rsid w:val="000613D7"/>
    <w:rsid w:val="00092FCF"/>
    <w:rsid w:val="000A28FF"/>
    <w:rsid w:val="000B1A0E"/>
    <w:rsid w:val="000B4BA1"/>
    <w:rsid w:val="000C51F7"/>
    <w:rsid w:val="000D0238"/>
    <w:rsid w:val="000D0B36"/>
    <w:rsid w:val="000D7C68"/>
    <w:rsid w:val="000E0493"/>
    <w:rsid w:val="001001E2"/>
    <w:rsid w:val="0010272E"/>
    <w:rsid w:val="00102C45"/>
    <w:rsid w:val="001038EE"/>
    <w:rsid w:val="001047FD"/>
    <w:rsid w:val="00112221"/>
    <w:rsid w:val="00117B0E"/>
    <w:rsid w:val="0012170A"/>
    <w:rsid w:val="00127720"/>
    <w:rsid w:val="0013696A"/>
    <w:rsid w:val="0013782D"/>
    <w:rsid w:val="00137A57"/>
    <w:rsid w:val="00142414"/>
    <w:rsid w:val="00143733"/>
    <w:rsid w:val="00157B09"/>
    <w:rsid w:val="00160E65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3739D"/>
    <w:rsid w:val="00245B21"/>
    <w:rsid w:val="00257420"/>
    <w:rsid w:val="00257EC2"/>
    <w:rsid w:val="00260307"/>
    <w:rsid w:val="00271A68"/>
    <w:rsid w:val="002857A0"/>
    <w:rsid w:val="00291696"/>
    <w:rsid w:val="0029325F"/>
    <w:rsid w:val="002A42FD"/>
    <w:rsid w:val="002A7A0C"/>
    <w:rsid w:val="002B66B3"/>
    <w:rsid w:val="002C4E46"/>
    <w:rsid w:val="002D222E"/>
    <w:rsid w:val="002F273F"/>
    <w:rsid w:val="003010B6"/>
    <w:rsid w:val="003075C0"/>
    <w:rsid w:val="003104F0"/>
    <w:rsid w:val="00312E96"/>
    <w:rsid w:val="00314CE3"/>
    <w:rsid w:val="00331482"/>
    <w:rsid w:val="003370AB"/>
    <w:rsid w:val="00345446"/>
    <w:rsid w:val="003534BC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03827"/>
    <w:rsid w:val="00414334"/>
    <w:rsid w:val="0041618C"/>
    <w:rsid w:val="00422A80"/>
    <w:rsid w:val="0042405D"/>
    <w:rsid w:val="0042455C"/>
    <w:rsid w:val="004312F5"/>
    <w:rsid w:val="00436437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B2B14"/>
    <w:rsid w:val="004C4740"/>
    <w:rsid w:val="004D6A58"/>
    <w:rsid w:val="004D7529"/>
    <w:rsid w:val="004E3F0D"/>
    <w:rsid w:val="004E75D7"/>
    <w:rsid w:val="005007FB"/>
    <w:rsid w:val="00502E5E"/>
    <w:rsid w:val="00506D69"/>
    <w:rsid w:val="00510AC6"/>
    <w:rsid w:val="005111F8"/>
    <w:rsid w:val="00527423"/>
    <w:rsid w:val="00534063"/>
    <w:rsid w:val="00544123"/>
    <w:rsid w:val="00554B84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A2ABF"/>
    <w:rsid w:val="006A3005"/>
    <w:rsid w:val="006A6847"/>
    <w:rsid w:val="006D2EBE"/>
    <w:rsid w:val="006D3C00"/>
    <w:rsid w:val="006D7C1E"/>
    <w:rsid w:val="006E1946"/>
    <w:rsid w:val="006E7A9A"/>
    <w:rsid w:val="006F38F1"/>
    <w:rsid w:val="00713D81"/>
    <w:rsid w:val="00721E57"/>
    <w:rsid w:val="007246CC"/>
    <w:rsid w:val="007264B2"/>
    <w:rsid w:val="00737334"/>
    <w:rsid w:val="007475F6"/>
    <w:rsid w:val="00752C00"/>
    <w:rsid w:val="0076183B"/>
    <w:rsid w:val="00762F48"/>
    <w:rsid w:val="00780CC6"/>
    <w:rsid w:val="00783682"/>
    <w:rsid w:val="00797902"/>
    <w:rsid w:val="007A1658"/>
    <w:rsid w:val="007A1E43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45663"/>
    <w:rsid w:val="00850E7A"/>
    <w:rsid w:val="008679AD"/>
    <w:rsid w:val="00877BD6"/>
    <w:rsid w:val="00887B15"/>
    <w:rsid w:val="008A3747"/>
    <w:rsid w:val="008A79F2"/>
    <w:rsid w:val="008B4443"/>
    <w:rsid w:val="008C2251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63AF8"/>
    <w:rsid w:val="00973180"/>
    <w:rsid w:val="00974AB8"/>
    <w:rsid w:val="00977071"/>
    <w:rsid w:val="00977C81"/>
    <w:rsid w:val="00991F2C"/>
    <w:rsid w:val="009934AA"/>
    <w:rsid w:val="00993889"/>
    <w:rsid w:val="00993B64"/>
    <w:rsid w:val="009C1D21"/>
    <w:rsid w:val="009D5F6A"/>
    <w:rsid w:val="00A20254"/>
    <w:rsid w:val="00A41C06"/>
    <w:rsid w:val="00A467B6"/>
    <w:rsid w:val="00A47A52"/>
    <w:rsid w:val="00A62409"/>
    <w:rsid w:val="00A915E6"/>
    <w:rsid w:val="00A91954"/>
    <w:rsid w:val="00A92C20"/>
    <w:rsid w:val="00AA61DE"/>
    <w:rsid w:val="00AB1E8F"/>
    <w:rsid w:val="00AB4127"/>
    <w:rsid w:val="00AC41E4"/>
    <w:rsid w:val="00AD1464"/>
    <w:rsid w:val="00AD4185"/>
    <w:rsid w:val="00AE2DBB"/>
    <w:rsid w:val="00AE64EF"/>
    <w:rsid w:val="00AF49B4"/>
    <w:rsid w:val="00AF4BBB"/>
    <w:rsid w:val="00AF6446"/>
    <w:rsid w:val="00AF7E50"/>
    <w:rsid w:val="00B01C92"/>
    <w:rsid w:val="00B13CB3"/>
    <w:rsid w:val="00B20A3D"/>
    <w:rsid w:val="00B22243"/>
    <w:rsid w:val="00B23168"/>
    <w:rsid w:val="00B24424"/>
    <w:rsid w:val="00B252B0"/>
    <w:rsid w:val="00B25A65"/>
    <w:rsid w:val="00B334AA"/>
    <w:rsid w:val="00B36107"/>
    <w:rsid w:val="00B369E8"/>
    <w:rsid w:val="00B409F8"/>
    <w:rsid w:val="00B42FF9"/>
    <w:rsid w:val="00B430D1"/>
    <w:rsid w:val="00B51696"/>
    <w:rsid w:val="00B60229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2797C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A20A3"/>
    <w:rsid w:val="00CB2DB3"/>
    <w:rsid w:val="00CB4433"/>
    <w:rsid w:val="00CB5B59"/>
    <w:rsid w:val="00CB6A42"/>
    <w:rsid w:val="00CD0544"/>
    <w:rsid w:val="00CD7516"/>
    <w:rsid w:val="00CE1DA0"/>
    <w:rsid w:val="00CE7CC3"/>
    <w:rsid w:val="00D259DF"/>
    <w:rsid w:val="00D3212E"/>
    <w:rsid w:val="00D32A52"/>
    <w:rsid w:val="00D34189"/>
    <w:rsid w:val="00D34A86"/>
    <w:rsid w:val="00D366EB"/>
    <w:rsid w:val="00D509FE"/>
    <w:rsid w:val="00D51551"/>
    <w:rsid w:val="00D51576"/>
    <w:rsid w:val="00D67ADE"/>
    <w:rsid w:val="00D7616C"/>
    <w:rsid w:val="00D7687A"/>
    <w:rsid w:val="00D839F5"/>
    <w:rsid w:val="00DA533D"/>
    <w:rsid w:val="00DC0F23"/>
    <w:rsid w:val="00DC4945"/>
    <w:rsid w:val="00DC6B2B"/>
    <w:rsid w:val="00DF21E0"/>
    <w:rsid w:val="00E01182"/>
    <w:rsid w:val="00E01FD9"/>
    <w:rsid w:val="00E0343F"/>
    <w:rsid w:val="00E14D98"/>
    <w:rsid w:val="00E162A5"/>
    <w:rsid w:val="00E169B6"/>
    <w:rsid w:val="00E277C4"/>
    <w:rsid w:val="00E41750"/>
    <w:rsid w:val="00E43416"/>
    <w:rsid w:val="00E57245"/>
    <w:rsid w:val="00E7257D"/>
    <w:rsid w:val="00E744B3"/>
    <w:rsid w:val="00E7574B"/>
    <w:rsid w:val="00E83690"/>
    <w:rsid w:val="00E84C8B"/>
    <w:rsid w:val="00E95083"/>
    <w:rsid w:val="00EA205B"/>
    <w:rsid w:val="00EA48BE"/>
    <w:rsid w:val="00EA743C"/>
    <w:rsid w:val="00EE7BB8"/>
    <w:rsid w:val="00EF29FF"/>
    <w:rsid w:val="00F012DE"/>
    <w:rsid w:val="00F04018"/>
    <w:rsid w:val="00F241AB"/>
    <w:rsid w:val="00F37A80"/>
    <w:rsid w:val="00F4649A"/>
    <w:rsid w:val="00F504C0"/>
    <w:rsid w:val="00F630A7"/>
    <w:rsid w:val="00F63E61"/>
    <w:rsid w:val="00F664F6"/>
    <w:rsid w:val="00F75F27"/>
    <w:rsid w:val="00F814FC"/>
    <w:rsid w:val="00F82772"/>
    <w:rsid w:val="00F92240"/>
    <w:rsid w:val="00F94D28"/>
    <w:rsid w:val="00F97866"/>
    <w:rsid w:val="00FB26A3"/>
    <w:rsid w:val="00FB794C"/>
    <w:rsid w:val="00FC3F3A"/>
    <w:rsid w:val="00FD08DD"/>
    <w:rsid w:val="00FD4CBD"/>
    <w:rsid w:val="00FD6839"/>
    <w:rsid w:val="00FE0ABC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34A4EAA2"/>
  <w15:docId w15:val="{090387A1-4431-47F9-A114-21245210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84566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9" ma:contentTypeDescription="Permitting &amp; Compliance Word Document" ma:contentTypeScope="" ma:versionID="e2ad8de7a87e4095319867bdf3952f23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62a9ed44bec16a9b9fe1460d4d01aaf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REGU-386-5582507</_dlc_DocId>
    <_dlc_DocIdUrl xmlns="9be56660-2c31-41ef-bc00-23e72f632f2a">
      <Url>https://cyfoethnaturiolcymru.sharepoint.com/teams/Regulatory/Permitting/_layouts/15/DocIdRedir.aspx?ID=REGU-386-5582507</Url>
      <Description>REGU-386-5582507</Description>
    </_dlc_DocIdUrl>
    <Site_x0020_Name xmlns="859f7ad6-93f6-4205-b62b-a17f28acbbac">SIMEC Uskmouth Peaking Plant</Site_x0020_Name>
    <Internal_x002f_External xmlns="859f7ad6-93f6-4205-b62b-a17f28acbbac">Internal document</Internal_x002f_External>
    <Post_x0020_code xmlns="859f7ad6-93f6-4205-b62b-a17f28acbbac">NP18 2BZ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SIMEC Uskmouth Peaking Plant, West Nash Road, Nash, Newport, NP18 2BZ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2025-01-07T00:00:00+00:00</Document_x0020_Date>
    <Facility_x0020_Address xmlns="859f7ad6-93f6-4205-b62b-a17f28acbbac">West Nash Road, Nash, Newport</Facility_x0020_Address>
    <Environment_x0020_Sub_x0020_Folder xmlns="859f7ad6-93f6-4205-b62b-a17f28acbbac">Licence variation</Environment_x0020_Sub_x0020_Folder>
    <Customer_x0020_Name xmlns="859f7ad6-93f6-4205-b62b-a17f28acbbac">SIMEC Power 2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DE22018-A3DA-4C46-81A3-01DC311F92A4}"/>
</file>

<file path=customXml/itemProps2.xml><?xml version="1.0" encoding="utf-8"?>
<ds:datastoreItem xmlns:ds="http://schemas.openxmlformats.org/officeDocument/2006/customXml" ds:itemID="{ECF7FA21-4EEA-4924-9B73-E33D46664E10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C1D5354B-BF66-48E4-8A99-F907AA9B90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0D378A-501F-4C5F-A7B7-E08D665451E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3B11EF7-29B4-4246-B676-6AD70E820D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>Nadine Jones</dc:creator>
  <cp:keywords>23308SD105, 233 08 SD105, 233-08-SD105</cp:keywords>
  <dc:description>233_08_SD105, Version 1_x000d_
Issue date: 19/07/2011</dc:description>
  <cp:lastModifiedBy>Fryer, Matthew</cp:lastModifiedBy>
  <cp:revision>32</cp:revision>
  <cp:lastPrinted>2025-01-07T11:36:00Z</cp:lastPrinted>
  <dcterms:created xsi:type="dcterms:W3CDTF">2023-12-11T14:33:00Z</dcterms:created>
  <dcterms:modified xsi:type="dcterms:W3CDTF">2025-01-07T15:52:00Z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4a3623e1-78a2-4d3f-9dfe-47354f0ad35d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MediaServiceImageTags">
    <vt:lpwstr/>
  </property>
</Properties>
</file>