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4728991" w:rsidR="00706732" w:rsidRPr="00A007D4" w:rsidRDefault="00A440F1" w:rsidP="00A007D4">
            <w:pPr>
              <w:rPr>
                <w:rFonts w:ascii="Arial" w:hAnsi="Arial" w:cs="Arial"/>
              </w:rPr>
            </w:pPr>
            <w:r w:rsidRPr="00A007D4">
              <w:rPr>
                <w:rFonts w:ascii="Arial" w:hAnsi="Arial" w:cs="Arial"/>
              </w:rPr>
              <w:t>PAN-</w:t>
            </w:r>
            <w:r w:rsidR="009B0A0C" w:rsidRPr="009B0A0C">
              <w:rPr>
                <w:rFonts w:ascii="Arial" w:hAnsi="Arial" w:cs="Arial"/>
              </w:rPr>
              <w:t>027531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2CF10B6" w:rsidR="00706732" w:rsidRPr="00A007D4" w:rsidRDefault="00A440F1" w:rsidP="00A007D4">
            <w:pPr>
              <w:rPr>
                <w:rFonts w:ascii="Arial" w:hAnsi="Arial" w:cs="Arial"/>
              </w:rPr>
            </w:pPr>
            <w:r w:rsidRPr="00A007D4">
              <w:rPr>
                <w:rFonts w:ascii="Arial" w:hAnsi="Arial" w:cs="Arial"/>
              </w:rPr>
              <w:t>EPR-</w:t>
            </w:r>
            <w:r w:rsidR="009B0A0C" w:rsidRPr="009B0A0C">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7F78BD7" w:rsidR="00706732" w:rsidRPr="00A007D4" w:rsidRDefault="009B0A0C" w:rsidP="00A007D4">
            <w:pPr>
              <w:rPr>
                <w:rFonts w:ascii="Arial" w:hAnsi="Arial" w:cs="Arial"/>
              </w:rPr>
            </w:pPr>
            <w:r w:rsidRPr="009B0A0C">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1141C24B" w14:textId="29AB4787" w:rsidR="009B0A0C" w:rsidRPr="009B0A0C" w:rsidRDefault="009B0A0C" w:rsidP="009B0A0C">
            <w:pPr>
              <w:rPr>
                <w:rFonts w:ascii="Arial" w:hAnsi="Arial" w:cs="Arial"/>
              </w:rPr>
            </w:pPr>
            <w:r w:rsidRPr="009B0A0C">
              <w:rPr>
                <w:rFonts w:ascii="Arial" w:hAnsi="Arial" w:cs="Arial"/>
              </w:rPr>
              <w:t>Land at Fferam Bailey</w:t>
            </w:r>
            <w:r>
              <w:rPr>
                <w:rFonts w:ascii="Arial" w:hAnsi="Arial" w:cs="Arial"/>
              </w:rPr>
              <w:t>,</w:t>
            </w:r>
          </w:p>
          <w:p w14:paraId="22C77943" w14:textId="2AE3C416" w:rsidR="009B0A0C" w:rsidRPr="009B0A0C" w:rsidRDefault="009B0A0C" w:rsidP="009B0A0C">
            <w:pPr>
              <w:rPr>
                <w:rFonts w:ascii="Arial" w:hAnsi="Arial" w:cs="Arial"/>
              </w:rPr>
            </w:pPr>
            <w:r w:rsidRPr="009B0A0C">
              <w:rPr>
                <w:rFonts w:ascii="Arial" w:hAnsi="Arial" w:cs="Arial"/>
              </w:rPr>
              <w:t>Trefdaerth</w:t>
            </w:r>
            <w:r>
              <w:rPr>
                <w:rFonts w:ascii="Arial" w:hAnsi="Arial" w:cs="Arial"/>
              </w:rPr>
              <w:t>,</w:t>
            </w:r>
          </w:p>
          <w:p w14:paraId="03ADB3CF" w14:textId="3D1354DC" w:rsidR="00706732" w:rsidRPr="00A007D4" w:rsidRDefault="009B0A0C" w:rsidP="009B0A0C">
            <w:pPr>
              <w:rPr>
                <w:rFonts w:ascii="Arial" w:hAnsi="Arial" w:cs="Arial"/>
              </w:rPr>
            </w:pPr>
            <w:r w:rsidRPr="009B0A0C">
              <w:rPr>
                <w:rFonts w:ascii="Arial" w:hAnsi="Arial" w:cs="Arial"/>
              </w:rPr>
              <w:t>LL62 5ET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642FADD2" w14:textId="77777777" w:rsidR="009B0A0C" w:rsidRDefault="00BD19D8" w:rsidP="009B0A0C">
            <w:pPr>
              <w:rPr>
                <w:rFonts w:ascii="Arial" w:hAnsi="Arial" w:cs="Arial"/>
              </w:rPr>
            </w:pPr>
            <w:r w:rsidRPr="00A007D4">
              <w:rPr>
                <w:rFonts w:ascii="Arial" w:hAnsi="Arial" w:cs="Arial"/>
              </w:rPr>
              <w:t xml:space="preserve">Farm location: </w:t>
            </w:r>
            <w:r w:rsidR="009B0A0C" w:rsidRPr="009B0A0C">
              <w:rPr>
                <w:rFonts w:ascii="Arial" w:hAnsi="Arial" w:cs="Arial"/>
              </w:rPr>
              <w:t>SH 41064 70701</w:t>
            </w:r>
            <w:r w:rsidR="009B0A0C" w:rsidRPr="009B0A0C">
              <w:rPr>
                <w:rFonts w:ascii="Arial" w:hAnsi="Arial" w:cs="Arial"/>
              </w:rPr>
              <w:cr/>
            </w:r>
          </w:p>
          <w:p w14:paraId="2ECA7026" w14:textId="70BED649" w:rsidR="009B0A0C" w:rsidRPr="009B0A0C" w:rsidRDefault="00706732" w:rsidP="009B0A0C">
            <w:pPr>
              <w:rPr>
                <w:rFonts w:ascii="Arial" w:hAnsi="Arial" w:cs="Arial"/>
              </w:rPr>
            </w:pPr>
            <w:r w:rsidRPr="00A007D4">
              <w:rPr>
                <w:rFonts w:ascii="Arial" w:hAnsi="Arial" w:cs="Arial"/>
              </w:rPr>
              <w:t>Fields:</w:t>
            </w:r>
            <w:r w:rsidR="009B0A0C">
              <w:t xml:space="preserve"> </w:t>
            </w:r>
          </w:p>
          <w:p w14:paraId="3106C6F1" w14:textId="5B6E3A96" w:rsidR="009B0A0C" w:rsidRPr="009B0A0C" w:rsidRDefault="009B0A0C" w:rsidP="009B0A0C">
            <w:pPr>
              <w:rPr>
                <w:rFonts w:ascii="Arial" w:hAnsi="Arial" w:cs="Arial"/>
              </w:rPr>
            </w:pPr>
            <w:r w:rsidRPr="009B0A0C">
              <w:rPr>
                <w:rFonts w:ascii="Arial" w:hAnsi="Arial" w:cs="Arial"/>
              </w:rPr>
              <w:t xml:space="preserve">8  SH 41062 71235 </w:t>
            </w:r>
          </w:p>
          <w:p w14:paraId="6C0AD341" w14:textId="77777777" w:rsidR="009B0A0C" w:rsidRPr="009B0A0C" w:rsidRDefault="009B0A0C" w:rsidP="009B0A0C">
            <w:pPr>
              <w:rPr>
                <w:rFonts w:ascii="Arial" w:hAnsi="Arial" w:cs="Arial"/>
              </w:rPr>
            </w:pPr>
            <w:r w:rsidRPr="009B0A0C">
              <w:rPr>
                <w:rFonts w:ascii="Arial" w:hAnsi="Arial" w:cs="Arial"/>
              </w:rPr>
              <w:t xml:space="preserve">9  SH 40897 70995 </w:t>
            </w:r>
          </w:p>
          <w:p w14:paraId="76575E4B" w14:textId="77777777" w:rsidR="009B0A0C" w:rsidRPr="009B0A0C" w:rsidRDefault="009B0A0C" w:rsidP="009B0A0C">
            <w:pPr>
              <w:rPr>
                <w:rFonts w:ascii="Arial" w:hAnsi="Arial" w:cs="Arial"/>
              </w:rPr>
            </w:pPr>
            <w:r w:rsidRPr="009B0A0C">
              <w:rPr>
                <w:rFonts w:ascii="Arial" w:hAnsi="Arial" w:cs="Arial"/>
              </w:rPr>
              <w:t xml:space="preserve">10 SH 40974 70819 </w:t>
            </w:r>
          </w:p>
          <w:p w14:paraId="10C962DA" w14:textId="77777777" w:rsidR="009B0A0C" w:rsidRPr="009B0A0C" w:rsidRDefault="009B0A0C" w:rsidP="009B0A0C">
            <w:pPr>
              <w:rPr>
                <w:rFonts w:ascii="Arial" w:hAnsi="Arial" w:cs="Arial"/>
              </w:rPr>
            </w:pPr>
            <w:r w:rsidRPr="009B0A0C">
              <w:rPr>
                <w:rFonts w:ascii="Arial" w:hAnsi="Arial" w:cs="Arial"/>
              </w:rPr>
              <w:t xml:space="preserve">11 SH 41191 71085 </w:t>
            </w:r>
          </w:p>
          <w:p w14:paraId="18E20590" w14:textId="77777777" w:rsidR="009B0A0C" w:rsidRPr="009B0A0C" w:rsidRDefault="009B0A0C" w:rsidP="009B0A0C">
            <w:pPr>
              <w:rPr>
                <w:rFonts w:ascii="Arial" w:hAnsi="Arial" w:cs="Arial"/>
              </w:rPr>
            </w:pPr>
            <w:r w:rsidRPr="009B0A0C">
              <w:rPr>
                <w:rFonts w:ascii="Arial" w:hAnsi="Arial" w:cs="Arial"/>
              </w:rPr>
              <w:t xml:space="preserve">12 SH 41327 70916 </w:t>
            </w:r>
          </w:p>
          <w:p w14:paraId="31FC19EA" w14:textId="77777777" w:rsidR="009B0A0C" w:rsidRPr="009B0A0C" w:rsidRDefault="009B0A0C" w:rsidP="009B0A0C">
            <w:pPr>
              <w:rPr>
                <w:rFonts w:ascii="Arial" w:hAnsi="Arial" w:cs="Arial"/>
              </w:rPr>
            </w:pPr>
            <w:r w:rsidRPr="009B0A0C">
              <w:rPr>
                <w:rFonts w:ascii="Arial" w:hAnsi="Arial" w:cs="Arial"/>
              </w:rPr>
              <w:t xml:space="preserve">18 SH 41153 70422 </w:t>
            </w:r>
          </w:p>
          <w:p w14:paraId="03ADB3D2" w14:textId="2F7AED1E" w:rsidR="00706732" w:rsidRDefault="009B0A0C" w:rsidP="009B0A0C">
            <w:pPr>
              <w:rPr>
                <w:rFonts w:ascii="Arial" w:hAnsi="Arial" w:cs="Arial"/>
              </w:rPr>
            </w:pPr>
            <w:r w:rsidRPr="009B0A0C">
              <w:rPr>
                <w:rFonts w:ascii="Arial" w:hAnsi="Arial" w:cs="Arial"/>
              </w:rPr>
              <w:t>19 SH 41325 70206</w:t>
            </w:r>
          </w:p>
          <w:p w14:paraId="17B6952F" w14:textId="77777777" w:rsidR="000C3320" w:rsidRPr="00A007D4" w:rsidRDefault="000C3320" w:rsidP="00A007D4">
            <w:pPr>
              <w:rPr>
                <w:rFonts w:ascii="Arial" w:hAnsi="Arial" w:cs="Arial"/>
              </w:rPr>
            </w:pPr>
          </w:p>
          <w:p w14:paraId="03ADB3D5" w14:textId="5887D343" w:rsidR="00F9424F" w:rsidRPr="00A007D4" w:rsidRDefault="00706732" w:rsidP="00A007D4">
            <w:pPr>
              <w:rPr>
                <w:rFonts w:ascii="Arial" w:hAnsi="Arial" w:cs="Arial"/>
              </w:rPr>
            </w:pPr>
            <w:r w:rsidRPr="00A007D4">
              <w:rPr>
                <w:rFonts w:ascii="Arial" w:hAnsi="Arial" w:cs="Arial"/>
              </w:rPr>
              <w:t>Storage:</w:t>
            </w:r>
            <w:r w:rsidR="009B0A0C">
              <w:rPr>
                <w:rFonts w:ascii="Arial" w:hAnsi="Arial" w:cs="Arial"/>
              </w:rPr>
              <w:t xml:space="preserve"> No Storage details</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780BE5"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8F03962" w:rsidR="00FF0137" w:rsidRPr="009B0A0C" w:rsidRDefault="00FF0137" w:rsidP="00A007D4">
            <w:pPr>
              <w:rPr>
                <w:rFonts w:ascii="Arial" w:hAnsi="Arial" w:cs="Arial"/>
                <w:lang w:val="nl-NL"/>
              </w:rPr>
            </w:pPr>
            <w:r w:rsidRPr="009B0A0C">
              <w:rPr>
                <w:rFonts w:ascii="Arial" w:hAnsi="Arial" w:cs="Arial"/>
                <w:lang w:val="nl-NL"/>
              </w:rPr>
              <w:t xml:space="preserve">Waste reg team: </w:t>
            </w:r>
            <w:hyperlink r:id="rId13" w:history="1">
              <w:r w:rsidR="009944E0" w:rsidRPr="003F1AD2">
                <w:rPr>
                  <w:rStyle w:val="Hyperlink"/>
                  <w:rFonts w:ascii="Arial" w:hAnsi="Arial" w:cs="Arial"/>
                  <w:lang w:val="nl-NL"/>
                </w:rPr>
                <w:t>IndustryRegulation&amp;Waste.NW@cyfoethnaturiolcymru.gov.uk</w:t>
              </w:r>
            </w:hyperlink>
            <w:r w:rsidR="009944E0">
              <w:rPr>
                <w:rFonts w:ascii="Arial" w:hAnsi="Arial" w:cs="Arial"/>
                <w:lang w:val="nl-NL"/>
              </w:rPr>
              <w:t xml:space="preserve"> </w:t>
            </w:r>
          </w:p>
          <w:p w14:paraId="321C856F" w14:textId="77777777" w:rsidR="009944E0" w:rsidRPr="009944E0" w:rsidRDefault="00B8416E" w:rsidP="009944E0">
            <w:pPr>
              <w:rPr>
                <w:rFonts w:ascii="Arial" w:hAnsi="Arial" w:cs="Arial"/>
                <w:lang w:val="nl-NL"/>
              </w:rPr>
            </w:pPr>
            <w:r w:rsidRPr="009B0A0C">
              <w:rPr>
                <w:rFonts w:ascii="Arial" w:hAnsi="Arial" w:cs="Arial"/>
                <w:lang w:val="nl-NL"/>
              </w:rPr>
              <w:t>Environment</w:t>
            </w:r>
            <w:r w:rsidR="00FF0137" w:rsidRPr="009B0A0C">
              <w:rPr>
                <w:rFonts w:ascii="Arial" w:hAnsi="Arial" w:cs="Arial"/>
                <w:lang w:val="nl-NL"/>
              </w:rPr>
              <w:t xml:space="preserve"> team: </w:t>
            </w:r>
          </w:p>
          <w:p w14:paraId="580F8560" w14:textId="34027443" w:rsidR="00FF0137" w:rsidRPr="009B0A0C" w:rsidRDefault="009944E0" w:rsidP="009944E0">
            <w:pPr>
              <w:rPr>
                <w:rFonts w:ascii="Arial" w:hAnsi="Arial" w:cs="Arial"/>
                <w:lang w:val="nl-NL"/>
              </w:rPr>
            </w:pPr>
            <w:hyperlink r:id="rId14" w:history="1">
              <w:r w:rsidRPr="003F1AD2">
                <w:rPr>
                  <w:rStyle w:val="Hyperlink"/>
                  <w:rFonts w:ascii="Arial" w:hAnsi="Arial" w:cs="Arial"/>
                  <w:lang w:val="nl-NL"/>
                </w:rPr>
                <w:t>TimAmgylcheddMonacArfon@cyfoethnaturiolcymru.gov.uk</w:t>
              </w:r>
            </w:hyperlink>
            <w:r>
              <w:rPr>
                <w:rFonts w:ascii="Arial" w:hAnsi="Arial" w:cs="Arial"/>
                <w:lang w:val="nl-NL"/>
              </w:rPr>
              <w:t xml:space="preserve"> </w:t>
            </w:r>
          </w:p>
          <w:p w14:paraId="03ADB3E0" w14:textId="29D92B06" w:rsidR="00512799" w:rsidRPr="009944E0" w:rsidRDefault="00FF0137" w:rsidP="00317ECF">
            <w:pPr>
              <w:rPr>
                <w:rFonts w:ascii="Arial" w:hAnsi="Arial" w:cs="Arial"/>
                <w:lang w:val="nl-NL"/>
              </w:rPr>
            </w:pPr>
            <w:r w:rsidRPr="009944E0">
              <w:rPr>
                <w:rFonts w:ascii="Arial" w:hAnsi="Arial" w:cs="Arial"/>
                <w:lang w:val="nl-NL"/>
              </w:rPr>
              <w:t xml:space="preserve">NLO: </w:t>
            </w:r>
            <w:hyperlink r:id="rId15" w:history="1">
              <w:r w:rsidR="009944E0" w:rsidRPr="003F1AD2">
                <w:rPr>
                  <w:rStyle w:val="Hyperlink"/>
                  <w:rFonts w:ascii="Arial" w:hAnsi="Arial" w:cs="Arial"/>
                  <w:lang w:val="nl-NL"/>
                </w:rPr>
                <w:t>IndustryRegulation&amp;Waste.NW@cyfoethnaturiolcymru.gov.uk</w:t>
              </w:r>
            </w:hyperlink>
            <w:r w:rsidR="009944E0">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7837826" w:rsidR="00FF0137" w:rsidRPr="00A007D4" w:rsidRDefault="00CA386C" w:rsidP="00A007D4">
            <w:pPr>
              <w:rPr>
                <w:rFonts w:ascii="Arial" w:hAnsi="Arial" w:cs="Arial"/>
              </w:rPr>
            </w:pPr>
            <w:r w:rsidRPr="00CA386C">
              <w:rPr>
                <w:rFonts w:ascii="Arial" w:hAnsi="Arial" w:cs="Arial"/>
              </w:rPr>
              <w:t>05</w:t>
            </w:r>
            <w:r w:rsidR="00A440F1" w:rsidRPr="00CA386C">
              <w:rPr>
                <w:rFonts w:ascii="Arial" w:hAnsi="Arial" w:cs="Arial"/>
              </w:rPr>
              <w:t>/</w:t>
            </w:r>
            <w:r w:rsidRPr="00CA386C">
              <w:rPr>
                <w:rFonts w:ascii="Arial" w:hAnsi="Arial" w:cs="Arial"/>
              </w:rPr>
              <w:t>12</w:t>
            </w:r>
            <w:r w:rsidR="00A440F1" w:rsidRPr="00CA386C">
              <w:rPr>
                <w:rFonts w:ascii="Arial" w:hAnsi="Arial" w:cs="Arial"/>
              </w:rPr>
              <w:t>/20</w:t>
            </w:r>
            <w:r w:rsidR="007F27D9" w:rsidRPr="00CA386C">
              <w:rPr>
                <w:rFonts w:ascii="Arial" w:hAnsi="Arial" w:cs="Arial"/>
              </w:rPr>
              <w:t>2</w:t>
            </w:r>
            <w:r w:rsidR="002B6073" w:rsidRPr="00CA386C">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A0627B">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4B6BA2F4"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9944E0" w:rsidRDefault="001B5BE1" w:rsidP="00A007D4">
            <w:pPr>
              <w:rPr>
                <w:rFonts w:ascii="Arial" w:hAnsi="Arial" w:cs="Arial"/>
              </w:rPr>
            </w:pPr>
            <w:r w:rsidRPr="009944E0">
              <w:rPr>
                <w:rFonts w:ascii="Arial" w:hAnsi="Arial" w:cs="Arial"/>
              </w:rPr>
              <w:t>Permit compliance rating and multiplier</w:t>
            </w:r>
          </w:p>
        </w:tc>
        <w:tc>
          <w:tcPr>
            <w:tcW w:w="2697" w:type="pct"/>
          </w:tcPr>
          <w:p w14:paraId="4D338544" w14:textId="77777777" w:rsidR="00FF0137" w:rsidRPr="009944E0" w:rsidRDefault="00FF0137" w:rsidP="00A007D4">
            <w:pPr>
              <w:rPr>
                <w:rFonts w:ascii="Arial" w:hAnsi="Arial" w:cs="Arial"/>
              </w:rPr>
            </w:pPr>
            <w:r w:rsidRPr="009944E0">
              <w:rPr>
                <w:rFonts w:ascii="Arial" w:hAnsi="Arial" w:cs="Arial"/>
              </w:rPr>
              <w:t>Rating A- 100%</w:t>
            </w:r>
          </w:p>
          <w:p w14:paraId="03ADB3F2" w14:textId="733B106C" w:rsidR="00AC38DB" w:rsidRPr="009944E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B71997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8A25E6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006191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4FE848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B4276C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1DC4014" w:rsidR="00F109BA" w:rsidRPr="00A007D4" w:rsidRDefault="00F109BA" w:rsidP="00A007D4">
            <w:pPr>
              <w:rPr>
                <w:rFonts w:ascii="Arial" w:hAnsi="Arial" w:cs="Arial"/>
              </w:rPr>
            </w:pPr>
            <w:r w:rsidRPr="00A007D4">
              <w:rPr>
                <w:rFonts w:ascii="Arial" w:hAnsi="Arial" w:cs="Arial"/>
              </w:rPr>
              <w:t>Amount:</w:t>
            </w:r>
            <w:r w:rsidR="00647921">
              <w:t xml:space="preserve"> </w:t>
            </w:r>
            <w:r w:rsidR="00F07446">
              <w:t>1929</w:t>
            </w:r>
          </w:p>
          <w:p w14:paraId="07DE9F93" w14:textId="4500C329" w:rsidR="00F109BA" w:rsidRPr="00A007D4" w:rsidRDefault="00F109BA" w:rsidP="00A007D4">
            <w:pPr>
              <w:rPr>
                <w:rFonts w:ascii="Arial" w:hAnsi="Arial" w:cs="Arial"/>
              </w:rPr>
            </w:pPr>
            <w:r w:rsidRPr="00A007D4">
              <w:rPr>
                <w:rFonts w:ascii="Arial" w:hAnsi="Arial" w:cs="Arial"/>
              </w:rPr>
              <w:t>Date cleared on MyNRW:</w:t>
            </w:r>
            <w:r w:rsidR="00F07446">
              <w:rPr>
                <w:rFonts w:ascii="Arial" w:hAnsi="Arial" w:cs="Arial"/>
              </w:rPr>
              <w:t>18/11/24</w:t>
            </w:r>
          </w:p>
          <w:p w14:paraId="38E3C738" w14:textId="7E23CA08" w:rsidR="00F109BA" w:rsidRDefault="00F109BA" w:rsidP="00A007D4">
            <w:pPr>
              <w:rPr>
                <w:rFonts w:ascii="Arial" w:hAnsi="Arial" w:cs="Arial"/>
              </w:rPr>
            </w:pPr>
            <w:r w:rsidRPr="00A007D4">
              <w:rPr>
                <w:rFonts w:ascii="Arial" w:hAnsi="Arial" w:cs="Arial"/>
              </w:rPr>
              <w:t>Transaction number:</w:t>
            </w:r>
            <w:r w:rsidR="00F07446">
              <w:t xml:space="preserve"> </w:t>
            </w:r>
            <w:r w:rsidR="00F07446" w:rsidRPr="00F07446">
              <w:rPr>
                <w:rFonts w:ascii="Arial" w:hAnsi="Arial" w:cs="Arial"/>
              </w:rPr>
              <w:t>2138800</w:t>
            </w:r>
          </w:p>
          <w:p w14:paraId="4E2DE19B" w14:textId="494BC7F2"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D3DFE0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023FE1D8"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E4745E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F52B12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263CC9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33398B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89FB36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591343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E8E1CF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9D61170" w:rsidR="003A337A" w:rsidRPr="00F07446" w:rsidRDefault="003A337A" w:rsidP="00F07446">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11D568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6ED8E02F" w:rsidR="003A337A" w:rsidRPr="00B84CB3" w:rsidRDefault="00F07446" w:rsidP="00AD5162">
            <w:pPr>
              <w:rPr>
                <w:rFonts w:ascii="Arial" w:hAnsi="Arial" w:cs="Arial"/>
                <w:bCs/>
              </w:rPr>
            </w:pPr>
            <w:r>
              <w:rPr>
                <w:rFonts w:ascii="Arial" w:hAnsi="Arial" w:cs="Arial"/>
                <w:bCs/>
              </w:rPr>
              <w:t>Simon Jones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DCD9CFF"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ED316D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5AC7A3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4D98D4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570530B"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5B5D591" w:rsidR="003A337A" w:rsidRPr="00BA3B1E" w:rsidRDefault="003A337A" w:rsidP="00AD5162">
            <w:pPr>
              <w:rPr>
                <w:rFonts w:ascii="Arial" w:hAnsi="Arial" w:cs="Arial"/>
                <w:bCs/>
              </w:rPr>
            </w:pPr>
            <w:r w:rsidRPr="00527602">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DC4A35C"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E9533B7" w:rsidR="004628EF" w:rsidRPr="004628EF" w:rsidRDefault="004628EF" w:rsidP="004628EF">
            <w:pPr>
              <w:rPr>
                <w:lang w:eastAsia="en-GB"/>
              </w:rPr>
            </w:pPr>
          </w:p>
        </w:tc>
        <w:tc>
          <w:tcPr>
            <w:tcW w:w="931" w:type="pct"/>
            <w:shd w:val="clear" w:color="auto" w:fill="auto"/>
          </w:tcPr>
          <w:p w14:paraId="49089138" w14:textId="3D16CBC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4B8A0568" w:rsidR="00704841" w:rsidRPr="00B84CB3" w:rsidRDefault="00DA70CD" w:rsidP="00B50D9B">
            <w:pPr>
              <w:rPr>
                <w:rFonts w:ascii="Arial" w:hAnsi="Arial" w:cs="Arial"/>
                <w:color w:val="000000"/>
                <w:shd w:val="clear" w:color="auto" w:fill="FFFFFF"/>
              </w:rPr>
            </w:pPr>
            <w:r>
              <w:rPr>
                <w:rFonts w:ascii="Arial" w:hAnsi="Arial" w:cs="Arial"/>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A969A4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8133A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657FEF7B" w:rsidR="003A337A" w:rsidRPr="00B84CB3" w:rsidRDefault="00BD3DF0" w:rsidP="00AD5162">
            <w:pPr>
              <w:rPr>
                <w:rFonts w:ascii="Arial" w:hAnsi="Arial" w:cs="Arial"/>
                <w:bCs/>
              </w:rPr>
            </w:pPr>
            <w:r>
              <w:rPr>
                <w:rFonts w:ascii="Arial" w:hAnsi="Arial" w:cs="Arial"/>
                <w:bCs/>
              </w:rPr>
              <w:t>50</w:t>
            </w:r>
          </w:p>
        </w:tc>
      </w:tr>
      <w:tr w:rsidR="003A337A" w:rsidRPr="00B84CB3" w14:paraId="20C0C51F" w14:textId="77777777" w:rsidTr="00AD5162">
        <w:tc>
          <w:tcPr>
            <w:tcW w:w="2997" w:type="pct"/>
            <w:shd w:val="clear" w:color="auto" w:fill="auto"/>
          </w:tcPr>
          <w:p w14:paraId="384EF4CE" w14:textId="3A2411E0" w:rsidR="003A337A" w:rsidRPr="00E503F2" w:rsidRDefault="003A337A" w:rsidP="00E503F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4CE921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D7990E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393921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48CA359" w:rsidR="00437466" w:rsidRPr="00FF03C7" w:rsidRDefault="003A337A" w:rsidP="00FF03C7">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F594538"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B854234" w:rsidR="00BE5AA9" w:rsidRPr="00FF03C7" w:rsidRDefault="003A337A" w:rsidP="00FF03C7">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263616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16FEAD1F" w:rsidR="003A337A" w:rsidRPr="00B84CB3" w:rsidRDefault="00FF03C7" w:rsidP="00AD5162">
            <w:pPr>
              <w:rPr>
                <w:rFonts w:ascii="Arial" w:hAnsi="Arial" w:cs="Arial"/>
                <w:bCs/>
              </w:rPr>
            </w:pPr>
            <w:r>
              <w:rPr>
                <w:rFonts w:ascii="Arial" w:hAnsi="Arial" w:cs="Arial"/>
                <w:bCs/>
              </w:rPr>
              <w:t>Signed by landowner and tenant</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3053780" w:rsidR="003A337A" w:rsidRPr="00E503F2" w:rsidRDefault="003A337A" w:rsidP="00E503F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1B4DFBC" w:rsidR="003A337A" w:rsidRPr="00BA3B1E" w:rsidRDefault="00710BB1" w:rsidP="00AD5162">
            <w:pPr>
              <w:rPr>
                <w:rFonts w:ascii="Arial" w:hAnsi="Arial" w:cs="Arial"/>
                <w:bCs/>
              </w:rPr>
            </w:pPr>
            <w:r>
              <w:rPr>
                <w:rFonts w:ascii="Arial" w:hAnsi="Arial" w:cs="Arial"/>
              </w:rPr>
              <w:t>n/a</w:t>
            </w:r>
          </w:p>
        </w:tc>
        <w:tc>
          <w:tcPr>
            <w:tcW w:w="1072" w:type="pct"/>
            <w:shd w:val="clear" w:color="auto" w:fill="auto"/>
          </w:tcPr>
          <w:p w14:paraId="395112B1" w14:textId="4A3BBC09" w:rsidR="003A337A" w:rsidRPr="00B84CB3" w:rsidRDefault="00710BB1" w:rsidP="00AD5162">
            <w:pPr>
              <w:rPr>
                <w:rFonts w:ascii="Arial" w:hAnsi="Arial" w:cs="Arial"/>
                <w:bCs/>
              </w:rPr>
            </w:pPr>
            <w:r>
              <w:rPr>
                <w:rFonts w:ascii="Arial" w:hAnsi="Arial" w:cs="Arial"/>
                <w:bCs/>
              </w:rPr>
              <w:t>Previous deployment expired 01/05/24</w:t>
            </w:r>
            <w:r w:rsidR="00414907">
              <w:rPr>
                <w:rFonts w:ascii="Arial" w:hAnsi="Arial" w:cs="Arial"/>
                <w:bCs/>
              </w:rPr>
              <w:t xml:space="preserve"> </w:t>
            </w:r>
            <w:r w:rsidR="00073CD8">
              <w:rPr>
                <w:rFonts w:ascii="Arial" w:hAnsi="Arial" w:cs="Arial"/>
                <w:bCs/>
              </w:rPr>
              <w:t>no notifications to spread during the deployment</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FF03C7" w:rsidRDefault="00D37AAF" w:rsidP="00D37AAF">
            <w:pPr>
              <w:pStyle w:val="ListParagraph"/>
              <w:numPr>
                <w:ilvl w:val="0"/>
                <w:numId w:val="27"/>
              </w:numPr>
              <w:rPr>
                <w:rFonts w:ascii="Arial" w:hAnsi="Arial" w:cs="Arial"/>
                <w:bCs/>
              </w:rPr>
            </w:pPr>
            <w:r w:rsidRPr="00FF03C7">
              <w:rPr>
                <w:rFonts w:ascii="Arial" w:hAnsi="Arial" w:cs="Arial"/>
                <w:bCs/>
              </w:rPr>
              <w:t>SR2010No4 List A wastes (Lower risk)</w:t>
            </w:r>
          </w:p>
          <w:p w14:paraId="411DAE14" w14:textId="3EABA8C3" w:rsidR="00D37AAF" w:rsidRPr="00FF03C7" w:rsidRDefault="00D37AAF" w:rsidP="00D37AAF">
            <w:pPr>
              <w:pStyle w:val="ListParagraph"/>
              <w:numPr>
                <w:ilvl w:val="0"/>
                <w:numId w:val="27"/>
              </w:numPr>
              <w:rPr>
                <w:rFonts w:ascii="Arial" w:hAnsi="Arial" w:cs="Arial"/>
                <w:bCs/>
              </w:rPr>
            </w:pPr>
            <w:r w:rsidRPr="00FF03C7">
              <w:rPr>
                <w:rFonts w:ascii="Arial" w:hAnsi="Arial" w:cs="Arial"/>
                <w:bCs/>
              </w:rPr>
              <w:t>Location risk</w:t>
            </w:r>
          </w:p>
          <w:p w14:paraId="1B130BB4" w14:textId="51517954" w:rsidR="00D37AAF" w:rsidRPr="00FF03C7" w:rsidRDefault="00D37AAF" w:rsidP="00D37AAF">
            <w:pPr>
              <w:pStyle w:val="ListParagraph"/>
              <w:numPr>
                <w:ilvl w:val="0"/>
                <w:numId w:val="27"/>
              </w:numPr>
              <w:rPr>
                <w:rFonts w:ascii="Arial" w:hAnsi="Arial" w:cs="Arial"/>
                <w:bCs/>
              </w:rPr>
            </w:pPr>
            <w:r w:rsidRPr="00FF03C7">
              <w:rPr>
                <w:rFonts w:ascii="Arial" w:hAnsi="Arial" w:cs="Arial"/>
                <w:bCs/>
              </w:rPr>
              <w:t>Low risk deployment</w:t>
            </w:r>
          </w:p>
          <w:p w14:paraId="61DBF933" w14:textId="62A978AB" w:rsidR="00D37AAF" w:rsidRPr="00FF03C7" w:rsidRDefault="00D37AAF" w:rsidP="00D37AAF">
            <w:pPr>
              <w:pStyle w:val="ListParagraph"/>
              <w:numPr>
                <w:ilvl w:val="0"/>
                <w:numId w:val="27"/>
              </w:numPr>
              <w:rPr>
                <w:rFonts w:ascii="Arial" w:hAnsi="Arial" w:cs="Arial"/>
                <w:bCs/>
              </w:rPr>
            </w:pPr>
            <w:r w:rsidRPr="00FF03C7">
              <w:rPr>
                <w:rFonts w:ascii="Arial" w:hAnsi="Arial" w:cs="Arial"/>
                <w:bCs/>
              </w:rPr>
              <w:lastRenderedPageBreak/>
              <w:t>Medium risk (1) deployment</w:t>
            </w:r>
          </w:p>
          <w:p w14:paraId="0102A0DB" w14:textId="6D4EC4F9" w:rsidR="00D37AAF" w:rsidRPr="00FF03C7" w:rsidRDefault="00D37AAF" w:rsidP="00D37AAF">
            <w:pPr>
              <w:pStyle w:val="ListParagraph"/>
              <w:numPr>
                <w:ilvl w:val="0"/>
                <w:numId w:val="27"/>
              </w:numPr>
              <w:rPr>
                <w:rFonts w:ascii="Arial" w:hAnsi="Arial" w:cs="Arial"/>
                <w:bCs/>
              </w:rPr>
            </w:pPr>
            <w:r w:rsidRPr="00FF03C7">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613F64BE"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6391949" w:rsidR="003A337A" w:rsidRPr="00E503F2" w:rsidRDefault="003A337A" w:rsidP="00E503F2">
            <w:pPr>
              <w:rPr>
                <w:rFonts w:ascii="Arial" w:hAnsi="Arial" w:cs="Arial"/>
              </w:rPr>
            </w:pPr>
            <w:r w:rsidRPr="00B84CB3">
              <w:rPr>
                <w:rFonts w:ascii="Arial" w:hAnsi="Arial" w:cs="Arial"/>
              </w:rPr>
              <w:t>Is the risk banding correct?</w:t>
            </w:r>
          </w:p>
        </w:tc>
        <w:tc>
          <w:tcPr>
            <w:tcW w:w="931" w:type="pct"/>
            <w:shd w:val="clear" w:color="auto" w:fill="auto"/>
          </w:tcPr>
          <w:p w14:paraId="65090C71" w14:textId="5808B283"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C8CCB3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64EEE801" w14:textId="5637501A" w:rsidR="003A337A" w:rsidRPr="00BA3B1E" w:rsidRDefault="00E503F2" w:rsidP="00E503F2">
            <w:pPr>
              <w:rPr>
                <w:rFonts w:ascii="Arial" w:hAnsi="Arial" w:cs="Arial"/>
              </w:rPr>
            </w:pPr>
            <w:r>
              <w:rPr>
                <w:rFonts w:ascii="Arial" w:hAnsi="Arial" w:cs="Arial"/>
              </w:rPr>
              <w:t xml:space="preserve">and </w:t>
            </w:r>
            <w:r w:rsidR="003A337A"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55B444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CC47A5D" w:rsidR="003A337A" w:rsidRPr="00BA3B1E" w:rsidRDefault="00FF03C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308CE16" w:rsidR="003A337A" w:rsidRPr="00BA3B1E" w:rsidRDefault="003A337A" w:rsidP="00AD5162">
            <w:pPr>
              <w:rPr>
                <w:rFonts w:ascii="Arial" w:hAnsi="Arial" w:cs="Arial"/>
              </w:rPr>
            </w:pPr>
            <w:r w:rsidRPr="00E503F2">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1F8758E" w:rsidR="00BA3B1E" w:rsidRPr="00FF03C7"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3C2A9C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2C21A9B1" w14:textId="77777777" w:rsidR="003A337A" w:rsidRDefault="00FF03C7" w:rsidP="00AD5162">
            <w:pPr>
              <w:rPr>
                <w:rFonts w:ascii="Arial" w:hAnsi="Arial" w:cs="Arial"/>
              </w:rPr>
            </w:pPr>
            <w:r>
              <w:rPr>
                <w:rFonts w:ascii="Arial" w:hAnsi="Arial" w:cs="Arial"/>
              </w:rPr>
              <w:t>Not high RAN</w:t>
            </w:r>
          </w:p>
          <w:p w14:paraId="63DC1566" w14:textId="77777777" w:rsidR="00FD5EA7" w:rsidRDefault="00FD5EA7" w:rsidP="00AD5162">
            <w:pPr>
              <w:rPr>
                <w:rFonts w:ascii="Arial" w:hAnsi="Arial" w:cs="Arial"/>
              </w:rPr>
            </w:pPr>
          </w:p>
          <w:p w14:paraId="519DBF71" w14:textId="27183A5E" w:rsidR="00FD5EA7" w:rsidRPr="00B84CB3" w:rsidRDefault="00290E56" w:rsidP="00AD5162">
            <w:pPr>
              <w:rPr>
                <w:rFonts w:ascii="Arial" w:hAnsi="Arial" w:cs="Arial"/>
              </w:rPr>
            </w:pPr>
            <w:r>
              <w:rPr>
                <w:rFonts w:ascii="Arial" w:hAnsi="Arial" w:cs="Arial"/>
                <w:highlight w:val="yellow"/>
              </w:rPr>
              <w:t>W</w:t>
            </w:r>
            <w:r w:rsidR="00FD5EA7" w:rsidRPr="00BD046C">
              <w:rPr>
                <w:rFonts w:ascii="Arial" w:hAnsi="Arial" w:cs="Arial"/>
                <w:highlight w:val="yellow"/>
              </w:rPr>
              <w:t>aste</w:t>
            </w:r>
            <w:r w:rsidR="001C4C45">
              <w:rPr>
                <w:rFonts w:ascii="Arial" w:hAnsi="Arial" w:cs="Arial"/>
                <w:highlight w:val="yellow"/>
              </w:rPr>
              <w:t xml:space="preserve"> stream 3 in application form. D</w:t>
            </w:r>
            <w:r w:rsidR="00FD5EA7" w:rsidRPr="00BD046C">
              <w:rPr>
                <w:rFonts w:ascii="Arial" w:hAnsi="Arial" w:cs="Arial"/>
                <w:highlight w:val="yellow"/>
              </w:rPr>
              <w:t>escription</w:t>
            </w:r>
            <w:r w:rsidR="00E350A5">
              <w:rPr>
                <w:rFonts w:ascii="Arial" w:hAnsi="Arial" w:cs="Arial"/>
                <w:highlight w:val="yellow"/>
              </w:rPr>
              <w:t>/EWC</w:t>
            </w:r>
            <w:r>
              <w:rPr>
                <w:rFonts w:ascii="Arial" w:hAnsi="Arial" w:cs="Arial"/>
                <w:highlight w:val="yellow"/>
              </w:rPr>
              <w:t xml:space="preserve">, </w:t>
            </w:r>
            <w:r w:rsidRPr="00290E56">
              <w:rPr>
                <w:rFonts w:ascii="Arial" w:hAnsi="Arial" w:cs="Arial"/>
                <w:highlight w:val="yellow"/>
              </w:rPr>
              <w:t xml:space="preserve"> does </w:t>
            </w:r>
            <w:r>
              <w:rPr>
                <w:rFonts w:ascii="Arial" w:hAnsi="Arial" w:cs="Arial"/>
                <w:highlight w:val="yellow"/>
              </w:rPr>
              <w:t xml:space="preserve">not match </w:t>
            </w:r>
            <w:r w:rsidR="00BD046C" w:rsidRPr="00BD046C">
              <w:rPr>
                <w:rFonts w:ascii="Arial" w:hAnsi="Arial" w:cs="Arial"/>
                <w:highlight w:val="yellow"/>
              </w:rPr>
              <w:t>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83DE15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2D816B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6ED439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ECDBFB4"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833F559"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C58555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4B62D94"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1AE8389B" w:rsidR="003A337A" w:rsidRPr="00FF03C7" w:rsidRDefault="003A337A" w:rsidP="00AD5162">
            <w:pPr>
              <w:rPr>
                <w:rFonts w:ascii="Arial" w:hAnsi="Arial" w:cs="Arial"/>
                <w:highlight w:val="yellow"/>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9B7CAB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59D04449" w:rsidR="003A337A" w:rsidRPr="00FF03C7" w:rsidRDefault="003A337A" w:rsidP="00AD5162">
            <w:pPr>
              <w:rPr>
                <w:rFonts w:ascii="Arial" w:hAnsi="Arial" w:cs="Arial"/>
                <w:highlight w:val="yellow"/>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EB7197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B19778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3283C1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2D651C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DC8B3E0"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99562CC"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27A96E5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3856D4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00891A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28D2879" w:rsidR="00A5488D" w:rsidRPr="00C40D12" w:rsidRDefault="00C468A5" w:rsidP="00A007D4">
            <w:pPr>
              <w:rPr>
                <w:rFonts w:ascii="Arial" w:hAnsi="Arial" w:cs="Arial"/>
              </w:rPr>
            </w:pPr>
            <w:r w:rsidRPr="00C40D12">
              <w:rPr>
                <w:rFonts w:ascii="Arial" w:hAnsi="Arial" w:cs="Arial"/>
              </w:rPr>
              <w:t>n/</w:t>
            </w:r>
            <w:r w:rsidR="007F460C">
              <w:rPr>
                <w:rFonts w:ascii="Arial" w:hAnsi="Arial" w:cs="Arial"/>
              </w:rPr>
              <w:t>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73737A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E3AE9D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F7D42E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9DCC972" w:rsidR="00114B43" w:rsidRPr="00A007D4" w:rsidRDefault="00A25635"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2600F61" w:rsidR="00BF3C38" w:rsidRPr="00A25635" w:rsidRDefault="00996CC1" w:rsidP="00A2563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DAFFC5B"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17860E1" w:rsidR="00996CC1" w:rsidRPr="00F6091E" w:rsidRDefault="00A25635" w:rsidP="00A007D4">
            <w:pPr>
              <w:rPr>
                <w:rFonts w:ascii="Arial" w:hAnsi="Arial" w:cs="Arial"/>
                <w:highlight w:val="yellow"/>
              </w:rPr>
            </w:pPr>
            <w:r>
              <w:rPr>
                <w:rFonts w:ascii="Arial" w:hAnsi="Arial" w:cs="Arial"/>
                <w:highlight w:val="yellow"/>
              </w:rPr>
              <w:t>See comments RFI</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3BE678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B89E39B" w:rsidR="002E2A8B" w:rsidRPr="00A25635" w:rsidRDefault="00114B43" w:rsidP="00A2563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5B91D5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F29F512" w:rsidR="00114B43" w:rsidRPr="00A007D4" w:rsidRDefault="00A25635" w:rsidP="00A007D4">
            <w:pPr>
              <w:rPr>
                <w:rFonts w:ascii="Arial" w:hAnsi="Arial" w:cs="Arial"/>
              </w:rPr>
            </w:pPr>
            <w:r>
              <w:rPr>
                <w:rFonts w:ascii="Arial" w:hAnsi="Arial" w:cs="Arial"/>
                <w:highlight w:val="yellow"/>
              </w:rPr>
              <w:t>See comments RFI</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0663F593" w:rsidR="002E2A8B" w:rsidRPr="00171D59" w:rsidRDefault="002E2A8B" w:rsidP="00D70FA0">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558453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E6E3B1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CC31781" w:rsidR="00114B43" w:rsidRPr="00A007D4" w:rsidRDefault="00D70FA0" w:rsidP="00A007D4">
            <w:pPr>
              <w:rPr>
                <w:rFonts w:ascii="Arial" w:hAnsi="Arial" w:cs="Arial"/>
              </w:rPr>
            </w:pPr>
            <w:r>
              <w:rPr>
                <w:rFonts w:ascii="Arial" w:hAnsi="Arial" w:cs="Arial"/>
              </w:rPr>
              <w:t>See comments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476779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D283B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bookmarkStart w:id="0" w:name="_Hlk186717070"/>
            <w:r w:rsidRPr="003267AF">
              <w:rPr>
                <w:sz w:val="22"/>
                <w:szCs w:val="22"/>
              </w:rPr>
              <w:t>any buildings or houses within 250m</w:t>
            </w:r>
          </w:p>
          <w:bookmarkEnd w:id="0"/>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8650E1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B69873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C611592" w:rsidR="002B4076" w:rsidRPr="003267AF" w:rsidRDefault="00E612C1"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A6CE0E1"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A3A842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AA40722"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038244E"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A72134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1F1C393" w:rsidR="004B5BED" w:rsidRPr="003267AF" w:rsidRDefault="00E752F8" w:rsidP="00A007D4">
            <w:pPr>
              <w:rPr>
                <w:rFonts w:ascii="Arial" w:hAnsi="Arial" w:cs="Arial"/>
              </w:rPr>
            </w:pPr>
            <w:r w:rsidRPr="000554B8">
              <w:rPr>
                <w:rFonts w:ascii="Arial" w:hAnsi="Arial" w:cs="Arial"/>
              </w:rPr>
              <w:t>comments</w:t>
            </w:r>
          </w:p>
        </w:tc>
      </w:tr>
      <w:tr w:rsidR="00E579C9" w:rsidRPr="00A007D4" w14:paraId="0FB00FE9" w14:textId="77777777" w:rsidTr="000554B8">
        <w:trPr>
          <w:trHeight w:val="306"/>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38D34230"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B274BD6" w:rsidR="000554B8" w:rsidRPr="000554B8" w:rsidRDefault="00E579C9" w:rsidP="000554B8">
            <w:pPr>
              <w:rPr>
                <w:rFonts w:ascii="Arial" w:hAnsi="Arial" w:cs="Arial"/>
              </w:rPr>
            </w:pPr>
            <w:bookmarkStart w:id="1" w:name="_Hlk163477430"/>
            <w:r w:rsidRPr="000554B8">
              <w:rPr>
                <w:rFonts w:ascii="Arial" w:hAnsi="Arial" w:cs="Arial"/>
              </w:rPr>
              <w:t xml:space="preserve">0-7 degrees </w:t>
            </w:r>
            <w:bookmarkEnd w:id="1"/>
            <w:r w:rsidR="000554B8" w:rsidRPr="000554B8">
              <w:rPr>
                <w:rFonts w:ascii="Arial" w:hAnsi="Arial" w:cs="Arial"/>
              </w:rPr>
              <w:t>all feilds</w:t>
            </w:r>
          </w:p>
          <w:p w14:paraId="179379B0" w14:textId="04BE30E8"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lastRenderedPageBreak/>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F4C2319"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EBA2B49"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6567D79"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B3BF3DD"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60742DE"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7A1825E"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045C685"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34C8245" w:rsidR="007F3053" w:rsidRPr="00AD1655" w:rsidRDefault="002140A9" w:rsidP="0003563F">
            <w:pPr>
              <w:rPr>
                <w:rFonts w:ascii="Arial" w:hAnsi="Arial" w:cs="Arial"/>
                <w:color w:val="FF0000"/>
              </w:rPr>
            </w:pPr>
            <w:r w:rsidRPr="002140A9">
              <w:rPr>
                <w:rFonts w:ascii="Arial" w:hAnsi="Arial" w:cs="Arial"/>
              </w:rPr>
              <w:t>No storage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92E5A3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FE9D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7F41B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ADBE1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05BCE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A843A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237FF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4A990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D8B27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5373E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D54B0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0F1C6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5D5C1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31E64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FBFBB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3826F0F"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F06DE6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3E7F08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3A133A0"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25862FDB"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479427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B34AE0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E6A88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6DBC67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85A90E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575286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FBE084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851557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CF7B68F"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FBB1C01"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F04D42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E4DFB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0BAC7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88615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5CB8C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B8AC7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E3E51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FFB57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2DEDD146" w:rsidR="00CC2BDD" w:rsidRPr="00E612C1"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72F84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8E48E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6F182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514BD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B84312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4916444" w:rsidR="00DB4B50" w:rsidRPr="00AD1655" w:rsidRDefault="00232DE0"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51F8B91"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80DA7F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55515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1A018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95F9C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5C766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DAC0E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AAD6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9DA4F39"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730DD1C" w:rsidR="00E0482E" w:rsidRPr="00AD1655" w:rsidRDefault="00232DE0"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0CFB6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E6DE47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A1AC3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690F3F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F8747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281FB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1ECBF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0E4C0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2B9973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4E9D81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A14BBE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38710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437F280B" w:rsidR="000E29C1" w:rsidRPr="00A007D4" w:rsidRDefault="00E33018" w:rsidP="00A007D4">
            <w:pPr>
              <w:rPr>
                <w:rFonts w:ascii="Arial" w:hAnsi="Arial" w:cs="Arial"/>
              </w:rPr>
            </w:pPr>
            <w:r w:rsidRPr="00E33018">
              <w:rPr>
                <w:rFonts w:ascii="Arial" w:hAnsi="Arial" w:cs="Arial"/>
                <w:highlight w:val="yellow"/>
              </w:rPr>
              <w:t>SNS for fields 10 and 11 given numerically RFI</w:t>
            </w: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CE083F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26605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189F75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71D17B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17741E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C332AB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1B0FBB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9D903C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160F8E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C0217B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299AC666" w14:textId="77777777" w:rsidR="00A81B42" w:rsidRPr="00A007D4" w:rsidRDefault="00A81B42" w:rsidP="00A81B4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1B42" w:rsidRPr="00A007D4" w14:paraId="71C2C0B8" w14:textId="77777777" w:rsidTr="003F6727">
        <w:tc>
          <w:tcPr>
            <w:tcW w:w="3536" w:type="pct"/>
            <w:shd w:val="clear" w:color="auto" w:fill="D9E2F3" w:themeFill="accent5" w:themeFillTint="33"/>
          </w:tcPr>
          <w:p w14:paraId="31BA0471" w14:textId="77777777" w:rsidR="00A81B42" w:rsidRPr="00A007D4" w:rsidRDefault="00A81B42" w:rsidP="003F6727">
            <w:pPr>
              <w:rPr>
                <w:rFonts w:ascii="Arial" w:hAnsi="Arial" w:cs="Arial"/>
                <w:b/>
              </w:rPr>
            </w:pPr>
            <w:r w:rsidRPr="00A007D4">
              <w:rPr>
                <w:rFonts w:ascii="Arial" w:hAnsi="Arial" w:cs="Arial"/>
                <w:b/>
              </w:rPr>
              <w:t>Appendix 4 assessment</w:t>
            </w:r>
            <w:r>
              <w:rPr>
                <w:rFonts w:ascii="Arial" w:hAnsi="Arial" w:cs="Arial"/>
                <w:b/>
              </w:rPr>
              <w:t xml:space="preserve"> </w:t>
            </w:r>
          </w:p>
        </w:tc>
        <w:tc>
          <w:tcPr>
            <w:tcW w:w="657" w:type="pct"/>
            <w:shd w:val="clear" w:color="auto" w:fill="D9E2F3" w:themeFill="accent5" w:themeFillTint="33"/>
          </w:tcPr>
          <w:p w14:paraId="48493E5A" w14:textId="77777777" w:rsidR="00A81B42" w:rsidRPr="00A007D4" w:rsidRDefault="00A81B42" w:rsidP="003F6727">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CE9D5FB" w14:textId="77777777" w:rsidR="00A81B42" w:rsidRPr="00A007D4" w:rsidRDefault="00A81B42" w:rsidP="003F6727">
            <w:pPr>
              <w:rPr>
                <w:rFonts w:ascii="Arial" w:hAnsi="Arial" w:cs="Arial"/>
              </w:rPr>
            </w:pPr>
            <w:r w:rsidRPr="00A007D4">
              <w:rPr>
                <w:rFonts w:ascii="Arial" w:hAnsi="Arial" w:cs="Arial"/>
                <w:b/>
              </w:rPr>
              <w:t>Comments</w:t>
            </w:r>
          </w:p>
        </w:tc>
      </w:tr>
      <w:tr w:rsidR="00A81B42" w:rsidRPr="00A007D4" w14:paraId="2E8762DC" w14:textId="77777777" w:rsidTr="003F6727">
        <w:tc>
          <w:tcPr>
            <w:tcW w:w="3536" w:type="pct"/>
          </w:tcPr>
          <w:p w14:paraId="57683812" w14:textId="77777777" w:rsidR="00A81B42" w:rsidRPr="00A007D4" w:rsidRDefault="00A81B42" w:rsidP="003F6727">
            <w:pPr>
              <w:rPr>
                <w:rFonts w:ascii="Arial" w:hAnsi="Arial" w:cs="Arial"/>
              </w:rPr>
            </w:pPr>
            <w:r w:rsidRPr="00A007D4">
              <w:rPr>
                <w:rFonts w:ascii="Arial" w:hAnsi="Arial" w:cs="Arial"/>
              </w:rPr>
              <w:t xml:space="preserve">Is the site within 500 meters of a SSSI? </w:t>
            </w:r>
          </w:p>
          <w:p w14:paraId="543BF3AA" w14:textId="77777777" w:rsidR="00A81B42" w:rsidRPr="00A007D4" w:rsidRDefault="00A81B42" w:rsidP="003F6727">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1AFF9488" w14:textId="5E849FCE" w:rsidR="00A81B42" w:rsidRPr="00C40D12" w:rsidRDefault="00A81B42" w:rsidP="003F6727">
            <w:pPr>
              <w:rPr>
                <w:rFonts w:ascii="Arial" w:hAnsi="Arial" w:cs="Arial"/>
              </w:rPr>
            </w:pPr>
            <w:r w:rsidRPr="00C40D12">
              <w:rPr>
                <w:rFonts w:ascii="Arial" w:hAnsi="Arial" w:cs="Arial"/>
              </w:rPr>
              <w:t xml:space="preserve">Y </w:t>
            </w:r>
          </w:p>
        </w:tc>
        <w:tc>
          <w:tcPr>
            <w:tcW w:w="807" w:type="pct"/>
          </w:tcPr>
          <w:p w14:paraId="59F1DBBA" w14:textId="77777777" w:rsidR="00A81B42" w:rsidRPr="00A007D4" w:rsidRDefault="00A81B42" w:rsidP="003F6727">
            <w:pPr>
              <w:rPr>
                <w:rFonts w:ascii="Arial" w:hAnsi="Arial" w:cs="Arial"/>
              </w:rPr>
            </w:pPr>
          </w:p>
        </w:tc>
      </w:tr>
      <w:tr w:rsidR="00A81B42" w:rsidRPr="00A007D4" w14:paraId="24086106" w14:textId="77777777" w:rsidTr="003F6727">
        <w:tc>
          <w:tcPr>
            <w:tcW w:w="3536" w:type="pct"/>
          </w:tcPr>
          <w:p w14:paraId="1AE8682B" w14:textId="77777777" w:rsidR="00A81B42" w:rsidRPr="00A007D4" w:rsidRDefault="00A81B42" w:rsidP="003F6727">
            <w:pPr>
              <w:rPr>
                <w:rFonts w:ascii="Arial" w:hAnsi="Arial" w:cs="Arial"/>
              </w:rPr>
            </w:pPr>
            <w:r w:rsidRPr="00A007D4">
              <w:rPr>
                <w:rFonts w:ascii="Arial" w:hAnsi="Arial" w:cs="Arial"/>
              </w:rPr>
              <w:t>Has a likely significant effect been identified?</w:t>
            </w:r>
          </w:p>
          <w:p w14:paraId="60F0EFB8" w14:textId="77777777" w:rsidR="00A81B42" w:rsidRPr="00A007D4" w:rsidRDefault="00A81B42" w:rsidP="003F6727">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Pr>
                <w:rFonts w:ascii="Arial" w:hAnsi="Arial" w:cs="Arial"/>
              </w:rPr>
              <w:t>Environment</w:t>
            </w:r>
            <w:r w:rsidRPr="00A007D4">
              <w:rPr>
                <w:rFonts w:ascii="Arial" w:hAnsi="Arial" w:cs="Arial"/>
              </w:rPr>
              <w:t xml:space="preserve"> team.</w:t>
            </w:r>
          </w:p>
          <w:p w14:paraId="1629453B" w14:textId="77777777" w:rsidR="00A81B42" w:rsidRPr="00A007D4" w:rsidRDefault="00A81B42" w:rsidP="003F6727">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4851A4AD" w14:textId="3DAFD649" w:rsidR="00A81B42" w:rsidRPr="00F65186" w:rsidRDefault="00A81B42" w:rsidP="003F6727">
            <w:pPr>
              <w:rPr>
                <w:rFonts w:ascii="Arial" w:hAnsi="Arial" w:cs="Arial"/>
              </w:rPr>
            </w:pPr>
            <w:r w:rsidRPr="00F65186">
              <w:rPr>
                <w:rFonts w:ascii="Arial" w:hAnsi="Arial" w:cs="Arial"/>
              </w:rPr>
              <w:t>n/a</w:t>
            </w:r>
          </w:p>
        </w:tc>
        <w:tc>
          <w:tcPr>
            <w:tcW w:w="807" w:type="pct"/>
          </w:tcPr>
          <w:p w14:paraId="7F275C2F" w14:textId="45BFBD57" w:rsidR="00A81B42" w:rsidRPr="00F65186" w:rsidRDefault="004C3DA8" w:rsidP="003F6727">
            <w:pPr>
              <w:rPr>
                <w:rFonts w:ascii="Arial" w:hAnsi="Arial" w:cs="Arial"/>
              </w:rPr>
            </w:pPr>
            <w:r w:rsidRPr="00F65186">
              <w:rPr>
                <w:rFonts w:ascii="Arial" w:hAnsi="Arial" w:cs="Arial"/>
              </w:rPr>
              <w:t xml:space="preserve">The proposed permission is </w:t>
            </w:r>
            <w:r w:rsidRPr="00F65186">
              <w:rPr>
                <w:rFonts w:ascii="Arial" w:hAnsi="Arial" w:cs="Arial"/>
                <w:b/>
              </w:rPr>
              <w:t>not likely to damage</w:t>
            </w:r>
            <w:r w:rsidRPr="00F65186">
              <w:rPr>
                <w:rFonts w:ascii="Arial" w:hAnsi="Arial" w:cs="Arial"/>
              </w:rPr>
              <w:t xml:space="preserve"> any of the flora, fauna or geological or physiological features which are of special interest</w:t>
            </w:r>
          </w:p>
        </w:tc>
      </w:tr>
    </w:tbl>
    <w:p w14:paraId="707EF706" w14:textId="77777777" w:rsidR="00A81B42" w:rsidRPr="00A007D4" w:rsidRDefault="00A81B42" w:rsidP="00A81B42">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A81B42" w:rsidRPr="00A007D4" w14:paraId="7D9FC437" w14:textId="77777777" w:rsidTr="003F6727">
        <w:tc>
          <w:tcPr>
            <w:tcW w:w="4071" w:type="pct"/>
            <w:shd w:val="clear" w:color="auto" w:fill="D9E2F3" w:themeFill="accent5" w:themeFillTint="33"/>
          </w:tcPr>
          <w:p w14:paraId="51D784D5" w14:textId="77777777" w:rsidR="00A81B42" w:rsidRPr="00A007D4" w:rsidRDefault="00A81B42" w:rsidP="003F6727">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540FCFB2" w14:textId="77777777" w:rsidR="00A81B42" w:rsidRPr="00A007D4" w:rsidRDefault="00A81B42" w:rsidP="003F6727">
            <w:pPr>
              <w:rPr>
                <w:rFonts w:ascii="Arial" w:hAnsi="Arial" w:cs="Arial"/>
              </w:rPr>
            </w:pPr>
            <w:r w:rsidRPr="00A007D4">
              <w:rPr>
                <w:rFonts w:ascii="Arial" w:hAnsi="Arial" w:cs="Arial"/>
                <w:b/>
              </w:rPr>
              <w:t>Comments</w:t>
            </w:r>
          </w:p>
        </w:tc>
      </w:tr>
      <w:tr w:rsidR="00A81B42" w:rsidRPr="00A007D4" w14:paraId="2FD58725" w14:textId="77777777" w:rsidTr="003F6727">
        <w:tc>
          <w:tcPr>
            <w:tcW w:w="4071" w:type="pct"/>
          </w:tcPr>
          <w:p w14:paraId="7537690A" w14:textId="77777777" w:rsidR="00A81B42" w:rsidRPr="00BA3B1E" w:rsidRDefault="00A81B42" w:rsidP="003F6727">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1E1F3F8B" w14:textId="5CF5B9CB" w:rsidR="00A81B42" w:rsidRPr="00BA3B1E" w:rsidRDefault="00A81B42" w:rsidP="003F6727">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7F8E0D85" w14:textId="77777777" w:rsidR="00DC393E" w:rsidRDefault="007719B3" w:rsidP="00DC393E">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4572E09" w:rsidR="00F700E9" w:rsidRPr="00A007D4" w:rsidRDefault="00DC393E" w:rsidP="00DC393E">
            <w:pPr>
              <w:rPr>
                <w:rFonts w:ascii="Arial" w:hAnsi="Arial" w:cs="Arial"/>
              </w:rPr>
            </w:pPr>
            <w:r w:rsidRPr="00DC393E">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5208C883" w14:textId="77777777" w:rsidR="00D5455A" w:rsidRPr="00D5455A" w:rsidRDefault="00D5455A" w:rsidP="00D5455A">
            <w:pPr>
              <w:rPr>
                <w:rFonts w:ascii="Arial" w:hAnsi="Arial" w:cs="Arial"/>
                <w:b/>
                <w:bCs/>
              </w:rPr>
            </w:pPr>
            <w:r w:rsidRPr="00D5455A">
              <w:rPr>
                <w:rFonts w:ascii="Arial" w:hAnsi="Arial" w:cs="Arial"/>
                <w:b/>
                <w:bCs/>
              </w:rPr>
              <w:t>Watercourse within 10m</w:t>
            </w:r>
          </w:p>
          <w:p w14:paraId="473AE44D" w14:textId="5458E317" w:rsidR="00D5455A" w:rsidRPr="00D5455A" w:rsidRDefault="00D5455A" w:rsidP="00D5455A">
            <w:pPr>
              <w:rPr>
                <w:rFonts w:ascii="Arial" w:hAnsi="Arial" w:cs="Arial"/>
              </w:rPr>
            </w:pPr>
            <w:r w:rsidRPr="00D5455A">
              <w:rPr>
                <w:rFonts w:ascii="Arial" w:hAnsi="Arial" w:cs="Arial"/>
              </w:rPr>
              <w:t>Watercourse E of Field 12 shown on application map</w:t>
            </w:r>
            <w:r>
              <w:rPr>
                <w:rFonts w:ascii="Arial" w:hAnsi="Arial" w:cs="Arial"/>
              </w:rPr>
              <w:t>,</w:t>
            </w:r>
            <w:r w:rsidRPr="00D5455A">
              <w:rPr>
                <w:rFonts w:ascii="Arial" w:hAnsi="Arial" w:cs="Arial"/>
              </w:rPr>
              <w:t xml:space="preserve"> buffer</w:t>
            </w:r>
            <w:r>
              <w:rPr>
                <w:rFonts w:ascii="Arial" w:hAnsi="Arial" w:cs="Arial"/>
              </w:rPr>
              <w:t xml:space="preserve"> in place</w:t>
            </w:r>
            <w:r w:rsidRPr="00D5455A">
              <w:rPr>
                <w:rFonts w:ascii="Arial" w:hAnsi="Arial" w:cs="Arial"/>
              </w:rPr>
              <w:t>.</w:t>
            </w:r>
          </w:p>
          <w:p w14:paraId="65EA48D6" w14:textId="64DA3DD9" w:rsidR="00D5455A" w:rsidRPr="00D5455A" w:rsidRDefault="00D5455A" w:rsidP="00D5455A">
            <w:pPr>
              <w:rPr>
                <w:rFonts w:ascii="Arial" w:hAnsi="Arial" w:cs="Arial"/>
              </w:rPr>
            </w:pPr>
            <w:r w:rsidRPr="00D5455A">
              <w:rPr>
                <w:rFonts w:ascii="Arial" w:hAnsi="Arial" w:cs="Arial"/>
              </w:rPr>
              <w:t>Pond adjacent W of field 12 shown on application map</w:t>
            </w:r>
            <w:r>
              <w:rPr>
                <w:rFonts w:ascii="Arial" w:hAnsi="Arial" w:cs="Arial"/>
              </w:rPr>
              <w:t>,</w:t>
            </w:r>
            <w:r w:rsidRPr="00D5455A">
              <w:rPr>
                <w:rFonts w:ascii="Arial" w:hAnsi="Arial" w:cs="Arial"/>
              </w:rPr>
              <w:t xml:space="preserve"> buffer</w:t>
            </w:r>
            <w:r>
              <w:rPr>
                <w:rFonts w:ascii="Arial" w:hAnsi="Arial" w:cs="Arial"/>
              </w:rPr>
              <w:t xml:space="preserve"> in place</w:t>
            </w:r>
            <w:r w:rsidRPr="00D5455A">
              <w:rPr>
                <w:rFonts w:ascii="Arial" w:hAnsi="Arial" w:cs="Arial"/>
              </w:rPr>
              <w:t>.</w:t>
            </w:r>
          </w:p>
          <w:p w14:paraId="0A0F1D14" w14:textId="77777777" w:rsidR="00D5455A" w:rsidRPr="00D5455A" w:rsidRDefault="00D5455A" w:rsidP="00D5455A">
            <w:pPr>
              <w:rPr>
                <w:rFonts w:ascii="Arial" w:hAnsi="Arial" w:cs="Arial"/>
              </w:rPr>
            </w:pPr>
            <w:r w:rsidRPr="00D5455A">
              <w:rPr>
                <w:rFonts w:ascii="Arial" w:hAnsi="Arial" w:cs="Arial"/>
              </w:rPr>
              <w:t>Watercourse within field 12 shown on application map with buffer.</w:t>
            </w:r>
          </w:p>
          <w:p w14:paraId="00DB3334" w14:textId="77777777" w:rsidR="00D5455A" w:rsidRPr="00D5455A" w:rsidRDefault="00D5455A" w:rsidP="00D5455A">
            <w:pPr>
              <w:rPr>
                <w:rFonts w:ascii="Arial" w:hAnsi="Arial" w:cs="Arial"/>
              </w:rPr>
            </w:pPr>
            <w:r w:rsidRPr="00D5455A">
              <w:rPr>
                <w:rFonts w:ascii="Arial" w:hAnsi="Arial" w:cs="Arial"/>
              </w:rPr>
              <w:t>Pond S of field 12, not clearly shown on application map but boundary buffer in place</w:t>
            </w:r>
          </w:p>
          <w:p w14:paraId="5E00184B" w14:textId="74480870" w:rsidR="00D5455A" w:rsidRPr="00D5455A" w:rsidRDefault="00D5455A" w:rsidP="00D5455A">
            <w:pPr>
              <w:rPr>
                <w:rFonts w:ascii="Arial" w:hAnsi="Arial" w:cs="Arial"/>
              </w:rPr>
            </w:pPr>
            <w:r w:rsidRPr="00D5455A">
              <w:rPr>
                <w:rFonts w:ascii="Arial" w:hAnsi="Arial" w:cs="Arial"/>
              </w:rPr>
              <w:t>Ponds E of field 10 shown on application map with buffer</w:t>
            </w:r>
          </w:p>
          <w:p w14:paraId="502D37D5" w14:textId="548E1C75" w:rsidR="00D5455A" w:rsidRPr="00D5455A" w:rsidRDefault="00D5455A" w:rsidP="000307BE">
            <w:pPr>
              <w:rPr>
                <w:rFonts w:ascii="Arial" w:hAnsi="Arial" w:cs="Arial"/>
              </w:rPr>
            </w:pPr>
            <w:r w:rsidRPr="00D5455A">
              <w:rPr>
                <w:rFonts w:ascii="Arial" w:hAnsi="Arial" w:cs="Arial"/>
              </w:rPr>
              <w:lastRenderedPageBreak/>
              <w:t>Drain W and S of 18/19 buffer in place</w:t>
            </w:r>
          </w:p>
          <w:p w14:paraId="43AA93A2" w14:textId="77777777" w:rsidR="00D5455A" w:rsidRPr="00D5455A" w:rsidRDefault="00D5455A" w:rsidP="00D5455A">
            <w:pPr>
              <w:rPr>
                <w:rFonts w:ascii="Arial" w:hAnsi="Arial" w:cs="Arial"/>
                <w:b/>
                <w:bCs/>
              </w:rPr>
            </w:pPr>
            <w:r w:rsidRPr="00D5455A">
              <w:rPr>
                <w:rFonts w:ascii="Arial" w:hAnsi="Arial" w:cs="Arial"/>
                <w:b/>
                <w:bCs/>
              </w:rPr>
              <w:t>Groundwater source protection zones</w:t>
            </w:r>
          </w:p>
          <w:p w14:paraId="7FC89DF5" w14:textId="01EE806D" w:rsidR="00D5455A" w:rsidRPr="00D5455A" w:rsidRDefault="00D5455A" w:rsidP="00D5455A">
            <w:pPr>
              <w:rPr>
                <w:rFonts w:ascii="Arial" w:hAnsi="Arial" w:cs="Arial"/>
              </w:rPr>
            </w:pPr>
            <w:r w:rsidRPr="00D5455A">
              <w:rPr>
                <w:rFonts w:ascii="Arial" w:hAnsi="Arial" w:cs="Arial"/>
              </w:rPr>
              <w:t>none</w:t>
            </w:r>
          </w:p>
          <w:p w14:paraId="13CA2AB6" w14:textId="77777777" w:rsidR="00D5455A" w:rsidRPr="00D5455A" w:rsidRDefault="00D5455A" w:rsidP="00D5455A">
            <w:pPr>
              <w:rPr>
                <w:rFonts w:ascii="Arial" w:eastAsia="Calibri" w:hAnsi="Arial" w:cs="Arial"/>
                <w:b/>
                <w:bCs/>
                <w:color w:val="000000" w:themeColor="text1"/>
              </w:rPr>
            </w:pPr>
            <w:bookmarkStart w:id="2" w:name="_Hlk128994817"/>
            <w:r w:rsidRPr="00D5455A">
              <w:rPr>
                <w:rFonts w:ascii="Arial" w:eastAsia="Calibri" w:hAnsi="Arial" w:cs="Arial"/>
                <w:b/>
                <w:bCs/>
                <w:color w:val="000000" w:themeColor="text1"/>
              </w:rPr>
              <w:t>Any well, spring (or issue) or borehole used/not used for the supply of water for human consumption including from a private water supply or supplies within 50m.</w:t>
            </w:r>
          </w:p>
          <w:bookmarkEnd w:id="2"/>
          <w:p w14:paraId="4DD53260" w14:textId="77777777" w:rsidR="00D5455A" w:rsidRPr="007F77D5" w:rsidRDefault="00D5455A" w:rsidP="00D5455A">
            <w:pPr>
              <w:rPr>
                <w:rFonts w:ascii="Arial" w:eastAsia="Calibri" w:hAnsi="Arial" w:cs="Arial"/>
                <w:color w:val="000000" w:themeColor="text1"/>
              </w:rPr>
            </w:pPr>
            <w:r w:rsidRPr="007F77D5">
              <w:rPr>
                <w:rFonts w:ascii="Arial" w:eastAsia="Calibri" w:hAnsi="Arial" w:cs="Arial"/>
                <w:color w:val="000000" w:themeColor="text1"/>
                <w:highlight w:val="yellow"/>
              </w:rPr>
              <w:t>Well W of field 9, not shown on application map and no buffer in place RFI</w:t>
            </w:r>
          </w:p>
          <w:p w14:paraId="4907451E" w14:textId="77777777" w:rsidR="00D5455A" w:rsidRPr="007F77D5" w:rsidRDefault="00D5455A" w:rsidP="00D5455A">
            <w:pPr>
              <w:rPr>
                <w:rFonts w:ascii="Arial" w:eastAsia="Calibri" w:hAnsi="Arial" w:cs="Arial"/>
                <w:color w:val="000000" w:themeColor="text1"/>
              </w:rPr>
            </w:pPr>
            <w:r w:rsidRPr="007F77D5">
              <w:rPr>
                <w:rFonts w:ascii="Arial" w:eastAsia="Calibri" w:hAnsi="Arial" w:cs="Arial"/>
                <w:color w:val="000000" w:themeColor="text1"/>
                <w:highlight w:val="yellow"/>
              </w:rPr>
              <w:t>Spring S of field 12, shown on application map, no buffer in place RFI</w:t>
            </w:r>
          </w:p>
          <w:p w14:paraId="6CDD4CAE" w14:textId="77777777" w:rsidR="00D5455A" w:rsidRDefault="00D5455A" w:rsidP="00D5455A">
            <w:pPr>
              <w:rPr>
                <w:rFonts w:ascii="Arial" w:eastAsia="Calibri" w:hAnsi="Arial" w:cs="Arial"/>
                <w:color w:val="000000" w:themeColor="text1"/>
              </w:rPr>
            </w:pPr>
            <w:r w:rsidRPr="007F77D5">
              <w:rPr>
                <w:rFonts w:ascii="Arial" w:eastAsia="Calibri" w:hAnsi="Arial" w:cs="Arial"/>
                <w:color w:val="000000" w:themeColor="text1"/>
                <w:highlight w:val="yellow"/>
              </w:rPr>
              <w:t>Issue E of 12 shown on application map, no buffer in place RFI</w:t>
            </w:r>
          </w:p>
          <w:p w14:paraId="016BA78C" w14:textId="77777777" w:rsidR="00D5455A" w:rsidRPr="007F77D5" w:rsidRDefault="00D5455A" w:rsidP="00D5455A">
            <w:pPr>
              <w:rPr>
                <w:rFonts w:ascii="Arial" w:eastAsia="Calibri" w:hAnsi="Arial" w:cs="Arial"/>
                <w:color w:val="000000" w:themeColor="text1"/>
              </w:rPr>
            </w:pPr>
            <w:r>
              <w:rPr>
                <w:rFonts w:ascii="Arial" w:eastAsia="Calibri" w:hAnsi="Arial" w:cs="Arial"/>
                <w:color w:val="000000" w:themeColor="text1"/>
              </w:rPr>
              <w:t>Well E of field 19, shown on application map with buffer.</w:t>
            </w:r>
          </w:p>
          <w:p w14:paraId="7ED1ACE6" w14:textId="77777777" w:rsidR="00D5455A" w:rsidRDefault="00D5455A" w:rsidP="00D5455A">
            <w:pPr>
              <w:rPr>
                <w:rFonts w:ascii="Arial" w:eastAsia="Calibri" w:hAnsi="Arial" w:cs="Arial"/>
                <w:color w:val="000000" w:themeColor="text1"/>
              </w:rPr>
            </w:pPr>
            <w:r>
              <w:rPr>
                <w:rFonts w:ascii="Arial" w:eastAsia="Calibri" w:hAnsi="Arial" w:cs="Arial"/>
                <w:color w:val="000000" w:themeColor="text1"/>
              </w:rPr>
              <w:t>None at other fields</w:t>
            </w:r>
          </w:p>
          <w:p w14:paraId="4D362DEE" w14:textId="77777777" w:rsidR="00D5455A" w:rsidRPr="00D5455A" w:rsidRDefault="00D5455A" w:rsidP="00D5455A">
            <w:pPr>
              <w:rPr>
                <w:rFonts w:ascii="Arial" w:eastAsia="Calibri" w:hAnsi="Arial" w:cs="Arial"/>
                <w:b/>
                <w:bCs/>
                <w:color w:val="000000" w:themeColor="text1"/>
              </w:rPr>
            </w:pPr>
            <w:r w:rsidRPr="00D5455A">
              <w:rPr>
                <w:rFonts w:ascii="Arial" w:eastAsia="Calibri" w:hAnsi="Arial" w:cs="Arial"/>
                <w:b/>
                <w:bCs/>
                <w:color w:val="000000" w:themeColor="text1"/>
              </w:rPr>
              <w:t>Any well, spring (or issue) or borehole used/not used for the supply of water for human consumption including from a private water supply or supplies within 250m.</w:t>
            </w:r>
          </w:p>
          <w:p w14:paraId="207C3FD7" w14:textId="77777777" w:rsidR="00F248F3" w:rsidRDefault="00F248F3" w:rsidP="00F248F3">
            <w:pPr>
              <w:rPr>
                <w:rFonts w:ascii="Arial" w:eastAsia="Calibri" w:hAnsi="Arial" w:cs="Arial"/>
                <w:color w:val="000000" w:themeColor="text1"/>
              </w:rPr>
            </w:pPr>
            <w:r>
              <w:rPr>
                <w:rFonts w:ascii="Arial" w:eastAsia="Calibri" w:hAnsi="Arial" w:cs="Arial"/>
                <w:color w:val="000000" w:themeColor="text1"/>
              </w:rPr>
              <w:t>Well and issue W of field 9, shown on application map</w:t>
            </w:r>
          </w:p>
          <w:p w14:paraId="01301642" w14:textId="477BD6F2" w:rsidR="00F248F3" w:rsidRDefault="00F248F3" w:rsidP="00F248F3">
            <w:pPr>
              <w:rPr>
                <w:rFonts w:ascii="Arial" w:eastAsia="Calibri" w:hAnsi="Arial" w:cs="Arial"/>
                <w:color w:val="000000" w:themeColor="text1"/>
              </w:rPr>
            </w:pPr>
            <w:r>
              <w:rPr>
                <w:rFonts w:ascii="Arial" w:eastAsia="Calibri" w:hAnsi="Arial" w:cs="Arial"/>
                <w:color w:val="000000" w:themeColor="text1"/>
              </w:rPr>
              <w:t>Well S of field 10 not shown on application map due to scale of map, nil risk.</w:t>
            </w:r>
          </w:p>
          <w:p w14:paraId="2CD29E12" w14:textId="77777777" w:rsidR="00F248F3" w:rsidRDefault="00F248F3" w:rsidP="00F248F3">
            <w:pPr>
              <w:rPr>
                <w:rFonts w:ascii="Arial" w:eastAsia="Calibri" w:hAnsi="Arial" w:cs="Arial"/>
                <w:color w:val="000000" w:themeColor="text1"/>
              </w:rPr>
            </w:pPr>
            <w:r>
              <w:rPr>
                <w:rFonts w:ascii="Arial" w:eastAsia="Calibri" w:hAnsi="Arial" w:cs="Arial"/>
                <w:color w:val="000000" w:themeColor="text1"/>
              </w:rPr>
              <w:t xml:space="preserve">Spring S of field 12 shown on application map  </w:t>
            </w:r>
          </w:p>
          <w:p w14:paraId="646271CB" w14:textId="517B2DC3" w:rsidR="00F248F3" w:rsidRDefault="00F248F3" w:rsidP="00F248F3">
            <w:pPr>
              <w:rPr>
                <w:rFonts w:ascii="Arial" w:eastAsia="Calibri" w:hAnsi="Arial" w:cs="Arial"/>
                <w:color w:val="000000" w:themeColor="text1"/>
              </w:rPr>
            </w:pPr>
            <w:r>
              <w:rPr>
                <w:rFonts w:ascii="Arial" w:eastAsia="Calibri" w:hAnsi="Arial" w:cs="Arial"/>
                <w:color w:val="000000" w:themeColor="text1"/>
              </w:rPr>
              <w:t xml:space="preserve">Well and Spring </w:t>
            </w:r>
            <w:bookmarkStart w:id="3" w:name="_Hlk186792867"/>
            <w:r>
              <w:rPr>
                <w:rFonts w:ascii="Arial" w:eastAsia="Calibri" w:hAnsi="Arial" w:cs="Arial"/>
                <w:color w:val="000000" w:themeColor="text1"/>
              </w:rPr>
              <w:t>(shown as Issue on application map)</w:t>
            </w:r>
            <w:bookmarkEnd w:id="3"/>
            <w:r>
              <w:rPr>
                <w:rFonts w:ascii="Arial" w:eastAsia="Calibri" w:hAnsi="Arial" w:cs="Arial"/>
                <w:color w:val="000000" w:themeColor="text1"/>
              </w:rPr>
              <w:t xml:space="preserve"> E of field 18 shown on application map</w:t>
            </w:r>
          </w:p>
          <w:p w14:paraId="11F1C068" w14:textId="1522F4B3" w:rsidR="00F248F3" w:rsidRDefault="00F248F3" w:rsidP="00F248F3">
            <w:pPr>
              <w:rPr>
                <w:rFonts w:ascii="Arial" w:eastAsia="Calibri" w:hAnsi="Arial" w:cs="Arial"/>
                <w:color w:val="000000" w:themeColor="text1"/>
              </w:rPr>
            </w:pPr>
            <w:r>
              <w:rPr>
                <w:rFonts w:ascii="Arial" w:eastAsia="Calibri" w:hAnsi="Arial" w:cs="Arial"/>
                <w:color w:val="000000" w:themeColor="text1"/>
              </w:rPr>
              <w:t>Well E of field 19, shown on application map</w:t>
            </w:r>
          </w:p>
          <w:p w14:paraId="56724AF8" w14:textId="77777777" w:rsidR="00F248F3" w:rsidRPr="00F248F3" w:rsidRDefault="00F248F3" w:rsidP="00F248F3">
            <w:pPr>
              <w:rPr>
                <w:rFonts w:ascii="Arial" w:eastAsia="Calibri" w:hAnsi="Arial" w:cs="Arial"/>
                <w:b/>
                <w:bCs/>
                <w:color w:val="000000" w:themeColor="text1"/>
              </w:rPr>
            </w:pPr>
            <w:r w:rsidRPr="00F248F3">
              <w:rPr>
                <w:rFonts w:ascii="Arial" w:eastAsia="Calibri" w:hAnsi="Arial" w:cs="Arial"/>
                <w:b/>
                <w:bCs/>
                <w:color w:val="000000" w:themeColor="text1"/>
              </w:rPr>
              <w:t>Within Groundwater Safeguard Zone</w:t>
            </w:r>
          </w:p>
          <w:p w14:paraId="79B2EFE5" w14:textId="77777777" w:rsidR="00F248F3" w:rsidRDefault="00F248F3" w:rsidP="00F248F3">
            <w:pPr>
              <w:rPr>
                <w:rFonts w:ascii="Arial" w:eastAsia="Calibri" w:hAnsi="Arial" w:cs="Arial"/>
                <w:color w:val="000000" w:themeColor="text1"/>
              </w:rPr>
            </w:pPr>
            <w:r>
              <w:rPr>
                <w:rFonts w:ascii="Arial" w:eastAsia="Calibri" w:hAnsi="Arial" w:cs="Arial"/>
                <w:color w:val="000000" w:themeColor="text1"/>
              </w:rPr>
              <w:t>none</w:t>
            </w:r>
          </w:p>
          <w:p w14:paraId="46CC969D" w14:textId="77777777" w:rsidR="00F248F3" w:rsidRPr="00F248F3" w:rsidRDefault="00F248F3" w:rsidP="00F248F3">
            <w:pPr>
              <w:pStyle w:val="Default"/>
              <w:rPr>
                <w:b/>
                <w:bCs/>
                <w:sz w:val="22"/>
                <w:szCs w:val="22"/>
              </w:rPr>
            </w:pPr>
            <w:r w:rsidRPr="00F248F3">
              <w:rPr>
                <w:b/>
                <w:bCs/>
                <w:sz w:val="22"/>
                <w:szCs w:val="22"/>
              </w:rPr>
              <w:t>European designated sites- Natura 2000 (SPA, pSPA, SAC or cSAC) or Ramsar- or SSSI within 500m</w:t>
            </w:r>
          </w:p>
          <w:p w14:paraId="31BACCAB" w14:textId="77777777" w:rsidR="00F248F3" w:rsidRPr="00782BAE" w:rsidRDefault="00F248F3" w:rsidP="00F248F3">
            <w:pPr>
              <w:rPr>
                <w:rFonts w:ascii="Arial" w:hAnsi="Arial" w:cs="Arial"/>
              </w:rPr>
            </w:pPr>
            <w:r>
              <w:rPr>
                <w:rFonts w:ascii="Arial" w:hAnsi="Arial" w:cs="Arial"/>
              </w:rPr>
              <w:t>None in range of fields 8-12</w:t>
            </w:r>
          </w:p>
          <w:p w14:paraId="3DF98B0D" w14:textId="77777777" w:rsidR="00F248F3" w:rsidRDefault="00F248F3" w:rsidP="00F248F3">
            <w:pPr>
              <w:rPr>
                <w:rFonts w:ascii="Arial" w:hAnsi="Arial" w:cs="Arial"/>
              </w:rPr>
            </w:pPr>
            <w:r>
              <w:rPr>
                <w:rFonts w:ascii="Arial" w:hAnsi="Arial" w:cs="Arial"/>
              </w:rPr>
              <w:t xml:space="preserve">SSSI </w:t>
            </w:r>
            <w:r>
              <w:rPr>
                <w:rFonts w:ascii="Segoe UI" w:hAnsi="Segoe UI" w:cs="Segoe UI"/>
                <w:color w:val="333333"/>
                <w:shd w:val="clear" w:color="auto" w:fill="FFFFFF"/>
              </w:rPr>
              <w:t>Malltraeth Marsh / Cors Ddyga, S and SE of field 19. Shown on application map and identified in SSRA and benefit statement with control measures.</w:t>
            </w:r>
          </w:p>
          <w:p w14:paraId="643C5CE0" w14:textId="676CF34F" w:rsidR="00F248F3" w:rsidRPr="00F248F3" w:rsidRDefault="00F248F3" w:rsidP="00F248F3">
            <w:pPr>
              <w:rPr>
                <w:rFonts w:ascii="Arial" w:hAnsi="Arial" w:cs="Arial"/>
                <w:b/>
                <w:bCs/>
              </w:rPr>
            </w:pPr>
            <w:r w:rsidRPr="00F248F3">
              <w:rPr>
                <w:rFonts w:ascii="Arial" w:hAnsi="Arial" w:cs="Arial"/>
                <w:b/>
                <w:bCs/>
              </w:rPr>
              <w:t>Other protected sites within 500m</w:t>
            </w:r>
          </w:p>
          <w:p w14:paraId="7AC3F286" w14:textId="395D8B12" w:rsidR="00F248F3" w:rsidRPr="00F248F3" w:rsidRDefault="00F248F3" w:rsidP="00F248F3">
            <w:pPr>
              <w:rPr>
                <w:rFonts w:ascii="Arial" w:hAnsi="Arial" w:cs="Arial"/>
              </w:rPr>
            </w:pPr>
            <w:r w:rsidRPr="008265BF">
              <w:rPr>
                <w:rFonts w:ascii="Arial" w:hAnsi="Arial" w:cs="Arial"/>
                <w:b/>
                <w:bCs/>
              </w:rPr>
              <w:t>Section 7 species</w:t>
            </w:r>
            <w:r w:rsidRPr="00F248F3">
              <w:rPr>
                <w:rFonts w:ascii="Arial" w:hAnsi="Arial" w:cs="Arial"/>
              </w:rPr>
              <w:t xml:space="preserve"> –</w:t>
            </w:r>
            <w:r w:rsidRPr="00F248F3">
              <w:rPr>
                <w:rFonts w:ascii="Arial" w:hAnsi="Arial" w:cs="Arial"/>
                <w:b/>
                <w:bCs/>
              </w:rPr>
              <w:t xml:space="preserve"> </w:t>
            </w:r>
            <w:r w:rsidRPr="00F248F3">
              <w:rPr>
                <w:rFonts w:ascii="Arial" w:hAnsi="Arial" w:cs="Arial"/>
              </w:rPr>
              <w:t>see MyMap report</w:t>
            </w:r>
          </w:p>
          <w:p w14:paraId="5851215C" w14:textId="053BB294" w:rsidR="00F248F3" w:rsidRPr="00F248F3" w:rsidRDefault="00F248F3" w:rsidP="00F248F3">
            <w:pPr>
              <w:rPr>
                <w:rFonts w:ascii="Arial" w:hAnsi="Arial" w:cs="Arial"/>
              </w:rPr>
            </w:pPr>
            <w:r w:rsidRPr="008265BF">
              <w:rPr>
                <w:rFonts w:ascii="Arial" w:hAnsi="Arial" w:cs="Arial"/>
                <w:b/>
                <w:bCs/>
              </w:rPr>
              <w:t>Protected Habitats</w:t>
            </w:r>
            <w:r w:rsidRPr="00F248F3">
              <w:rPr>
                <w:rFonts w:ascii="Arial" w:hAnsi="Arial" w:cs="Arial"/>
              </w:rPr>
              <w:t xml:space="preserve"> – see Mymap report</w:t>
            </w:r>
          </w:p>
          <w:p w14:paraId="4B71EDC8" w14:textId="6560F390" w:rsidR="00F248F3" w:rsidRPr="00F248F3" w:rsidRDefault="00F248F3" w:rsidP="00F248F3">
            <w:pPr>
              <w:rPr>
                <w:rFonts w:ascii="Arial" w:hAnsi="Arial" w:cs="Arial"/>
                <w:b/>
                <w:bCs/>
              </w:rPr>
            </w:pPr>
            <w:r w:rsidRPr="00F248F3">
              <w:rPr>
                <w:rFonts w:ascii="Arial" w:hAnsi="Arial" w:cs="Arial"/>
                <w:b/>
                <w:bCs/>
              </w:rPr>
              <w:t xml:space="preserve">Scheduled Ancient Monument- </w:t>
            </w:r>
            <w:r w:rsidRPr="00F248F3">
              <w:rPr>
                <w:rFonts w:ascii="Arial" w:hAnsi="Arial" w:cs="Arial"/>
              </w:rPr>
              <w:t>none</w:t>
            </w:r>
          </w:p>
          <w:p w14:paraId="6CBBF66F" w14:textId="44001EDC" w:rsidR="00F248F3" w:rsidRDefault="00F248F3" w:rsidP="008265BF">
            <w:pPr>
              <w:rPr>
                <w:rFonts w:ascii="Arial" w:hAnsi="Arial" w:cs="Arial"/>
                <w:b/>
                <w:bCs/>
              </w:rPr>
            </w:pPr>
            <w:r w:rsidRPr="008265BF">
              <w:rPr>
                <w:rFonts w:ascii="Arial" w:hAnsi="Arial" w:cs="Arial"/>
                <w:b/>
                <w:bCs/>
              </w:rPr>
              <w:t xml:space="preserve">Local Nature Reserve- </w:t>
            </w:r>
            <w:r w:rsidR="008265BF" w:rsidRPr="008265BF">
              <w:rPr>
                <w:rFonts w:ascii="Arial" w:hAnsi="Arial" w:cs="Arial"/>
              </w:rPr>
              <w:t>none</w:t>
            </w:r>
          </w:p>
          <w:p w14:paraId="01E9E5EE" w14:textId="13D9DCC2" w:rsidR="00F248F3" w:rsidRPr="008265BF" w:rsidRDefault="00F248F3" w:rsidP="008265BF">
            <w:pPr>
              <w:rPr>
                <w:rFonts w:ascii="Arial" w:hAnsi="Arial" w:cs="Arial"/>
                <w:b/>
                <w:bCs/>
              </w:rPr>
            </w:pPr>
            <w:r w:rsidRPr="008265BF">
              <w:rPr>
                <w:rFonts w:ascii="Arial" w:hAnsi="Arial" w:cs="Arial"/>
                <w:b/>
                <w:bCs/>
              </w:rPr>
              <w:t>National Nature Reserve</w:t>
            </w:r>
            <w:r w:rsidR="008265BF">
              <w:rPr>
                <w:rFonts w:ascii="Arial" w:hAnsi="Arial" w:cs="Arial"/>
                <w:b/>
                <w:bCs/>
              </w:rPr>
              <w:t xml:space="preserve"> </w:t>
            </w:r>
            <w:r w:rsidR="008265BF" w:rsidRPr="008265BF">
              <w:rPr>
                <w:rFonts w:ascii="Arial" w:hAnsi="Arial" w:cs="Arial"/>
              </w:rPr>
              <w:t>– none</w:t>
            </w:r>
            <w:r w:rsidR="008265BF">
              <w:rPr>
                <w:rFonts w:ascii="Arial" w:hAnsi="Arial" w:cs="Arial"/>
                <w:b/>
                <w:bCs/>
              </w:rPr>
              <w:t xml:space="preserve"> </w:t>
            </w:r>
          </w:p>
          <w:p w14:paraId="05269AA1" w14:textId="482E6649" w:rsidR="00F248F3" w:rsidRDefault="00F248F3" w:rsidP="008265BF">
            <w:pPr>
              <w:rPr>
                <w:rFonts w:ascii="Arial" w:hAnsi="Arial" w:cs="Arial"/>
                <w:b/>
                <w:bCs/>
              </w:rPr>
            </w:pPr>
            <w:r w:rsidRPr="008265BF">
              <w:rPr>
                <w:rFonts w:ascii="Arial" w:hAnsi="Arial" w:cs="Arial"/>
                <w:b/>
                <w:bCs/>
              </w:rPr>
              <w:t>Ancient Woodlands</w:t>
            </w:r>
            <w:r w:rsidR="008265BF">
              <w:rPr>
                <w:rFonts w:ascii="Arial" w:hAnsi="Arial" w:cs="Arial"/>
                <w:b/>
                <w:bCs/>
              </w:rPr>
              <w:t xml:space="preserve"> – </w:t>
            </w:r>
          </w:p>
          <w:p w14:paraId="3716EB3E" w14:textId="77777777" w:rsidR="008265BF" w:rsidRPr="000C1865" w:rsidRDefault="008265BF" w:rsidP="008265BF">
            <w:pPr>
              <w:rPr>
                <w:rFonts w:ascii="Arial" w:hAnsi="Arial" w:cs="Arial"/>
              </w:rPr>
            </w:pPr>
            <w:r>
              <w:rPr>
                <w:rFonts w:ascii="Arial" w:hAnsi="Arial" w:cs="Arial"/>
              </w:rPr>
              <w:t>Ancient woodland NW of field 9, shown on application map as Coed Y Green. Nil risk</w:t>
            </w:r>
          </w:p>
          <w:p w14:paraId="3506CAB0" w14:textId="77777777" w:rsidR="00F248F3" w:rsidRDefault="00F248F3" w:rsidP="008265BF">
            <w:pPr>
              <w:rPr>
                <w:rFonts w:ascii="Arial" w:hAnsi="Arial" w:cs="Arial"/>
                <w:b/>
                <w:bCs/>
              </w:rPr>
            </w:pPr>
            <w:r w:rsidRPr="008265BF">
              <w:rPr>
                <w:rFonts w:ascii="Arial" w:hAnsi="Arial" w:cs="Arial"/>
                <w:b/>
                <w:bCs/>
              </w:rPr>
              <w:t>Local Wildlife Sites (SINC)-</w:t>
            </w:r>
          </w:p>
          <w:p w14:paraId="31D9D871" w14:textId="4B79368F" w:rsidR="008265BF" w:rsidRDefault="008265BF" w:rsidP="008265BF">
            <w:pPr>
              <w:rPr>
                <w:rFonts w:ascii="Arial" w:hAnsi="Arial" w:cs="Arial"/>
              </w:rPr>
            </w:pPr>
            <w:bookmarkStart w:id="4" w:name="_Hlk186720475"/>
            <w:bookmarkStart w:id="5" w:name="_Hlk187065346"/>
            <w:r w:rsidRPr="00D927A2">
              <w:rPr>
                <w:rFonts w:ascii="Arial" w:hAnsi="Arial" w:cs="Arial"/>
              </w:rPr>
              <w:t xml:space="preserve">Local wildlife site (SINC) </w:t>
            </w:r>
            <w:bookmarkEnd w:id="4"/>
            <w:r w:rsidRPr="00D927A2">
              <w:rPr>
                <w:rFonts w:ascii="Arial" w:hAnsi="Arial" w:cs="Arial"/>
              </w:rPr>
              <w:t xml:space="preserve">Fferam Parc adjacent E of field 9. Not identified in the </w:t>
            </w:r>
            <w:r w:rsidR="00DC393E" w:rsidRPr="00D927A2">
              <w:rPr>
                <w:rFonts w:ascii="Arial" w:hAnsi="Arial" w:cs="Arial"/>
              </w:rPr>
              <w:t>application map but is mentioned</w:t>
            </w:r>
            <w:r w:rsidR="00D927A2">
              <w:rPr>
                <w:rFonts w:ascii="Arial" w:hAnsi="Arial" w:cs="Arial"/>
              </w:rPr>
              <w:t xml:space="preserve"> with location </w:t>
            </w:r>
            <w:r w:rsidR="00DC393E" w:rsidRPr="00D927A2">
              <w:rPr>
                <w:rFonts w:ascii="Arial" w:hAnsi="Arial" w:cs="Arial"/>
              </w:rPr>
              <w:t xml:space="preserve">in the </w:t>
            </w:r>
            <w:r w:rsidR="00D927A2">
              <w:rPr>
                <w:rFonts w:ascii="Arial" w:hAnsi="Arial" w:cs="Arial"/>
              </w:rPr>
              <w:t xml:space="preserve">benefit statement and </w:t>
            </w:r>
            <w:r w:rsidR="00DC393E" w:rsidRPr="00D927A2">
              <w:rPr>
                <w:rFonts w:ascii="Arial" w:hAnsi="Arial" w:cs="Arial"/>
              </w:rPr>
              <w:t>SSRA</w:t>
            </w:r>
            <w:r w:rsidRPr="00D927A2">
              <w:rPr>
                <w:rFonts w:ascii="Arial" w:hAnsi="Arial" w:cs="Arial"/>
              </w:rPr>
              <w:t xml:space="preserve"> </w:t>
            </w:r>
            <w:r w:rsidR="00DC393E" w:rsidRPr="00D927A2">
              <w:rPr>
                <w:rFonts w:ascii="Arial" w:hAnsi="Arial" w:cs="Arial"/>
              </w:rPr>
              <w:t>with control measures</w:t>
            </w:r>
            <w:r w:rsidR="00D927A2" w:rsidRPr="00D927A2">
              <w:rPr>
                <w:rFonts w:ascii="Arial" w:hAnsi="Arial" w:cs="Arial"/>
              </w:rPr>
              <w:t>.</w:t>
            </w:r>
            <w:r>
              <w:rPr>
                <w:rFonts w:ascii="Arial" w:hAnsi="Arial" w:cs="Arial"/>
              </w:rPr>
              <w:t xml:space="preserve"> </w:t>
            </w:r>
          </w:p>
          <w:p w14:paraId="0D5125D8" w14:textId="7B90D0D3" w:rsidR="008265BF" w:rsidRDefault="008265BF" w:rsidP="008265BF">
            <w:pPr>
              <w:rPr>
                <w:rFonts w:ascii="Arial" w:hAnsi="Arial" w:cs="Arial"/>
              </w:rPr>
            </w:pPr>
            <w:r w:rsidRPr="00760BCA">
              <w:rPr>
                <w:rFonts w:ascii="Arial" w:hAnsi="Arial" w:cs="Arial"/>
              </w:rPr>
              <w:t>Local wildlife site (SINC)</w:t>
            </w:r>
            <w:r>
              <w:rPr>
                <w:rFonts w:ascii="Arial" w:hAnsi="Arial" w:cs="Arial"/>
              </w:rPr>
              <w:t xml:space="preserve"> </w:t>
            </w:r>
            <w:r w:rsidRPr="00760BCA">
              <w:rPr>
                <w:rFonts w:ascii="Arial" w:hAnsi="Arial" w:cs="Arial"/>
              </w:rPr>
              <w:t>Coed Henblas</w:t>
            </w:r>
            <w:r>
              <w:rPr>
                <w:rFonts w:ascii="Arial" w:hAnsi="Arial" w:cs="Arial"/>
              </w:rPr>
              <w:t xml:space="preserve"> bordering barely within range NE of field 12. Not identified </w:t>
            </w:r>
            <w:r w:rsidR="00CC1F3C">
              <w:rPr>
                <w:rFonts w:ascii="Arial" w:hAnsi="Arial" w:cs="Arial"/>
              </w:rPr>
              <w:t xml:space="preserve">on application map </w:t>
            </w:r>
            <w:r w:rsidR="00D927A2" w:rsidRPr="00D927A2">
              <w:rPr>
                <w:rFonts w:ascii="Arial" w:hAnsi="Arial" w:cs="Arial"/>
              </w:rPr>
              <w:t>but is mentioned with location in the benefit statement and SSRA with control measures.</w:t>
            </w:r>
          </w:p>
          <w:bookmarkEnd w:id="5"/>
          <w:p w14:paraId="7D258B2F" w14:textId="77777777" w:rsidR="008265BF" w:rsidRPr="008265BF" w:rsidRDefault="008265BF" w:rsidP="008265BF">
            <w:pPr>
              <w:rPr>
                <w:rFonts w:ascii="Arial" w:hAnsi="Arial" w:cs="Arial"/>
              </w:rPr>
            </w:pPr>
            <w:r w:rsidRPr="008265BF">
              <w:rPr>
                <w:rFonts w:ascii="Arial" w:hAnsi="Arial" w:cs="Arial"/>
              </w:rPr>
              <w:t>None at other fields</w:t>
            </w:r>
          </w:p>
          <w:p w14:paraId="609A953F" w14:textId="4C6FE505" w:rsidR="00F248F3" w:rsidRPr="008265BF" w:rsidRDefault="00F248F3" w:rsidP="008265BF">
            <w:pPr>
              <w:rPr>
                <w:rFonts w:ascii="Arial" w:hAnsi="Arial" w:cs="Arial"/>
                <w:b/>
                <w:bCs/>
              </w:rPr>
            </w:pPr>
            <w:r w:rsidRPr="008265BF">
              <w:rPr>
                <w:rFonts w:ascii="Arial" w:hAnsi="Arial" w:cs="Arial"/>
                <w:b/>
                <w:bCs/>
              </w:rPr>
              <w:t xml:space="preserve">National Park- </w:t>
            </w:r>
            <w:r w:rsidR="008265BF" w:rsidRPr="008265BF">
              <w:rPr>
                <w:rFonts w:ascii="Arial" w:hAnsi="Arial" w:cs="Arial"/>
              </w:rPr>
              <w:t>none</w:t>
            </w:r>
          </w:p>
          <w:p w14:paraId="255C823E" w14:textId="77777777" w:rsidR="00F248F3" w:rsidRPr="008265BF" w:rsidRDefault="00F248F3" w:rsidP="008265BF">
            <w:pPr>
              <w:rPr>
                <w:rFonts w:ascii="Arial" w:hAnsi="Arial" w:cs="Arial"/>
                <w:b/>
                <w:bCs/>
              </w:rPr>
            </w:pPr>
            <w:r w:rsidRPr="008265BF">
              <w:rPr>
                <w:rFonts w:ascii="Arial" w:hAnsi="Arial" w:cs="Arial"/>
                <w:b/>
                <w:bCs/>
              </w:rPr>
              <w:t>Nitrate Vulnerable Zone (NVZ)- ALL Wales</w:t>
            </w:r>
          </w:p>
          <w:p w14:paraId="6012C7D2" w14:textId="77777777" w:rsidR="008265BF" w:rsidRPr="008265BF" w:rsidRDefault="008265BF" w:rsidP="008265BF">
            <w:pPr>
              <w:rPr>
                <w:rFonts w:ascii="Arial" w:hAnsi="Arial" w:cs="Arial"/>
                <w:b/>
                <w:bCs/>
              </w:rPr>
            </w:pPr>
            <w:r w:rsidRPr="008265BF">
              <w:rPr>
                <w:rFonts w:ascii="Arial" w:hAnsi="Arial" w:cs="Arial"/>
                <w:b/>
                <w:bCs/>
              </w:rPr>
              <w:t>Flood risk</w:t>
            </w:r>
          </w:p>
          <w:p w14:paraId="4B88AD3D" w14:textId="46F0A66D" w:rsidR="008265BF" w:rsidRPr="00EC6AE8" w:rsidRDefault="008265BF" w:rsidP="008265BF">
            <w:pPr>
              <w:rPr>
                <w:rFonts w:ascii="Arial" w:hAnsi="Arial" w:cs="Arial"/>
              </w:rPr>
            </w:pPr>
            <w:r>
              <w:rPr>
                <w:rFonts w:ascii="Arial" w:hAnsi="Arial" w:cs="Arial"/>
              </w:rPr>
              <w:t>Low risk in fields 10/12/18/19. Only spreading when weather conditions are suitable. Fields are 0-7 degrees.</w:t>
            </w:r>
          </w:p>
          <w:p w14:paraId="556B4EEF" w14:textId="620D46B8" w:rsidR="00F248F3" w:rsidRPr="00F248F3" w:rsidRDefault="008265BF" w:rsidP="00F248F3">
            <w:pPr>
              <w:rPr>
                <w:rFonts w:ascii="Arial" w:hAnsi="Arial" w:cs="Arial"/>
              </w:rPr>
            </w:pPr>
            <w:r>
              <w:rPr>
                <w:rFonts w:ascii="Arial" w:hAnsi="Arial" w:cs="Arial"/>
              </w:rPr>
              <w:t>None in other feilds</w:t>
            </w:r>
          </w:p>
          <w:p w14:paraId="2DC8C465" w14:textId="77777777" w:rsidR="008265BF" w:rsidRPr="008265BF" w:rsidRDefault="008265BF" w:rsidP="008265BF">
            <w:pPr>
              <w:rPr>
                <w:rFonts w:ascii="Arial" w:hAnsi="Arial" w:cs="Arial"/>
                <w:b/>
                <w:bCs/>
              </w:rPr>
            </w:pPr>
            <w:r w:rsidRPr="008265BF">
              <w:rPr>
                <w:rFonts w:ascii="Arial" w:hAnsi="Arial" w:cs="Arial"/>
                <w:b/>
                <w:bCs/>
              </w:rPr>
              <w:t>Public rights of way</w:t>
            </w:r>
          </w:p>
          <w:p w14:paraId="0A2312F0" w14:textId="77777777" w:rsidR="008265BF" w:rsidRPr="00662F5E" w:rsidRDefault="008265BF" w:rsidP="008265BF">
            <w:pPr>
              <w:rPr>
                <w:rFonts w:ascii="Arial" w:hAnsi="Arial" w:cs="Arial"/>
              </w:rPr>
            </w:pPr>
            <w:r>
              <w:rPr>
                <w:rFonts w:ascii="Arial" w:hAnsi="Arial" w:cs="Arial"/>
              </w:rPr>
              <w:t>Footpath between fields 8 and 11 and at boudaries, shown on application map. Control measures in benefit statement with no spread buffers to boundaries.</w:t>
            </w:r>
          </w:p>
          <w:p w14:paraId="0B1007EE" w14:textId="77777777" w:rsidR="008265BF" w:rsidRPr="00BD229E" w:rsidRDefault="008265BF" w:rsidP="008265BF">
            <w:pPr>
              <w:rPr>
                <w:rFonts w:ascii="Arial" w:hAnsi="Arial" w:cs="Arial"/>
              </w:rPr>
            </w:pPr>
            <w:r>
              <w:rPr>
                <w:rFonts w:ascii="Arial" w:hAnsi="Arial" w:cs="Arial"/>
              </w:rPr>
              <w:t>Footpath within field 19, control measures in benefit statement.</w:t>
            </w:r>
          </w:p>
          <w:p w14:paraId="70C6027B" w14:textId="2A9E76DB" w:rsidR="00D5455A" w:rsidRPr="008265BF" w:rsidRDefault="008265BF" w:rsidP="000307BE">
            <w:pPr>
              <w:rPr>
                <w:rFonts w:ascii="Arial" w:hAnsi="Arial" w:cs="Arial"/>
              </w:rPr>
            </w:pPr>
            <w:r w:rsidRPr="008265BF">
              <w:rPr>
                <w:rFonts w:ascii="Arial" w:hAnsi="Arial" w:cs="Arial"/>
              </w:rPr>
              <w:t>None in other feilds</w:t>
            </w:r>
          </w:p>
          <w:p w14:paraId="34BEF9FB" w14:textId="77777777" w:rsidR="00FF6A1A" w:rsidRPr="00FF6A1A" w:rsidRDefault="00FF6A1A" w:rsidP="00FF6A1A">
            <w:pPr>
              <w:rPr>
                <w:rFonts w:ascii="Arial" w:hAnsi="Arial" w:cs="Arial"/>
                <w:b/>
                <w:bCs/>
              </w:rPr>
            </w:pPr>
            <w:r w:rsidRPr="00FF6A1A">
              <w:rPr>
                <w:rFonts w:ascii="Arial" w:hAnsi="Arial" w:cs="Arial"/>
                <w:b/>
                <w:bCs/>
              </w:rPr>
              <w:t>Any buildings or houses within 250m</w:t>
            </w:r>
          </w:p>
          <w:p w14:paraId="1D88F11F" w14:textId="77777777" w:rsidR="00FF6A1A" w:rsidRDefault="00FF6A1A" w:rsidP="00FF6A1A">
            <w:pPr>
              <w:rPr>
                <w:rFonts w:ascii="Arial" w:hAnsi="Arial" w:cs="Arial"/>
              </w:rPr>
            </w:pPr>
            <w:r>
              <w:rPr>
                <w:rFonts w:ascii="Arial" w:hAnsi="Arial" w:cs="Arial"/>
              </w:rPr>
              <w:t>Shown on application map with sensitive receptors identified</w:t>
            </w:r>
          </w:p>
          <w:p w14:paraId="5457ABE9" w14:textId="77777777" w:rsidR="00FF6A1A" w:rsidRPr="00FF6A1A" w:rsidRDefault="00FF6A1A" w:rsidP="00FF6A1A">
            <w:pPr>
              <w:rPr>
                <w:rFonts w:ascii="Arial" w:hAnsi="Arial" w:cs="Arial"/>
                <w:b/>
                <w:bCs/>
              </w:rPr>
            </w:pPr>
            <w:r w:rsidRPr="00FF6A1A">
              <w:rPr>
                <w:rFonts w:ascii="Arial" w:hAnsi="Arial" w:cs="Arial"/>
                <w:b/>
                <w:bCs/>
              </w:rPr>
              <w:lastRenderedPageBreak/>
              <w:t>Groundwater Safeguard Zone</w:t>
            </w:r>
          </w:p>
          <w:p w14:paraId="426AF94A" w14:textId="77777777" w:rsidR="00FF6A1A" w:rsidRPr="008555B9" w:rsidRDefault="00FF6A1A" w:rsidP="00FF6A1A">
            <w:pPr>
              <w:rPr>
                <w:rFonts w:ascii="Arial" w:hAnsi="Arial" w:cs="Arial"/>
              </w:rPr>
            </w:pPr>
            <w:r w:rsidRPr="008555B9">
              <w:rPr>
                <w:rFonts w:ascii="Arial" w:hAnsi="Arial" w:cs="Arial"/>
              </w:rPr>
              <w:t>none</w:t>
            </w:r>
          </w:p>
          <w:p w14:paraId="79F62D26" w14:textId="77777777" w:rsidR="00FF6A1A" w:rsidRPr="00FF6A1A" w:rsidRDefault="00FF6A1A" w:rsidP="00FF6A1A">
            <w:pPr>
              <w:rPr>
                <w:rFonts w:ascii="Arial" w:hAnsi="Arial" w:cs="Arial"/>
                <w:b/>
                <w:bCs/>
              </w:rPr>
            </w:pPr>
            <w:r w:rsidRPr="00FF6A1A">
              <w:rPr>
                <w:rFonts w:ascii="Arial" w:hAnsi="Arial" w:cs="Arial"/>
                <w:b/>
                <w:bCs/>
              </w:rPr>
              <w:t>Distance from Main Farm Address</w:t>
            </w:r>
          </w:p>
          <w:p w14:paraId="742EF786" w14:textId="77777777" w:rsidR="00FF6A1A" w:rsidRPr="00EC6AE8" w:rsidRDefault="00FF6A1A" w:rsidP="00FF6A1A">
            <w:pPr>
              <w:rPr>
                <w:rFonts w:ascii="Arial" w:hAnsi="Arial" w:cs="Arial"/>
              </w:rPr>
            </w:pPr>
            <w:r w:rsidRPr="00EC6AE8">
              <w:rPr>
                <w:rFonts w:ascii="Arial" w:hAnsi="Arial" w:cs="Arial"/>
              </w:rPr>
              <w:t>Immediately adjacent</w:t>
            </w:r>
          </w:p>
          <w:p w14:paraId="044BA081" w14:textId="77777777" w:rsidR="00D5455A" w:rsidRDefault="00D5455A" w:rsidP="000307BE">
            <w:pPr>
              <w:rPr>
                <w:rFonts w:ascii="Arial" w:hAnsi="Arial" w:cs="Arial"/>
                <w:u w:val="single"/>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32370D59" w14:textId="74715CE8" w:rsidR="007719B3" w:rsidRPr="00A007D4" w:rsidRDefault="00FF6A1A" w:rsidP="000307BE">
            <w:pPr>
              <w:rPr>
                <w:rFonts w:ascii="Arial" w:hAnsi="Arial" w:cs="Arial"/>
              </w:rPr>
            </w:pPr>
            <w:r>
              <w:rPr>
                <w:rFonts w:ascii="Arial" w:hAnsi="Arial" w:cs="Arial"/>
              </w:rPr>
              <w:t>All fields 0-7 degrees with very minor 7-12 degrees. 10m no spread at boundaries. Nil risk of run off.</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F6CC579" w14:textId="77777777" w:rsidR="00BF6232" w:rsidRPr="00BD3DF0" w:rsidRDefault="00BF6232" w:rsidP="00BF6232">
            <w:pPr>
              <w:rPr>
                <w:rFonts w:ascii="Arial" w:hAnsi="Arial" w:cs="Arial"/>
              </w:rPr>
            </w:pPr>
            <w:r w:rsidRPr="00BD3DF0">
              <w:rPr>
                <w:rFonts w:ascii="Arial" w:hAnsi="Arial" w:cs="Arial"/>
              </w:rPr>
              <w:t>Not provided on app form but is on landowner consent</w:t>
            </w:r>
          </w:p>
          <w:p w14:paraId="2AE07798" w14:textId="77777777" w:rsidR="00BF6232" w:rsidRPr="00BD3DF0" w:rsidRDefault="00BF6232" w:rsidP="00BF6232">
            <w:pPr>
              <w:rPr>
                <w:rFonts w:ascii="Arial" w:hAnsi="Arial" w:cs="Arial"/>
              </w:rPr>
            </w:pPr>
            <w:r>
              <w:rPr>
                <w:rFonts w:ascii="Arial" w:hAnsi="Arial" w:cs="Arial"/>
              </w:rPr>
              <w:t>53/127/0018</w:t>
            </w:r>
          </w:p>
          <w:p w14:paraId="0058C462" w14:textId="77777777" w:rsidR="00BF6232" w:rsidRDefault="00BF6232" w:rsidP="00BF6232">
            <w:pPr>
              <w:rPr>
                <w:rFonts w:ascii="Arial" w:hAnsi="Arial" w:cs="Arial"/>
                <w:color w:val="FF0000"/>
              </w:rPr>
            </w:pPr>
          </w:p>
          <w:p w14:paraId="18D8CE14" w14:textId="0E9F542B" w:rsidR="00BF6232" w:rsidRPr="00A007D4" w:rsidRDefault="00BF6232" w:rsidP="00B50D9B">
            <w:pPr>
              <w:rPr>
                <w:rFonts w:ascii="Arial" w:hAnsi="Arial" w:cs="Arial"/>
                <w:b/>
              </w:rPr>
            </w:pPr>
            <w:r w:rsidRPr="00DA70CD">
              <w:rPr>
                <w:rFonts w:ascii="Arial" w:hAnsi="Arial" w:cs="Arial"/>
              </w:rPr>
              <w:t xml:space="preserve">CPH </w:t>
            </w:r>
            <w:r>
              <w:rPr>
                <w:rFonts w:ascii="Arial" w:hAnsi="Arial" w:cs="Arial"/>
              </w:rPr>
              <w:t xml:space="preserve">number and address </w:t>
            </w:r>
            <w:r w:rsidRPr="00DA70CD">
              <w:rPr>
                <w:rFonts w:ascii="Arial" w:hAnsi="Arial" w:cs="Arial"/>
              </w:rPr>
              <w:t xml:space="preserve">correct for all </w:t>
            </w:r>
            <w:r>
              <w:rPr>
                <w:rFonts w:ascii="Arial" w:hAnsi="Arial" w:cs="Arial"/>
              </w:rPr>
              <w:t>fields as is the registered body – Fferam Bailey Ltd.</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70E446C5" w:rsidR="007E0B75" w:rsidRPr="007E0B75" w:rsidRDefault="00D927A2" w:rsidP="00A007D4">
            <w:pPr>
              <w:rPr>
                <w:rFonts w:ascii="Arial" w:hAnsi="Arial" w:cs="Arial"/>
                <w:bCs/>
              </w:rPr>
            </w:pPr>
            <w:r w:rsidRPr="00D927A2">
              <w:rPr>
                <w:rFonts w:ascii="Arial" w:hAnsi="Arial" w:cs="Arial"/>
              </w:rPr>
              <w:t>Photographic 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A6C7FD3" w:rsidR="00C40D12" w:rsidRPr="00E33018" w:rsidRDefault="00E33018" w:rsidP="00A007D4">
            <w:pPr>
              <w:rPr>
                <w:rFonts w:ascii="Arial" w:hAnsi="Arial" w:cs="Arial"/>
                <w:bCs/>
              </w:rPr>
            </w:pPr>
            <w:r w:rsidRPr="00E33018">
              <w:rPr>
                <w:rFonts w:ascii="Arial" w:hAnsi="Arial" w:cs="Arial"/>
                <w:bCs/>
              </w:rPr>
              <w:t>DAF</w:t>
            </w:r>
          </w:p>
          <w:p w14:paraId="60F560D2" w14:textId="7D08C81B" w:rsidR="00E33018" w:rsidRDefault="00E33018" w:rsidP="00A007D4">
            <w:pPr>
              <w:rPr>
                <w:rFonts w:ascii="Arial" w:hAnsi="Arial" w:cs="Arial"/>
                <w:bCs/>
              </w:rPr>
            </w:pPr>
            <w:r>
              <w:rPr>
                <w:rFonts w:ascii="Arial" w:hAnsi="Arial" w:cs="Arial"/>
                <w:bCs/>
              </w:rPr>
              <w:t>Phosphate – high addition to all fields but lower than offtake</w:t>
            </w:r>
          </w:p>
          <w:p w14:paraId="61BBB868" w14:textId="12B8ACD6" w:rsidR="00E33018" w:rsidRPr="00E33018" w:rsidRDefault="00E33018" w:rsidP="00A007D4">
            <w:pPr>
              <w:rPr>
                <w:rFonts w:ascii="Arial" w:hAnsi="Arial" w:cs="Arial"/>
                <w:bCs/>
              </w:rPr>
            </w:pPr>
            <w:r>
              <w:rPr>
                <w:rFonts w:ascii="Arial" w:hAnsi="Arial" w:cs="Arial"/>
                <w:bCs/>
              </w:rPr>
              <w:t>Potash – nominal addition to all fields, below offtake</w:t>
            </w:r>
          </w:p>
          <w:p w14:paraId="73EDAE80" w14:textId="77777777" w:rsidR="007719B3" w:rsidRPr="00E33018" w:rsidRDefault="007719B3" w:rsidP="00A007D4">
            <w:pPr>
              <w:rPr>
                <w:rFonts w:ascii="Arial" w:hAnsi="Arial" w:cs="Arial"/>
              </w:rPr>
            </w:pPr>
          </w:p>
          <w:p w14:paraId="0DB49FA8" w14:textId="740C9206" w:rsidR="00E33018" w:rsidRDefault="00E33018" w:rsidP="00A007D4">
            <w:pPr>
              <w:rPr>
                <w:rFonts w:ascii="Arial" w:hAnsi="Arial" w:cs="Arial"/>
              </w:rPr>
            </w:pPr>
            <w:r>
              <w:rPr>
                <w:rFonts w:ascii="Arial" w:hAnsi="Arial" w:cs="Arial"/>
              </w:rPr>
              <w:t>Heavy</w:t>
            </w:r>
          </w:p>
          <w:p w14:paraId="516DC2F0" w14:textId="173BBBEF" w:rsidR="00E33018" w:rsidRDefault="00E33018" w:rsidP="00A007D4">
            <w:pPr>
              <w:rPr>
                <w:rFonts w:ascii="Arial" w:hAnsi="Arial" w:cs="Arial"/>
              </w:rPr>
            </w:pPr>
            <w:r>
              <w:rPr>
                <w:rFonts w:ascii="Arial" w:hAnsi="Arial" w:cs="Arial"/>
              </w:rPr>
              <w:t>Phosphate – moderate addition to all fields, below offtake</w:t>
            </w:r>
          </w:p>
          <w:p w14:paraId="0EFF77B6" w14:textId="714A5FDD" w:rsidR="00E33018" w:rsidRDefault="00E33018" w:rsidP="00A007D4">
            <w:pPr>
              <w:rPr>
                <w:rFonts w:ascii="Arial" w:hAnsi="Arial" w:cs="Arial"/>
              </w:rPr>
            </w:pPr>
            <w:r>
              <w:rPr>
                <w:rFonts w:ascii="Arial" w:hAnsi="Arial" w:cs="Arial"/>
              </w:rPr>
              <w:t>Potash – moderate addition to all fields, below offtake</w:t>
            </w:r>
          </w:p>
          <w:p w14:paraId="0E9178F5" w14:textId="77777777" w:rsidR="00E33018" w:rsidRDefault="00E33018" w:rsidP="00A007D4">
            <w:pPr>
              <w:rPr>
                <w:rFonts w:ascii="Arial" w:hAnsi="Arial" w:cs="Arial"/>
              </w:rPr>
            </w:pPr>
          </w:p>
          <w:p w14:paraId="319503BA" w14:textId="65D0A1B4" w:rsidR="00E33018" w:rsidRDefault="00E33018" w:rsidP="00A007D4">
            <w:pPr>
              <w:rPr>
                <w:rFonts w:ascii="Arial" w:hAnsi="Arial" w:cs="Arial"/>
              </w:rPr>
            </w:pPr>
            <w:r>
              <w:rPr>
                <w:rFonts w:ascii="Arial" w:hAnsi="Arial" w:cs="Arial"/>
              </w:rPr>
              <w:t>Wash</w:t>
            </w:r>
          </w:p>
          <w:p w14:paraId="7C33CEF1" w14:textId="67961E07" w:rsidR="00E33018" w:rsidRDefault="00E33018" w:rsidP="00A007D4">
            <w:pPr>
              <w:rPr>
                <w:rFonts w:ascii="Arial" w:hAnsi="Arial" w:cs="Arial"/>
              </w:rPr>
            </w:pPr>
            <w:r>
              <w:rPr>
                <w:rFonts w:ascii="Arial" w:hAnsi="Arial" w:cs="Arial"/>
              </w:rPr>
              <w:t>Phosphate – nominal addition to all fields, below offtake</w:t>
            </w:r>
          </w:p>
          <w:p w14:paraId="00E1CCDE" w14:textId="322DDE2B" w:rsidR="00E33018" w:rsidRDefault="00E33018" w:rsidP="00A007D4">
            <w:pPr>
              <w:rPr>
                <w:rFonts w:ascii="Arial" w:hAnsi="Arial" w:cs="Arial"/>
              </w:rPr>
            </w:pPr>
            <w:r>
              <w:rPr>
                <w:rFonts w:ascii="Arial" w:hAnsi="Arial" w:cs="Arial"/>
              </w:rPr>
              <w:t>Potash – nominal addition to all fields, below offtake</w:t>
            </w:r>
          </w:p>
          <w:p w14:paraId="3234D8AA" w14:textId="77777777" w:rsidR="00E33018" w:rsidRDefault="00E33018" w:rsidP="00A007D4">
            <w:pPr>
              <w:rPr>
                <w:rFonts w:ascii="Arial" w:hAnsi="Arial" w:cs="Arial"/>
              </w:rPr>
            </w:pPr>
          </w:p>
          <w:p w14:paraId="3AE53178" w14:textId="60B34EB2" w:rsidR="00E33018" w:rsidRDefault="00E33018" w:rsidP="00A007D4">
            <w:pPr>
              <w:rPr>
                <w:rFonts w:ascii="Arial" w:hAnsi="Arial" w:cs="Arial"/>
              </w:rPr>
            </w:pPr>
            <w:r>
              <w:rPr>
                <w:rFonts w:ascii="Arial" w:hAnsi="Arial" w:cs="Arial"/>
              </w:rPr>
              <w:t>Whey</w:t>
            </w:r>
          </w:p>
          <w:p w14:paraId="5A9D9A68" w14:textId="64A49BC9" w:rsidR="00E33018" w:rsidRDefault="00E33018" w:rsidP="00A007D4">
            <w:pPr>
              <w:rPr>
                <w:rFonts w:ascii="Arial" w:hAnsi="Arial" w:cs="Arial"/>
              </w:rPr>
            </w:pPr>
            <w:r>
              <w:rPr>
                <w:rFonts w:ascii="Arial" w:hAnsi="Arial" w:cs="Arial"/>
              </w:rPr>
              <w:t xml:space="preserve">Phosphate - </w:t>
            </w:r>
            <w:r w:rsidRPr="00E33018">
              <w:rPr>
                <w:rFonts w:ascii="Arial" w:hAnsi="Arial" w:cs="Arial"/>
              </w:rPr>
              <w:t>high addition to all fields but lower than offtake</w:t>
            </w:r>
          </w:p>
          <w:p w14:paraId="76293AB2" w14:textId="7B65B7BF" w:rsidR="00E33018" w:rsidRPr="00A007D4" w:rsidRDefault="00E33018" w:rsidP="004D468D">
            <w:pPr>
              <w:rPr>
                <w:rFonts w:ascii="Arial" w:hAnsi="Arial" w:cs="Arial"/>
              </w:rPr>
            </w:pPr>
            <w:r>
              <w:rPr>
                <w:rFonts w:ascii="Arial" w:hAnsi="Arial" w:cs="Arial"/>
              </w:rPr>
              <w:t>Potash – moderate addition to all fields, below offtake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7CA65F24" w:rsidR="00D927A2" w:rsidRPr="00D927A2" w:rsidRDefault="00290E56" w:rsidP="00D927A2">
            <w:pPr>
              <w:rPr>
                <w:rFonts w:ascii="Arial" w:hAnsi="Arial" w:cs="Arial"/>
              </w:rPr>
            </w:pPr>
            <w:r w:rsidRPr="00780BE5">
              <w:rPr>
                <w:rFonts w:ascii="Arial" w:hAnsi="Arial" w:cs="Arial"/>
              </w:rPr>
              <w:t>RFI relates to several omissions in mappin</w:t>
            </w:r>
            <w:r w:rsidR="00073CD8" w:rsidRPr="00780BE5">
              <w:rPr>
                <w:rFonts w:ascii="Arial" w:hAnsi="Arial" w:cs="Arial"/>
              </w:rPr>
              <w:t>g</w:t>
            </w:r>
            <w:r w:rsidRPr="00780BE5">
              <w:rPr>
                <w:rFonts w:ascii="Arial" w:hAnsi="Arial" w:cs="Arial"/>
              </w:rPr>
              <w:t>, waste description for one waste stream and the SN</w:t>
            </w:r>
            <w:r w:rsidR="00073CD8" w:rsidRPr="00780BE5">
              <w:rPr>
                <w:rFonts w:ascii="Arial" w:hAnsi="Arial" w:cs="Arial"/>
              </w:rPr>
              <w:t>S</w:t>
            </w:r>
            <w:r w:rsidRPr="00780BE5">
              <w:rPr>
                <w:rFonts w:ascii="Arial" w:hAnsi="Arial" w:cs="Arial"/>
              </w:rPr>
              <w:t xml:space="preserve"> for two </w:t>
            </w:r>
            <w:r w:rsidR="00073CD8" w:rsidRPr="00780BE5">
              <w:rPr>
                <w:rFonts w:ascii="Arial" w:hAnsi="Arial" w:cs="Arial"/>
              </w:rPr>
              <w:t xml:space="preserve">fields. Sent </w:t>
            </w:r>
            <w:r w:rsidR="00780BE5" w:rsidRPr="00780BE5">
              <w:rPr>
                <w:rFonts w:ascii="Arial" w:hAnsi="Arial" w:cs="Arial"/>
              </w:rPr>
              <w:t>07/01/25 Response received 08/01/25 all points satisfied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C81ABFE" w:rsidR="007719B3" w:rsidRPr="00A007D4" w:rsidRDefault="00290E56" w:rsidP="005857D7">
            <w:pPr>
              <w:rPr>
                <w:rFonts w:ascii="Arial" w:hAnsi="Arial" w:cs="Arial"/>
              </w:rPr>
            </w:pPr>
            <w:r>
              <w:rPr>
                <w:rFonts w:ascii="Arial" w:hAnsi="Arial" w:cs="Arial"/>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002D94"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E973965" w:rsidR="00573034" w:rsidRPr="00D40CAA" w:rsidRDefault="00D40CAA" w:rsidP="00A007D4">
            <w:pPr>
              <w:rPr>
                <w:rFonts w:ascii="Arial" w:hAnsi="Arial" w:cs="Arial"/>
              </w:rPr>
            </w:pPr>
            <w:r w:rsidRPr="00D40CAA">
              <w:rPr>
                <w:rFonts w:ascii="Arial" w:hAnsi="Arial" w:cs="Arial"/>
              </w:rPr>
              <w:t>09/01/25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A81BA5F" w:rsidR="00573034" w:rsidRPr="00D40CAA" w:rsidRDefault="00D40CAA" w:rsidP="00A007D4">
            <w:pPr>
              <w:rPr>
                <w:rFonts w:ascii="Arial" w:hAnsi="Arial" w:cs="Arial"/>
              </w:rPr>
            </w:pPr>
            <w:r w:rsidRPr="00D40CAA">
              <w:rPr>
                <w:rFonts w:ascii="Arial" w:hAnsi="Arial" w:cs="Arial"/>
              </w:rPr>
              <w:t>09/01/25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C12968A" w14:textId="77777777" w:rsidR="00D3244D" w:rsidRPr="00D40CAA" w:rsidRDefault="00780BE5" w:rsidP="00A007D4">
            <w:pPr>
              <w:rPr>
                <w:rFonts w:ascii="Arial" w:hAnsi="Arial" w:cs="Arial"/>
              </w:rPr>
            </w:pPr>
            <w:r w:rsidRPr="00D40CAA">
              <w:rPr>
                <w:rFonts w:ascii="Arial" w:hAnsi="Arial" w:cs="Arial"/>
              </w:rPr>
              <w:t>Bryan Burn</w:t>
            </w:r>
          </w:p>
          <w:p w14:paraId="71594B02" w14:textId="1DD7B0E5" w:rsidR="00780BE5" w:rsidRPr="00D40CAA" w:rsidRDefault="00D40CAA" w:rsidP="00A007D4">
            <w:pPr>
              <w:rPr>
                <w:rFonts w:ascii="Arial" w:hAnsi="Arial" w:cs="Arial"/>
              </w:rPr>
            </w:pPr>
            <w:r w:rsidRPr="00D40CAA">
              <w:rPr>
                <w:rFonts w:ascii="Arial" w:hAnsi="Arial" w:cs="Arial"/>
              </w:rPr>
              <w:t>09/01/25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FD50CC8" w14:textId="63E55E4E" w:rsidR="00D3244D" w:rsidRDefault="006F7E85" w:rsidP="00A007D4">
            <w:pPr>
              <w:rPr>
                <w:rFonts w:ascii="Arial" w:hAnsi="Arial" w:cs="Arial"/>
              </w:rPr>
            </w:pPr>
            <w:r>
              <w:rPr>
                <w:rFonts w:ascii="Arial" w:hAnsi="Arial" w:cs="Arial"/>
              </w:rPr>
              <w:t>Huw Davies</w:t>
            </w:r>
          </w:p>
          <w:p w14:paraId="3CA03405" w14:textId="3B4A2FFD" w:rsidR="006F7E85" w:rsidRPr="00A007D4" w:rsidRDefault="006F7E85" w:rsidP="00A007D4">
            <w:pPr>
              <w:rPr>
                <w:rFonts w:ascii="Arial" w:hAnsi="Arial" w:cs="Arial"/>
              </w:rPr>
            </w:pPr>
            <w:r>
              <w:rPr>
                <w:rFonts w:ascii="Arial" w:hAnsi="Arial" w:cs="Arial"/>
              </w:rPr>
              <w:t>09/01/2025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D5B3AD2" w:rsidR="007719B3" w:rsidRPr="00345ACB" w:rsidRDefault="00A0627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0C046C0" w:rsidR="007719B3" w:rsidRPr="00345ACB" w:rsidRDefault="00780BE5" w:rsidP="00A007D4">
            <w:pPr>
              <w:rPr>
                <w:rFonts w:ascii="Arial" w:hAnsi="Arial" w:cs="Arial"/>
              </w:rPr>
            </w:pPr>
            <w:r>
              <w:rPr>
                <w:rFonts w:ascii="Arial" w:hAnsi="Arial" w:cs="Arial"/>
              </w:rPr>
              <w:t>990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5543815" w:rsidR="007719B3" w:rsidRPr="00345ACB" w:rsidRDefault="00D40CAA" w:rsidP="00A007D4">
            <w:pPr>
              <w:rPr>
                <w:rFonts w:ascii="Arial" w:hAnsi="Arial" w:cs="Arial"/>
                <w:b/>
              </w:rPr>
            </w:pPr>
            <w:r>
              <w:rPr>
                <w:rFonts w:ascii="Arial" w:hAnsi="Arial" w:cs="Arial"/>
                <w:b/>
              </w:rPr>
              <w:t>1050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52244"/>
    <w:multiLevelType w:val="hybridMultilevel"/>
    <w:tmpl w:val="659A1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5"/>
  </w:num>
  <w:num w:numId="14" w16cid:durableId="2085447086">
    <w:abstractNumId w:val="2"/>
  </w:num>
  <w:num w:numId="15" w16cid:durableId="427583598">
    <w:abstractNumId w:val="12"/>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29"/>
  </w:num>
  <w:num w:numId="23" w16cid:durableId="2030253298">
    <w:abstractNumId w:val="14"/>
  </w:num>
  <w:num w:numId="24" w16cid:durableId="1575355557">
    <w:abstractNumId w:val="4"/>
  </w:num>
  <w:num w:numId="25" w16cid:durableId="891427903">
    <w:abstractNumId w:val="20"/>
  </w:num>
  <w:num w:numId="26" w16cid:durableId="636642889">
    <w:abstractNumId w:val="10"/>
  </w:num>
  <w:num w:numId="27" w16cid:durableId="209807341">
    <w:abstractNumId w:val="0"/>
  </w:num>
  <w:num w:numId="28" w16cid:durableId="639000961">
    <w:abstractNumId w:val="3"/>
  </w:num>
  <w:num w:numId="29" w16cid:durableId="1863661614">
    <w:abstractNumId w:val="13"/>
  </w:num>
  <w:num w:numId="30" w16cid:durableId="768113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554B8"/>
    <w:rsid w:val="0006348F"/>
    <w:rsid w:val="00063C1E"/>
    <w:rsid w:val="00071FDA"/>
    <w:rsid w:val="00073CD8"/>
    <w:rsid w:val="0007768C"/>
    <w:rsid w:val="000845F3"/>
    <w:rsid w:val="00093EEB"/>
    <w:rsid w:val="00096B4A"/>
    <w:rsid w:val="00097BBB"/>
    <w:rsid w:val="000A1B06"/>
    <w:rsid w:val="000A51A3"/>
    <w:rsid w:val="000B6A48"/>
    <w:rsid w:val="000C3320"/>
    <w:rsid w:val="000C3C51"/>
    <w:rsid w:val="000C54F2"/>
    <w:rsid w:val="000C6A4A"/>
    <w:rsid w:val="000D0D5A"/>
    <w:rsid w:val="000D797F"/>
    <w:rsid w:val="000E29C1"/>
    <w:rsid w:val="000E5F69"/>
    <w:rsid w:val="00100F47"/>
    <w:rsid w:val="00101FD3"/>
    <w:rsid w:val="00103C69"/>
    <w:rsid w:val="00103C71"/>
    <w:rsid w:val="00105D45"/>
    <w:rsid w:val="0010776C"/>
    <w:rsid w:val="00110159"/>
    <w:rsid w:val="00114B43"/>
    <w:rsid w:val="00116563"/>
    <w:rsid w:val="001170A7"/>
    <w:rsid w:val="00120B00"/>
    <w:rsid w:val="001528C6"/>
    <w:rsid w:val="00156F6C"/>
    <w:rsid w:val="0016480F"/>
    <w:rsid w:val="00171D59"/>
    <w:rsid w:val="00186EC4"/>
    <w:rsid w:val="00194795"/>
    <w:rsid w:val="00195EA6"/>
    <w:rsid w:val="001A0155"/>
    <w:rsid w:val="001A1A76"/>
    <w:rsid w:val="001A2CD1"/>
    <w:rsid w:val="001A3156"/>
    <w:rsid w:val="001A47FA"/>
    <w:rsid w:val="001B5BE1"/>
    <w:rsid w:val="001C20EA"/>
    <w:rsid w:val="001C3F96"/>
    <w:rsid w:val="001C4C45"/>
    <w:rsid w:val="001D1C90"/>
    <w:rsid w:val="001D4B7D"/>
    <w:rsid w:val="001E4271"/>
    <w:rsid w:val="001E54BE"/>
    <w:rsid w:val="001E60E5"/>
    <w:rsid w:val="001E6C21"/>
    <w:rsid w:val="001E7263"/>
    <w:rsid w:val="001F6C46"/>
    <w:rsid w:val="002018F5"/>
    <w:rsid w:val="00201B55"/>
    <w:rsid w:val="00203C4A"/>
    <w:rsid w:val="002073DE"/>
    <w:rsid w:val="00213FEA"/>
    <w:rsid w:val="002140A9"/>
    <w:rsid w:val="002161E4"/>
    <w:rsid w:val="0021649A"/>
    <w:rsid w:val="002172F2"/>
    <w:rsid w:val="0022092C"/>
    <w:rsid w:val="002230ED"/>
    <w:rsid w:val="00225CDE"/>
    <w:rsid w:val="002318B9"/>
    <w:rsid w:val="00232DE0"/>
    <w:rsid w:val="00235DAC"/>
    <w:rsid w:val="00250EBC"/>
    <w:rsid w:val="002568C2"/>
    <w:rsid w:val="00261622"/>
    <w:rsid w:val="00261F59"/>
    <w:rsid w:val="00276F88"/>
    <w:rsid w:val="00286BE0"/>
    <w:rsid w:val="00287BCB"/>
    <w:rsid w:val="00290E56"/>
    <w:rsid w:val="00296C73"/>
    <w:rsid w:val="002A7588"/>
    <w:rsid w:val="002B4076"/>
    <w:rsid w:val="002B6073"/>
    <w:rsid w:val="002D3E1D"/>
    <w:rsid w:val="002D544C"/>
    <w:rsid w:val="002D6376"/>
    <w:rsid w:val="002E2A8B"/>
    <w:rsid w:val="002E5F90"/>
    <w:rsid w:val="002F3F10"/>
    <w:rsid w:val="00317ECF"/>
    <w:rsid w:val="00321C2F"/>
    <w:rsid w:val="00324B4A"/>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C6313"/>
    <w:rsid w:val="003D13AA"/>
    <w:rsid w:val="003D3EE8"/>
    <w:rsid w:val="003D6188"/>
    <w:rsid w:val="003E5FAB"/>
    <w:rsid w:val="003F05FB"/>
    <w:rsid w:val="003F14C5"/>
    <w:rsid w:val="003F2869"/>
    <w:rsid w:val="003F2D24"/>
    <w:rsid w:val="003F67CA"/>
    <w:rsid w:val="0040346D"/>
    <w:rsid w:val="00414907"/>
    <w:rsid w:val="00420B87"/>
    <w:rsid w:val="00420D04"/>
    <w:rsid w:val="004273FC"/>
    <w:rsid w:val="00432507"/>
    <w:rsid w:val="00437319"/>
    <w:rsid w:val="00437466"/>
    <w:rsid w:val="00440F2E"/>
    <w:rsid w:val="004628EF"/>
    <w:rsid w:val="00471442"/>
    <w:rsid w:val="00477966"/>
    <w:rsid w:val="00477CEA"/>
    <w:rsid w:val="004835F4"/>
    <w:rsid w:val="00485F2A"/>
    <w:rsid w:val="004A3FA2"/>
    <w:rsid w:val="004B1185"/>
    <w:rsid w:val="004B2E47"/>
    <w:rsid w:val="004B4591"/>
    <w:rsid w:val="004B55BC"/>
    <w:rsid w:val="004B5BED"/>
    <w:rsid w:val="004C0B97"/>
    <w:rsid w:val="004C1471"/>
    <w:rsid w:val="004C1EF0"/>
    <w:rsid w:val="004C3DA8"/>
    <w:rsid w:val="004C58F9"/>
    <w:rsid w:val="004D00D7"/>
    <w:rsid w:val="004D2918"/>
    <w:rsid w:val="004D468D"/>
    <w:rsid w:val="004D6CA2"/>
    <w:rsid w:val="004D744E"/>
    <w:rsid w:val="004E3C6B"/>
    <w:rsid w:val="004E3EC0"/>
    <w:rsid w:val="004E426E"/>
    <w:rsid w:val="004F00B4"/>
    <w:rsid w:val="004F73F2"/>
    <w:rsid w:val="005018BF"/>
    <w:rsid w:val="00502D5A"/>
    <w:rsid w:val="00512799"/>
    <w:rsid w:val="005159C6"/>
    <w:rsid w:val="00517F26"/>
    <w:rsid w:val="00524B08"/>
    <w:rsid w:val="00527602"/>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46EE"/>
    <w:rsid w:val="00615F9A"/>
    <w:rsid w:val="00623884"/>
    <w:rsid w:val="00635878"/>
    <w:rsid w:val="00637513"/>
    <w:rsid w:val="00647921"/>
    <w:rsid w:val="00650125"/>
    <w:rsid w:val="00657080"/>
    <w:rsid w:val="00667188"/>
    <w:rsid w:val="00670BA7"/>
    <w:rsid w:val="00671DFB"/>
    <w:rsid w:val="006721D5"/>
    <w:rsid w:val="00682B93"/>
    <w:rsid w:val="00683CD6"/>
    <w:rsid w:val="00686D5D"/>
    <w:rsid w:val="00692350"/>
    <w:rsid w:val="0069646F"/>
    <w:rsid w:val="006964A2"/>
    <w:rsid w:val="006A5D8E"/>
    <w:rsid w:val="006A666B"/>
    <w:rsid w:val="006B012E"/>
    <w:rsid w:val="006B2C80"/>
    <w:rsid w:val="006B6EA9"/>
    <w:rsid w:val="006C0FC1"/>
    <w:rsid w:val="006C3341"/>
    <w:rsid w:val="006C53E9"/>
    <w:rsid w:val="006D183C"/>
    <w:rsid w:val="006D68A1"/>
    <w:rsid w:val="006E0291"/>
    <w:rsid w:val="006E3300"/>
    <w:rsid w:val="006E78DD"/>
    <w:rsid w:val="006F021D"/>
    <w:rsid w:val="006F55D5"/>
    <w:rsid w:val="006F6CE7"/>
    <w:rsid w:val="006F7E85"/>
    <w:rsid w:val="00700885"/>
    <w:rsid w:val="00701DA5"/>
    <w:rsid w:val="007042DB"/>
    <w:rsid w:val="00704841"/>
    <w:rsid w:val="00705205"/>
    <w:rsid w:val="00706732"/>
    <w:rsid w:val="00710BB1"/>
    <w:rsid w:val="00710C50"/>
    <w:rsid w:val="007139BA"/>
    <w:rsid w:val="00714641"/>
    <w:rsid w:val="007152E4"/>
    <w:rsid w:val="007158A3"/>
    <w:rsid w:val="0072172B"/>
    <w:rsid w:val="007268AA"/>
    <w:rsid w:val="00734A85"/>
    <w:rsid w:val="007401D5"/>
    <w:rsid w:val="007443D7"/>
    <w:rsid w:val="00746794"/>
    <w:rsid w:val="00747456"/>
    <w:rsid w:val="00754F5A"/>
    <w:rsid w:val="00756AD9"/>
    <w:rsid w:val="007719B3"/>
    <w:rsid w:val="00780BE5"/>
    <w:rsid w:val="00780DD6"/>
    <w:rsid w:val="00783BFD"/>
    <w:rsid w:val="007845E7"/>
    <w:rsid w:val="00786D36"/>
    <w:rsid w:val="00796DD7"/>
    <w:rsid w:val="007A03BB"/>
    <w:rsid w:val="007A25F4"/>
    <w:rsid w:val="007B15CB"/>
    <w:rsid w:val="007B5E0D"/>
    <w:rsid w:val="007D10EC"/>
    <w:rsid w:val="007D23AD"/>
    <w:rsid w:val="007E0B75"/>
    <w:rsid w:val="007E12B5"/>
    <w:rsid w:val="007E226A"/>
    <w:rsid w:val="007F1DC8"/>
    <w:rsid w:val="007F27D9"/>
    <w:rsid w:val="007F3053"/>
    <w:rsid w:val="007F460C"/>
    <w:rsid w:val="007F4B72"/>
    <w:rsid w:val="008043D0"/>
    <w:rsid w:val="0081148A"/>
    <w:rsid w:val="008265BF"/>
    <w:rsid w:val="0083424E"/>
    <w:rsid w:val="008405D3"/>
    <w:rsid w:val="00840B17"/>
    <w:rsid w:val="0084564E"/>
    <w:rsid w:val="008474D8"/>
    <w:rsid w:val="008503E3"/>
    <w:rsid w:val="00852F7A"/>
    <w:rsid w:val="008634EC"/>
    <w:rsid w:val="0086756C"/>
    <w:rsid w:val="00873D1C"/>
    <w:rsid w:val="00881427"/>
    <w:rsid w:val="0089197F"/>
    <w:rsid w:val="008924CD"/>
    <w:rsid w:val="008A3776"/>
    <w:rsid w:val="008A7A92"/>
    <w:rsid w:val="008B3732"/>
    <w:rsid w:val="008B4652"/>
    <w:rsid w:val="008C0727"/>
    <w:rsid w:val="008C2E35"/>
    <w:rsid w:val="008C6A7A"/>
    <w:rsid w:val="008D4EF7"/>
    <w:rsid w:val="008E1064"/>
    <w:rsid w:val="008E1D8E"/>
    <w:rsid w:val="008E5414"/>
    <w:rsid w:val="008F02B4"/>
    <w:rsid w:val="008F1A59"/>
    <w:rsid w:val="008F2003"/>
    <w:rsid w:val="008F4AB4"/>
    <w:rsid w:val="008F56EC"/>
    <w:rsid w:val="008F6381"/>
    <w:rsid w:val="008F7305"/>
    <w:rsid w:val="00903C0D"/>
    <w:rsid w:val="009042D7"/>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44E0"/>
    <w:rsid w:val="00996CC1"/>
    <w:rsid w:val="009A0820"/>
    <w:rsid w:val="009A0BC6"/>
    <w:rsid w:val="009A21E7"/>
    <w:rsid w:val="009B0A0C"/>
    <w:rsid w:val="009C2729"/>
    <w:rsid w:val="009C3042"/>
    <w:rsid w:val="009C3D3C"/>
    <w:rsid w:val="009C4BD3"/>
    <w:rsid w:val="009C6198"/>
    <w:rsid w:val="009E7BC4"/>
    <w:rsid w:val="009F0B3C"/>
    <w:rsid w:val="009F27FE"/>
    <w:rsid w:val="00A007D4"/>
    <w:rsid w:val="00A02310"/>
    <w:rsid w:val="00A02EB0"/>
    <w:rsid w:val="00A0627B"/>
    <w:rsid w:val="00A11BAF"/>
    <w:rsid w:val="00A131C3"/>
    <w:rsid w:val="00A16931"/>
    <w:rsid w:val="00A17E5A"/>
    <w:rsid w:val="00A223C6"/>
    <w:rsid w:val="00A244FC"/>
    <w:rsid w:val="00A24E54"/>
    <w:rsid w:val="00A25635"/>
    <w:rsid w:val="00A35A95"/>
    <w:rsid w:val="00A36AC8"/>
    <w:rsid w:val="00A37BD2"/>
    <w:rsid w:val="00A440F1"/>
    <w:rsid w:val="00A459E9"/>
    <w:rsid w:val="00A46E0E"/>
    <w:rsid w:val="00A5488D"/>
    <w:rsid w:val="00A60330"/>
    <w:rsid w:val="00A60BF3"/>
    <w:rsid w:val="00A62115"/>
    <w:rsid w:val="00A62CD1"/>
    <w:rsid w:val="00A7361C"/>
    <w:rsid w:val="00A817A0"/>
    <w:rsid w:val="00A81B42"/>
    <w:rsid w:val="00A82839"/>
    <w:rsid w:val="00A84717"/>
    <w:rsid w:val="00AB251D"/>
    <w:rsid w:val="00AB2E5D"/>
    <w:rsid w:val="00AB3476"/>
    <w:rsid w:val="00AB5C9A"/>
    <w:rsid w:val="00AB5EA4"/>
    <w:rsid w:val="00AC261A"/>
    <w:rsid w:val="00AC38DB"/>
    <w:rsid w:val="00AD0273"/>
    <w:rsid w:val="00AD1655"/>
    <w:rsid w:val="00AD1BE7"/>
    <w:rsid w:val="00AD376C"/>
    <w:rsid w:val="00AD5162"/>
    <w:rsid w:val="00AE4C0C"/>
    <w:rsid w:val="00AE71B4"/>
    <w:rsid w:val="00AF1DC7"/>
    <w:rsid w:val="00AF6C30"/>
    <w:rsid w:val="00B004A5"/>
    <w:rsid w:val="00B0147A"/>
    <w:rsid w:val="00B104F3"/>
    <w:rsid w:val="00B34D8D"/>
    <w:rsid w:val="00B40C49"/>
    <w:rsid w:val="00B42822"/>
    <w:rsid w:val="00B45F2E"/>
    <w:rsid w:val="00B46BC1"/>
    <w:rsid w:val="00B50D9B"/>
    <w:rsid w:val="00B54BF1"/>
    <w:rsid w:val="00B61175"/>
    <w:rsid w:val="00B74FF7"/>
    <w:rsid w:val="00B75CC5"/>
    <w:rsid w:val="00B8369F"/>
    <w:rsid w:val="00B8416E"/>
    <w:rsid w:val="00B927CD"/>
    <w:rsid w:val="00BA2188"/>
    <w:rsid w:val="00BA3B1E"/>
    <w:rsid w:val="00BB0A34"/>
    <w:rsid w:val="00BB26B4"/>
    <w:rsid w:val="00BB480F"/>
    <w:rsid w:val="00BB5B7F"/>
    <w:rsid w:val="00BC0BB7"/>
    <w:rsid w:val="00BC3338"/>
    <w:rsid w:val="00BC367B"/>
    <w:rsid w:val="00BC7F58"/>
    <w:rsid w:val="00BD046C"/>
    <w:rsid w:val="00BD19D8"/>
    <w:rsid w:val="00BD3DF0"/>
    <w:rsid w:val="00BD5A86"/>
    <w:rsid w:val="00BE5AA9"/>
    <w:rsid w:val="00BE69AD"/>
    <w:rsid w:val="00BF01AD"/>
    <w:rsid w:val="00BF0EF0"/>
    <w:rsid w:val="00BF3C38"/>
    <w:rsid w:val="00BF6232"/>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95D83"/>
    <w:rsid w:val="00CA0639"/>
    <w:rsid w:val="00CA386C"/>
    <w:rsid w:val="00CA4C4B"/>
    <w:rsid w:val="00CB4E2E"/>
    <w:rsid w:val="00CC1F3C"/>
    <w:rsid w:val="00CC2BDD"/>
    <w:rsid w:val="00CC3ED9"/>
    <w:rsid w:val="00CE2E10"/>
    <w:rsid w:val="00CE35AD"/>
    <w:rsid w:val="00CE65CF"/>
    <w:rsid w:val="00CF0118"/>
    <w:rsid w:val="00CF12DA"/>
    <w:rsid w:val="00CF33BA"/>
    <w:rsid w:val="00CF4161"/>
    <w:rsid w:val="00CF4B60"/>
    <w:rsid w:val="00CF5A6C"/>
    <w:rsid w:val="00D03514"/>
    <w:rsid w:val="00D055FC"/>
    <w:rsid w:val="00D0731E"/>
    <w:rsid w:val="00D07A20"/>
    <w:rsid w:val="00D10525"/>
    <w:rsid w:val="00D20892"/>
    <w:rsid w:val="00D228E7"/>
    <w:rsid w:val="00D24D10"/>
    <w:rsid w:val="00D3244D"/>
    <w:rsid w:val="00D37AAF"/>
    <w:rsid w:val="00D402F5"/>
    <w:rsid w:val="00D40CAA"/>
    <w:rsid w:val="00D4766D"/>
    <w:rsid w:val="00D50F58"/>
    <w:rsid w:val="00D5455A"/>
    <w:rsid w:val="00D553C1"/>
    <w:rsid w:val="00D602CD"/>
    <w:rsid w:val="00D63EBE"/>
    <w:rsid w:val="00D641B6"/>
    <w:rsid w:val="00D66BE7"/>
    <w:rsid w:val="00D670E2"/>
    <w:rsid w:val="00D70F2B"/>
    <w:rsid w:val="00D70FA0"/>
    <w:rsid w:val="00D71B2C"/>
    <w:rsid w:val="00D73C12"/>
    <w:rsid w:val="00D76B66"/>
    <w:rsid w:val="00D773F9"/>
    <w:rsid w:val="00D81311"/>
    <w:rsid w:val="00D8134F"/>
    <w:rsid w:val="00D85909"/>
    <w:rsid w:val="00D91EE0"/>
    <w:rsid w:val="00D927A2"/>
    <w:rsid w:val="00D941DC"/>
    <w:rsid w:val="00D97724"/>
    <w:rsid w:val="00DA70CD"/>
    <w:rsid w:val="00DB4B50"/>
    <w:rsid w:val="00DC269A"/>
    <w:rsid w:val="00DC2F54"/>
    <w:rsid w:val="00DC393E"/>
    <w:rsid w:val="00DC4012"/>
    <w:rsid w:val="00DD0765"/>
    <w:rsid w:val="00DD2553"/>
    <w:rsid w:val="00DE05FE"/>
    <w:rsid w:val="00DF5682"/>
    <w:rsid w:val="00E0482E"/>
    <w:rsid w:val="00E12547"/>
    <w:rsid w:val="00E20D6B"/>
    <w:rsid w:val="00E2573C"/>
    <w:rsid w:val="00E2609E"/>
    <w:rsid w:val="00E33018"/>
    <w:rsid w:val="00E34154"/>
    <w:rsid w:val="00E350A5"/>
    <w:rsid w:val="00E41AAA"/>
    <w:rsid w:val="00E429A5"/>
    <w:rsid w:val="00E43C19"/>
    <w:rsid w:val="00E503F2"/>
    <w:rsid w:val="00E55BAF"/>
    <w:rsid w:val="00E579C9"/>
    <w:rsid w:val="00E61299"/>
    <w:rsid w:val="00E612C1"/>
    <w:rsid w:val="00E71594"/>
    <w:rsid w:val="00E73C4D"/>
    <w:rsid w:val="00E752F8"/>
    <w:rsid w:val="00E858F4"/>
    <w:rsid w:val="00E874E1"/>
    <w:rsid w:val="00EB00B3"/>
    <w:rsid w:val="00EB3442"/>
    <w:rsid w:val="00EC0EB8"/>
    <w:rsid w:val="00EC507B"/>
    <w:rsid w:val="00ED1195"/>
    <w:rsid w:val="00ED38EF"/>
    <w:rsid w:val="00ED5690"/>
    <w:rsid w:val="00ED7215"/>
    <w:rsid w:val="00ED77DD"/>
    <w:rsid w:val="00EE01BB"/>
    <w:rsid w:val="00EE68D2"/>
    <w:rsid w:val="00EF5385"/>
    <w:rsid w:val="00F00C90"/>
    <w:rsid w:val="00F010D8"/>
    <w:rsid w:val="00F07446"/>
    <w:rsid w:val="00F109BA"/>
    <w:rsid w:val="00F11606"/>
    <w:rsid w:val="00F12BD0"/>
    <w:rsid w:val="00F13C3D"/>
    <w:rsid w:val="00F235C9"/>
    <w:rsid w:val="00F248F3"/>
    <w:rsid w:val="00F3360E"/>
    <w:rsid w:val="00F338EB"/>
    <w:rsid w:val="00F33BBF"/>
    <w:rsid w:val="00F368D0"/>
    <w:rsid w:val="00F40FB2"/>
    <w:rsid w:val="00F448A0"/>
    <w:rsid w:val="00F563AA"/>
    <w:rsid w:val="00F6091E"/>
    <w:rsid w:val="00F61790"/>
    <w:rsid w:val="00F618CA"/>
    <w:rsid w:val="00F62FC1"/>
    <w:rsid w:val="00F636F8"/>
    <w:rsid w:val="00F648EB"/>
    <w:rsid w:val="00F65186"/>
    <w:rsid w:val="00F65909"/>
    <w:rsid w:val="00F67720"/>
    <w:rsid w:val="00F700E9"/>
    <w:rsid w:val="00F7572A"/>
    <w:rsid w:val="00F86BDF"/>
    <w:rsid w:val="00F9424F"/>
    <w:rsid w:val="00F94831"/>
    <w:rsid w:val="00FA7497"/>
    <w:rsid w:val="00FB2577"/>
    <w:rsid w:val="00FC233A"/>
    <w:rsid w:val="00FC5249"/>
    <w:rsid w:val="00FD3EC0"/>
    <w:rsid w:val="00FD50E5"/>
    <w:rsid w:val="00FD5EA7"/>
    <w:rsid w:val="00FD6E37"/>
    <w:rsid w:val="00FE0C91"/>
    <w:rsid w:val="00FF0137"/>
    <w:rsid w:val="00FF03C7"/>
    <w:rsid w:val="00FF3AE9"/>
    <w:rsid w:val="00FF6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Revision">
    <w:name w:val="Revision"/>
    <w:hidden/>
    <w:uiPriority w:val="99"/>
    <w:semiHidden/>
    <w:rsid w:val="00F651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REGU-204-2750930</_dlc_DocId>
    <_dlc_DocIdUrl xmlns="9be56660-2c31-41ef-bc00-23e72f632f2a">
      <Url>https://cyfoethnaturiolcymru.sharepoint.com/teams/Regulatory/Permitting/_layouts/15/DocIdRedir.aspx?ID=REGU-204-2750930</Url>
      <Description>REGU-204-2750930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99E6F0-B6F7-42EE-B302-75C0BE16197F}"/>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7EC5161-24D3-4022-A007-8E985941E046}"/>
</file>

<file path=customXml/itemProps6.xml><?xml version="1.0" encoding="utf-8"?>
<ds:datastoreItem xmlns:ds="http://schemas.openxmlformats.org/officeDocument/2006/customXml" ds:itemID="{850F4206-48E1-4BB4-B32D-25D6FB95A224}">
  <ds:schemaRefs>
    <ds:schemaRef ds:uri="http://purl.org/dc/dcmitype/"/>
    <ds:schemaRef ds:uri="http://purl.org/dc/elements/1.1/"/>
    <ds:schemaRef ds:uri="http://purl.org/dc/terms/"/>
    <ds:schemaRef ds:uri="http://schemas.microsoft.com/office/2006/documentManagement/types"/>
    <ds:schemaRef ds:uri="9be56660-2c31-41ef-bc00-23e72f632f2a"/>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PAN-027531 Decision Document LPD1</vt:lpstr>
    </vt:vector>
  </TitlesOfParts>
  <Company/>
  <LinksUpToDate>false</LinksUpToDate>
  <CharactersWithSpaces>20747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PAN-027531 Decision Document LPD1</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2025-01-09T10:31:00Z</dcterms:created>
  <dcterms:modified xsi:type="dcterms:W3CDTF">2025-01-09T10:31:00Z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19da1f73-f6de-4007-9f48-2a87c4b7b2f8</vt:lpwstr>
  </property>
  <property fmtid="{D5CDD505-2E9C-101B-9397-08002B2CF9AE}" pid="4" name="AuthorIds_UIVersion_11776">
    <vt:lpwstr>200</vt:lpwstr>
  </property>
  <property fmtid="{D5CDD505-2E9C-101B-9397-08002B2CF9AE}" pid="5" name="MediaServiceImageTags">
    <vt:lpwstr/>
  </property>
</Properties>
</file>