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4EAA2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34A4EAA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34A4EAA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4A4EAAA" w14:textId="0F04662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AA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34A4EAAE" w14:textId="2B1859DA" w:rsidR="003370AB" w:rsidRPr="00731B1A" w:rsidRDefault="00A522AF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31B1A">
        <w:rPr>
          <w:b/>
          <w:sz w:val="22"/>
          <w:szCs w:val="22"/>
        </w:rPr>
        <w:t>Conrad (Caernarfon) Limited</w:t>
      </w:r>
    </w:p>
    <w:p w14:paraId="71D24C54" w14:textId="77777777" w:rsidR="00A522AF" w:rsidRPr="00731B1A" w:rsidRDefault="00A522AF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B14604D" w14:textId="77777777" w:rsidR="009149DF" w:rsidRPr="00731B1A" w:rsidRDefault="009149DF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31B1A">
        <w:rPr>
          <w:b/>
          <w:sz w:val="22"/>
          <w:szCs w:val="22"/>
        </w:rPr>
        <w:t>Conrad (Caernarfon)</w:t>
      </w:r>
    </w:p>
    <w:p w14:paraId="28483210" w14:textId="77777777" w:rsidR="005A7919" w:rsidRPr="00731B1A" w:rsidRDefault="005A7919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31B1A">
        <w:rPr>
          <w:b/>
          <w:sz w:val="22"/>
          <w:szCs w:val="22"/>
        </w:rPr>
        <w:t xml:space="preserve">Ystad </w:t>
      </w:r>
      <w:proofErr w:type="spellStart"/>
      <w:r w:rsidRPr="00731B1A">
        <w:rPr>
          <w:b/>
          <w:sz w:val="22"/>
          <w:szCs w:val="22"/>
        </w:rPr>
        <w:t>Ddiwydiannol</w:t>
      </w:r>
      <w:proofErr w:type="spellEnd"/>
    </w:p>
    <w:p w14:paraId="72C13D12" w14:textId="77777777" w:rsidR="005A7919" w:rsidRPr="00731B1A" w:rsidRDefault="005A7919" w:rsidP="00D259D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31B1A">
        <w:rPr>
          <w:b/>
          <w:sz w:val="22"/>
          <w:szCs w:val="22"/>
        </w:rPr>
        <w:t>Griffiths Crossing</w:t>
      </w:r>
    </w:p>
    <w:p w14:paraId="096EF149" w14:textId="77777777" w:rsidR="005A7919" w:rsidRPr="00731B1A" w:rsidRDefault="005A7919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31B1A">
        <w:rPr>
          <w:b/>
          <w:sz w:val="22"/>
          <w:szCs w:val="22"/>
        </w:rPr>
        <w:t>Llanfair Is Gaer</w:t>
      </w:r>
    </w:p>
    <w:p w14:paraId="34A4EAB4" w14:textId="74FB2A8D" w:rsidR="003370AB" w:rsidRPr="00731B1A" w:rsidRDefault="005A7919" w:rsidP="003370AB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731B1A">
        <w:rPr>
          <w:b/>
          <w:sz w:val="22"/>
          <w:szCs w:val="22"/>
        </w:rPr>
        <w:t>Caernarfon</w:t>
      </w:r>
    </w:p>
    <w:p w14:paraId="33999FA1" w14:textId="7365CDA4" w:rsidR="005A7919" w:rsidRPr="00783063" w:rsidRDefault="00731B1A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r w:rsidRPr="00783063">
        <w:rPr>
          <w:b/>
          <w:bCs/>
          <w:sz w:val="22"/>
          <w:szCs w:val="22"/>
        </w:rPr>
        <w:t>LL55 1TS</w:t>
      </w:r>
    </w:p>
    <w:p w14:paraId="34A4EABC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34A4EABD" w14:textId="77777777" w:rsidR="003370AB" w:rsidRPr="00E37214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37214">
        <w:rPr>
          <w:rFonts w:cs="Arial"/>
          <w:sz w:val="22"/>
          <w:szCs w:val="22"/>
        </w:rPr>
        <w:t xml:space="preserve">Variation </w:t>
      </w:r>
      <w:r w:rsidR="003F2D1E" w:rsidRPr="00E37214">
        <w:rPr>
          <w:rFonts w:cs="Arial"/>
          <w:sz w:val="22"/>
          <w:szCs w:val="22"/>
        </w:rPr>
        <w:t xml:space="preserve">application </w:t>
      </w:r>
      <w:r w:rsidRPr="00E37214">
        <w:rPr>
          <w:rFonts w:cs="Arial"/>
          <w:sz w:val="22"/>
          <w:szCs w:val="22"/>
        </w:rPr>
        <w:t>number</w:t>
      </w:r>
    </w:p>
    <w:p w14:paraId="34A4EABE" w14:textId="2398DE88" w:rsidR="003370AB" w:rsidRPr="00E37214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E37214">
        <w:rPr>
          <w:rFonts w:cs="Arial"/>
          <w:b/>
          <w:sz w:val="22"/>
          <w:szCs w:val="22"/>
        </w:rPr>
        <w:t>EPR/</w:t>
      </w:r>
      <w:r w:rsidR="00E37214" w:rsidRPr="00E37214">
        <w:rPr>
          <w:rFonts w:cs="Arial"/>
          <w:b/>
          <w:sz w:val="22"/>
          <w:szCs w:val="22"/>
        </w:rPr>
        <w:t>DB3397FN</w:t>
      </w:r>
      <w:r w:rsidRPr="00E37214">
        <w:rPr>
          <w:rFonts w:cs="Arial"/>
          <w:b/>
          <w:sz w:val="22"/>
          <w:szCs w:val="22"/>
        </w:rPr>
        <w:t>/V00</w:t>
      </w:r>
      <w:r w:rsidR="00E37214" w:rsidRPr="00E37214">
        <w:rPr>
          <w:rFonts w:cs="Arial"/>
          <w:b/>
          <w:sz w:val="22"/>
          <w:szCs w:val="22"/>
        </w:rPr>
        <w:t>2</w:t>
      </w:r>
    </w:p>
    <w:p w14:paraId="34A4EABF" w14:textId="77777777" w:rsidR="00E84C8B" w:rsidRPr="00E37214" w:rsidRDefault="00B87927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E37214">
        <w:rPr>
          <w:rFonts w:cs="Arial"/>
          <w:color w:val="auto"/>
          <w:sz w:val="22"/>
          <w:szCs w:val="22"/>
        </w:rPr>
        <w:t>P</w:t>
      </w:r>
      <w:r w:rsidR="00E84C8B" w:rsidRPr="00E37214">
        <w:rPr>
          <w:rFonts w:cs="Arial"/>
          <w:color w:val="auto"/>
          <w:sz w:val="22"/>
          <w:szCs w:val="22"/>
        </w:rPr>
        <w:t>ermit number</w:t>
      </w:r>
    </w:p>
    <w:p w14:paraId="34A4EAC1" w14:textId="3EED470D" w:rsidR="00A47A52" w:rsidRPr="00E37214" w:rsidRDefault="00E37214" w:rsidP="00E37214">
      <w:pPr>
        <w:pStyle w:val="coverAuthNos"/>
        <w:ind w:left="720" w:firstLine="720"/>
        <w:jc w:val="center"/>
        <w:rPr>
          <w:rFonts w:cs="Arial"/>
          <w:color w:val="auto"/>
        </w:rPr>
      </w:pPr>
      <w:bookmarkStart w:id="2" w:name="_Hlk187310072"/>
      <w:r w:rsidRPr="00E37214">
        <w:rPr>
          <w:rFonts w:cs="Arial"/>
          <w:b/>
          <w:color w:val="auto"/>
          <w:sz w:val="22"/>
          <w:szCs w:val="22"/>
        </w:rPr>
        <w:t>EPR/DB3397FN</w:t>
      </w:r>
    </w:p>
    <w:bookmarkEnd w:id="2"/>
    <w:p w14:paraId="34A4EAC2" w14:textId="77777777" w:rsidR="00A47A52" w:rsidRPr="00A522AF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3" w14:textId="77777777" w:rsidR="00A47A52" w:rsidRPr="00A522AF" w:rsidRDefault="00A47A52" w:rsidP="00837B7B">
      <w:pPr>
        <w:pStyle w:val="coverAuthNos"/>
        <w:ind w:left="0"/>
        <w:jc w:val="center"/>
        <w:rPr>
          <w:rFonts w:cs="Arial"/>
        </w:rPr>
      </w:pPr>
    </w:p>
    <w:p w14:paraId="34A4EAC4" w14:textId="2E457DF2" w:rsidR="00AC41E4" w:rsidRPr="005111F8" w:rsidRDefault="00E84C8B" w:rsidP="0042455C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A522AF">
        <w:rPr>
          <w:rFonts w:cs="Arial"/>
        </w:rPr>
        <w:br w:type="page"/>
      </w:r>
      <w:r w:rsidR="00E37214" w:rsidRPr="00E37214">
        <w:rPr>
          <w:b/>
          <w:color w:val="auto"/>
          <w:sz w:val="36"/>
          <w:szCs w:val="36"/>
        </w:rPr>
        <w:lastRenderedPageBreak/>
        <w:t xml:space="preserve">Conrad (Caernarfon) </w:t>
      </w:r>
    </w:p>
    <w:p w14:paraId="34A4EAC5" w14:textId="2C428B74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E37214" w:rsidRPr="00E37214">
        <w:rPr>
          <w:szCs w:val="36"/>
        </w:rPr>
        <w:t>EPR/DB3397FN</w:t>
      </w:r>
    </w:p>
    <w:bookmarkEnd w:id="0"/>
    <w:bookmarkEnd w:id="1"/>
    <w:p w14:paraId="34A4EAC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34A4EAC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34A4EAC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4A4EAC9" w14:textId="77777777" w:rsidR="00952C06" w:rsidRPr="00CB5B59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B5B59">
        <w:rPr>
          <w:rFonts w:cs="Arial"/>
          <w:sz w:val="22"/>
          <w:szCs w:val="22"/>
        </w:rPr>
        <w:t>The following</w:t>
      </w:r>
      <w:r w:rsidR="00E84C8B" w:rsidRPr="00CB5B59">
        <w:rPr>
          <w:rFonts w:cs="Arial"/>
          <w:sz w:val="22"/>
          <w:szCs w:val="22"/>
        </w:rPr>
        <w:t xml:space="preserve"> </w:t>
      </w:r>
      <w:r w:rsidR="0010272E" w:rsidRPr="00CB5B59">
        <w:rPr>
          <w:rFonts w:cs="Arial"/>
          <w:sz w:val="22"/>
          <w:szCs w:val="22"/>
        </w:rPr>
        <w:t xml:space="preserve">notice </w:t>
      </w:r>
      <w:r w:rsidR="00E84C8B" w:rsidRPr="00CB5B59">
        <w:rPr>
          <w:rFonts w:cs="Arial"/>
          <w:sz w:val="22"/>
          <w:szCs w:val="22"/>
        </w:rPr>
        <w:t xml:space="preserve">gives notice of the variation </w:t>
      </w:r>
      <w:r w:rsidR="00952C06" w:rsidRPr="00CB5B59">
        <w:rPr>
          <w:rFonts w:cs="Arial"/>
          <w:sz w:val="22"/>
          <w:szCs w:val="22"/>
        </w:rPr>
        <w:t>of</w:t>
      </w:r>
      <w:r w:rsidR="00B87927" w:rsidRPr="00CB5B59">
        <w:rPr>
          <w:rFonts w:cs="Arial"/>
          <w:sz w:val="22"/>
          <w:szCs w:val="22"/>
        </w:rPr>
        <w:t xml:space="preserve"> an</w:t>
      </w:r>
      <w:r w:rsidR="00952C06" w:rsidRPr="00CB5B59">
        <w:rPr>
          <w:rFonts w:cs="Arial"/>
          <w:sz w:val="22"/>
          <w:szCs w:val="22"/>
        </w:rPr>
        <w:t xml:space="preserve"> environmental</w:t>
      </w:r>
      <w:r w:rsidR="00952C06" w:rsidRPr="00CB5B59">
        <w:rPr>
          <w:rFonts w:cs="Arial"/>
          <w:color w:val="000000"/>
          <w:sz w:val="22"/>
          <w:szCs w:val="22"/>
        </w:rPr>
        <w:t xml:space="preserve"> permit</w:t>
      </w:r>
      <w:r w:rsidR="00B87927" w:rsidRPr="00CB5B59">
        <w:rPr>
          <w:rFonts w:cs="Arial"/>
          <w:color w:val="000000"/>
          <w:sz w:val="22"/>
          <w:szCs w:val="22"/>
        </w:rPr>
        <w:t>.</w:t>
      </w:r>
    </w:p>
    <w:p w14:paraId="34A4EACA" w14:textId="77777777" w:rsidR="00271A68" w:rsidRPr="00CB5B59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4A4EAD1" w14:textId="6A4377D0" w:rsidR="00D509FE" w:rsidRPr="003C2D62" w:rsidRDefault="004B2B14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CB5B59">
        <w:rPr>
          <w:rFonts w:cs="Arial"/>
          <w:i w:val="0"/>
          <w:color w:val="auto"/>
          <w:sz w:val="22"/>
          <w:szCs w:val="22"/>
        </w:rPr>
        <w:t xml:space="preserve">Natural Resources Wales </w:t>
      </w:r>
      <w:r w:rsidRPr="003C2D62">
        <w:rPr>
          <w:rFonts w:cs="Arial"/>
          <w:i w:val="0"/>
          <w:color w:val="auto"/>
          <w:sz w:val="22"/>
          <w:szCs w:val="22"/>
        </w:rPr>
        <w:t xml:space="preserve">has changed the permit </w:t>
      </w:r>
      <w:r w:rsidR="00721E57" w:rsidRPr="003C2D62">
        <w:rPr>
          <w:rFonts w:cs="Arial"/>
          <w:i w:val="0"/>
          <w:color w:val="auto"/>
          <w:sz w:val="22"/>
          <w:szCs w:val="22"/>
        </w:rPr>
        <w:t>number</w:t>
      </w:r>
      <w:r w:rsidRPr="003C2D62">
        <w:rPr>
          <w:rFonts w:cs="Arial"/>
          <w:i w:val="0"/>
          <w:color w:val="auto"/>
          <w:sz w:val="22"/>
          <w:szCs w:val="22"/>
        </w:rPr>
        <w:t xml:space="preserve"> for </w:t>
      </w:r>
      <w:r w:rsidR="003C2D62" w:rsidRPr="003C2D62">
        <w:rPr>
          <w:rFonts w:cs="Arial"/>
          <w:i w:val="0"/>
          <w:color w:val="auto"/>
          <w:sz w:val="22"/>
          <w:szCs w:val="22"/>
        </w:rPr>
        <w:t xml:space="preserve">Conrad (Caernarfon) </w:t>
      </w:r>
      <w:r w:rsidRPr="003C2D62">
        <w:rPr>
          <w:rFonts w:cs="Arial"/>
          <w:i w:val="0"/>
          <w:color w:val="auto"/>
          <w:sz w:val="22"/>
          <w:szCs w:val="22"/>
        </w:rPr>
        <w:t>from PAN-0</w:t>
      </w:r>
      <w:r w:rsidR="003C2D62" w:rsidRPr="003C2D62">
        <w:rPr>
          <w:rFonts w:cs="Arial"/>
          <w:i w:val="0"/>
          <w:color w:val="auto"/>
          <w:sz w:val="22"/>
          <w:szCs w:val="22"/>
        </w:rPr>
        <w:t>12222</w:t>
      </w:r>
      <w:r w:rsidRPr="003C2D62">
        <w:rPr>
          <w:rFonts w:cs="Arial"/>
          <w:i w:val="0"/>
          <w:color w:val="auto"/>
          <w:sz w:val="22"/>
          <w:szCs w:val="22"/>
        </w:rPr>
        <w:t xml:space="preserve"> to </w:t>
      </w:r>
      <w:r w:rsidR="003C2D62" w:rsidRPr="003C2D62">
        <w:rPr>
          <w:rFonts w:cs="Arial"/>
          <w:i w:val="0"/>
          <w:color w:val="auto"/>
          <w:sz w:val="22"/>
          <w:szCs w:val="22"/>
        </w:rPr>
        <w:t>EPR/DB3397FN</w:t>
      </w:r>
      <w:r w:rsidRPr="003C2D62">
        <w:rPr>
          <w:rFonts w:cs="Arial"/>
          <w:i w:val="0"/>
          <w:color w:val="auto"/>
          <w:sz w:val="22"/>
          <w:szCs w:val="22"/>
        </w:rPr>
        <w:t>.</w:t>
      </w:r>
    </w:p>
    <w:p w14:paraId="466B86D6" w14:textId="0DCFC290" w:rsidR="009934AA" w:rsidRPr="003C2D62" w:rsidRDefault="00D509FE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  <w:r w:rsidRPr="003C2D62">
        <w:rPr>
          <w:rFonts w:cs="Arial"/>
          <w:i w:val="0"/>
          <w:color w:val="auto"/>
          <w:sz w:val="22"/>
          <w:szCs w:val="22"/>
        </w:rPr>
        <w:t xml:space="preserve"> </w:t>
      </w:r>
    </w:p>
    <w:p w14:paraId="345A73A8" w14:textId="4C3CAB9F" w:rsidR="00AF49B4" w:rsidRPr="00CB5B59" w:rsidRDefault="00AF49B4" w:rsidP="00AF49B4">
      <w:pPr>
        <w:pStyle w:val="Heading3nonum"/>
        <w:spacing w:before="0"/>
        <w:rPr>
          <w:sz w:val="22"/>
          <w:szCs w:val="22"/>
        </w:rPr>
      </w:pPr>
      <w:bookmarkStart w:id="3" w:name="_Hlk148014146"/>
      <w:r w:rsidRPr="003C2D62">
        <w:rPr>
          <w:color w:val="auto"/>
          <w:sz w:val="22"/>
          <w:szCs w:val="22"/>
        </w:rPr>
        <w:t xml:space="preserve">All references to </w:t>
      </w:r>
      <w:r w:rsidR="003C2D62" w:rsidRPr="003C2D62">
        <w:rPr>
          <w:color w:val="auto"/>
          <w:sz w:val="22"/>
          <w:szCs w:val="22"/>
        </w:rPr>
        <w:t xml:space="preserve">PAN-012222 </w:t>
      </w:r>
      <w:r w:rsidRPr="003C2D62">
        <w:rPr>
          <w:color w:val="auto"/>
          <w:sz w:val="22"/>
          <w:szCs w:val="22"/>
        </w:rPr>
        <w:t xml:space="preserve">in the permit shall be replaced by </w:t>
      </w:r>
      <w:r w:rsidR="003C2D62" w:rsidRPr="003C2D62">
        <w:rPr>
          <w:color w:val="auto"/>
          <w:sz w:val="22"/>
          <w:szCs w:val="22"/>
        </w:rPr>
        <w:t>EPR/DB3397FN</w:t>
      </w:r>
      <w:r w:rsidRPr="00F37A80">
        <w:rPr>
          <w:color w:val="FF0000"/>
          <w:sz w:val="22"/>
          <w:szCs w:val="22"/>
        </w:rPr>
        <w:t>.</w:t>
      </w:r>
    </w:p>
    <w:bookmarkEnd w:id="3"/>
    <w:p w14:paraId="48C0993B" w14:textId="4B476385" w:rsidR="00845663" w:rsidRPr="00CB5B59" w:rsidRDefault="00845663" w:rsidP="00721E57">
      <w:pPr>
        <w:pStyle w:val="Draftingnote"/>
        <w:spacing w:before="0"/>
        <w:jc w:val="both"/>
        <w:rPr>
          <w:rFonts w:cs="Arial"/>
          <w:i w:val="0"/>
          <w:color w:val="auto"/>
          <w:sz w:val="22"/>
          <w:szCs w:val="22"/>
        </w:rPr>
      </w:pPr>
    </w:p>
    <w:p w14:paraId="34A4EAD3" w14:textId="0C570436" w:rsidR="00271A68" w:rsidRPr="005111F8" w:rsidRDefault="00845663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CB5B59">
        <w:rPr>
          <w:rFonts w:cs="Arial"/>
          <w:sz w:val="22"/>
          <w:szCs w:val="22"/>
        </w:rPr>
        <w:t>This variation does not change any of the permit conditions or limits.</w:t>
      </w:r>
    </w:p>
    <w:p w14:paraId="22C08D90" w14:textId="77777777" w:rsidR="00845663" w:rsidRDefault="00845663" w:rsidP="004B2B14">
      <w:pPr>
        <w:pStyle w:val="Heading3nonum"/>
        <w:spacing w:before="0"/>
        <w:rPr>
          <w:sz w:val="22"/>
          <w:szCs w:val="22"/>
        </w:rPr>
      </w:pPr>
    </w:p>
    <w:p w14:paraId="34A4EAD5" w14:textId="515E1E63" w:rsidR="00F63E61" w:rsidRPr="005111F8" w:rsidRDefault="00E84C8B" w:rsidP="004B2B14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34A4EAD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34A4EAD8" w14:textId="77777777" w:rsidTr="00582F0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4A4EAD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34A4EADC" w14:textId="77777777" w:rsidTr="00582F0C">
        <w:tc>
          <w:tcPr>
            <w:tcW w:w="2802" w:type="dxa"/>
            <w:tcBorders>
              <w:left w:val="nil"/>
              <w:right w:val="nil"/>
            </w:tcBorders>
          </w:tcPr>
          <w:p w14:paraId="34A4EAD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82F0C" w:rsidRPr="005111F8" w14:paraId="34A4EAE0" w14:textId="77777777" w:rsidTr="00582F0C">
        <w:tc>
          <w:tcPr>
            <w:tcW w:w="2802" w:type="dxa"/>
            <w:tcBorders>
              <w:left w:val="nil"/>
              <w:right w:val="nil"/>
            </w:tcBorders>
          </w:tcPr>
          <w:p w14:paraId="34A4EADD" w14:textId="30533C21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Application PAN-012222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DE" w14:textId="2756CD56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Duly made 20/04/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DF" w14:textId="7C111DAC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Application for new Specified Generator permit</w:t>
            </w:r>
          </w:p>
        </w:tc>
      </w:tr>
      <w:tr w:rsidR="00582F0C" w:rsidRPr="005111F8" w14:paraId="34A4EAE5" w14:textId="77777777" w:rsidTr="00582F0C">
        <w:tc>
          <w:tcPr>
            <w:tcW w:w="2802" w:type="dxa"/>
            <w:tcBorders>
              <w:left w:val="nil"/>
              <w:right w:val="nil"/>
            </w:tcBorders>
          </w:tcPr>
          <w:p w14:paraId="34A4EAE2" w14:textId="66DBF74E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3" w14:textId="2F56C80E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27/04/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4" w14:textId="19222FC9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 xml:space="preserve">Confirmation of revised Air Quality Assessment </w:t>
            </w:r>
          </w:p>
        </w:tc>
      </w:tr>
      <w:tr w:rsidR="00582F0C" w:rsidRPr="005111F8" w14:paraId="73F45292" w14:textId="77777777" w:rsidTr="00582F0C">
        <w:tc>
          <w:tcPr>
            <w:tcW w:w="2802" w:type="dxa"/>
            <w:tcBorders>
              <w:left w:val="nil"/>
              <w:right w:val="nil"/>
            </w:tcBorders>
          </w:tcPr>
          <w:p w14:paraId="689E193D" w14:textId="4F8FFD2C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43B2715" w14:textId="19D4449D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20/05/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C571603" w14:textId="5DEA3609" w:rsidR="00582F0C" w:rsidRPr="00582F0C" w:rsidRDefault="00582F0C" w:rsidP="00582F0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2F0C">
              <w:rPr>
                <w:rFonts w:ascii="Arial" w:hAnsi="Arial" w:cs="Arial"/>
                <w:color w:val="auto"/>
                <w:sz w:val="22"/>
                <w:szCs w:val="22"/>
              </w:rPr>
              <w:t>Permit issued to Conrad (Caernarfon) Limited</w:t>
            </w:r>
          </w:p>
        </w:tc>
      </w:tr>
      <w:tr w:rsidR="00F63E61" w:rsidRPr="005111F8" w14:paraId="34A4EAE9" w14:textId="77777777" w:rsidTr="00582F0C">
        <w:tc>
          <w:tcPr>
            <w:tcW w:w="2802" w:type="dxa"/>
            <w:tcBorders>
              <w:left w:val="nil"/>
              <w:right w:val="nil"/>
            </w:tcBorders>
          </w:tcPr>
          <w:p w14:paraId="72B06100" w14:textId="6B3D8D88" w:rsidR="009934AA" w:rsidRPr="003C2D62" w:rsidRDefault="004B2B1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NRW </w:t>
            </w:r>
            <w:r w:rsidR="00436437" w:rsidRPr="003C2D62">
              <w:rPr>
                <w:rFonts w:ascii="Arial" w:hAnsi="Arial" w:cs="Arial"/>
                <w:color w:val="auto"/>
                <w:sz w:val="22"/>
                <w:szCs w:val="22"/>
              </w:rPr>
              <w:t>Initiated</w:t>
            </w: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</w:t>
            </w:r>
            <w:r w:rsidR="009934AA" w:rsidRPr="003C2D62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</w:p>
          <w:p w14:paraId="34A4EAE6" w14:textId="3B321C56" w:rsidR="00F241AB" w:rsidRPr="003C2D62" w:rsidRDefault="003C2D6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>EPR/DB3397FN</w:t>
            </w:r>
            <w:r w:rsidR="009934AA" w:rsidRPr="003C2D62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7" w14:textId="1C17048C" w:rsidR="00F63E61" w:rsidRPr="003C2D62" w:rsidRDefault="003C2D6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>09/01/2025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8" w14:textId="004CDCB5" w:rsidR="00F241AB" w:rsidRPr="003C2D62" w:rsidRDefault="004B2B14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NRW </w:t>
            </w:r>
            <w:r w:rsidR="00436437" w:rsidRPr="003C2D62">
              <w:rPr>
                <w:rFonts w:ascii="Arial" w:hAnsi="Arial" w:cs="Arial"/>
                <w:color w:val="auto"/>
                <w:sz w:val="22"/>
                <w:szCs w:val="22"/>
              </w:rPr>
              <w:t>initiated</w:t>
            </w: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 variation to change permit </w:t>
            </w:r>
            <w:r w:rsidR="00506D69" w:rsidRPr="003C2D62">
              <w:rPr>
                <w:rFonts w:ascii="Arial" w:hAnsi="Arial" w:cs="Arial"/>
                <w:color w:val="auto"/>
                <w:sz w:val="22"/>
                <w:szCs w:val="22"/>
              </w:rPr>
              <w:t>number</w:t>
            </w: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 from PAN-</w:t>
            </w:r>
            <w:r w:rsidR="003C2D62" w:rsidRPr="003C2D62">
              <w:rPr>
                <w:rFonts w:ascii="Arial" w:hAnsi="Arial" w:cs="Arial"/>
                <w:color w:val="auto"/>
                <w:sz w:val="22"/>
                <w:szCs w:val="22"/>
              </w:rPr>
              <w:t>012222</w:t>
            </w: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3C2D62" w:rsidRPr="003C2D62">
              <w:rPr>
                <w:rFonts w:ascii="Arial" w:hAnsi="Arial" w:cs="Arial"/>
                <w:color w:val="auto"/>
                <w:sz w:val="22"/>
                <w:szCs w:val="22"/>
              </w:rPr>
              <w:t>EPR/DB3397FN</w:t>
            </w:r>
          </w:p>
        </w:tc>
      </w:tr>
      <w:tr w:rsidR="00F63E61" w:rsidRPr="005111F8" w14:paraId="34A4EAED" w14:textId="77777777" w:rsidTr="00582F0C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A4EAEA" w14:textId="2D47B379" w:rsidR="00F63E61" w:rsidRPr="003C2D6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="003C2D62" w:rsidRPr="003C2D62">
              <w:rPr>
                <w:rFonts w:ascii="Arial" w:hAnsi="Arial" w:cs="Arial"/>
                <w:color w:val="auto"/>
                <w:sz w:val="22"/>
                <w:szCs w:val="22"/>
              </w:rPr>
              <w:t>EPR/DB3397FN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A4EAEB" w14:textId="636CCA3E" w:rsidR="00F63E61" w:rsidRPr="003C2D62" w:rsidRDefault="003C2D6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>09/01/2025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4A4EAEC" w14:textId="4C86EBCD" w:rsidR="00F63E61" w:rsidRPr="003C2D62" w:rsidRDefault="00721E5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C2D62">
              <w:rPr>
                <w:rFonts w:ascii="Arial" w:hAnsi="Arial" w:cs="Arial"/>
                <w:color w:val="auto"/>
                <w:sz w:val="22"/>
                <w:szCs w:val="22"/>
              </w:rPr>
              <w:t>Variation Notice issued</w:t>
            </w:r>
            <w:r w:rsidR="00F241AB" w:rsidRPr="003C2D62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bookmarkStart w:id="4" w:name="_Hlk187310683"/>
            <w:r w:rsidR="003C2D62" w:rsidRPr="003C2D62">
              <w:rPr>
                <w:rFonts w:ascii="Arial" w:hAnsi="Arial" w:cs="Arial"/>
                <w:color w:val="auto"/>
                <w:sz w:val="22"/>
                <w:szCs w:val="22"/>
              </w:rPr>
              <w:t>Conrad (Caernarfon) Limited</w:t>
            </w:r>
            <w:bookmarkEnd w:id="4"/>
          </w:p>
        </w:tc>
      </w:tr>
    </w:tbl>
    <w:p w14:paraId="34A4EAE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34A4EAFE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34A4EAFF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34A4EB00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34A4EB02" w14:textId="77777777" w:rsidTr="00037B9E">
        <w:tc>
          <w:tcPr>
            <w:tcW w:w="3119" w:type="dxa"/>
            <w:shd w:val="clear" w:color="auto" w:fill="000000"/>
          </w:tcPr>
          <w:p w14:paraId="34A4EB0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5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34A4EB03" w14:textId="2C4D1886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 xml:space="preserve">) Regulations </w:t>
      </w:r>
      <w:r w:rsidR="006A6847">
        <w:rPr>
          <w:rFonts w:cs="Arial"/>
          <w:sz w:val="22"/>
          <w:szCs w:val="22"/>
        </w:rPr>
        <w:t>2016</w:t>
      </w:r>
    </w:p>
    <w:p w14:paraId="34A4EB0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6" w:name="_Hlt13295849"/>
      <w:bookmarkStart w:id="7" w:name="OperatorName2"/>
      <w:bookmarkEnd w:id="6"/>
    </w:p>
    <w:p w14:paraId="34A4EB05" w14:textId="747FE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6A6847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34A4EB0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34A4EB07" w14:textId="7A5832E7" w:rsidR="00D34189" w:rsidRPr="00B60229" w:rsidRDefault="00B6022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D34189" w:rsidRPr="00B60229">
        <w:rPr>
          <w:rFonts w:cs="Arial"/>
          <w:sz w:val="22"/>
          <w:szCs w:val="22"/>
        </w:rPr>
        <w:t>ermit number</w:t>
      </w:r>
    </w:p>
    <w:p w14:paraId="34A4EB08" w14:textId="5BF3B252" w:rsidR="00D34189" w:rsidRPr="00C723F6" w:rsidRDefault="00F05B9B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C723F6">
        <w:rPr>
          <w:rStyle w:val="licenceno"/>
          <w:rFonts w:cs="Arial"/>
          <w:color w:val="auto"/>
          <w:sz w:val="22"/>
          <w:szCs w:val="22"/>
        </w:rPr>
        <w:t>EPR/DB3397FN</w:t>
      </w:r>
      <w:r w:rsidRPr="00C723F6">
        <w:rPr>
          <w:rStyle w:val="licenceno"/>
          <w:rFonts w:cs="Arial"/>
          <w:color w:val="auto"/>
          <w:sz w:val="22"/>
          <w:szCs w:val="22"/>
        </w:rPr>
        <w:t xml:space="preserve"> </w:t>
      </w:r>
      <w:r w:rsidR="00D7687A" w:rsidRPr="00C723F6">
        <w:rPr>
          <w:rStyle w:val="licenceno"/>
          <w:rFonts w:cs="Arial"/>
          <w:color w:val="auto"/>
          <w:sz w:val="22"/>
          <w:szCs w:val="22"/>
        </w:rPr>
        <w:t>(</w:t>
      </w:r>
      <w:r w:rsidR="0042455C" w:rsidRPr="00C723F6">
        <w:rPr>
          <w:rStyle w:val="licenceno"/>
          <w:rFonts w:cs="Arial"/>
          <w:color w:val="auto"/>
          <w:sz w:val="22"/>
          <w:szCs w:val="22"/>
        </w:rPr>
        <w:t xml:space="preserve">previously </w:t>
      </w:r>
      <w:r w:rsidR="00D7687A" w:rsidRPr="00C723F6">
        <w:rPr>
          <w:rStyle w:val="licenceno"/>
          <w:rFonts w:cs="Arial"/>
          <w:color w:val="auto"/>
          <w:sz w:val="22"/>
          <w:szCs w:val="22"/>
        </w:rPr>
        <w:t>PAN-0</w:t>
      </w:r>
      <w:r w:rsidR="00783063" w:rsidRPr="00C723F6">
        <w:rPr>
          <w:rStyle w:val="licenceno"/>
          <w:rFonts w:cs="Arial"/>
          <w:color w:val="auto"/>
          <w:sz w:val="22"/>
          <w:szCs w:val="22"/>
        </w:rPr>
        <w:t>12222</w:t>
      </w:r>
      <w:r w:rsidR="00D7687A" w:rsidRPr="00C723F6">
        <w:rPr>
          <w:rStyle w:val="licenceno"/>
          <w:rFonts w:cs="Arial"/>
          <w:color w:val="auto"/>
          <w:sz w:val="22"/>
          <w:szCs w:val="22"/>
        </w:rPr>
        <w:t>)</w:t>
      </w:r>
      <w:r w:rsidR="00D34189" w:rsidRPr="00C723F6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34A4EB09" w14:textId="77777777" w:rsidR="00FF6887" w:rsidRPr="00C723F6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C723F6">
        <w:rPr>
          <w:rFonts w:cs="Arial"/>
          <w:b w:val="0"/>
          <w:color w:val="auto"/>
          <w:sz w:val="22"/>
          <w:szCs w:val="22"/>
        </w:rPr>
        <w:t>issued</w:t>
      </w:r>
      <w:r w:rsidR="008679AD" w:rsidRPr="00C723F6">
        <w:rPr>
          <w:rFonts w:cs="Arial"/>
          <w:b w:val="0"/>
          <w:color w:val="auto"/>
          <w:sz w:val="22"/>
          <w:szCs w:val="22"/>
        </w:rPr>
        <w:t xml:space="preserve"> to</w:t>
      </w:r>
    </w:p>
    <w:bookmarkEnd w:id="7"/>
    <w:p w14:paraId="34A4EB0A" w14:textId="1C925EB9" w:rsidR="003370AB" w:rsidRPr="00C723F6" w:rsidRDefault="00F05B9B" w:rsidP="007B302E">
      <w:pPr>
        <w:pStyle w:val="Data"/>
        <w:spacing w:after="120"/>
        <w:rPr>
          <w:b w:val="0"/>
          <w:color w:val="auto"/>
          <w:sz w:val="22"/>
          <w:szCs w:val="22"/>
        </w:rPr>
      </w:pPr>
      <w:r w:rsidRPr="00C723F6">
        <w:rPr>
          <w:color w:val="auto"/>
          <w:sz w:val="22"/>
          <w:szCs w:val="22"/>
        </w:rPr>
        <w:t>Conrad (Caernarfon) Limited</w:t>
      </w:r>
      <w:r w:rsidRPr="00C723F6">
        <w:rPr>
          <w:color w:val="auto"/>
          <w:sz w:val="22"/>
          <w:szCs w:val="22"/>
        </w:rPr>
        <w:t xml:space="preserve"> </w:t>
      </w:r>
      <w:r w:rsidR="003370AB" w:rsidRPr="00C723F6">
        <w:rPr>
          <w:b w:val="0"/>
          <w:color w:val="auto"/>
          <w:sz w:val="22"/>
          <w:szCs w:val="22"/>
        </w:rPr>
        <w:t>(“the operator”)</w:t>
      </w:r>
    </w:p>
    <w:p w14:paraId="34A4EB0C" w14:textId="2C3F7223" w:rsidR="005E0DE6" w:rsidRPr="00C723F6" w:rsidRDefault="00E84C8B" w:rsidP="00C723F6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C723F6">
        <w:rPr>
          <w:rFonts w:cs="Arial"/>
          <w:color w:val="auto"/>
          <w:sz w:val="22"/>
          <w:szCs w:val="22"/>
        </w:rPr>
        <w:t>whose registered office</w:t>
      </w:r>
      <w:r w:rsidR="005E0DE6" w:rsidRPr="00C723F6">
        <w:rPr>
          <w:rFonts w:cs="Arial"/>
          <w:color w:val="auto"/>
          <w:sz w:val="22"/>
          <w:szCs w:val="22"/>
        </w:rPr>
        <w:t xml:space="preserve"> is</w:t>
      </w:r>
      <w:bookmarkStart w:id="8" w:name="InstallationAddress21"/>
    </w:p>
    <w:bookmarkEnd w:id="8"/>
    <w:p w14:paraId="5D85ADE4" w14:textId="77777777" w:rsidR="00471A75" w:rsidRPr="00C723F6" w:rsidRDefault="00471A75" w:rsidP="00471A75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C723F6">
        <w:rPr>
          <w:rStyle w:val="change"/>
          <w:b/>
          <w:color w:val="auto"/>
          <w:sz w:val="22"/>
          <w:szCs w:val="22"/>
        </w:rPr>
        <w:t xml:space="preserve">Suites D&amp;E Windrush Court </w:t>
      </w:r>
    </w:p>
    <w:p w14:paraId="6C6CDBA4" w14:textId="77777777" w:rsidR="00471A75" w:rsidRPr="00C723F6" w:rsidRDefault="00471A75" w:rsidP="00471A75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proofErr w:type="spellStart"/>
      <w:r w:rsidRPr="00C723F6">
        <w:rPr>
          <w:rStyle w:val="change"/>
          <w:b/>
          <w:color w:val="auto"/>
          <w:sz w:val="22"/>
          <w:szCs w:val="22"/>
        </w:rPr>
        <w:t>Blacklands</w:t>
      </w:r>
      <w:proofErr w:type="spellEnd"/>
      <w:r w:rsidRPr="00C723F6">
        <w:rPr>
          <w:rStyle w:val="change"/>
          <w:b/>
          <w:color w:val="auto"/>
          <w:sz w:val="22"/>
          <w:szCs w:val="22"/>
        </w:rPr>
        <w:t xml:space="preserve"> Way</w:t>
      </w:r>
    </w:p>
    <w:p w14:paraId="27331E49" w14:textId="77777777" w:rsidR="00471A75" w:rsidRPr="00C723F6" w:rsidRDefault="00471A75" w:rsidP="00471A75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C723F6">
        <w:rPr>
          <w:rStyle w:val="change"/>
          <w:b/>
          <w:color w:val="auto"/>
          <w:sz w:val="22"/>
          <w:szCs w:val="22"/>
        </w:rPr>
        <w:t>Abingdon</w:t>
      </w:r>
    </w:p>
    <w:p w14:paraId="6F1DAC29" w14:textId="77777777" w:rsidR="00471A75" w:rsidRPr="00C723F6" w:rsidRDefault="00471A75" w:rsidP="00471A75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C723F6">
        <w:rPr>
          <w:rStyle w:val="change"/>
          <w:b/>
          <w:color w:val="auto"/>
          <w:sz w:val="22"/>
          <w:szCs w:val="22"/>
        </w:rPr>
        <w:t xml:space="preserve">England </w:t>
      </w:r>
    </w:p>
    <w:p w14:paraId="7CFAED28" w14:textId="77777777" w:rsidR="00471A75" w:rsidRPr="00C723F6" w:rsidRDefault="00471A75" w:rsidP="00471A75">
      <w:pPr>
        <w:pStyle w:val="Heading3nonum"/>
        <w:spacing w:before="0"/>
        <w:rPr>
          <w:rStyle w:val="change"/>
          <w:b/>
          <w:color w:val="auto"/>
          <w:sz w:val="22"/>
          <w:szCs w:val="22"/>
        </w:rPr>
      </w:pPr>
      <w:r w:rsidRPr="00C723F6">
        <w:rPr>
          <w:rStyle w:val="change"/>
          <w:b/>
          <w:color w:val="auto"/>
          <w:sz w:val="22"/>
          <w:szCs w:val="22"/>
        </w:rPr>
        <w:t>OX14 1SY</w:t>
      </w:r>
    </w:p>
    <w:p w14:paraId="4CF107CA" w14:textId="77777777" w:rsidR="00C723F6" w:rsidRDefault="00C723F6" w:rsidP="00471A75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34A4EB11" w14:textId="78E038D4" w:rsidR="00E84C8B" w:rsidRPr="00C723F6" w:rsidRDefault="00FF59B7" w:rsidP="00471A75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C723F6">
        <w:rPr>
          <w:rFonts w:cs="Arial"/>
          <w:color w:val="auto"/>
          <w:sz w:val="22"/>
          <w:szCs w:val="22"/>
        </w:rPr>
        <w:t>c</w:t>
      </w:r>
      <w:r w:rsidR="00E84C8B" w:rsidRPr="00C723F6">
        <w:rPr>
          <w:rFonts w:cs="Arial"/>
          <w:color w:val="auto"/>
          <w:sz w:val="22"/>
          <w:szCs w:val="22"/>
        </w:rPr>
        <w:t>ompany registration number</w:t>
      </w:r>
      <w:r w:rsidR="00E84C8B" w:rsidRPr="00C723F6">
        <w:rPr>
          <w:rFonts w:cs="Arial"/>
          <w:b/>
          <w:color w:val="auto"/>
          <w:sz w:val="22"/>
          <w:szCs w:val="22"/>
        </w:rPr>
        <w:t xml:space="preserve"> </w:t>
      </w:r>
      <w:r w:rsidR="00C723F6" w:rsidRPr="00C723F6">
        <w:rPr>
          <w:rStyle w:val="change"/>
          <w:rFonts w:cs="Arial"/>
          <w:b/>
          <w:color w:val="auto"/>
          <w:sz w:val="22"/>
          <w:szCs w:val="22"/>
        </w:rPr>
        <w:t xml:space="preserve">10969635 </w:t>
      </w:r>
    </w:p>
    <w:p w14:paraId="34A4EB13" w14:textId="1263CDEA" w:rsidR="00E84C8B" w:rsidRPr="00783063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83063">
        <w:rPr>
          <w:b w:val="0"/>
          <w:color w:val="auto"/>
          <w:sz w:val="22"/>
          <w:szCs w:val="22"/>
        </w:rPr>
        <w:t xml:space="preserve">to operate </w:t>
      </w:r>
      <w:r w:rsidR="00FE0ABC" w:rsidRPr="00783063">
        <w:rPr>
          <w:rFonts w:cs="Arial"/>
          <w:b w:val="0"/>
          <w:color w:val="auto"/>
          <w:sz w:val="22"/>
          <w:szCs w:val="22"/>
        </w:rPr>
        <w:t>one or more Medium Combustion Plant and Specified Generator</w:t>
      </w:r>
      <w:r w:rsidR="00783063" w:rsidRPr="00783063">
        <w:rPr>
          <w:rFonts w:cs="Arial"/>
          <w:b w:val="0"/>
          <w:color w:val="auto"/>
          <w:sz w:val="22"/>
          <w:szCs w:val="22"/>
        </w:rPr>
        <w:t xml:space="preserve">s </w:t>
      </w:r>
      <w:r w:rsidR="00FE0ABC" w:rsidRPr="00783063">
        <w:rPr>
          <w:rFonts w:cs="Arial"/>
          <w:b w:val="0"/>
          <w:color w:val="auto"/>
          <w:sz w:val="22"/>
          <w:szCs w:val="22"/>
        </w:rPr>
        <w:t>at:</w:t>
      </w:r>
      <w:r w:rsidR="001047FD" w:rsidRPr="00783063">
        <w:rPr>
          <w:rFonts w:cs="Arial"/>
          <w:b w:val="0"/>
          <w:color w:val="auto"/>
          <w:sz w:val="22"/>
          <w:szCs w:val="22"/>
        </w:rPr>
        <w:t xml:space="preserve"> </w:t>
      </w:r>
    </w:p>
    <w:p w14:paraId="2A787340" w14:textId="77777777" w:rsidR="00783063" w:rsidRPr="00783063" w:rsidRDefault="00783063" w:rsidP="0078306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83063">
        <w:rPr>
          <w:rStyle w:val="change"/>
          <w:rFonts w:cs="Arial"/>
          <w:b/>
          <w:color w:val="auto"/>
          <w:sz w:val="22"/>
          <w:szCs w:val="22"/>
        </w:rPr>
        <w:t>Conrad (Caernarfon)</w:t>
      </w:r>
    </w:p>
    <w:p w14:paraId="69EA2A3A" w14:textId="77777777" w:rsidR="00783063" w:rsidRPr="00783063" w:rsidRDefault="00783063" w:rsidP="0078306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83063">
        <w:rPr>
          <w:rStyle w:val="change"/>
          <w:rFonts w:cs="Arial"/>
          <w:b/>
          <w:color w:val="auto"/>
          <w:sz w:val="22"/>
          <w:szCs w:val="22"/>
        </w:rPr>
        <w:t xml:space="preserve">Ystad </w:t>
      </w:r>
      <w:proofErr w:type="spellStart"/>
      <w:r w:rsidRPr="00783063">
        <w:rPr>
          <w:rStyle w:val="change"/>
          <w:rFonts w:cs="Arial"/>
          <w:b/>
          <w:color w:val="auto"/>
          <w:sz w:val="22"/>
          <w:szCs w:val="22"/>
        </w:rPr>
        <w:t>Ddiwydiannol</w:t>
      </w:r>
      <w:proofErr w:type="spellEnd"/>
    </w:p>
    <w:p w14:paraId="5762D3F4" w14:textId="77777777" w:rsidR="00783063" w:rsidRPr="00783063" w:rsidRDefault="00783063" w:rsidP="0078306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83063">
        <w:rPr>
          <w:rStyle w:val="change"/>
          <w:rFonts w:cs="Arial"/>
          <w:b/>
          <w:color w:val="auto"/>
          <w:sz w:val="22"/>
          <w:szCs w:val="22"/>
        </w:rPr>
        <w:t>Griffiths Crossing</w:t>
      </w:r>
    </w:p>
    <w:p w14:paraId="056A0C2A" w14:textId="77777777" w:rsidR="00783063" w:rsidRPr="00783063" w:rsidRDefault="00783063" w:rsidP="0078306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83063">
        <w:rPr>
          <w:rStyle w:val="change"/>
          <w:rFonts w:cs="Arial"/>
          <w:b/>
          <w:color w:val="auto"/>
          <w:sz w:val="22"/>
          <w:szCs w:val="22"/>
        </w:rPr>
        <w:t>Llanfair Is Gaer</w:t>
      </w:r>
    </w:p>
    <w:p w14:paraId="50615689" w14:textId="77777777" w:rsidR="00783063" w:rsidRPr="00783063" w:rsidRDefault="00783063" w:rsidP="0078306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783063">
        <w:rPr>
          <w:rStyle w:val="change"/>
          <w:rFonts w:cs="Arial"/>
          <w:b/>
          <w:color w:val="auto"/>
          <w:sz w:val="22"/>
          <w:szCs w:val="22"/>
        </w:rPr>
        <w:t>Caernarfon</w:t>
      </w:r>
    </w:p>
    <w:p w14:paraId="1A63A74D" w14:textId="4141B736" w:rsidR="004B2B14" w:rsidRPr="00783063" w:rsidRDefault="00783063" w:rsidP="00783063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783063">
        <w:rPr>
          <w:rStyle w:val="change"/>
          <w:rFonts w:cs="Arial"/>
          <w:b/>
          <w:color w:val="auto"/>
          <w:sz w:val="22"/>
          <w:szCs w:val="22"/>
        </w:rPr>
        <w:t>LL55 1TS</w:t>
      </w:r>
    </w:p>
    <w:p w14:paraId="48B12AC4" w14:textId="77777777" w:rsidR="000073B1" w:rsidRDefault="000073B1" w:rsidP="003075C0">
      <w:pPr>
        <w:pStyle w:val="Heading3nonum"/>
        <w:spacing w:before="0" w:after="120"/>
        <w:rPr>
          <w:rFonts w:cs="Arial"/>
          <w:sz w:val="22"/>
          <w:szCs w:val="22"/>
        </w:rPr>
      </w:pPr>
      <w:r w:rsidRPr="00783063">
        <w:rPr>
          <w:rFonts w:cs="Arial"/>
          <w:color w:val="auto"/>
          <w:sz w:val="22"/>
          <w:szCs w:val="22"/>
        </w:rPr>
        <w:t xml:space="preserve">to the extent set out </w:t>
      </w:r>
      <w:r w:rsidRPr="00C31D2C">
        <w:rPr>
          <w:rFonts w:cs="Arial"/>
          <w:sz w:val="22"/>
          <w:szCs w:val="22"/>
        </w:rPr>
        <w:t xml:space="preserve">in the </w:t>
      </w:r>
      <w:r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>
        <w:rPr>
          <w:rFonts w:cs="Arial"/>
          <w:sz w:val="22"/>
          <w:szCs w:val="22"/>
        </w:rPr>
        <w:t>.</w:t>
      </w:r>
    </w:p>
    <w:p w14:paraId="036864C1" w14:textId="158EF3AC" w:rsidR="0012170A" w:rsidRPr="005111F8" w:rsidRDefault="0012170A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8D60F8">
        <w:rPr>
          <w:rFonts w:cs="Arial"/>
          <w:b/>
          <w:sz w:val="22"/>
          <w:szCs w:val="22"/>
        </w:rPr>
        <w:t xml:space="preserve">The number of the permit </w:t>
      </w:r>
      <w:r w:rsidRPr="00C723F6">
        <w:rPr>
          <w:rFonts w:cs="Arial"/>
          <w:b/>
          <w:color w:val="auto"/>
          <w:sz w:val="22"/>
          <w:szCs w:val="22"/>
        </w:rPr>
        <w:t>is</w:t>
      </w:r>
      <w:r w:rsidR="00C723F6" w:rsidRPr="00C723F6">
        <w:rPr>
          <w:rFonts w:cs="Arial"/>
          <w:color w:val="auto"/>
          <w:sz w:val="22"/>
          <w:szCs w:val="22"/>
        </w:rPr>
        <w:t xml:space="preserve"> </w:t>
      </w:r>
      <w:r w:rsidR="00C723F6" w:rsidRPr="00C723F6">
        <w:rPr>
          <w:rFonts w:cs="Arial"/>
          <w:color w:val="auto"/>
          <w:sz w:val="22"/>
          <w:szCs w:val="22"/>
        </w:rPr>
        <w:t>EPR/DB3397FN</w:t>
      </w:r>
    </w:p>
    <w:p w14:paraId="34A4EB1C" w14:textId="49D3EC93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</w:t>
      </w:r>
      <w:r w:rsidRPr="00527F38">
        <w:rPr>
          <w:rFonts w:cs="Arial"/>
          <w:color w:val="auto"/>
          <w:sz w:val="22"/>
          <w:szCs w:val="22"/>
        </w:rPr>
        <w:t xml:space="preserve">om </w:t>
      </w:r>
      <w:r w:rsidR="00527F38" w:rsidRPr="00527F38">
        <w:rPr>
          <w:rFonts w:cs="Arial"/>
          <w:color w:val="auto"/>
          <w:sz w:val="22"/>
          <w:szCs w:val="22"/>
        </w:rPr>
        <w:t>09/01/2025</w:t>
      </w:r>
    </w:p>
    <w:p w14:paraId="34A4EB1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34A4EB2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34A4EB1E" w14:textId="112BD462" w:rsidR="00E84C8B" w:rsidRPr="005111F8" w:rsidRDefault="00F75F27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34A4EB1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34A4EB2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34A4EB21" w14:textId="4F58FAE7" w:rsidR="00527F38" w:rsidRPr="00527F38" w:rsidRDefault="00527F38" w:rsidP="00527F3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27F38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  <w:p w14:paraId="34A4EB22" w14:textId="46DB2922" w:rsidR="00040178" w:rsidRPr="00527F3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34A4EB23" w14:textId="16510DA4" w:rsidR="00E84C8B" w:rsidRPr="00527F38" w:rsidRDefault="00527F38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27F38">
              <w:rPr>
                <w:rFonts w:cs="Arial"/>
                <w:b/>
                <w:color w:val="auto"/>
                <w:sz w:val="22"/>
                <w:szCs w:val="22"/>
              </w:rPr>
              <w:t>09/01/2025</w:t>
            </w:r>
          </w:p>
        </w:tc>
      </w:tr>
    </w:tbl>
    <w:p w14:paraId="34A4EB2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34A4EB26" w14:textId="2E9D811A" w:rsidR="00E84C8B" w:rsidRDefault="008C5AB5" w:rsidP="000D7C68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p w14:paraId="6B6E8FFE" w14:textId="4B1589C3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1452E9AA" w14:textId="7F5D27EA" w:rsidR="000073B1" w:rsidRDefault="000073B1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0400F88A" w14:textId="5054D2AA" w:rsidR="00AF49B4" w:rsidRDefault="00AF49B4" w:rsidP="000D7C68">
      <w:pPr>
        <w:pStyle w:val="Heading3nonum"/>
        <w:spacing w:before="0"/>
        <w:rPr>
          <w:rFonts w:cs="Arial"/>
          <w:sz w:val="22"/>
          <w:szCs w:val="22"/>
        </w:rPr>
      </w:pPr>
    </w:p>
    <w:p w14:paraId="384BB58E" w14:textId="4F5A033A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  <w:r w:rsidRPr="00AF49B4">
        <w:rPr>
          <w:b/>
          <w:bCs/>
          <w:sz w:val="22"/>
          <w:szCs w:val="22"/>
        </w:rPr>
        <w:t>Schedule 1 – changes in the permit</w:t>
      </w:r>
    </w:p>
    <w:p w14:paraId="4B3AA8E1" w14:textId="28B0F65E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599D22EF" w14:textId="7651065D" w:rsidR="00AF49B4" w:rsidRDefault="00AF49B4" w:rsidP="000D7C68">
      <w:pPr>
        <w:pStyle w:val="Heading3nonum"/>
        <w:spacing w:before="0"/>
        <w:rPr>
          <w:b/>
          <w:bCs/>
          <w:sz w:val="22"/>
          <w:szCs w:val="22"/>
        </w:rPr>
      </w:pPr>
    </w:p>
    <w:p w14:paraId="462DFD9A" w14:textId="2E76BCC4" w:rsidR="00AF49B4" w:rsidRPr="00AF49B4" w:rsidRDefault="00AF49B4" w:rsidP="000D7C68">
      <w:pPr>
        <w:pStyle w:val="Heading3nonum"/>
        <w:spacing w:before="0"/>
        <w:rPr>
          <w:sz w:val="22"/>
          <w:szCs w:val="22"/>
        </w:rPr>
      </w:pPr>
      <w:r w:rsidRPr="00AF49B4">
        <w:rPr>
          <w:sz w:val="22"/>
          <w:szCs w:val="22"/>
        </w:rPr>
        <w:t xml:space="preserve">All references to </w:t>
      </w:r>
      <w:r w:rsidRPr="00527F38">
        <w:rPr>
          <w:color w:val="auto"/>
          <w:sz w:val="22"/>
          <w:szCs w:val="22"/>
        </w:rPr>
        <w:t>PAN-0</w:t>
      </w:r>
      <w:r w:rsidR="00527F38" w:rsidRPr="00527F38">
        <w:rPr>
          <w:color w:val="auto"/>
          <w:sz w:val="22"/>
          <w:szCs w:val="22"/>
        </w:rPr>
        <w:t>12222</w:t>
      </w:r>
      <w:r w:rsidRPr="00527F38">
        <w:rPr>
          <w:color w:val="auto"/>
          <w:sz w:val="22"/>
          <w:szCs w:val="22"/>
        </w:rPr>
        <w:t xml:space="preserve"> in the </w:t>
      </w:r>
      <w:r>
        <w:rPr>
          <w:sz w:val="22"/>
          <w:szCs w:val="22"/>
        </w:rPr>
        <w:t xml:space="preserve">permit </w:t>
      </w:r>
      <w:r w:rsidRPr="00AF49B4">
        <w:rPr>
          <w:sz w:val="22"/>
          <w:szCs w:val="22"/>
        </w:rPr>
        <w:t xml:space="preserve">shall </w:t>
      </w:r>
      <w:r>
        <w:rPr>
          <w:sz w:val="22"/>
          <w:szCs w:val="22"/>
        </w:rPr>
        <w:t xml:space="preserve">be replaced </w:t>
      </w:r>
      <w:r w:rsidRPr="00527F38">
        <w:rPr>
          <w:color w:val="auto"/>
          <w:sz w:val="22"/>
          <w:szCs w:val="22"/>
        </w:rPr>
        <w:t xml:space="preserve">by </w:t>
      </w:r>
      <w:r w:rsidR="00527F38" w:rsidRPr="00527F38">
        <w:rPr>
          <w:color w:val="auto"/>
          <w:sz w:val="22"/>
          <w:szCs w:val="22"/>
        </w:rPr>
        <w:t xml:space="preserve">EPR/DB3397FN </w:t>
      </w:r>
      <w:r w:rsidRPr="00AF49B4">
        <w:rPr>
          <w:sz w:val="22"/>
          <w:szCs w:val="22"/>
        </w:rPr>
        <w:t>as a result of an NRW initiated variation.</w:t>
      </w:r>
    </w:p>
    <w:sectPr w:rsidR="00AF49B4" w:rsidRPr="00AF49B4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2D706" w14:textId="77777777" w:rsidR="00E7574B" w:rsidRDefault="00E7574B">
      <w:r>
        <w:separator/>
      </w:r>
    </w:p>
  </w:endnote>
  <w:endnote w:type="continuationSeparator" w:id="0">
    <w:p w14:paraId="41751B51" w14:textId="77777777" w:rsidR="00E7574B" w:rsidRDefault="00E7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2B" w14:textId="5961D291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455C">
      <w:rPr>
        <w:rStyle w:val="PageNumber"/>
        <w:noProof/>
      </w:rPr>
      <w:t>2</w:t>
    </w:r>
    <w:r>
      <w:rPr>
        <w:rStyle w:val="PageNumber"/>
      </w:rPr>
      <w:fldChar w:fldCharType="end"/>
    </w:r>
  </w:p>
  <w:p w14:paraId="34A4EB2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A4EB30" w14:textId="77777777" w:rsidTr="00977C81">
      <w:trPr>
        <w:trHeight w:val="557"/>
      </w:trPr>
      <w:tc>
        <w:tcPr>
          <w:tcW w:w="2943" w:type="dxa"/>
        </w:tcPr>
        <w:p w14:paraId="34A4EB2D" w14:textId="08FA3BAE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783063" w:rsidRPr="00783063">
            <w:rPr>
              <w:rFonts w:ascii="Arial" w:hAnsi="Arial"/>
              <w:sz w:val="18"/>
            </w:rPr>
            <w:t>EPR/DB3397FN/V002</w:t>
          </w:r>
        </w:p>
      </w:tc>
      <w:tc>
        <w:tcPr>
          <w:tcW w:w="1418" w:type="dxa"/>
        </w:tcPr>
        <w:p w14:paraId="34A4EB2E" w14:textId="61E46A6A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6A684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4A4EB2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34A4EB3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42455C" w14:paraId="34A4EB37" w14:textId="77777777" w:rsidTr="0042455C">
      <w:trPr>
        <w:trHeight w:val="557"/>
      </w:trPr>
      <w:tc>
        <w:tcPr>
          <w:tcW w:w="2943" w:type="dxa"/>
        </w:tcPr>
        <w:p w14:paraId="34A4EB33" w14:textId="77777777" w:rsidR="0042455C" w:rsidRDefault="0042455C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34A4EB34" w14:textId="482B9460" w:rsidR="0042455C" w:rsidRDefault="00E37214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37214">
            <w:rPr>
              <w:rFonts w:ascii="Arial" w:hAnsi="Arial"/>
              <w:sz w:val="18"/>
            </w:rPr>
            <w:t>EPR/DB3397FN/V002</w:t>
          </w:r>
        </w:p>
      </w:tc>
      <w:tc>
        <w:tcPr>
          <w:tcW w:w="1418" w:type="dxa"/>
        </w:tcPr>
        <w:p w14:paraId="34A4EB35" w14:textId="0BE9247D" w:rsidR="0042455C" w:rsidRDefault="0042455C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</w:tr>
  </w:tbl>
  <w:p w14:paraId="34A4EB3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55011" w14:textId="77777777" w:rsidR="00E7574B" w:rsidRDefault="00E7574B">
      <w:r>
        <w:separator/>
      </w:r>
    </w:p>
  </w:footnote>
  <w:footnote w:type="continuationSeparator" w:id="0">
    <w:p w14:paraId="2D6CD506" w14:textId="77777777" w:rsidR="00E7574B" w:rsidRDefault="00E75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3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A4EB3A" wp14:editId="34A4EB3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4EB3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15847114">
    <w:abstractNumId w:val="1"/>
  </w:num>
  <w:num w:numId="2" w16cid:durableId="1767731542">
    <w:abstractNumId w:val="5"/>
  </w:num>
  <w:num w:numId="3" w16cid:durableId="1773164405">
    <w:abstractNumId w:val="0"/>
  </w:num>
  <w:num w:numId="4" w16cid:durableId="11273146">
    <w:abstractNumId w:val="3"/>
  </w:num>
  <w:num w:numId="5" w16cid:durableId="1060439583">
    <w:abstractNumId w:val="2"/>
  </w:num>
  <w:num w:numId="6" w16cid:durableId="1822229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73B1"/>
    <w:rsid w:val="00010875"/>
    <w:rsid w:val="00033507"/>
    <w:rsid w:val="000355F0"/>
    <w:rsid w:val="00037B9E"/>
    <w:rsid w:val="00040178"/>
    <w:rsid w:val="0005210B"/>
    <w:rsid w:val="000613D7"/>
    <w:rsid w:val="00092FCF"/>
    <w:rsid w:val="000A28FF"/>
    <w:rsid w:val="000B4BA1"/>
    <w:rsid w:val="000C51F7"/>
    <w:rsid w:val="000D0B36"/>
    <w:rsid w:val="000D7C68"/>
    <w:rsid w:val="000E0493"/>
    <w:rsid w:val="001001E2"/>
    <w:rsid w:val="0010272E"/>
    <w:rsid w:val="001038EE"/>
    <w:rsid w:val="001047FD"/>
    <w:rsid w:val="00112221"/>
    <w:rsid w:val="00117B0E"/>
    <w:rsid w:val="0012170A"/>
    <w:rsid w:val="00127720"/>
    <w:rsid w:val="0013782D"/>
    <w:rsid w:val="00137A57"/>
    <w:rsid w:val="00142414"/>
    <w:rsid w:val="00143733"/>
    <w:rsid w:val="00157B09"/>
    <w:rsid w:val="00160E65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2E96"/>
    <w:rsid w:val="00314CE3"/>
    <w:rsid w:val="00331482"/>
    <w:rsid w:val="003370AB"/>
    <w:rsid w:val="00345446"/>
    <w:rsid w:val="003534BC"/>
    <w:rsid w:val="00363409"/>
    <w:rsid w:val="00367A15"/>
    <w:rsid w:val="00375F8F"/>
    <w:rsid w:val="00392B2F"/>
    <w:rsid w:val="00394F8F"/>
    <w:rsid w:val="003B28B2"/>
    <w:rsid w:val="003B3025"/>
    <w:rsid w:val="003C2D62"/>
    <w:rsid w:val="003D1798"/>
    <w:rsid w:val="003F2D1E"/>
    <w:rsid w:val="00414334"/>
    <w:rsid w:val="0041618C"/>
    <w:rsid w:val="00422A80"/>
    <w:rsid w:val="0042455C"/>
    <w:rsid w:val="004312F5"/>
    <w:rsid w:val="00436437"/>
    <w:rsid w:val="0043657D"/>
    <w:rsid w:val="00444CDC"/>
    <w:rsid w:val="004473A2"/>
    <w:rsid w:val="004570B2"/>
    <w:rsid w:val="00471A75"/>
    <w:rsid w:val="00480AEF"/>
    <w:rsid w:val="00483F45"/>
    <w:rsid w:val="004854BB"/>
    <w:rsid w:val="00486E1B"/>
    <w:rsid w:val="00493E33"/>
    <w:rsid w:val="00496934"/>
    <w:rsid w:val="004A5FBC"/>
    <w:rsid w:val="004A66A7"/>
    <w:rsid w:val="004B2B14"/>
    <w:rsid w:val="004C4740"/>
    <w:rsid w:val="004D6A58"/>
    <w:rsid w:val="004D7529"/>
    <w:rsid w:val="004E3F0D"/>
    <w:rsid w:val="004E75D7"/>
    <w:rsid w:val="00502E5E"/>
    <w:rsid w:val="00506D69"/>
    <w:rsid w:val="005111F8"/>
    <w:rsid w:val="00527423"/>
    <w:rsid w:val="00527F38"/>
    <w:rsid w:val="00534063"/>
    <w:rsid w:val="00544123"/>
    <w:rsid w:val="00554B84"/>
    <w:rsid w:val="00582F0C"/>
    <w:rsid w:val="00585F88"/>
    <w:rsid w:val="005A7919"/>
    <w:rsid w:val="005B15C8"/>
    <w:rsid w:val="005B6AFB"/>
    <w:rsid w:val="005C12B4"/>
    <w:rsid w:val="005C3A28"/>
    <w:rsid w:val="005E0DE6"/>
    <w:rsid w:val="005E3030"/>
    <w:rsid w:val="005F5D72"/>
    <w:rsid w:val="006036F2"/>
    <w:rsid w:val="00617CF8"/>
    <w:rsid w:val="00624ABD"/>
    <w:rsid w:val="00625CDC"/>
    <w:rsid w:val="00665314"/>
    <w:rsid w:val="00691556"/>
    <w:rsid w:val="00692529"/>
    <w:rsid w:val="006A2ABF"/>
    <w:rsid w:val="006A6847"/>
    <w:rsid w:val="006D2EBE"/>
    <w:rsid w:val="006D3C00"/>
    <w:rsid w:val="006D7C1E"/>
    <w:rsid w:val="006E1946"/>
    <w:rsid w:val="006E7A9A"/>
    <w:rsid w:val="006F38F1"/>
    <w:rsid w:val="00713D81"/>
    <w:rsid w:val="00721E57"/>
    <w:rsid w:val="007246CC"/>
    <w:rsid w:val="007264B2"/>
    <w:rsid w:val="00731B1A"/>
    <w:rsid w:val="00737334"/>
    <w:rsid w:val="00752C00"/>
    <w:rsid w:val="0076183B"/>
    <w:rsid w:val="00780CC6"/>
    <w:rsid w:val="00783063"/>
    <w:rsid w:val="00783682"/>
    <w:rsid w:val="00797902"/>
    <w:rsid w:val="007A1658"/>
    <w:rsid w:val="007A1E43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5663"/>
    <w:rsid w:val="00850E7A"/>
    <w:rsid w:val="008679AD"/>
    <w:rsid w:val="00877BD6"/>
    <w:rsid w:val="00887B15"/>
    <w:rsid w:val="008A3747"/>
    <w:rsid w:val="008A79F2"/>
    <w:rsid w:val="008B4443"/>
    <w:rsid w:val="008C2251"/>
    <w:rsid w:val="008C4DB7"/>
    <w:rsid w:val="008C571B"/>
    <w:rsid w:val="008C5AB5"/>
    <w:rsid w:val="008C6B7D"/>
    <w:rsid w:val="008D5F71"/>
    <w:rsid w:val="0090270F"/>
    <w:rsid w:val="00905E5E"/>
    <w:rsid w:val="009068CE"/>
    <w:rsid w:val="009149DF"/>
    <w:rsid w:val="00916171"/>
    <w:rsid w:val="0093046D"/>
    <w:rsid w:val="009351E4"/>
    <w:rsid w:val="0093759A"/>
    <w:rsid w:val="00944B58"/>
    <w:rsid w:val="00952C06"/>
    <w:rsid w:val="009564BE"/>
    <w:rsid w:val="00963AF8"/>
    <w:rsid w:val="00973180"/>
    <w:rsid w:val="00977071"/>
    <w:rsid w:val="00977C81"/>
    <w:rsid w:val="00991F2C"/>
    <w:rsid w:val="009934AA"/>
    <w:rsid w:val="00993889"/>
    <w:rsid w:val="00993B64"/>
    <w:rsid w:val="009C1D21"/>
    <w:rsid w:val="009D5F6A"/>
    <w:rsid w:val="00A20254"/>
    <w:rsid w:val="00A41C06"/>
    <w:rsid w:val="00A467B6"/>
    <w:rsid w:val="00A47A52"/>
    <w:rsid w:val="00A510DE"/>
    <w:rsid w:val="00A522AF"/>
    <w:rsid w:val="00A62409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9B4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229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3F6"/>
    <w:rsid w:val="00C727E4"/>
    <w:rsid w:val="00C72B14"/>
    <w:rsid w:val="00C83E6F"/>
    <w:rsid w:val="00C8568E"/>
    <w:rsid w:val="00C9289C"/>
    <w:rsid w:val="00C93940"/>
    <w:rsid w:val="00C94451"/>
    <w:rsid w:val="00CA20A3"/>
    <w:rsid w:val="00CB2DB3"/>
    <w:rsid w:val="00CB4433"/>
    <w:rsid w:val="00CB5B59"/>
    <w:rsid w:val="00CB6A42"/>
    <w:rsid w:val="00CD0544"/>
    <w:rsid w:val="00CD7516"/>
    <w:rsid w:val="00CE1DA0"/>
    <w:rsid w:val="00CE7CC3"/>
    <w:rsid w:val="00D259DF"/>
    <w:rsid w:val="00D3212E"/>
    <w:rsid w:val="00D32A52"/>
    <w:rsid w:val="00D34189"/>
    <w:rsid w:val="00D34A86"/>
    <w:rsid w:val="00D366EB"/>
    <w:rsid w:val="00D509FE"/>
    <w:rsid w:val="00D51551"/>
    <w:rsid w:val="00D51576"/>
    <w:rsid w:val="00D67ADE"/>
    <w:rsid w:val="00D7616C"/>
    <w:rsid w:val="00D7687A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7214"/>
    <w:rsid w:val="00E41750"/>
    <w:rsid w:val="00E7257D"/>
    <w:rsid w:val="00E7574B"/>
    <w:rsid w:val="00E83690"/>
    <w:rsid w:val="00E84C8B"/>
    <w:rsid w:val="00E95083"/>
    <w:rsid w:val="00EA48BE"/>
    <w:rsid w:val="00EA743C"/>
    <w:rsid w:val="00EE7BB8"/>
    <w:rsid w:val="00EF29FF"/>
    <w:rsid w:val="00F012DE"/>
    <w:rsid w:val="00F05B9B"/>
    <w:rsid w:val="00F241AB"/>
    <w:rsid w:val="00F37A80"/>
    <w:rsid w:val="00F4649A"/>
    <w:rsid w:val="00F504C0"/>
    <w:rsid w:val="00F630A7"/>
    <w:rsid w:val="00F63E61"/>
    <w:rsid w:val="00F664F6"/>
    <w:rsid w:val="00F75F27"/>
    <w:rsid w:val="00F814FC"/>
    <w:rsid w:val="00F82772"/>
    <w:rsid w:val="00F94D28"/>
    <w:rsid w:val="00F97866"/>
    <w:rsid w:val="00FB794C"/>
    <w:rsid w:val="00FD08DD"/>
    <w:rsid w:val="00FD4CBD"/>
    <w:rsid w:val="00FD6839"/>
    <w:rsid w:val="00FE0ABC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34A4EAA2"/>
  <w15:docId w15:val="{090387A1-4431-47F9-A114-21245210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84566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09d1b6c4ed61c2eca760f6bbddb93e7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268e0302b67ee7f43be6b710f54d0c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REGU-408-2755567</_dlc_DocId>
    <_dlc_DocIdUrl xmlns="9be56660-2c31-41ef-bc00-23e72f632f2a">
      <Url>https://cyfoethnaturiolcymru.sharepoint.com/teams/Regulatory/Permitting/_layouts/15/DocIdRedir.aspx?ID=REGU-408-2755567</Url>
      <Description>REGU-408-2755567</Description>
    </_dlc_DocIdUrl>
    <Welsh_x0020_Local_x0020_Authority xmlns="859f7ad6-93f6-4205-b62b-a17f28acbbac">Gwynedd Council</Welsh_x0020_Local_x0020_Authority>
    <Document_x0020_Date xmlns="859f7ad6-93f6-4205-b62b-a17f28acbbac">2025-01-09T00:00:00+00:00</Document_x0020_Date>
    <Site_x0020_Name xmlns="859f7ad6-93f6-4205-b62b-a17f28acbbac">Conrad (Caernarfon)</Site_x0020_Name>
    <Post_x0020_code xmlns="859f7ad6-93f6-4205-b62b-a17f28acbbac">LL55 1TS</Post_x0020_code>
    <Addressee xmlns="859f7ad6-93f6-4205-b62b-a17f28acbbac">Suites D&amp;E Windrush Court, Blacklands Way, Abingdon, OX14 1SY</Addressee>
    <Disclosure_x0020_Status xmlns="859f7ad6-93f6-4205-b62b-a17f28acbbac">Public register</Disclosure_x0020_Status>
    <Customer_x0020_Name xmlns="859f7ad6-93f6-4205-b62b-a17f28acbbac">Conrad (Caernarfon) Ltd</Customer_x0020_Name>
    <Environment_x0020_Sub_x0020_Folder xmlns="859f7ad6-93f6-4205-b62b-a17f28acbbac">Licence variation</Environment_x0020_Sub_x0020_Folder>
    <Facility_x0020_Address xmlns="859f7ad6-93f6-4205-b62b-a17f28acbbac">Ystad Ddiwydiannol, Griffiths Crossing, Llanfair Is Gaer, Caernarfon</Facility_x0020_Address>
    <License_x002f_Activity_x0020_Type xmlns="859f7ad6-93f6-4205-b62b-a17f28acbbac">3. EPR Regulated Industry</License_x002f_Activity_x0020_Type>
    <Internal_x002f_External xmlns="859f7ad6-93f6-4205-b62b-a17f28acbbac">Internal document</Internal_x002f_External>
    <Document_x0020_Type xmlns="859f7ad6-93f6-4205-b62b-a17f28acbbac">Permit</Document_x0020_Type>
    <Process_x0020_Type xmlns="859f7ad6-93f6-4205-b62b-a17f28acbbac">Permit</Process_x0020_Type>
    <Surrendered_x002f_Expired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1D5354B-BF66-48E4-8A99-F907AA9B90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D378A-501F-4C5F-A7B7-E08D665451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BB11875-2F1B-42E3-8D45-97E036B237BE}"/>
</file>

<file path=customXml/itemProps4.xml><?xml version="1.0" encoding="utf-8"?>
<ds:datastoreItem xmlns:ds="http://schemas.openxmlformats.org/officeDocument/2006/customXml" ds:itemID="{20EE29A6-3E56-44BF-BDB6-425649120828}"/>
</file>

<file path=customXml/itemProps5.xml><?xml version="1.0" encoding="utf-8"?>
<ds:datastoreItem xmlns:ds="http://schemas.openxmlformats.org/officeDocument/2006/customXml" ds:itemID="{ECF7FA21-4EEA-4924-9B73-E33D46664E10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Fryer, Matthew</cp:lastModifiedBy>
  <cp:revision>2</cp:revision>
  <dcterms:created xsi:type="dcterms:W3CDTF">2025-01-09T10:27:00Z</dcterms:created>
  <dcterms:modified xsi:type="dcterms:W3CDTF">2025-01-09T10:27:00Z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d27ac674-63a8-47a3-ac96-b3d1ce7d5d1b</vt:lpwstr>
  </property>
  <property fmtid="{D5CDD505-2E9C-101B-9397-08002B2CF9AE}" pid="4" name="ContentTypeId">
    <vt:lpwstr>0x01010067EB80C5FE939D4A9B3D8BA62129B7F505004B68E92E83B9094993DAF9336EB5C180</vt:lpwstr>
  </property>
  <property fmtid="{D5CDD505-2E9C-101B-9397-08002B2CF9AE}" pid="5" name="Welsh Local Authority">
    <vt:lpwstr>Gwynedd Council</vt:lpwstr>
  </property>
  <property fmtid="{D5CDD505-2E9C-101B-9397-08002B2CF9AE}" pid="6" name="Site Name">
    <vt:lpwstr>Conrad (Caernarfon)</vt:lpwstr>
  </property>
  <property fmtid="{D5CDD505-2E9C-101B-9397-08002B2CF9AE}" pid="7" name="Addressee">
    <vt:lpwstr>Suites D&amp;E Windrush Court, Blacklands Way, Abingdon, OX14 1SY</vt:lpwstr>
  </property>
  <property fmtid="{D5CDD505-2E9C-101B-9397-08002B2CF9AE}" pid="8" name="Post code">
    <vt:lpwstr>LL55 1TS</vt:lpwstr>
  </property>
  <property fmtid="{D5CDD505-2E9C-101B-9397-08002B2CF9AE}" pid="9" name="Customer Name">
    <vt:lpwstr>Conrad (Caernarfon) Ltd</vt:lpwstr>
  </property>
  <property fmtid="{D5CDD505-2E9C-101B-9397-08002B2CF9AE}" pid="10" name="Facility Address">
    <vt:lpwstr>Ystad Ddiwydiannol, Griffiths Crossing, Llanfair Is Gaer, Caernarfon</vt:lpwstr>
  </property>
  <property fmtid="{D5CDD505-2E9C-101B-9397-08002B2CF9AE}" pid="11" name="License/Activity Type">
    <vt:lpwstr>3. EPR Regulated Industry</vt:lpwstr>
  </property>
</Properties>
</file>