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068637E4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21CCA92A" w:rsidR="00FC398F" w:rsidRPr="0079769B" w:rsidRDefault="00FF7AD5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79769B">
        <w:rPr>
          <w:color w:val="000000" w:themeColor="text1"/>
          <w:sz w:val="22"/>
          <w:szCs w:val="22"/>
        </w:rPr>
        <w:t>Hafren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Dyfrdwy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Cyfyngedig</w:t>
      </w:r>
      <w:proofErr w:type="spellEnd"/>
    </w:p>
    <w:p w14:paraId="5823193D" w14:textId="77777777" w:rsidR="00FC398F" w:rsidRPr="0079769B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58231940" w14:textId="11F5CFE6" w:rsidR="00FC398F" w:rsidRPr="0079769B" w:rsidRDefault="002322E2" w:rsidP="001C4C06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532392036"/>
      <w:proofErr w:type="spellStart"/>
      <w:r>
        <w:rPr>
          <w:color w:val="000000" w:themeColor="text1"/>
          <w:sz w:val="22"/>
          <w:szCs w:val="22"/>
        </w:rPr>
        <w:t>Penybont</w:t>
      </w:r>
      <w:proofErr w:type="spellEnd"/>
      <w:r w:rsidR="00184F23">
        <w:rPr>
          <w:color w:val="000000" w:themeColor="text1"/>
          <w:sz w:val="22"/>
          <w:szCs w:val="22"/>
        </w:rPr>
        <w:t xml:space="preserve"> Fawr</w:t>
      </w:r>
      <w:r w:rsidR="001C4C06">
        <w:rPr>
          <w:color w:val="000000" w:themeColor="text1"/>
          <w:sz w:val="22"/>
          <w:szCs w:val="22"/>
        </w:rPr>
        <w:t xml:space="preserve"> </w:t>
      </w:r>
      <w:r w:rsidR="007E26D6">
        <w:rPr>
          <w:color w:val="000000" w:themeColor="text1"/>
          <w:sz w:val="22"/>
          <w:szCs w:val="22"/>
        </w:rPr>
        <w:t>Sewage Treatment Works</w:t>
      </w:r>
    </w:p>
    <w:bookmarkEnd w:id="2"/>
    <w:p w14:paraId="0CC74FC8" w14:textId="6BA47D69" w:rsidR="00F24B77" w:rsidRDefault="00184F23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Penybontfawr</w:t>
      </w:r>
      <w:proofErr w:type="spellEnd"/>
    </w:p>
    <w:p w14:paraId="22B994B3" w14:textId="0E14C3CC" w:rsidR="001C4C06" w:rsidRDefault="002322E2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Powys</w:t>
      </w:r>
    </w:p>
    <w:p w14:paraId="1479ED72" w14:textId="082EFC0A" w:rsidR="00577B18" w:rsidRPr="0079769B" w:rsidRDefault="00184F23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SY10 0AN</w:t>
      </w:r>
    </w:p>
    <w:p w14:paraId="58231943" w14:textId="77777777" w:rsidR="003125DA" w:rsidRPr="0079769B" w:rsidRDefault="003125DA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79769B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Transfer noti</w:t>
      </w:r>
      <w:r w:rsidR="005F25B7" w:rsidRPr="0079769B">
        <w:rPr>
          <w:rFonts w:cs="Arial"/>
          <w:color w:val="000000" w:themeColor="text1"/>
          <w:sz w:val="22"/>
          <w:szCs w:val="22"/>
        </w:rPr>
        <w:t>fication</w:t>
      </w:r>
      <w:r w:rsidRPr="0079769B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6C60A38B" w:rsidR="003125DA" w:rsidRPr="0079769B" w:rsidRDefault="00577B18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S/01/</w:t>
      </w:r>
      <w:bookmarkStart w:id="3" w:name="_Hlk532808053"/>
      <w:r>
        <w:rPr>
          <w:rFonts w:cs="Arial"/>
          <w:color w:val="000000" w:themeColor="text1"/>
          <w:sz w:val="22"/>
          <w:szCs w:val="22"/>
        </w:rPr>
        <w:t>5</w:t>
      </w:r>
      <w:bookmarkEnd w:id="3"/>
      <w:r w:rsidR="002322E2">
        <w:rPr>
          <w:rFonts w:cs="Arial"/>
          <w:color w:val="000000" w:themeColor="text1"/>
          <w:sz w:val="22"/>
          <w:szCs w:val="22"/>
        </w:rPr>
        <w:t>5673</w:t>
      </w:r>
      <w:r w:rsidR="0079769B" w:rsidRPr="0079769B">
        <w:rPr>
          <w:rFonts w:cs="Arial"/>
          <w:color w:val="000000" w:themeColor="text1"/>
          <w:sz w:val="22"/>
          <w:szCs w:val="22"/>
        </w:rPr>
        <w:t>/R</w:t>
      </w:r>
      <w:r w:rsidR="003125DA" w:rsidRPr="0079769B">
        <w:rPr>
          <w:rFonts w:cs="Arial"/>
          <w:color w:val="000000" w:themeColor="text1"/>
          <w:sz w:val="22"/>
          <w:szCs w:val="22"/>
        </w:rPr>
        <w:t>/T00</w:t>
      </w:r>
      <w:r w:rsidR="00D7235C" w:rsidRPr="0079769B">
        <w:rPr>
          <w:rFonts w:cs="Arial"/>
          <w:color w:val="000000" w:themeColor="text1"/>
          <w:sz w:val="22"/>
          <w:szCs w:val="22"/>
        </w:rPr>
        <w:t>2</w:t>
      </w:r>
    </w:p>
    <w:p w14:paraId="58231946" w14:textId="77777777" w:rsidR="003125DA" w:rsidRPr="0079769B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1534E965" w:rsidR="005F25B7" w:rsidRPr="0079769B" w:rsidRDefault="00184F23" w:rsidP="005F25B7">
      <w:pPr>
        <w:pStyle w:val="coverAuthNos"/>
        <w:rPr>
          <w:rFonts w:cs="Arial"/>
          <w:color w:val="000000" w:themeColor="text1"/>
          <w:szCs w:val="18"/>
        </w:rPr>
      </w:pPr>
      <w:r>
        <w:rPr>
          <w:rFonts w:cs="Arial"/>
          <w:color w:val="000000" w:themeColor="text1"/>
          <w:sz w:val="22"/>
          <w:szCs w:val="22"/>
        </w:rPr>
        <w:t>S/01/</w:t>
      </w:r>
      <w:r w:rsidR="002322E2" w:rsidRPr="002322E2">
        <w:rPr>
          <w:rFonts w:cs="Arial"/>
          <w:color w:val="000000" w:themeColor="text1"/>
          <w:sz w:val="22"/>
          <w:szCs w:val="22"/>
        </w:rPr>
        <w:t>55673</w:t>
      </w:r>
      <w:r w:rsidR="0079769B" w:rsidRPr="0079769B">
        <w:rPr>
          <w:rFonts w:cs="Arial"/>
          <w:color w:val="000000" w:themeColor="text1"/>
          <w:sz w:val="22"/>
          <w:szCs w:val="22"/>
        </w:rPr>
        <w:t>/R</w:t>
      </w:r>
      <w:r w:rsidR="003125DA" w:rsidRPr="0079769B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8" w14:textId="6E5795D9" w:rsidR="0000387F" w:rsidRPr="00902BC0" w:rsidRDefault="005F25B7" w:rsidP="008D0C3E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79769B">
        <w:rPr>
          <w:rFonts w:cs="Arial"/>
          <w:color w:val="000000" w:themeColor="text1"/>
          <w:szCs w:val="18"/>
        </w:rPr>
        <w:br w:type="page"/>
      </w:r>
      <w:proofErr w:type="spellStart"/>
      <w:r w:rsidR="002322E2">
        <w:rPr>
          <w:b/>
          <w:color w:val="000000" w:themeColor="text1"/>
          <w:sz w:val="36"/>
          <w:szCs w:val="36"/>
        </w:rPr>
        <w:lastRenderedPageBreak/>
        <w:t>Penyb</w:t>
      </w:r>
      <w:r w:rsidR="00184F23">
        <w:rPr>
          <w:b/>
          <w:color w:val="000000" w:themeColor="text1"/>
          <w:sz w:val="36"/>
          <w:szCs w:val="36"/>
        </w:rPr>
        <w:t>ont</w:t>
      </w:r>
      <w:proofErr w:type="spellEnd"/>
      <w:r w:rsidR="00184F23">
        <w:rPr>
          <w:b/>
          <w:color w:val="000000" w:themeColor="text1"/>
          <w:sz w:val="36"/>
          <w:szCs w:val="36"/>
        </w:rPr>
        <w:t xml:space="preserve"> Fawr</w:t>
      </w:r>
      <w:r w:rsidR="003E74CB">
        <w:rPr>
          <w:b/>
          <w:color w:val="000000" w:themeColor="text1"/>
          <w:sz w:val="36"/>
          <w:szCs w:val="36"/>
        </w:rPr>
        <w:t xml:space="preserve"> </w:t>
      </w:r>
      <w:r w:rsidR="0079769B" w:rsidRPr="00902BC0">
        <w:rPr>
          <w:b/>
          <w:color w:val="000000" w:themeColor="text1"/>
          <w:sz w:val="36"/>
          <w:szCs w:val="36"/>
        </w:rPr>
        <w:t>Sewage Treatment Works</w:t>
      </w:r>
    </w:p>
    <w:p w14:paraId="58231949" w14:textId="70FEDB78" w:rsidR="00E57574" w:rsidRPr="00902BC0" w:rsidRDefault="00E57574" w:rsidP="008D0C3E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902BC0">
        <w:rPr>
          <w:color w:val="000000" w:themeColor="text1"/>
        </w:rPr>
        <w:t xml:space="preserve">Permit </w:t>
      </w:r>
      <w:r w:rsidR="005F25B7" w:rsidRPr="00902BC0">
        <w:rPr>
          <w:color w:val="000000" w:themeColor="text1"/>
        </w:rPr>
        <w:t>n</w:t>
      </w:r>
      <w:r w:rsidRPr="00902BC0">
        <w:rPr>
          <w:color w:val="000000" w:themeColor="text1"/>
        </w:rPr>
        <w:t>umber</w:t>
      </w:r>
      <w:r w:rsidR="0079769B" w:rsidRPr="00902BC0">
        <w:rPr>
          <w:color w:val="000000" w:themeColor="text1"/>
        </w:rPr>
        <w:t xml:space="preserve"> S/01/</w:t>
      </w:r>
      <w:r w:rsidR="002322E2">
        <w:rPr>
          <w:color w:val="000000" w:themeColor="text1"/>
        </w:rPr>
        <w:t>55673</w:t>
      </w:r>
      <w:r w:rsidR="0079769B" w:rsidRPr="00902BC0">
        <w:rPr>
          <w:color w:val="000000" w:themeColor="text1"/>
        </w:rPr>
        <w:t>/R</w:t>
      </w:r>
    </w:p>
    <w:p w14:paraId="5823194A" w14:textId="77777777" w:rsidR="003125DA" w:rsidRPr="00902BC0" w:rsidRDefault="003125DA">
      <w:pPr>
        <w:pStyle w:val="Heading1nonum"/>
        <w:rPr>
          <w:rFonts w:cs="Arial"/>
          <w:color w:val="000000" w:themeColor="text1"/>
        </w:rPr>
      </w:pPr>
      <w:r w:rsidRPr="00902BC0">
        <w:rPr>
          <w:rFonts w:cs="Arial"/>
          <w:color w:val="000000" w:themeColor="text1"/>
        </w:rPr>
        <w:t>Introductory note</w:t>
      </w:r>
      <w:bookmarkEnd w:id="0"/>
      <w:bookmarkEnd w:id="1"/>
    </w:p>
    <w:p w14:paraId="5823194B" w14:textId="77777777" w:rsidR="003125DA" w:rsidRPr="00902BC0" w:rsidRDefault="003125DA">
      <w:pPr>
        <w:pStyle w:val="Heading2a"/>
        <w:spacing w:before="120"/>
        <w:rPr>
          <w:rFonts w:cs="Arial"/>
          <w:i w:val="0"/>
          <w:color w:val="000000" w:themeColor="text1"/>
        </w:rPr>
      </w:pPr>
      <w:r w:rsidRPr="00902BC0">
        <w:rPr>
          <w:rFonts w:cs="Arial"/>
          <w:i w:val="0"/>
          <w:color w:val="000000" w:themeColor="text1"/>
        </w:rPr>
        <w:t xml:space="preserve">This introductory note does not form a part of the </w:t>
      </w:r>
      <w:r w:rsidR="00805370" w:rsidRPr="00902BC0">
        <w:rPr>
          <w:rFonts w:cs="Arial"/>
          <w:i w:val="0"/>
          <w:color w:val="000000" w:themeColor="text1"/>
        </w:rPr>
        <w:t>notice</w:t>
      </w:r>
    </w:p>
    <w:p w14:paraId="5823194C" w14:textId="77777777" w:rsidR="003125DA" w:rsidRPr="00902BC0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 w:themeColor="text1"/>
          <w:sz w:val="22"/>
          <w:szCs w:val="22"/>
        </w:rPr>
      </w:pPr>
    </w:p>
    <w:p w14:paraId="5823194D" w14:textId="1E9B4596" w:rsidR="0074743E" w:rsidRPr="00902BC0" w:rsidRDefault="003125DA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following notice </w:t>
      </w:r>
      <w:r w:rsidR="00805370" w:rsidRPr="00902BC0">
        <w:rPr>
          <w:color w:val="000000" w:themeColor="text1"/>
          <w:sz w:val="22"/>
          <w:szCs w:val="22"/>
        </w:rPr>
        <w:t xml:space="preserve">gives notice of the transfer </w:t>
      </w:r>
      <w:r w:rsidR="00224DB6" w:rsidRPr="00902BC0">
        <w:rPr>
          <w:color w:val="000000" w:themeColor="text1"/>
          <w:sz w:val="22"/>
          <w:szCs w:val="22"/>
        </w:rPr>
        <w:t xml:space="preserve">of </w:t>
      </w:r>
      <w:r w:rsidR="00805370" w:rsidRPr="00902BC0">
        <w:rPr>
          <w:color w:val="000000" w:themeColor="text1"/>
          <w:sz w:val="22"/>
          <w:szCs w:val="22"/>
        </w:rPr>
        <w:t xml:space="preserve">an environmental permit </w:t>
      </w:r>
      <w:r w:rsidR="00002227" w:rsidRPr="00902BC0">
        <w:rPr>
          <w:color w:val="000000" w:themeColor="text1"/>
          <w:sz w:val="22"/>
          <w:szCs w:val="22"/>
        </w:rPr>
        <w:t xml:space="preserve">from the existing operator </w:t>
      </w:r>
      <w:r w:rsidR="00416FD1" w:rsidRPr="00902BC0">
        <w:rPr>
          <w:color w:val="000000" w:themeColor="text1"/>
          <w:sz w:val="22"/>
          <w:szCs w:val="22"/>
        </w:rPr>
        <w:t xml:space="preserve">(the transferor) </w:t>
      </w:r>
      <w:r w:rsidR="00805370" w:rsidRPr="00902BC0">
        <w:rPr>
          <w:color w:val="000000" w:themeColor="text1"/>
          <w:sz w:val="22"/>
          <w:szCs w:val="22"/>
        </w:rPr>
        <w:t xml:space="preserve">to </w:t>
      </w:r>
      <w:r w:rsidR="00416FD1" w:rsidRPr="00902BC0">
        <w:rPr>
          <w:color w:val="000000" w:themeColor="text1"/>
          <w:sz w:val="22"/>
          <w:szCs w:val="22"/>
        </w:rPr>
        <w:t>the</w:t>
      </w:r>
      <w:r w:rsidR="00A70D70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new</w:t>
      </w:r>
      <w:r w:rsidR="002D2278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operator (the transferee</w:t>
      </w:r>
      <w:r w:rsidR="00CE6703" w:rsidRPr="00902BC0">
        <w:rPr>
          <w:color w:val="000000" w:themeColor="text1"/>
          <w:sz w:val="22"/>
          <w:szCs w:val="22"/>
        </w:rPr>
        <w:t>)</w:t>
      </w:r>
      <w:r w:rsidR="00002227" w:rsidRPr="00902BC0">
        <w:rPr>
          <w:color w:val="000000" w:themeColor="text1"/>
          <w:sz w:val="22"/>
          <w:szCs w:val="22"/>
        </w:rPr>
        <w:t>, following notification from both</w:t>
      </w:r>
      <w:r w:rsidR="00CE6703" w:rsidRPr="00902BC0">
        <w:rPr>
          <w:color w:val="000000" w:themeColor="text1"/>
          <w:sz w:val="22"/>
          <w:szCs w:val="22"/>
        </w:rPr>
        <w:t>.</w:t>
      </w:r>
    </w:p>
    <w:p w14:paraId="5823194E" w14:textId="77777777" w:rsidR="00CD2736" w:rsidRPr="00902BC0" w:rsidRDefault="00CD2736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4E29D46D" w14:textId="77777777" w:rsidR="00FF7AD5" w:rsidRPr="00902BC0" w:rsidRDefault="00FF7AD5" w:rsidP="00FF7AD5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  <w:lang w:eastAsia="en-US"/>
        </w:rPr>
      </w:pPr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Hafren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Dyfrdwy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Cyfyngedig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.</w:t>
      </w:r>
    </w:p>
    <w:p w14:paraId="58231950" w14:textId="29FC6545" w:rsidR="00CD2736" w:rsidRPr="00902BC0" w:rsidRDefault="00CD2736" w:rsidP="00CF432A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</w:p>
    <w:p w14:paraId="58231952" w14:textId="52C5C655" w:rsidR="004E4BF9" w:rsidRPr="00902BC0" w:rsidRDefault="004E4BF9" w:rsidP="00FF7AD5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status log of a permit sets out the permitting history, including any changes to the permit reference number.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62A37AF5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5B" w14:textId="3F509DCF" w:rsidR="004E4BF9" w:rsidRPr="00902BC0" w:rsidRDefault="002C636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</w:t>
            </w:r>
            <w:r w:rsidR="002322E2">
              <w:rPr>
                <w:rFonts w:ascii="Arial" w:hAnsi="Arial" w:cs="Arial"/>
                <w:color w:val="000000" w:themeColor="text1"/>
                <w:sz w:val="22"/>
                <w:szCs w:val="22"/>
              </w:rPr>
              <w:t>5673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1BEFA60B" w:rsidR="004E4BF9" w:rsidRPr="00902BC0" w:rsidRDefault="002322E2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17/10</w:t>
            </w:r>
            <w:r w:rsidR="001C4C06">
              <w:rPr>
                <w:rFonts w:ascii="Arial" w:hAnsi="Arial" w:cs="Arial"/>
                <w:color w:val="000000" w:themeColor="text1"/>
                <w:sz w:val="22"/>
                <w:szCs w:val="22"/>
              </w:rPr>
              <w:t>/200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5751D1E5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Original permit issued to Severn Trent Water Limited.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08F0BC3B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notification </w:t>
            </w:r>
            <w:r w:rsidR="00F24B77">
              <w:rPr>
                <w:rFonts w:ascii="Arial" w:hAnsi="Arial" w:cs="Arial"/>
                <w:color w:val="000000" w:themeColor="text1"/>
                <w:sz w:val="22"/>
                <w:szCs w:val="22"/>
              </w:rPr>
              <w:t>S/0</w:t>
            </w:r>
            <w:r w:rsidR="002322E2">
              <w:rPr>
                <w:rFonts w:ascii="Arial" w:hAnsi="Arial" w:cs="Arial"/>
                <w:color w:val="000000" w:themeColor="text1"/>
                <w:sz w:val="22"/>
                <w:szCs w:val="22"/>
              </w:rPr>
              <w:t>1/55673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0440224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0" w14:textId="2C12F6E6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0085B16B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4" w14:textId="313D6005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  <w:r w:rsidR="0079769B"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2322E2"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S/01/55673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40459C29" w:rsidR="004E4BF9" w:rsidRPr="00902BC0" w:rsidRDefault="00E3483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  <w:r w:rsidR="00FF7AD5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58687DE3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52DD070C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0D2CA7E4" w:rsidR="009E17C9" w:rsidRDefault="002322E2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S/01/55673</w:t>
      </w:r>
      <w:r w:rsidR="00902BC0" w:rsidRPr="0079769B">
        <w:rPr>
          <w:rFonts w:cs="Arial"/>
          <w:color w:val="000000" w:themeColor="text1"/>
          <w:sz w:val="22"/>
          <w:szCs w:val="22"/>
        </w:rPr>
        <w:t>/R</w:t>
      </w:r>
      <w:r w:rsidR="000B424F" w:rsidRPr="00D669F3">
        <w:rPr>
          <w:rStyle w:val="licenceno"/>
          <w:rFonts w:cs="Arial"/>
          <w:color w:val="FF0000"/>
          <w:sz w:val="22"/>
          <w:szCs w:val="22"/>
        </w:rPr>
        <w:t xml:space="preserve"> </w:t>
      </w:r>
      <w:r w:rsidR="00FC398F" w:rsidRPr="00D669F3">
        <w:rPr>
          <w:rStyle w:val="licenceno"/>
          <w:rFonts w:cs="Arial"/>
          <w:b w:val="0"/>
          <w:color w:val="FF00FF"/>
          <w:sz w:val="22"/>
          <w:szCs w:val="22"/>
        </w:rPr>
        <w:t xml:space="preserve">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58D45FF5" w:rsidR="00E57574" w:rsidRPr="00D669F3" w:rsidRDefault="00FF7AD5" w:rsidP="00CF432A">
      <w:pPr>
        <w:pStyle w:val="Data"/>
        <w:rPr>
          <w:rFonts w:cs="Arial"/>
          <w:b w:val="0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69F3">
        <w:rPr>
          <w:rFonts w:cs="Arial"/>
          <w:color w:val="FF0000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3" w14:textId="40E8717B" w:rsidR="00E57574" w:rsidRPr="00902BC0" w:rsidRDefault="00FF7AD5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902BC0">
        <w:rPr>
          <w:rFonts w:cs="Arial"/>
          <w:color w:val="000000" w:themeColor="text1"/>
          <w:sz w:val="22"/>
          <w:szCs w:val="22"/>
        </w:rPr>
        <w:t>whose registered office is</w:t>
      </w:r>
    </w:p>
    <w:p w14:paraId="17105BA7" w14:textId="1EBE3135" w:rsidR="00FF7AD5" w:rsidRPr="00902BC0" w:rsidRDefault="00FF7AD5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23198FB7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Packsaddle </w:t>
      </w:r>
    </w:p>
    <w:p w14:paraId="26AB14FB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 Road</w:t>
      </w:r>
    </w:p>
    <w:p w14:paraId="0C50BAB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Rhostyllen</w:t>
      </w:r>
      <w:proofErr w:type="spellEnd"/>
    </w:p>
    <w:p w14:paraId="1016B77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</w:t>
      </w:r>
    </w:p>
    <w:p w14:paraId="5287F613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Clwyd </w:t>
      </w:r>
    </w:p>
    <w:p w14:paraId="01729061" w14:textId="44F829CE" w:rsidR="00FF7AD5" w:rsidRPr="00902BC0" w:rsidRDefault="00FF7AD5" w:rsidP="00FF7AD5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color w:val="000000" w:themeColor="text1"/>
          <w:sz w:val="22"/>
          <w:szCs w:val="22"/>
        </w:rPr>
        <w:t>LL14 4EH</w:t>
      </w:r>
    </w:p>
    <w:p w14:paraId="5823198C" w14:textId="7F689F65" w:rsidR="00CB1E20" w:rsidRPr="00902BC0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8E" w14:textId="1585F427" w:rsidR="006558D7" w:rsidRPr="00902BC0" w:rsidRDefault="00E57574" w:rsidP="006558D7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>company</w:t>
      </w:r>
      <w:r w:rsidR="00FF7AD5" w:rsidRPr="00902BC0">
        <w:rPr>
          <w:color w:val="000000" w:themeColor="text1"/>
          <w:sz w:val="22"/>
          <w:szCs w:val="22"/>
        </w:rPr>
        <w:t xml:space="preserve"> registration number 03527628</w:t>
      </w:r>
      <w:r w:rsidRPr="00902BC0">
        <w:rPr>
          <w:color w:val="000000" w:themeColor="text1"/>
          <w:sz w:val="22"/>
          <w:szCs w:val="22"/>
        </w:rPr>
        <w:t xml:space="preserve"> </w:t>
      </w:r>
    </w:p>
    <w:p w14:paraId="5823198F" w14:textId="77777777" w:rsidR="00224DB6" w:rsidRPr="00902BC0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58231990" w14:textId="398DFDD3" w:rsidR="0058330C" w:rsidRPr="00902BC0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902BC0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902BC0">
        <w:rPr>
          <w:b w:val="0"/>
          <w:color w:val="000000" w:themeColor="text1"/>
          <w:sz w:val="22"/>
          <w:szCs w:val="22"/>
        </w:rPr>
        <w:t>a</w:t>
      </w:r>
      <w:r w:rsidR="00A03B94" w:rsidRPr="00902BC0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FF7AD5" w:rsidRPr="00902BC0">
        <w:rPr>
          <w:rFonts w:cs="Arial"/>
          <w:b w:val="0"/>
          <w:color w:val="000000" w:themeColor="text1"/>
          <w:sz w:val="22"/>
          <w:szCs w:val="22"/>
        </w:rPr>
        <w:t xml:space="preserve">regulated facility </w:t>
      </w:r>
      <w:r w:rsidR="00A03B94" w:rsidRPr="00902BC0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9F9C35D" w14:textId="77777777" w:rsidR="002322E2" w:rsidRPr="002322E2" w:rsidRDefault="002322E2" w:rsidP="002322E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2322E2">
        <w:rPr>
          <w:rStyle w:val="change"/>
          <w:rFonts w:cs="Arial"/>
          <w:b/>
          <w:color w:val="auto"/>
          <w:sz w:val="22"/>
          <w:szCs w:val="22"/>
        </w:rPr>
        <w:t>Penybont</w:t>
      </w:r>
      <w:proofErr w:type="spellEnd"/>
      <w:r w:rsidRPr="002322E2">
        <w:rPr>
          <w:rStyle w:val="change"/>
          <w:rFonts w:cs="Arial"/>
          <w:b/>
          <w:color w:val="auto"/>
          <w:sz w:val="22"/>
          <w:szCs w:val="22"/>
        </w:rPr>
        <w:t xml:space="preserve"> Fawr Sewage Treatment Works</w:t>
      </w:r>
    </w:p>
    <w:p w14:paraId="5DC899F4" w14:textId="77777777" w:rsidR="002322E2" w:rsidRPr="002322E2" w:rsidRDefault="002322E2" w:rsidP="002322E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2322E2">
        <w:rPr>
          <w:rStyle w:val="change"/>
          <w:rFonts w:cs="Arial"/>
          <w:b/>
          <w:color w:val="auto"/>
          <w:sz w:val="22"/>
          <w:szCs w:val="22"/>
        </w:rPr>
        <w:t>Penybontfawr</w:t>
      </w:r>
      <w:proofErr w:type="spellEnd"/>
    </w:p>
    <w:p w14:paraId="73C7174E" w14:textId="77777777" w:rsidR="002322E2" w:rsidRPr="002322E2" w:rsidRDefault="002322E2" w:rsidP="002322E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2322E2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69FB5D05" w14:textId="26ED7CAE" w:rsidR="00184F23" w:rsidRDefault="002322E2" w:rsidP="002322E2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2322E2">
        <w:rPr>
          <w:rStyle w:val="change"/>
          <w:rFonts w:cs="Arial"/>
          <w:b/>
          <w:color w:val="auto"/>
          <w:sz w:val="22"/>
          <w:szCs w:val="22"/>
        </w:rPr>
        <w:t>SY10 0AN</w:t>
      </w:r>
    </w:p>
    <w:p w14:paraId="7FD4F17B" w14:textId="77777777" w:rsidR="002322E2" w:rsidRPr="006558D7" w:rsidRDefault="002322E2" w:rsidP="002322E2">
      <w:pPr>
        <w:pStyle w:val="Heading3nonum"/>
        <w:spacing w:before="0"/>
        <w:rPr>
          <w:sz w:val="22"/>
          <w:szCs w:val="22"/>
        </w:rPr>
      </w:pPr>
    </w:p>
    <w:p w14:paraId="58231998" w14:textId="30C5B6FD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FF7AD5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64071C59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FF7AD5">
        <w:rPr>
          <w:rFonts w:cs="Arial"/>
          <w:sz w:val="22"/>
          <w:szCs w:val="22"/>
        </w:rPr>
        <w:t>04/01/2019.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24EE269F" w:rsidR="00FC398F" w:rsidRPr="00E34830" w:rsidRDefault="00E34830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E34830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</w:tc>
        <w:tc>
          <w:tcPr>
            <w:tcW w:w="2437" w:type="dxa"/>
            <w:vAlign w:val="center"/>
          </w:tcPr>
          <w:p w14:paraId="582319A1" w14:textId="724DB989" w:rsidR="00E57574" w:rsidRPr="00E34830" w:rsidRDefault="00E34830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E34830">
              <w:rPr>
                <w:rFonts w:cs="Arial"/>
                <w:b/>
                <w:color w:val="000000" w:themeColor="text1"/>
                <w:sz w:val="22"/>
                <w:szCs w:val="22"/>
              </w:rPr>
              <w:t>19</w:t>
            </w:r>
            <w:r w:rsidR="00FF7AD5" w:rsidRPr="00E34830">
              <w:rPr>
                <w:rFonts w:cs="Arial"/>
                <w:b/>
                <w:color w:val="000000" w:themeColor="text1"/>
                <w:sz w:val="22"/>
                <w:szCs w:val="22"/>
              </w:rPr>
              <w:t>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>Authorised on behalf of the</w:t>
      </w:r>
      <w:bookmarkStart w:id="7" w:name="_GoBack"/>
      <w:bookmarkEnd w:id="7"/>
      <w:r w:rsidRPr="00FC398F">
        <w:rPr>
          <w:rFonts w:cs="Arial"/>
          <w:sz w:val="22"/>
          <w:szCs w:val="22"/>
        </w:rPr>
        <w:t xml:space="preserve">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6C8CF73E" w:rsidR="00FE329A" w:rsidRDefault="002322E2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S/01/55673</w:t>
          </w:r>
          <w:r w:rsidR="0079769B" w:rsidRPr="0079769B">
            <w:rPr>
              <w:rFonts w:ascii="Arial" w:hAnsi="Arial"/>
              <w:color w:val="000000" w:themeColor="text1"/>
              <w:sz w:val="18"/>
            </w:rPr>
            <w:t>/R/T002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29A0D34E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808080"/>
              <w:sz w:val="18"/>
            </w:rPr>
            <w:t xml:space="preserve"> </w:t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281BFA5F" w:rsidR="00FE329A" w:rsidRPr="0079769B" w:rsidRDefault="002322E2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S/01/55673</w:t>
          </w:r>
          <w:r w:rsidR="0079769B" w:rsidRPr="0079769B">
            <w:rPr>
              <w:rFonts w:ascii="Arial" w:hAnsi="Arial"/>
              <w:color w:val="000000" w:themeColor="text1"/>
              <w:sz w:val="18"/>
            </w:rPr>
            <w:t>/R/T002</w:t>
          </w:r>
        </w:p>
      </w:tc>
      <w:tc>
        <w:tcPr>
          <w:tcW w:w="1418" w:type="dxa"/>
        </w:tcPr>
        <w:p w14:paraId="582319B5" w14:textId="14B1B96A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6423D9FA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4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4366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4F23"/>
    <w:rsid w:val="001874D3"/>
    <w:rsid w:val="001970A5"/>
    <w:rsid w:val="001C4C06"/>
    <w:rsid w:val="001F34A1"/>
    <w:rsid w:val="00200EBC"/>
    <w:rsid w:val="00224DB6"/>
    <w:rsid w:val="002322E2"/>
    <w:rsid w:val="0024598F"/>
    <w:rsid w:val="00264123"/>
    <w:rsid w:val="002B0A16"/>
    <w:rsid w:val="002C6363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E74CB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77B18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667DB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9769B"/>
    <w:rsid w:val="007C2768"/>
    <w:rsid w:val="007D545E"/>
    <w:rsid w:val="007E0FD9"/>
    <w:rsid w:val="007E26D6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8D0C3E"/>
    <w:rsid w:val="00902BC0"/>
    <w:rsid w:val="00904560"/>
    <w:rsid w:val="009062D0"/>
    <w:rsid w:val="00913978"/>
    <w:rsid w:val="009157E7"/>
    <w:rsid w:val="00916864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1F32"/>
    <w:rsid w:val="00CF432A"/>
    <w:rsid w:val="00CF4A94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34830"/>
    <w:rsid w:val="00E54B98"/>
    <w:rsid w:val="00E57574"/>
    <w:rsid w:val="00E625E5"/>
    <w:rsid w:val="00E74399"/>
    <w:rsid w:val="00E91891"/>
    <w:rsid w:val="00E918EF"/>
    <w:rsid w:val="00EB648D"/>
    <w:rsid w:val="00ED20B5"/>
    <w:rsid w:val="00EF02CE"/>
    <w:rsid w:val="00EF6FC3"/>
    <w:rsid w:val="00F24B77"/>
    <w:rsid w:val="00F26541"/>
    <w:rsid w:val="00F75CCA"/>
    <w:rsid w:val="00F8338F"/>
    <w:rsid w:val="00FA6BF5"/>
    <w:rsid w:val="00FC398F"/>
    <w:rsid w:val="00FE329A"/>
    <w:rsid w:val="00FF049D"/>
    <w:rsid w:val="00FF4A4E"/>
    <w:rsid w:val="00FF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4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Pen-Y-Bont Fawr STW</Site_x0020_Name>
    <Internal_x002f_External xmlns="859f7ad6-93f6-4205-b62b-a17f28acbbac">Outgoing document</Internal_x002f_External>
    <Post_x0020_code xmlns="859f7ad6-93f6-4205-b62b-a17f28acbbac">SY10 0PD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2018-12-12T00:00:00+00:00</Document_x0020_Date>
    <Facility_x0020_Address xmlns="859f7ad6-93f6-4205-b62b-a17f28acbbac">Llwyn Y Brain, Pen-y-Bont, Oswestry</Facility_x0020_Address>
    <Environment_x0020_Sub_x0020_Folder xmlns="859f7ad6-93f6-4205-b62b-a17f28acbbac">Licence transfer</Environment_x0020_Sub_x0020_Folder>
    <Customer_x0020_Name xmlns="859f7ad6-93f6-4205-b62b-a17f28acbbac">Severn Trent Water Limited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6E502A9-4667-4B90-BD64-3958266E5B6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schemas.microsoft.com/office/2006/documentManagement/types"/>
    <ds:schemaRef ds:uri="http://schemas.microsoft.com/office/2006/metadata/properties"/>
    <ds:schemaRef ds:uri="859f7ad6-93f6-4205-b62b-a17f28acbbac"/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E71A217-0955-4C94-AC12-00A2F9DEFC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280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/>
  <cp:keywords>151 10 SD04, 15110SD04, 151-10-SD04</cp:keywords>
  <dc:description>151_10_SD04 version 3_x000d_
Issue date: 12/01/2012</dc:description>
  <cp:lastModifiedBy>Simmons, Michael</cp:lastModifiedBy>
  <cp:revision>12</cp:revision>
  <cp:lastPrinted>2007-11-19T12:49:00Z</cp:lastPrinted>
  <dcterms:created xsi:type="dcterms:W3CDTF">2018-12-12T11:35:00Z</dcterms:created>
  <dcterms:modified xsi:type="dcterms:W3CDTF">2019-01-04T14:36:00Z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333c1d04-7910-498d-8228-4f5a4f41893c</vt:lpwstr>
  </property>
  <property fmtid="{D5CDD505-2E9C-101B-9397-08002B2CF9AE}" pid="12" name="_dlc_DocId">
    <vt:lpwstr>REGU-212-36633</vt:lpwstr>
  </property>
  <property fmtid="{D5CDD505-2E9C-101B-9397-08002B2CF9AE}" pid="13" name="_dlc_DocIdUrl">
    <vt:lpwstr>https://cyfoethnaturiolcymru.sharepoint.com/teams/Regulatory/Permitting/_layouts/15/DocIdRedir.aspx?ID=REGU-212-36633, REGU-212-36633</vt:lpwstr>
  </property>
</Properties>
</file>