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068637E4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21CCA92A" w:rsidR="00FC398F" w:rsidRPr="0079769B" w:rsidRDefault="00FF7AD5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79769B">
        <w:rPr>
          <w:color w:val="000000" w:themeColor="text1"/>
          <w:sz w:val="22"/>
          <w:szCs w:val="22"/>
        </w:rPr>
        <w:t>Hafren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Dyfrdwy</w:t>
      </w:r>
      <w:proofErr w:type="spellEnd"/>
      <w:r w:rsidRPr="0079769B">
        <w:rPr>
          <w:color w:val="000000" w:themeColor="text1"/>
          <w:sz w:val="22"/>
          <w:szCs w:val="22"/>
        </w:rPr>
        <w:t xml:space="preserve"> </w:t>
      </w:r>
      <w:proofErr w:type="spellStart"/>
      <w:r w:rsidRPr="0079769B">
        <w:rPr>
          <w:color w:val="000000" w:themeColor="text1"/>
          <w:sz w:val="22"/>
          <w:szCs w:val="22"/>
        </w:rPr>
        <w:t>Cyfyngedig</w:t>
      </w:r>
      <w:proofErr w:type="spellEnd"/>
    </w:p>
    <w:p w14:paraId="5823193D" w14:textId="77777777" w:rsidR="00FC398F" w:rsidRPr="0079769B" w:rsidRDefault="00FC398F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58231940" w14:textId="726C0479" w:rsidR="00FC398F" w:rsidRPr="0079769B" w:rsidRDefault="002322E2" w:rsidP="001C4C06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bookmarkStart w:id="2" w:name="_Hlk532392036"/>
      <w:r>
        <w:rPr>
          <w:color w:val="000000" w:themeColor="text1"/>
          <w:sz w:val="22"/>
          <w:szCs w:val="22"/>
        </w:rPr>
        <w:t>Pen</w:t>
      </w:r>
      <w:r w:rsidR="00C97F0A">
        <w:rPr>
          <w:color w:val="000000" w:themeColor="text1"/>
          <w:sz w:val="22"/>
          <w:szCs w:val="22"/>
        </w:rPr>
        <w:t xml:space="preserve"> Y </w:t>
      </w:r>
      <w:proofErr w:type="spellStart"/>
      <w:r w:rsidR="00C97F0A">
        <w:rPr>
          <w:color w:val="000000" w:themeColor="text1"/>
          <w:sz w:val="22"/>
          <w:szCs w:val="22"/>
        </w:rPr>
        <w:t>Bont</w:t>
      </w:r>
      <w:proofErr w:type="spellEnd"/>
      <w:r w:rsidR="00C97F0A">
        <w:rPr>
          <w:color w:val="000000" w:themeColor="text1"/>
          <w:sz w:val="22"/>
          <w:szCs w:val="22"/>
        </w:rPr>
        <w:t xml:space="preserve"> </w:t>
      </w:r>
      <w:proofErr w:type="spellStart"/>
      <w:r w:rsidR="00C97F0A">
        <w:rPr>
          <w:color w:val="000000" w:themeColor="text1"/>
          <w:sz w:val="22"/>
          <w:szCs w:val="22"/>
        </w:rPr>
        <w:t>Llanerch</w:t>
      </w:r>
      <w:proofErr w:type="spellEnd"/>
      <w:r w:rsidR="00C97F0A">
        <w:rPr>
          <w:color w:val="000000" w:themeColor="text1"/>
          <w:sz w:val="22"/>
          <w:szCs w:val="22"/>
        </w:rPr>
        <w:t xml:space="preserve"> </w:t>
      </w:r>
      <w:proofErr w:type="spellStart"/>
      <w:r w:rsidR="00C97F0A">
        <w:rPr>
          <w:color w:val="000000" w:themeColor="text1"/>
          <w:sz w:val="22"/>
          <w:szCs w:val="22"/>
        </w:rPr>
        <w:t>Enrys</w:t>
      </w:r>
      <w:proofErr w:type="spellEnd"/>
    </w:p>
    <w:bookmarkEnd w:id="2"/>
    <w:p w14:paraId="0CC74FC8" w14:textId="306827AD" w:rsidR="00F24B77" w:rsidRDefault="00184F23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Pe</w:t>
      </w:r>
      <w:r w:rsidR="00C97F0A">
        <w:rPr>
          <w:color w:val="000000" w:themeColor="text1"/>
          <w:sz w:val="22"/>
          <w:szCs w:val="22"/>
        </w:rPr>
        <w:t xml:space="preserve">n Y </w:t>
      </w:r>
      <w:proofErr w:type="spellStart"/>
      <w:r w:rsidR="00C97F0A">
        <w:rPr>
          <w:color w:val="000000" w:themeColor="text1"/>
          <w:sz w:val="22"/>
          <w:szCs w:val="22"/>
        </w:rPr>
        <w:t>Bont</w:t>
      </w:r>
      <w:proofErr w:type="spellEnd"/>
    </w:p>
    <w:p w14:paraId="22B994B3" w14:textId="6C0F8E51" w:rsidR="001C4C06" w:rsidRDefault="00C97F0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Gwynedd</w:t>
      </w:r>
    </w:p>
    <w:p w14:paraId="1479ED72" w14:textId="652DEF0C" w:rsidR="00577B18" w:rsidRPr="0079769B" w:rsidRDefault="00C97F0A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SY10 9HZ</w:t>
      </w:r>
    </w:p>
    <w:p w14:paraId="58231943" w14:textId="77777777" w:rsidR="003125DA" w:rsidRPr="0079769B" w:rsidRDefault="003125DA">
      <w:pPr>
        <w:pStyle w:val="coverLicenceHolder"/>
        <w:pBdr>
          <w:top w:val="single" w:sz="4" w:space="25" w:color="auto"/>
        </w:pBdr>
        <w:rPr>
          <w:rFonts w:cs="Arial"/>
          <w:color w:val="000000" w:themeColor="text1"/>
          <w:sz w:val="22"/>
          <w:szCs w:val="22"/>
        </w:rPr>
      </w:pPr>
    </w:p>
    <w:p w14:paraId="58231944" w14:textId="77777777" w:rsidR="003125DA" w:rsidRPr="0079769B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Transfer noti</w:t>
      </w:r>
      <w:r w:rsidR="005F25B7" w:rsidRPr="0079769B">
        <w:rPr>
          <w:rFonts w:cs="Arial"/>
          <w:color w:val="000000" w:themeColor="text1"/>
          <w:sz w:val="22"/>
          <w:szCs w:val="22"/>
        </w:rPr>
        <w:t>fication</w:t>
      </w:r>
      <w:r w:rsidRPr="0079769B">
        <w:rPr>
          <w:rFonts w:cs="Arial"/>
          <w:color w:val="000000" w:themeColor="text1"/>
          <w:sz w:val="22"/>
          <w:szCs w:val="22"/>
        </w:rPr>
        <w:t xml:space="preserve"> number</w:t>
      </w:r>
    </w:p>
    <w:p w14:paraId="58231945" w14:textId="5F15E884" w:rsidR="003125DA" w:rsidRPr="0079769B" w:rsidRDefault="00577B18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bookmarkStart w:id="3" w:name="_Hlk532808053"/>
      <w:r>
        <w:rPr>
          <w:rFonts w:cs="Arial"/>
          <w:color w:val="000000" w:themeColor="text1"/>
          <w:sz w:val="22"/>
          <w:szCs w:val="22"/>
        </w:rPr>
        <w:t>5</w:t>
      </w:r>
      <w:bookmarkEnd w:id="3"/>
      <w:r w:rsidR="00C97F0A">
        <w:rPr>
          <w:rFonts w:cs="Arial"/>
          <w:color w:val="000000" w:themeColor="text1"/>
          <w:sz w:val="22"/>
          <w:szCs w:val="22"/>
        </w:rPr>
        <w:t>5959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>/T00</w:t>
      </w:r>
      <w:r w:rsidR="00D7235C" w:rsidRPr="0079769B">
        <w:rPr>
          <w:rFonts w:cs="Arial"/>
          <w:color w:val="000000" w:themeColor="text1"/>
          <w:sz w:val="22"/>
          <w:szCs w:val="22"/>
        </w:rPr>
        <w:t>2</w:t>
      </w:r>
    </w:p>
    <w:p w14:paraId="58231946" w14:textId="77777777" w:rsidR="003125DA" w:rsidRPr="0079769B" w:rsidRDefault="003125DA">
      <w:pPr>
        <w:pStyle w:val="coverAuthNos"/>
        <w:spacing w:before="480"/>
        <w:rPr>
          <w:rFonts w:cs="Arial"/>
          <w:color w:val="000000" w:themeColor="text1"/>
          <w:sz w:val="22"/>
          <w:szCs w:val="22"/>
        </w:rPr>
      </w:pPr>
      <w:r w:rsidRPr="0079769B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7DB6D6D4" w:rsidR="005F25B7" w:rsidRPr="0079769B" w:rsidRDefault="00184F23" w:rsidP="005F25B7">
      <w:pPr>
        <w:pStyle w:val="coverAuthNos"/>
        <w:rPr>
          <w:rFonts w:cs="Arial"/>
          <w:color w:val="000000" w:themeColor="text1"/>
          <w:szCs w:val="18"/>
        </w:rPr>
      </w:pPr>
      <w:r>
        <w:rPr>
          <w:rFonts w:cs="Arial"/>
          <w:color w:val="000000" w:themeColor="text1"/>
          <w:sz w:val="22"/>
          <w:szCs w:val="22"/>
        </w:rPr>
        <w:t>S/01/</w:t>
      </w:r>
      <w:r w:rsidR="00C97F0A">
        <w:rPr>
          <w:rFonts w:cs="Arial"/>
          <w:color w:val="000000" w:themeColor="text1"/>
          <w:sz w:val="22"/>
          <w:szCs w:val="22"/>
        </w:rPr>
        <w:t>55959</w:t>
      </w:r>
      <w:r w:rsidR="0079769B" w:rsidRPr="0079769B">
        <w:rPr>
          <w:rFonts w:cs="Arial"/>
          <w:color w:val="000000" w:themeColor="text1"/>
          <w:sz w:val="22"/>
          <w:szCs w:val="22"/>
        </w:rPr>
        <w:t>/R</w:t>
      </w:r>
      <w:r w:rsidR="003125DA" w:rsidRPr="0079769B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31110ECF" w:rsidR="0000387F" w:rsidRPr="00902BC0" w:rsidRDefault="005F25B7" w:rsidP="008D0C3E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79769B">
        <w:rPr>
          <w:rFonts w:cs="Arial"/>
          <w:color w:val="000000" w:themeColor="text1"/>
          <w:szCs w:val="18"/>
        </w:rPr>
        <w:br w:type="page"/>
      </w:r>
      <w:r w:rsidR="00C97F0A">
        <w:rPr>
          <w:b/>
          <w:color w:val="000000" w:themeColor="text1"/>
          <w:sz w:val="36"/>
          <w:szCs w:val="36"/>
        </w:rPr>
        <w:lastRenderedPageBreak/>
        <w:t xml:space="preserve">Pen Y </w:t>
      </w:r>
      <w:proofErr w:type="spellStart"/>
      <w:r w:rsidR="00C97F0A">
        <w:rPr>
          <w:b/>
          <w:color w:val="000000" w:themeColor="text1"/>
          <w:sz w:val="36"/>
          <w:szCs w:val="36"/>
        </w:rPr>
        <w:t>Bont</w:t>
      </w:r>
      <w:proofErr w:type="spellEnd"/>
      <w:r w:rsidR="00C97F0A">
        <w:rPr>
          <w:b/>
          <w:color w:val="000000" w:themeColor="text1"/>
          <w:sz w:val="36"/>
          <w:szCs w:val="36"/>
        </w:rPr>
        <w:t xml:space="preserve"> </w:t>
      </w:r>
      <w:proofErr w:type="spellStart"/>
      <w:r w:rsidR="00C97F0A">
        <w:rPr>
          <w:b/>
          <w:color w:val="000000" w:themeColor="text1"/>
          <w:sz w:val="36"/>
          <w:szCs w:val="36"/>
        </w:rPr>
        <w:t>Llanerch</w:t>
      </w:r>
      <w:proofErr w:type="spellEnd"/>
      <w:r w:rsidR="00C97F0A">
        <w:rPr>
          <w:b/>
          <w:color w:val="000000" w:themeColor="text1"/>
          <w:sz w:val="36"/>
          <w:szCs w:val="36"/>
        </w:rPr>
        <w:t xml:space="preserve"> Emrys</w:t>
      </w:r>
    </w:p>
    <w:p w14:paraId="58231949" w14:textId="3D42A13E" w:rsidR="00E57574" w:rsidRPr="00902BC0" w:rsidRDefault="00E57574" w:rsidP="008D0C3E">
      <w:pPr>
        <w:pStyle w:val="Heading1nonum"/>
        <w:spacing w:before="0" w:after="0" w:line="240" w:lineRule="auto"/>
        <w:jc w:val="center"/>
        <w:rPr>
          <w:color w:val="000000" w:themeColor="text1"/>
        </w:rPr>
      </w:pPr>
      <w:r w:rsidRPr="00902BC0">
        <w:rPr>
          <w:color w:val="000000" w:themeColor="text1"/>
        </w:rPr>
        <w:t xml:space="preserve">Permit </w:t>
      </w:r>
      <w:r w:rsidR="005F25B7" w:rsidRPr="00902BC0">
        <w:rPr>
          <w:color w:val="000000" w:themeColor="text1"/>
        </w:rPr>
        <w:t>n</w:t>
      </w:r>
      <w:r w:rsidRPr="00902BC0">
        <w:rPr>
          <w:color w:val="000000" w:themeColor="text1"/>
        </w:rPr>
        <w:t>umber</w:t>
      </w:r>
      <w:r w:rsidR="0079769B" w:rsidRPr="00902BC0">
        <w:rPr>
          <w:color w:val="000000" w:themeColor="text1"/>
        </w:rPr>
        <w:t xml:space="preserve"> S/01/</w:t>
      </w:r>
      <w:r w:rsidR="00C97F0A">
        <w:rPr>
          <w:color w:val="000000" w:themeColor="text1"/>
        </w:rPr>
        <w:t>55959</w:t>
      </w:r>
      <w:r w:rsidR="0079769B" w:rsidRPr="00902BC0">
        <w:rPr>
          <w:color w:val="000000" w:themeColor="text1"/>
        </w:rPr>
        <w:t>/R</w:t>
      </w:r>
    </w:p>
    <w:p w14:paraId="5823194A" w14:textId="77777777" w:rsidR="003125DA" w:rsidRPr="00902BC0" w:rsidRDefault="003125DA">
      <w:pPr>
        <w:pStyle w:val="Heading1nonum"/>
        <w:rPr>
          <w:rFonts w:cs="Arial"/>
          <w:color w:val="000000" w:themeColor="text1"/>
        </w:rPr>
      </w:pPr>
      <w:r w:rsidRPr="00902BC0">
        <w:rPr>
          <w:rFonts w:cs="Arial"/>
          <w:color w:val="000000" w:themeColor="text1"/>
        </w:rPr>
        <w:t>Introductory note</w:t>
      </w:r>
      <w:bookmarkEnd w:id="0"/>
      <w:bookmarkEnd w:id="1"/>
    </w:p>
    <w:p w14:paraId="5823194B" w14:textId="77777777" w:rsidR="003125DA" w:rsidRPr="00902BC0" w:rsidRDefault="003125DA">
      <w:pPr>
        <w:pStyle w:val="Heading2a"/>
        <w:spacing w:before="120"/>
        <w:rPr>
          <w:rFonts w:cs="Arial"/>
          <w:i w:val="0"/>
          <w:color w:val="000000" w:themeColor="text1"/>
        </w:rPr>
      </w:pPr>
      <w:r w:rsidRPr="00902BC0">
        <w:rPr>
          <w:rFonts w:cs="Arial"/>
          <w:i w:val="0"/>
          <w:color w:val="000000" w:themeColor="text1"/>
        </w:rPr>
        <w:t xml:space="preserve">This introductory note does not form a part of the </w:t>
      </w:r>
      <w:r w:rsidR="00805370" w:rsidRPr="00902BC0">
        <w:rPr>
          <w:rFonts w:cs="Arial"/>
          <w:i w:val="0"/>
          <w:color w:val="000000" w:themeColor="text1"/>
        </w:rPr>
        <w:t>notice</w:t>
      </w:r>
    </w:p>
    <w:p w14:paraId="5823194C" w14:textId="77777777" w:rsidR="003125DA" w:rsidRPr="00902BC0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 w:themeColor="text1"/>
          <w:sz w:val="22"/>
          <w:szCs w:val="22"/>
        </w:rPr>
      </w:pPr>
    </w:p>
    <w:p w14:paraId="5823194D" w14:textId="1E9B4596" w:rsidR="0074743E" w:rsidRPr="00902BC0" w:rsidRDefault="003125DA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following notice </w:t>
      </w:r>
      <w:r w:rsidR="00805370" w:rsidRPr="00902BC0">
        <w:rPr>
          <w:color w:val="000000" w:themeColor="text1"/>
          <w:sz w:val="22"/>
          <w:szCs w:val="22"/>
        </w:rPr>
        <w:t xml:space="preserve">gives notice of the transfer </w:t>
      </w:r>
      <w:r w:rsidR="00224DB6" w:rsidRPr="00902BC0">
        <w:rPr>
          <w:color w:val="000000" w:themeColor="text1"/>
          <w:sz w:val="22"/>
          <w:szCs w:val="22"/>
        </w:rPr>
        <w:t xml:space="preserve">of </w:t>
      </w:r>
      <w:r w:rsidR="00805370" w:rsidRPr="00902BC0">
        <w:rPr>
          <w:color w:val="000000" w:themeColor="text1"/>
          <w:sz w:val="22"/>
          <w:szCs w:val="22"/>
        </w:rPr>
        <w:t xml:space="preserve">an environmental permit </w:t>
      </w:r>
      <w:r w:rsidR="00002227" w:rsidRPr="00902BC0">
        <w:rPr>
          <w:color w:val="000000" w:themeColor="text1"/>
          <w:sz w:val="22"/>
          <w:szCs w:val="22"/>
        </w:rPr>
        <w:t xml:space="preserve">from the existing operator </w:t>
      </w:r>
      <w:r w:rsidR="00416FD1" w:rsidRPr="00902BC0">
        <w:rPr>
          <w:color w:val="000000" w:themeColor="text1"/>
          <w:sz w:val="22"/>
          <w:szCs w:val="22"/>
        </w:rPr>
        <w:t xml:space="preserve">(the transferor) </w:t>
      </w:r>
      <w:r w:rsidR="00805370" w:rsidRPr="00902BC0">
        <w:rPr>
          <w:color w:val="000000" w:themeColor="text1"/>
          <w:sz w:val="22"/>
          <w:szCs w:val="22"/>
        </w:rPr>
        <w:t xml:space="preserve">to </w:t>
      </w:r>
      <w:r w:rsidR="00416FD1" w:rsidRPr="00902BC0">
        <w:rPr>
          <w:color w:val="000000" w:themeColor="text1"/>
          <w:sz w:val="22"/>
          <w:szCs w:val="22"/>
        </w:rPr>
        <w:t>the</w:t>
      </w:r>
      <w:r w:rsidR="00A70D70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new</w:t>
      </w:r>
      <w:r w:rsidR="002D2278" w:rsidRPr="00902BC0">
        <w:rPr>
          <w:color w:val="000000" w:themeColor="text1"/>
          <w:sz w:val="22"/>
          <w:szCs w:val="22"/>
        </w:rPr>
        <w:t xml:space="preserve"> </w:t>
      </w:r>
      <w:r w:rsidR="00805370" w:rsidRPr="00902BC0">
        <w:rPr>
          <w:color w:val="000000" w:themeColor="text1"/>
          <w:sz w:val="22"/>
          <w:szCs w:val="22"/>
        </w:rPr>
        <w:t>operator (the transferee</w:t>
      </w:r>
      <w:r w:rsidR="00CE6703" w:rsidRPr="00902BC0">
        <w:rPr>
          <w:color w:val="000000" w:themeColor="text1"/>
          <w:sz w:val="22"/>
          <w:szCs w:val="22"/>
        </w:rPr>
        <w:t>)</w:t>
      </w:r>
      <w:r w:rsidR="00002227" w:rsidRPr="00902BC0">
        <w:rPr>
          <w:color w:val="000000" w:themeColor="text1"/>
          <w:sz w:val="22"/>
          <w:szCs w:val="22"/>
        </w:rPr>
        <w:t>, following notification from both</w:t>
      </w:r>
      <w:r w:rsidR="00CE6703" w:rsidRPr="00902BC0">
        <w:rPr>
          <w:color w:val="000000" w:themeColor="text1"/>
          <w:sz w:val="22"/>
          <w:szCs w:val="22"/>
        </w:rPr>
        <w:t>.</w:t>
      </w:r>
    </w:p>
    <w:p w14:paraId="5823194E" w14:textId="77777777" w:rsidR="00CD2736" w:rsidRPr="00902BC0" w:rsidRDefault="00CD2736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4E29D46D" w14:textId="77777777" w:rsidR="00FF7AD5" w:rsidRPr="00902BC0" w:rsidRDefault="00FF7AD5" w:rsidP="00FF7AD5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  <w:lang w:eastAsia="en-US"/>
        </w:rPr>
      </w:pPr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A full transfer of environmental permit from Severn Trent Water Limited to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Hafren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Dyfrdwy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 xml:space="preserve"> </w:t>
      </w:r>
      <w:proofErr w:type="spellStart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Cyfyngedig</w:t>
      </w:r>
      <w:proofErr w:type="spellEnd"/>
      <w:r w:rsidRPr="00902BC0">
        <w:rPr>
          <w:rFonts w:cs="Arial"/>
          <w:i w:val="0"/>
          <w:color w:val="000000" w:themeColor="text1"/>
          <w:sz w:val="22"/>
          <w:szCs w:val="22"/>
          <w:lang w:eastAsia="en-US"/>
        </w:rPr>
        <w:t>.</w:t>
      </w:r>
    </w:p>
    <w:p w14:paraId="58231950" w14:textId="29FC6545" w:rsidR="00CD2736" w:rsidRPr="00902BC0" w:rsidRDefault="00CD2736" w:rsidP="00CF432A">
      <w:pPr>
        <w:pStyle w:val="Draftingnote"/>
        <w:spacing w:before="0"/>
        <w:rPr>
          <w:rFonts w:cs="Arial"/>
          <w:i w:val="0"/>
          <w:color w:val="000000" w:themeColor="text1"/>
          <w:sz w:val="22"/>
          <w:szCs w:val="22"/>
        </w:rPr>
      </w:pPr>
    </w:p>
    <w:p w14:paraId="58231952" w14:textId="52C5C655" w:rsidR="004E4BF9" w:rsidRPr="00902BC0" w:rsidRDefault="004E4BF9" w:rsidP="00FF7AD5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 xml:space="preserve">The status log of a permit sets out the permitting history, including any changes to the permit reference number. 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62A37AF5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7F0F60B9" w:rsidR="004E4BF9" w:rsidRPr="00902BC0" w:rsidRDefault="002C636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S/01/5</w:t>
            </w:r>
            <w:r w:rsidR="00C97F0A">
              <w:rPr>
                <w:rFonts w:ascii="Arial" w:hAnsi="Arial" w:cs="Arial"/>
                <w:color w:val="000000" w:themeColor="text1"/>
                <w:sz w:val="22"/>
                <w:szCs w:val="22"/>
              </w:rPr>
              <w:t>5959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01AF15D4" w:rsidR="004E4BF9" w:rsidRPr="00902BC0" w:rsidRDefault="00C97F0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10/06</w:t>
            </w:r>
            <w:r w:rsidR="001C4C06">
              <w:rPr>
                <w:rFonts w:ascii="Arial" w:hAnsi="Arial" w:cs="Arial"/>
                <w:color w:val="000000" w:themeColor="text1"/>
                <w:sz w:val="22"/>
                <w:szCs w:val="22"/>
              </w:rPr>
              <w:t>/200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5751D1E5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Original permit issued to Severn Trent Water Limited.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16F7AE1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notification </w:t>
            </w:r>
            <w:r w:rsidR="00F24B77">
              <w:rPr>
                <w:rFonts w:ascii="Arial" w:hAnsi="Arial" w:cs="Arial"/>
                <w:color w:val="000000" w:themeColor="text1"/>
                <w:sz w:val="22"/>
                <w:szCs w:val="22"/>
              </w:rPr>
              <w:t>S/0</w:t>
            </w:r>
            <w:r w:rsidR="002322E2">
              <w:rPr>
                <w:rFonts w:ascii="Arial" w:hAnsi="Arial" w:cs="Arial"/>
                <w:color w:val="000000" w:themeColor="text1"/>
                <w:sz w:val="22"/>
                <w:szCs w:val="22"/>
              </w:rPr>
              <w:t>1/</w:t>
            </w:r>
            <w:r w:rsidR="00C97F0A" w:rsidRPr="00C97F0A">
              <w:rPr>
                <w:rFonts w:ascii="Arial" w:hAnsi="Arial" w:cs="Arial"/>
                <w:color w:val="000000" w:themeColor="text1"/>
                <w:sz w:val="22"/>
                <w:szCs w:val="22"/>
              </w:rPr>
              <w:t>55959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440224" w14:textId="77777777" w:rsidR="00FF7AD5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0" w14:textId="2C12F6E6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04/12/2018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085B16B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Hafren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Dyfrdwy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Cyfyngedig</w:t>
            </w:r>
            <w:proofErr w:type="spellEnd"/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4E4B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160A82A5" w:rsidR="004E4BF9" w:rsidRPr="00902BC0" w:rsidRDefault="00FF7AD5" w:rsidP="00FF7AD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Transfer determined</w:t>
            </w:r>
            <w:r w:rsidR="0079769B" w:rsidRPr="00902BC0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2322E2">
              <w:rPr>
                <w:rFonts w:ascii="Arial" w:hAnsi="Arial" w:cs="Arial"/>
                <w:color w:val="000000" w:themeColor="text1"/>
                <w:sz w:val="22"/>
                <w:szCs w:val="22"/>
              </w:rPr>
              <w:t>S/01/</w:t>
            </w:r>
            <w:r w:rsidR="00C97F0A" w:rsidRPr="00C97F0A">
              <w:rPr>
                <w:rFonts w:ascii="Arial" w:hAnsi="Arial" w:cs="Arial"/>
                <w:color w:val="000000" w:themeColor="text1"/>
                <w:sz w:val="22"/>
                <w:szCs w:val="22"/>
              </w:rPr>
              <w:t>55959</w:t>
            </w:r>
            <w:r w:rsidR="0079769B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62EFCB5C" w:rsidR="004E4BF9" w:rsidRPr="00902BC0" w:rsidRDefault="00EE6FF4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19</w:t>
            </w:r>
            <w:r w:rsidR="00FF7AD5" w:rsidRPr="00902BC0">
              <w:rPr>
                <w:rFonts w:ascii="Arial" w:hAnsi="Arial" w:cs="Arial"/>
                <w:color w:val="000000" w:themeColor="text1"/>
                <w:sz w:val="22"/>
                <w:szCs w:val="22"/>
              </w:rPr>
              <w:t>/12/2018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8687DE3" w:rsidR="004E4BF9" w:rsidRPr="00902BC0" w:rsidRDefault="00FF7AD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02BC0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5" w:name="_Hlt13295849"/>
            <w:bookmarkStart w:id="6" w:name="_Toc77056945"/>
            <w:bookmarkEnd w:id="5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6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2DD070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512EE3D3" w:rsidR="009E17C9" w:rsidRDefault="00C97F0A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S/01/55959</w:t>
      </w:r>
      <w:r w:rsidR="00902BC0" w:rsidRPr="0079769B">
        <w:rPr>
          <w:rFonts w:cs="Arial"/>
          <w:color w:val="000000" w:themeColor="text1"/>
          <w:sz w:val="22"/>
          <w:szCs w:val="22"/>
        </w:rPr>
        <w:t>/R</w:t>
      </w:r>
      <w:r w:rsidR="000B424F" w:rsidRPr="00D669F3">
        <w:rPr>
          <w:rStyle w:val="licenceno"/>
          <w:rFonts w:cs="Arial"/>
          <w:color w:val="FF0000"/>
          <w:sz w:val="22"/>
          <w:szCs w:val="22"/>
        </w:rPr>
        <w:t xml:space="preserve"> </w:t>
      </w:r>
      <w:r w:rsidR="00FC398F" w:rsidRPr="00D669F3">
        <w:rPr>
          <w:rStyle w:val="licenceno"/>
          <w:rFonts w:cs="Arial"/>
          <w:b w:val="0"/>
          <w:color w:val="FF00FF"/>
          <w:sz w:val="22"/>
          <w:szCs w:val="22"/>
        </w:rPr>
        <w:t xml:space="preserve">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58D45FF5" w:rsidR="00E57574" w:rsidRPr="00D669F3" w:rsidRDefault="00FF7AD5" w:rsidP="00CF432A">
      <w:pPr>
        <w:pStyle w:val="Data"/>
        <w:rPr>
          <w:rFonts w:cs="Arial"/>
          <w:b w:val="0"/>
          <w:sz w:val="22"/>
          <w:szCs w:val="22"/>
        </w:rPr>
      </w:pPr>
      <w:proofErr w:type="spellStart"/>
      <w:r w:rsidRPr="00D6561F">
        <w:rPr>
          <w:rFonts w:cs="Arial"/>
          <w:color w:val="auto"/>
          <w:sz w:val="22"/>
          <w:szCs w:val="22"/>
        </w:rPr>
        <w:t>Hafren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Dyfrdwy</w:t>
      </w:r>
      <w:proofErr w:type="spellEnd"/>
      <w:r w:rsidRPr="00D6561F">
        <w:rPr>
          <w:rFonts w:cs="Arial"/>
          <w:color w:val="auto"/>
          <w:sz w:val="22"/>
          <w:szCs w:val="22"/>
        </w:rPr>
        <w:t xml:space="preserve"> </w:t>
      </w:r>
      <w:proofErr w:type="spellStart"/>
      <w:r w:rsidRPr="00D6561F">
        <w:rPr>
          <w:rFonts w:cs="Arial"/>
          <w:color w:val="auto"/>
          <w:sz w:val="22"/>
          <w:szCs w:val="22"/>
        </w:rPr>
        <w:t>Cyfyngedig</w:t>
      </w:r>
      <w:proofErr w:type="spellEnd"/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0E8717B" w:rsidR="00E57574" w:rsidRPr="00902BC0" w:rsidRDefault="00FF7AD5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902BC0">
        <w:rPr>
          <w:rFonts w:cs="Arial"/>
          <w:color w:val="000000" w:themeColor="text1"/>
          <w:sz w:val="22"/>
          <w:szCs w:val="22"/>
        </w:rPr>
        <w:t>whose registered office is</w:t>
      </w:r>
    </w:p>
    <w:p w14:paraId="17105BA7" w14:textId="1EBE3135" w:rsidR="00FF7AD5" w:rsidRPr="00902BC0" w:rsidRDefault="00FF7AD5" w:rsidP="00CF432A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</w:p>
    <w:p w14:paraId="23198FB7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Packsaddle </w:t>
      </w:r>
    </w:p>
    <w:p w14:paraId="26AB14FB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 Road</w:t>
      </w:r>
    </w:p>
    <w:p w14:paraId="0C50BAB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Rhostyllen</w:t>
      </w:r>
      <w:proofErr w:type="spellEnd"/>
    </w:p>
    <w:p w14:paraId="1016B770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5287F613" w14:textId="77777777" w:rsidR="00FF7AD5" w:rsidRPr="00902BC0" w:rsidRDefault="00FF7AD5" w:rsidP="00FF7AD5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b/>
          <w:color w:val="000000" w:themeColor="text1"/>
          <w:sz w:val="22"/>
          <w:szCs w:val="22"/>
        </w:rPr>
        <w:t xml:space="preserve">Clwyd </w:t>
      </w:r>
    </w:p>
    <w:p w14:paraId="01729061" w14:textId="44F829CE" w:rsidR="00FF7AD5" w:rsidRPr="00902BC0" w:rsidRDefault="00FF7AD5" w:rsidP="00FF7AD5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02BC0">
        <w:rPr>
          <w:rStyle w:val="change"/>
          <w:rFonts w:cs="Arial"/>
          <w:color w:val="000000" w:themeColor="text1"/>
          <w:sz w:val="22"/>
          <w:szCs w:val="22"/>
        </w:rPr>
        <w:t>LL14 4EH</w:t>
      </w:r>
    </w:p>
    <w:p w14:paraId="5823198C" w14:textId="7F689F65" w:rsidR="00CB1E20" w:rsidRPr="00902BC0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E" w14:textId="1585F427" w:rsidR="006558D7" w:rsidRPr="00902BC0" w:rsidRDefault="00E57574" w:rsidP="006558D7">
      <w:pPr>
        <w:pStyle w:val="Heading3nonum"/>
        <w:spacing w:before="0"/>
        <w:rPr>
          <w:color w:val="000000" w:themeColor="text1"/>
          <w:sz w:val="22"/>
          <w:szCs w:val="22"/>
        </w:rPr>
      </w:pPr>
      <w:r w:rsidRPr="00902BC0">
        <w:rPr>
          <w:color w:val="000000" w:themeColor="text1"/>
          <w:sz w:val="22"/>
          <w:szCs w:val="22"/>
        </w:rPr>
        <w:t>company</w:t>
      </w:r>
      <w:r w:rsidR="00FF7AD5" w:rsidRPr="00902BC0">
        <w:rPr>
          <w:color w:val="000000" w:themeColor="text1"/>
          <w:sz w:val="22"/>
          <w:szCs w:val="22"/>
        </w:rPr>
        <w:t xml:space="preserve"> registration number 03527628</w:t>
      </w:r>
      <w:r w:rsidRPr="00902BC0">
        <w:rPr>
          <w:color w:val="000000" w:themeColor="text1"/>
          <w:sz w:val="22"/>
          <w:szCs w:val="22"/>
        </w:rPr>
        <w:t xml:space="preserve"> </w:t>
      </w:r>
    </w:p>
    <w:p w14:paraId="5823198F" w14:textId="77777777" w:rsidR="00224DB6" w:rsidRPr="00902BC0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398DFDD3" w:rsidR="0058330C" w:rsidRPr="00902BC0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02BC0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902BC0">
        <w:rPr>
          <w:b w:val="0"/>
          <w:color w:val="000000" w:themeColor="text1"/>
          <w:sz w:val="22"/>
          <w:szCs w:val="22"/>
        </w:rPr>
        <w:t>a</w:t>
      </w:r>
      <w:r w:rsidR="00A03B94" w:rsidRPr="00902BC0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FF7AD5" w:rsidRPr="00902BC0">
        <w:rPr>
          <w:rFonts w:cs="Arial"/>
          <w:b w:val="0"/>
          <w:color w:val="000000" w:themeColor="text1"/>
          <w:sz w:val="22"/>
          <w:szCs w:val="22"/>
        </w:rPr>
        <w:t xml:space="preserve">regulated facility </w:t>
      </w:r>
      <w:r w:rsidR="00A03B94" w:rsidRPr="00902BC0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920948C" w14:textId="77777777" w:rsidR="00C97F0A" w:rsidRPr="00C97F0A" w:rsidRDefault="00C97F0A" w:rsidP="00C97F0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C97F0A">
        <w:rPr>
          <w:rStyle w:val="change"/>
          <w:rFonts w:cs="Arial"/>
          <w:b/>
          <w:color w:val="auto"/>
          <w:sz w:val="22"/>
          <w:szCs w:val="22"/>
        </w:rPr>
        <w:t xml:space="preserve">Pen Y </w:t>
      </w:r>
      <w:proofErr w:type="spellStart"/>
      <w:r w:rsidRPr="00C97F0A">
        <w:rPr>
          <w:rStyle w:val="change"/>
          <w:rFonts w:cs="Arial"/>
          <w:b/>
          <w:color w:val="auto"/>
          <w:sz w:val="22"/>
          <w:szCs w:val="22"/>
        </w:rPr>
        <w:t>Bont</w:t>
      </w:r>
      <w:proofErr w:type="spellEnd"/>
      <w:r w:rsidRPr="00C97F0A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C97F0A">
        <w:rPr>
          <w:rStyle w:val="change"/>
          <w:rFonts w:cs="Arial"/>
          <w:b/>
          <w:color w:val="auto"/>
          <w:sz w:val="22"/>
          <w:szCs w:val="22"/>
        </w:rPr>
        <w:t>Llanerch</w:t>
      </w:r>
      <w:proofErr w:type="spellEnd"/>
      <w:r w:rsidRPr="00C97F0A">
        <w:rPr>
          <w:rStyle w:val="change"/>
          <w:rFonts w:cs="Arial"/>
          <w:b/>
          <w:color w:val="auto"/>
          <w:sz w:val="22"/>
          <w:szCs w:val="22"/>
        </w:rPr>
        <w:t xml:space="preserve"> </w:t>
      </w:r>
      <w:proofErr w:type="spellStart"/>
      <w:r w:rsidRPr="00C97F0A">
        <w:rPr>
          <w:rStyle w:val="change"/>
          <w:rFonts w:cs="Arial"/>
          <w:b/>
          <w:color w:val="auto"/>
          <w:sz w:val="22"/>
          <w:szCs w:val="22"/>
        </w:rPr>
        <w:t>Enrys</w:t>
      </w:r>
      <w:proofErr w:type="spellEnd"/>
    </w:p>
    <w:p w14:paraId="61EF93D4" w14:textId="77777777" w:rsidR="00C97F0A" w:rsidRPr="00C97F0A" w:rsidRDefault="00C97F0A" w:rsidP="00C97F0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C97F0A">
        <w:rPr>
          <w:rStyle w:val="change"/>
          <w:rFonts w:cs="Arial"/>
          <w:b/>
          <w:color w:val="auto"/>
          <w:sz w:val="22"/>
          <w:szCs w:val="22"/>
        </w:rPr>
        <w:t xml:space="preserve">Pen Y </w:t>
      </w:r>
      <w:proofErr w:type="spellStart"/>
      <w:r w:rsidRPr="00C97F0A">
        <w:rPr>
          <w:rStyle w:val="change"/>
          <w:rFonts w:cs="Arial"/>
          <w:b/>
          <w:color w:val="auto"/>
          <w:sz w:val="22"/>
          <w:szCs w:val="22"/>
        </w:rPr>
        <w:t>Bont</w:t>
      </w:r>
      <w:proofErr w:type="spellEnd"/>
    </w:p>
    <w:p w14:paraId="3F07051B" w14:textId="77777777" w:rsidR="00C97F0A" w:rsidRPr="00C97F0A" w:rsidRDefault="00C97F0A" w:rsidP="00C97F0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C97F0A">
        <w:rPr>
          <w:rStyle w:val="change"/>
          <w:rFonts w:cs="Arial"/>
          <w:b/>
          <w:color w:val="auto"/>
          <w:sz w:val="22"/>
          <w:szCs w:val="22"/>
        </w:rPr>
        <w:t>Gwynedd</w:t>
      </w:r>
    </w:p>
    <w:p w14:paraId="7FD4F17B" w14:textId="584FB1EA" w:rsidR="002322E2" w:rsidRDefault="00C97F0A" w:rsidP="00C97F0A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C97F0A">
        <w:rPr>
          <w:rStyle w:val="change"/>
          <w:rFonts w:cs="Arial"/>
          <w:b/>
          <w:color w:val="auto"/>
          <w:sz w:val="22"/>
          <w:szCs w:val="22"/>
        </w:rPr>
        <w:t>SY10 9HZ</w:t>
      </w:r>
    </w:p>
    <w:p w14:paraId="04694EDB" w14:textId="77777777" w:rsidR="00C97F0A" w:rsidRPr="006558D7" w:rsidRDefault="00C97F0A" w:rsidP="00C97F0A">
      <w:pPr>
        <w:pStyle w:val="Heading3nonum"/>
        <w:spacing w:before="0"/>
        <w:rPr>
          <w:sz w:val="22"/>
          <w:szCs w:val="22"/>
        </w:rPr>
      </w:pPr>
    </w:p>
    <w:p w14:paraId="58231998" w14:textId="30C5B6FD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FF7AD5" w:rsidRPr="00132386">
        <w:rPr>
          <w:b w:val="0"/>
          <w:color w:val="auto"/>
          <w:sz w:val="22"/>
          <w:szCs w:val="22"/>
        </w:rPr>
        <w:t>Severn Trent Water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64071C59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FF7AD5">
        <w:rPr>
          <w:rFonts w:cs="Arial"/>
          <w:sz w:val="22"/>
          <w:szCs w:val="22"/>
        </w:rPr>
        <w:t>04/01/2019.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5CB228D7" w:rsidR="00FC398F" w:rsidRPr="00EE6FF4" w:rsidRDefault="00EE6FF4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E6FF4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</w:tc>
        <w:tc>
          <w:tcPr>
            <w:tcW w:w="2437" w:type="dxa"/>
            <w:vAlign w:val="center"/>
          </w:tcPr>
          <w:p w14:paraId="582319A1" w14:textId="356F47EC" w:rsidR="00E57574" w:rsidRPr="00EE6FF4" w:rsidRDefault="00EE6FF4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EE6FF4">
              <w:rPr>
                <w:rFonts w:cs="Arial"/>
                <w:b/>
                <w:color w:val="000000" w:themeColor="text1"/>
                <w:sz w:val="22"/>
                <w:szCs w:val="22"/>
              </w:rPr>
              <w:t>19</w:t>
            </w:r>
            <w:r w:rsidR="00FF7AD5" w:rsidRPr="00EE6FF4">
              <w:rPr>
                <w:rFonts w:cs="Arial"/>
                <w:b/>
                <w:color w:val="000000" w:themeColor="text1"/>
                <w:sz w:val="22"/>
                <w:szCs w:val="22"/>
              </w:rPr>
              <w:t>/12/2018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  <w:bookmarkStart w:id="7" w:name="_GoBack"/>
      <w:bookmarkEnd w:id="7"/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0A98027F" w:rsidR="00FE329A" w:rsidRDefault="00C97F0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S/01/55959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9A0D34E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  <w:r>
            <w:rPr>
              <w:rFonts w:ascii="Arial" w:hAnsi="Arial"/>
              <w:color w:val="808080"/>
              <w:sz w:val="18"/>
            </w:rPr>
            <w:t xml:space="preserve"> </w:t>
          </w: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7F85E4A" w:rsidR="00FE329A" w:rsidRPr="0079769B" w:rsidRDefault="00C97F0A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>
            <w:rPr>
              <w:rFonts w:ascii="Arial" w:hAnsi="Arial"/>
              <w:color w:val="000000" w:themeColor="text1"/>
              <w:sz w:val="18"/>
            </w:rPr>
            <w:t>S/01/55959</w:t>
          </w:r>
          <w:r w:rsidR="0079769B" w:rsidRPr="0079769B">
            <w:rPr>
              <w:rFonts w:ascii="Arial" w:hAnsi="Arial"/>
              <w:color w:val="000000" w:themeColor="text1"/>
              <w:sz w:val="18"/>
            </w:rPr>
            <w:t>/R/T002</w:t>
          </w:r>
        </w:p>
      </w:tc>
      <w:tc>
        <w:tcPr>
          <w:tcW w:w="1418" w:type="dxa"/>
        </w:tcPr>
        <w:p w14:paraId="582319B5" w14:textId="14B1B96A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423D9F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4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4366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4F23"/>
    <w:rsid w:val="001874D3"/>
    <w:rsid w:val="001970A5"/>
    <w:rsid w:val="001C4C06"/>
    <w:rsid w:val="001F34A1"/>
    <w:rsid w:val="00200EBC"/>
    <w:rsid w:val="00224DB6"/>
    <w:rsid w:val="002322E2"/>
    <w:rsid w:val="0024598F"/>
    <w:rsid w:val="00264123"/>
    <w:rsid w:val="002B0A16"/>
    <w:rsid w:val="002C6363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74CB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77B18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667DB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9769B"/>
    <w:rsid w:val="007C2768"/>
    <w:rsid w:val="007D545E"/>
    <w:rsid w:val="007E0FD9"/>
    <w:rsid w:val="007E26D6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8D0C3E"/>
    <w:rsid w:val="00902BC0"/>
    <w:rsid w:val="00904560"/>
    <w:rsid w:val="009062D0"/>
    <w:rsid w:val="00913978"/>
    <w:rsid w:val="009157E7"/>
    <w:rsid w:val="00916864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97F0A"/>
    <w:rsid w:val="00CB1E20"/>
    <w:rsid w:val="00CB75CE"/>
    <w:rsid w:val="00CC2502"/>
    <w:rsid w:val="00CC4CB9"/>
    <w:rsid w:val="00CD2736"/>
    <w:rsid w:val="00CE377B"/>
    <w:rsid w:val="00CE6703"/>
    <w:rsid w:val="00CF1F32"/>
    <w:rsid w:val="00CF432A"/>
    <w:rsid w:val="00CF4A94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91"/>
    <w:rsid w:val="00E918EF"/>
    <w:rsid w:val="00EB648D"/>
    <w:rsid w:val="00ED20B5"/>
    <w:rsid w:val="00EE6FF4"/>
    <w:rsid w:val="00EF02CE"/>
    <w:rsid w:val="00EF6FC3"/>
    <w:rsid w:val="00F24B77"/>
    <w:rsid w:val="00F26541"/>
    <w:rsid w:val="00F75CCA"/>
    <w:rsid w:val="00F8338F"/>
    <w:rsid w:val="00FA6BF5"/>
    <w:rsid w:val="00FC398F"/>
    <w:rsid w:val="00FE329A"/>
    <w:rsid w:val="00FF049D"/>
    <w:rsid w:val="00FF4A4E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4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 y bont STW</Site_x0020_Name>
    <Internal_x002f_External xmlns="859f7ad6-93f6-4205-b62b-a17f28acbbac">Outgoing document</Internal_x002f_External>
    <Post_x0020_code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2018-12-12T00:00:00+00:00</Document_x0020_Date>
    <Facility_x0020_Address xmlns="859f7ad6-93f6-4205-b62b-a17f28acbbac">Pen y Pont STW</Facility_x0020_Address>
    <Environment_x0020_Sub_x0020_Folder xmlns="859f7ad6-93f6-4205-b62b-a17f28acbbac">Licence transfer</Environment_x0020_Sub_x0020_Folder>
    <Customer_x0020_Name xmlns="859f7ad6-93f6-4205-b62b-a17f28acbbac">Severn trent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6E502A9-4667-4B90-BD64-3958266E5B6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9C24A2F-4914-4009-AEE9-2050A84AEACD}"/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78B695-4123-4F02-BBD8-933793216B3B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84145aa9-ae2a-4b81-96bf-da2258b9f1c9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284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Simmons, Michael</cp:lastModifiedBy>
  <cp:revision>13</cp:revision>
  <cp:lastPrinted>2007-11-19T12:49:00Z</cp:lastPrinted>
  <dcterms:created xsi:type="dcterms:W3CDTF">2018-12-12T11:35:00Z</dcterms:created>
  <dcterms:modified xsi:type="dcterms:W3CDTF">2019-01-04T14:39:00Z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0x01010067EB80C5FE939D4A9B3D8BA62129B7F5010200395EA8C4DB86B34488C14C51428C5EDA</vt:lpwstr>
  </property>
  <property fmtid="{D5CDD505-2E9C-101B-9397-08002B2CF9AE}" pid="11" name="_dlc_DocIdItemGuid">
    <vt:lpwstr>d48a1f42-1855-4866-a14c-0326c8ff38bc</vt:lpwstr>
  </property>
  <property fmtid="{D5CDD505-2E9C-101B-9397-08002B2CF9AE}" pid="12" name="_dlc_DocId">
    <vt:lpwstr>REGU-212-36636</vt:lpwstr>
  </property>
  <property fmtid="{D5CDD505-2E9C-101B-9397-08002B2CF9AE}" pid="13" name="_dlc_DocIdUrl">
    <vt:lpwstr>https://cyfoethnaturiolcymru.sharepoint.com/teams/Regulatory/Permitting/_layouts/15/DocIdRedir.aspx?ID=REGU-212-36636, REGU-212-36636</vt:lpwstr>
  </property>
  <property fmtid="{D5CDD505-2E9C-101B-9397-08002B2CF9AE}" pid="14" name="_docset_NoMedatataSyncRequired">
    <vt:lpwstr>False</vt:lpwstr>
  </property>
</Properties>
</file>