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576103B2" w:rsidR="00665A1C" w:rsidRPr="00E37A60" w:rsidRDefault="0060457F" w:rsidP="00665A1C">
      <w:pPr>
        <w:rPr>
          <w:rFonts w:ascii="Arial" w:hAnsi="Arial" w:cs="Arial"/>
          <w:szCs w:val="24"/>
        </w:rPr>
      </w:pPr>
      <w:r w:rsidRPr="0014332B">
        <w:rPr>
          <w:rFonts w:ascii="Arial" w:hAnsi="Arial" w:cs="Arial"/>
          <w:szCs w:val="24"/>
        </w:rPr>
        <w:t xml:space="preserve">We have decided </w:t>
      </w:r>
      <w:r w:rsidRPr="00E37A60">
        <w:rPr>
          <w:rFonts w:ascii="Arial" w:hAnsi="Arial" w:cs="Arial"/>
          <w:szCs w:val="24"/>
        </w:rPr>
        <w:t xml:space="preserve">to </w:t>
      </w:r>
      <w:r w:rsidR="00D2020E" w:rsidRPr="00E37A60">
        <w:rPr>
          <w:rFonts w:ascii="Arial" w:hAnsi="Arial" w:cs="Arial"/>
          <w:szCs w:val="24"/>
        </w:rPr>
        <w:t xml:space="preserve">issue </w:t>
      </w:r>
      <w:r w:rsidR="00BE2247" w:rsidRPr="00E37A60">
        <w:rPr>
          <w:rFonts w:ascii="Arial" w:hAnsi="Arial" w:cs="Arial"/>
          <w:szCs w:val="24"/>
        </w:rPr>
        <w:t xml:space="preserve">the </w:t>
      </w:r>
      <w:r w:rsidRPr="00E37A60">
        <w:rPr>
          <w:rFonts w:ascii="Arial" w:hAnsi="Arial" w:cs="Arial"/>
          <w:szCs w:val="24"/>
        </w:rPr>
        <w:t xml:space="preserve">variation for </w:t>
      </w:r>
      <w:proofErr w:type="spellStart"/>
      <w:r w:rsidR="00E37A60" w:rsidRPr="00E37A60">
        <w:rPr>
          <w:rFonts w:ascii="Arial" w:hAnsi="Arial" w:cs="Arial"/>
          <w:szCs w:val="24"/>
        </w:rPr>
        <w:t>Llanddew</w:t>
      </w:r>
      <w:proofErr w:type="spellEnd"/>
      <w:r w:rsidR="00C73DE7" w:rsidRPr="00E37A60">
        <w:rPr>
          <w:rFonts w:ascii="Arial" w:hAnsi="Arial" w:cs="Arial"/>
          <w:szCs w:val="24"/>
        </w:rPr>
        <w:t xml:space="preserve"> </w:t>
      </w:r>
      <w:r w:rsidR="00CD7C85" w:rsidRPr="00E37A60">
        <w:rPr>
          <w:rFonts w:ascii="Arial" w:hAnsi="Arial" w:cs="Arial"/>
          <w:szCs w:val="24"/>
        </w:rPr>
        <w:t>Waste</w:t>
      </w:r>
      <w:r w:rsidR="00A715B8" w:rsidRPr="00E37A60">
        <w:rPr>
          <w:rFonts w:ascii="Arial" w:hAnsi="Arial" w:cs="Arial"/>
          <w:szCs w:val="24"/>
        </w:rPr>
        <w:t>w</w:t>
      </w:r>
      <w:r w:rsidR="00CD7C85" w:rsidRPr="00E37A60">
        <w:rPr>
          <w:rFonts w:ascii="Arial" w:hAnsi="Arial" w:cs="Arial"/>
          <w:szCs w:val="24"/>
        </w:rPr>
        <w:t>ater Treatment Works</w:t>
      </w:r>
      <w:r w:rsidR="00AA33A5" w:rsidRPr="00E37A60">
        <w:rPr>
          <w:rFonts w:ascii="Arial" w:hAnsi="Arial" w:cs="Arial"/>
          <w:szCs w:val="24"/>
        </w:rPr>
        <w:t xml:space="preserve"> operated by Dŵr Cymru Cyfyngedig</w:t>
      </w:r>
      <w:r w:rsidR="00CD7C85" w:rsidRPr="00E37A60">
        <w:rPr>
          <w:rFonts w:ascii="Arial" w:hAnsi="Arial" w:cs="Arial"/>
          <w:szCs w:val="24"/>
        </w:rPr>
        <w:t xml:space="preserve">. </w:t>
      </w:r>
    </w:p>
    <w:p w14:paraId="1555518F" w14:textId="15EEEAF0" w:rsidR="006445CA" w:rsidRPr="00E37A60" w:rsidRDefault="006445CA" w:rsidP="006445CA">
      <w:pPr>
        <w:tabs>
          <w:tab w:val="left" w:pos="4253"/>
          <w:tab w:val="left" w:pos="6804"/>
        </w:tabs>
        <w:spacing w:after="120"/>
        <w:rPr>
          <w:rFonts w:ascii="Arial" w:hAnsi="Arial"/>
          <w:kern w:val="28"/>
          <w:szCs w:val="24"/>
        </w:rPr>
      </w:pPr>
      <w:r w:rsidRPr="00E37A60">
        <w:rPr>
          <w:rFonts w:ascii="Arial" w:hAnsi="Arial"/>
          <w:kern w:val="28"/>
          <w:szCs w:val="24"/>
        </w:rPr>
        <w:t xml:space="preserve">The application number is </w:t>
      </w:r>
      <w:r w:rsidR="00E37A60" w:rsidRPr="00E37A60">
        <w:rPr>
          <w:rFonts w:ascii="Arial" w:hAnsi="Arial"/>
          <w:szCs w:val="24"/>
        </w:rPr>
        <w:t>PAN-027685</w:t>
      </w:r>
    </w:p>
    <w:p w14:paraId="0526A043" w14:textId="3D7C18A3" w:rsidR="006445CA" w:rsidRPr="00E37A60" w:rsidRDefault="006445CA" w:rsidP="006445CA">
      <w:pPr>
        <w:tabs>
          <w:tab w:val="left" w:pos="4253"/>
          <w:tab w:val="left" w:pos="6804"/>
        </w:tabs>
        <w:spacing w:after="120"/>
        <w:rPr>
          <w:rFonts w:ascii="Arial" w:hAnsi="Arial"/>
          <w:szCs w:val="24"/>
        </w:rPr>
      </w:pPr>
      <w:r w:rsidRPr="00E37A60">
        <w:rPr>
          <w:rFonts w:ascii="Arial" w:hAnsi="Arial"/>
          <w:kern w:val="28"/>
          <w:szCs w:val="24"/>
        </w:rPr>
        <w:t>The</w:t>
      </w:r>
      <w:r w:rsidRPr="00E37A60">
        <w:rPr>
          <w:rFonts w:ascii="Arial" w:hAnsi="Arial"/>
          <w:b/>
          <w:kern w:val="28"/>
          <w:szCs w:val="24"/>
        </w:rPr>
        <w:t xml:space="preserve"> </w:t>
      </w:r>
      <w:r w:rsidRPr="00E37A60">
        <w:rPr>
          <w:rFonts w:ascii="Arial" w:hAnsi="Arial"/>
          <w:szCs w:val="24"/>
        </w:rPr>
        <w:t xml:space="preserve">permit number is </w:t>
      </w:r>
      <w:r w:rsidR="00E37A60" w:rsidRPr="00E37A60">
        <w:rPr>
          <w:rFonts w:ascii="Arial" w:hAnsi="Arial"/>
          <w:szCs w:val="24"/>
        </w:rPr>
        <w:t>AC0140701</w:t>
      </w:r>
    </w:p>
    <w:p w14:paraId="54986E8A" w14:textId="7CCC4664" w:rsidR="00665A1C" w:rsidRPr="00E37A60" w:rsidRDefault="006445CA" w:rsidP="006445CA">
      <w:pPr>
        <w:rPr>
          <w:rFonts w:ascii="Arial" w:hAnsi="Arial" w:cs="Arial"/>
          <w:szCs w:val="24"/>
        </w:rPr>
      </w:pPr>
      <w:r w:rsidRPr="00E37A60">
        <w:rPr>
          <w:rFonts w:ascii="Arial" w:hAnsi="Arial"/>
        </w:rPr>
        <w:t xml:space="preserve">The discharge is for </w:t>
      </w:r>
      <w:r w:rsidR="00DD75D9" w:rsidRPr="00E37A60">
        <w:rPr>
          <w:rFonts w:ascii="Arial" w:hAnsi="Arial"/>
        </w:rPr>
        <w:t>Secondary t</w:t>
      </w:r>
      <w:r w:rsidR="00BE7F98" w:rsidRPr="00E37A60">
        <w:rPr>
          <w:rFonts w:ascii="Arial" w:hAnsi="Arial"/>
        </w:rPr>
        <w:t>reated s</w:t>
      </w:r>
      <w:r w:rsidR="00DD75D9" w:rsidRPr="00E37A60">
        <w:rPr>
          <w:rFonts w:ascii="Arial" w:hAnsi="Arial"/>
        </w:rPr>
        <w:t>e</w:t>
      </w:r>
      <w:r w:rsidR="00BE7F98" w:rsidRPr="00E37A60">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0452"/>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0CB7"/>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37A60"/>
    <w:rsid w:val="00E40C48"/>
    <w:rsid w:val="00E450D5"/>
    <w:rsid w:val="00E4525E"/>
    <w:rsid w:val="00E512FF"/>
    <w:rsid w:val="00E53EA5"/>
    <w:rsid w:val="00E5574E"/>
    <w:rsid w:val="00E60FCF"/>
    <w:rsid w:val="00E65B5F"/>
    <w:rsid w:val="00E6621A"/>
    <w:rsid w:val="00E71881"/>
    <w:rsid w:val="00E723B6"/>
    <w:rsid w:val="00E72E6C"/>
    <w:rsid w:val="00E7550E"/>
    <w:rsid w:val="00E80678"/>
    <w:rsid w:val="00E80DC0"/>
    <w:rsid w:val="00E874B8"/>
    <w:rsid w:val="00E907C6"/>
    <w:rsid w:val="00E96702"/>
    <w:rsid w:val="00EA1DAD"/>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REGU-212-13538526</_dlc_DocId>
    <_dlc_DocIdUrl xmlns="9be56660-2c31-41ef-bc00-23e72f632f2a">
      <Url>https://cyfoethnaturiolcymru.sharepoint.com/teams/Regulatory/Permitting/_layouts/15/DocIdRedir.aspx?ID=REGU-212-13538526</Url>
      <Description>REGU-212-13538526</Description>
    </_dlc_DocIdUrl>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Llanddew Wastewater Treatment Works</Site_x0020_Name>
    <Internal_x002f_External xmlns="859f7ad6-93f6-4205-b62b-a17f28acbbac">Internal document</Internal_x002f_External>
    <Post_x0020_code xmlns="859f7ad6-93f6-4205-b62b-a17f28acbbac">LD3 9ST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2025-02-11T00:00:00+00:00</Document_x0020_Date>
    <Facility_x0020_Address xmlns="859f7ad6-93f6-4205-b62b-a17f28acbbac">Llanddew,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EB58C00-7464-409B-9F05-E719EA22DD2E}">
  <ds:schemaRefs>
    <ds:schemaRef ds:uri="http://purl.org/dc/terms/"/>
    <ds:schemaRef ds:uri="9be56660-2c31-41ef-bc00-23e72f632f2a"/>
    <ds:schemaRef ds:uri="a84e7805-6a46-4291-b6c6-33e265e5a8c8"/>
    <ds:schemaRef ds:uri="http://schemas.microsoft.com/office/infopath/2007/PartnerControls"/>
    <ds:schemaRef ds:uri="http://purl.org/dc/elements/1.1/"/>
    <ds:schemaRef ds:uri="859f7ad6-93f6-4205-b62b-a17f28acbbac"/>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schemas.microsoft.com/sharepoint/v4"/>
    <ds:schemaRef ds:uri="6e121689-de5b-41b9-a751-bfeda7fa2b07"/>
    <ds:schemaRef ds:uri="http://www.w3.org/XML/1998/namespace"/>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AECC8983-CB88-4EC7-A71F-B71EF90B52F3}"/>
</file>

<file path=customXml/itemProps6.xml><?xml version="1.0" encoding="utf-8"?>
<ds:datastoreItem xmlns:ds="http://schemas.openxmlformats.org/officeDocument/2006/customXml" ds:itemID="{CC88BC98-AB1E-4226-B3A1-2283B4BE029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Jones, Sarah Patricia</cp:lastModifiedBy>
  <cp:revision>3</cp:revision>
  <cp:lastPrinted>2008-01-30T13:54:00Z</cp:lastPrinted>
  <dcterms:created xsi:type="dcterms:W3CDTF">2025-02-07T14:03:00Z</dcterms:created>
  <dcterms:modified xsi:type="dcterms:W3CDTF">2025-02-07T14:09:00Z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2b1209c3-c18a-41f0-96b4-8bfcc9a18d58</vt:lpwstr>
  </property>
  <property fmtid="{D5CDD505-2E9C-101B-9397-08002B2CF9AE}" pid="5" name="SharedWithUsers">
    <vt:lpwstr/>
  </property>
  <property fmtid="{D5CDD505-2E9C-101B-9397-08002B2CF9AE}" pid="6" name="MediaServiceImageTags">
    <vt:lpwstr/>
  </property>
  <property fmtid="{D5CDD505-2E9C-101B-9397-08002B2CF9AE}" pid="7" name="Order">
    <vt:r8>1353852600</vt:r8>
  </property>
</Properties>
</file>