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F650CE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F650CE">
        <w:rPr>
          <w:sz w:val="22"/>
          <w:szCs w:val="22"/>
        </w:rPr>
        <w:t>Hafren</w:t>
      </w:r>
      <w:proofErr w:type="spellEnd"/>
      <w:r w:rsidRPr="00F650CE">
        <w:rPr>
          <w:sz w:val="22"/>
          <w:szCs w:val="22"/>
        </w:rPr>
        <w:t xml:space="preserve"> </w:t>
      </w:r>
      <w:proofErr w:type="spellStart"/>
      <w:r w:rsidRPr="00F650CE">
        <w:rPr>
          <w:sz w:val="22"/>
          <w:szCs w:val="22"/>
        </w:rPr>
        <w:t>Dyfrdwy</w:t>
      </w:r>
      <w:proofErr w:type="spellEnd"/>
      <w:r w:rsidRPr="00F650CE">
        <w:rPr>
          <w:sz w:val="22"/>
          <w:szCs w:val="22"/>
        </w:rPr>
        <w:t xml:space="preserve"> </w:t>
      </w:r>
      <w:proofErr w:type="spellStart"/>
      <w:r w:rsidRPr="00F650CE">
        <w:rPr>
          <w:sz w:val="22"/>
          <w:szCs w:val="22"/>
        </w:rPr>
        <w:t>Cyfyngedig</w:t>
      </w:r>
      <w:proofErr w:type="spellEnd"/>
    </w:p>
    <w:p w14:paraId="797397BD" w14:textId="77777777" w:rsidR="001D2370" w:rsidRPr="00F650CE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39B5623" w14:textId="77777777" w:rsidR="00F650CE" w:rsidRPr="00F650CE" w:rsidRDefault="00F650C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F650CE">
        <w:rPr>
          <w:sz w:val="22"/>
          <w:szCs w:val="22"/>
        </w:rPr>
        <w:t>Llandinam</w:t>
      </w:r>
      <w:proofErr w:type="spellEnd"/>
      <w:r w:rsidRPr="00F650CE">
        <w:rPr>
          <w:sz w:val="22"/>
          <w:szCs w:val="22"/>
        </w:rPr>
        <w:t xml:space="preserve"> Water Treatment </w:t>
      </w:r>
    </w:p>
    <w:p w14:paraId="58231943" w14:textId="39446218" w:rsidR="003125DA" w:rsidRPr="00F650CE" w:rsidRDefault="00F650C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650CE">
        <w:rPr>
          <w:sz w:val="22"/>
          <w:szCs w:val="22"/>
        </w:rPr>
        <w:t>Works</w:t>
      </w:r>
    </w:p>
    <w:p w14:paraId="0F740358" w14:textId="1145E99C" w:rsidR="00F650CE" w:rsidRPr="00F650CE" w:rsidRDefault="00F650C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F650CE">
        <w:rPr>
          <w:sz w:val="22"/>
          <w:szCs w:val="22"/>
        </w:rPr>
        <w:t>Llandinam</w:t>
      </w:r>
      <w:proofErr w:type="spellEnd"/>
    </w:p>
    <w:p w14:paraId="421FB39A" w14:textId="25699AF1" w:rsidR="00F650CE" w:rsidRPr="00F650CE" w:rsidRDefault="00F650C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650CE">
        <w:rPr>
          <w:sz w:val="22"/>
          <w:szCs w:val="22"/>
        </w:rPr>
        <w:t>Powys</w:t>
      </w:r>
    </w:p>
    <w:p w14:paraId="5F69E32B" w14:textId="3D9D9150" w:rsidR="00F650CE" w:rsidRPr="00F650CE" w:rsidRDefault="00F650C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650CE">
        <w:rPr>
          <w:sz w:val="22"/>
          <w:szCs w:val="22"/>
        </w:rPr>
        <w:t>SY17 5DF</w:t>
      </w:r>
    </w:p>
    <w:p w14:paraId="1A76A462" w14:textId="77777777" w:rsidR="00F650CE" w:rsidRPr="00F650CE" w:rsidRDefault="00F650C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F650C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F650CE">
        <w:rPr>
          <w:rFonts w:cs="Arial"/>
          <w:sz w:val="22"/>
          <w:szCs w:val="22"/>
        </w:rPr>
        <w:t>Transfer noti</w:t>
      </w:r>
      <w:r w:rsidR="005F25B7" w:rsidRPr="00F650CE">
        <w:rPr>
          <w:rFonts w:cs="Arial"/>
          <w:sz w:val="22"/>
          <w:szCs w:val="22"/>
        </w:rPr>
        <w:t>fication</w:t>
      </w:r>
      <w:r w:rsidRPr="00F650CE">
        <w:rPr>
          <w:rFonts w:cs="Arial"/>
          <w:sz w:val="22"/>
          <w:szCs w:val="22"/>
        </w:rPr>
        <w:t xml:space="preserve"> number</w:t>
      </w:r>
    </w:p>
    <w:p w14:paraId="58231945" w14:textId="2DADB535" w:rsidR="003125DA" w:rsidRPr="00F650CE" w:rsidRDefault="00F650CE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F650CE">
        <w:rPr>
          <w:rFonts w:cs="Arial"/>
          <w:sz w:val="22"/>
          <w:szCs w:val="22"/>
        </w:rPr>
        <w:t>S/01/55288/T</w:t>
      </w:r>
      <w:r w:rsidR="003125DA" w:rsidRPr="00F650CE">
        <w:rPr>
          <w:rFonts w:cs="Arial"/>
          <w:sz w:val="22"/>
          <w:szCs w:val="22"/>
        </w:rPr>
        <w:t>/T00</w:t>
      </w:r>
      <w:r w:rsidR="00D7235C" w:rsidRPr="00F650CE">
        <w:rPr>
          <w:rFonts w:cs="Arial"/>
          <w:sz w:val="22"/>
          <w:szCs w:val="22"/>
        </w:rPr>
        <w:t>2</w:t>
      </w:r>
      <w:r w:rsidR="00FC398F" w:rsidRPr="00F650CE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F650CE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F650CE">
        <w:rPr>
          <w:rFonts w:cs="Arial"/>
          <w:color w:val="auto"/>
          <w:sz w:val="22"/>
          <w:szCs w:val="22"/>
        </w:rPr>
        <w:t>Permit number</w:t>
      </w:r>
    </w:p>
    <w:p w14:paraId="58231947" w14:textId="7F7C2CBB" w:rsidR="005F25B7" w:rsidRPr="00F650CE" w:rsidRDefault="00F650CE" w:rsidP="005F25B7">
      <w:pPr>
        <w:pStyle w:val="coverAuthNos"/>
        <w:rPr>
          <w:rFonts w:cs="Arial"/>
          <w:color w:val="auto"/>
          <w:szCs w:val="18"/>
        </w:rPr>
      </w:pPr>
      <w:r w:rsidRPr="00F650CE">
        <w:rPr>
          <w:rFonts w:cs="Arial"/>
          <w:color w:val="auto"/>
          <w:sz w:val="22"/>
          <w:szCs w:val="22"/>
        </w:rPr>
        <w:t>S/01/55288/T</w:t>
      </w:r>
      <w:r w:rsidR="003125DA" w:rsidRPr="00F650CE">
        <w:rPr>
          <w:rFonts w:cs="Arial"/>
          <w:color w:val="auto"/>
          <w:sz w:val="22"/>
          <w:szCs w:val="22"/>
        </w:rPr>
        <w:t xml:space="preserve"> </w:t>
      </w:r>
    </w:p>
    <w:p w14:paraId="58231948" w14:textId="0EC95E31" w:rsidR="0000387F" w:rsidRPr="00F650CE" w:rsidRDefault="005F25B7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F650CE" w:rsidRPr="00F650CE">
        <w:rPr>
          <w:b/>
          <w:color w:val="auto"/>
          <w:sz w:val="36"/>
          <w:szCs w:val="36"/>
        </w:rPr>
        <w:lastRenderedPageBreak/>
        <w:t>Llandinam</w:t>
      </w:r>
      <w:proofErr w:type="spellEnd"/>
      <w:r w:rsidR="00F650CE" w:rsidRPr="00F650CE">
        <w:rPr>
          <w:b/>
          <w:color w:val="auto"/>
          <w:sz w:val="36"/>
          <w:szCs w:val="36"/>
        </w:rPr>
        <w:t xml:space="preserve"> Water Treatment Works</w:t>
      </w:r>
    </w:p>
    <w:p w14:paraId="58231949" w14:textId="454A8D52" w:rsidR="00E57574" w:rsidRPr="00F650CE" w:rsidRDefault="00E57574" w:rsidP="00E57574">
      <w:pPr>
        <w:pStyle w:val="Heading1nonum"/>
        <w:spacing w:before="80" w:after="0" w:line="240" w:lineRule="auto"/>
        <w:jc w:val="center"/>
      </w:pPr>
      <w:r w:rsidRPr="00F650CE">
        <w:t xml:space="preserve">Permit </w:t>
      </w:r>
      <w:r w:rsidR="005F25B7" w:rsidRPr="00F650CE">
        <w:t>n</w:t>
      </w:r>
      <w:r w:rsidRPr="00F650CE">
        <w:t xml:space="preserve">umber </w:t>
      </w:r>
      <w:r w:rsidR="00F650CE" w:rsidRPr="00F650CE">
        <w:t>S/01/55288/T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</w:t>
      </w:r>
      <w:r w:rsidRPr="00F650CE">
        <w:rPr>
          <w:color w:val="auto"/>
          <w:sz w:val="22"/>
          <w:szCs w:val="22"/>
        </w:rPr>
        <w:t>permit sets out the permitting history, including any changes to the permit reference 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F650C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2E7277FB" w:rsidR="004E4BF9" w:rsidRPr="00F650CE" w:rsidRDefault="00F650C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S/01/55288/T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3D8062C" w:rsidR="004E4BF9" w:rsidRPr="00F650CE" w:rsidRDefault="00F650C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F650C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02</w:t>
            </w:r>
            <w:r w:rsidR="004E4BF9" w:rsidRPr="00F650C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1999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4144C50" w:rsidR="004E4BF9" w:rsidRPr="00F650C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Original permit issued to</w:t>
            </w:r>
            <w:r w:rsidR="00F650CE" w:rsidRPr="00F650CE">
              <w:rPr>
                <w:rFonts w:ascii="Arial" w:hAnsi="Arial" w:cs="Arial"/>
                <w:color w:val="auto"/>
                <w:sz w:val="22"/>
                <w:szCs w:val="22"/>
              </w:rPr>
              <w:t xml:space="preserve"> Severn Trent Water Limited</w:t>
            </w:r>
            <w:r w:rsidRPr="00F650CE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60441C8E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F650CE" w:rsidRPr="00F650CE">
              <w:rPr>
                <w:rFonts w:ascii="Arial" w:hAnsi="Arial"/>
                <w:color w:val="auto"/>
                <w:sz w:val="22"/>
                <w:szCs w:val="22"/>
              </w:rPr>
              <w:t>S/01/55288/T</w:t>
            </w:r>
            <w:r w:rsidR="00F650CE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073AC8DA" w:rsidR="00570562" w:rsidRPr="00CE7EAE" w:rsidRDefault="00F650CE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F650CE">
              <w:rPr>
                <w:rFonts w:ascii="Arial" w:hAnsi="Arial"/>
                <w:color w:val="auto"/>
                <w:sz w:val="22"/>
                <w:szCs w:val="22"/>
              </w:rPr>
              <w:t>S/01/55288/T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5C12C41" w:rsidR="00570562" w:rsidRPr="008016C5" w:rsidRDefault="003E09F7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09F7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570562" w:rsidRPr="003E09F7">
              <w:rPr>
                <w:rFonts w:ascii="Arial" w:hAnsi="Arial" w:cs="Arial"/>
                <w:color w:val="auto"/>
                <w:sz w:val="22"/>
                <w:szCs w:val="22"/>
              </w:rPr>
              <w:t>/12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F650CE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F650CE">
        <w:rPr>
          <w:rFonts w:cs="Arial"/>
          <w:b/>
          <w:color w:val="auto"/>
          <w:sz w:val="22"/>
          <w:szCs w:val="22"/>
        </w:rPr>
        <w:t>p</w:t>
      </w:r>
      <w:r w:rsidR="000B424F" w:rsidRPr="00F650CE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1A5D29E8" w:rsidR="009E17C9" w:rsidRPr="00F650CE" w:rsidRDefault="00F650CE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F650CE">
        <w:rPr>
          <w:rStyle w:val="licenceno"/>
          <w:rFonts w:cs="Arial"/>
          <w:color w:val="auto"/>
          <w:sz w:val="22"/>
          <w:szCs w:val="22"/>
        </w:rPr>
        <w:t>S/01/55288/T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F650CE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2AD1EA45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650CE">
        <w:rPr>
          <w:b w:val="0"/>
          <w:color w:val="auto"/>
          <w:sz w:val="22"/>
          <w:szCs w:val="22"/>
        </w:rPr>
        <w:t xml:space="preserve">to operate </w:t>
      </w:r>
      <w:r w:rsidR="00A03B94" w:rsidRPr="00F650CE">
        <w:rPr>
          <w:b w:val="0"/>
          <w:color w:val="auto"/>
          <w:sz w:val="22"/>
          <w:szCs w:val="22"/>
        </w:rPr>
        <w:t>a</w:t>
      </w:r>
      <w:r w:rsidR="00A03B94" w:rsidRPr="00F650CE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03B94" w:rsidRPr="00B5459A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3A24E33" w14:textId="77777777" w:rsidR="00F650CE" w:rsidRPr="00F650CE" w:rsidRDefault="00F650CE" w:rsidP="00F650C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650CE">
        <w:rPr>
          <w:rStyle w:val="change"/>
          <w:rFonts w:cs="Arial"/>
          <w:b/>
          <w:color w:val="auto"/>
          <w:sz w:val="22"/>
          <w:szCs w:val="22"/>
        </w:rPr>
        <w:t>Llandinam</w:t>
      </w:r>
      <w:proofErr w:type="spellEnd"/>
      <w:r w:rsidRPr="00F650CE">
        <w:rPr>
          <w:rStyle w:val="change"/>
          <w:rFonts w:cs="Arial"/>
          <w:b/>
          <w:color w:val="auto"/>
          <w:sz w:val="22"/>
          <w:szCs w:val="22"/>
        </w:rPr>
        <w:t xml:space="preserve"> Water Treatment Works</w:t>
      </w:r>
    </w:p>
    <w:p w14:paraId="649EE3CD" w14:textId="77777777" w:rsidR="00F650CE" w:rsidRPr="00F650CE" w:rsidRDefault="00F650CE" w:rsidP="00F650C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650CE">
        <w:rPr>
          <w:rStyle w:val="change"/>
          <w:rFonts w:cs="Arial"/>
          <w:b/>
          <w:color w:val="auto"/>
          <w:sz w:val="22"/>
          <w:szCs w:val="22"/>
        </w:rPr>
        <w:t>Llandinam</w:t>
      </w:r>
      <w:proofErr w:type="spellEnd"/>
    </w:p>
    <w:p w14:paraId="3E96112E" w14:textId="77777777" w:rsidR="00F650CE" w:rsidRPr="00F650CE" w:rsidRDefault="00F650CE" w:rsidP="00F650C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650CE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7C135B34" w:rsidR="00CB1E20" w:rsidRPr="00F650CE" w:rsidRDefault="00F650CE" w:rsidP="00F650C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650CE">
        <w:rPr>
          <w:rStyle w:val="change"/>
          <w:rFonts w:cs="Arial"/>
          <w:b/>
          <w:color w:val="auto"/>
          <w:sz w:val="22"/>
          <w:szCs w:val="22"/>
        </w:rPr>
        <w:t>SY17 5DF</w:t>
      </w:r>
    </w:p>
    <w:p w14:paraId="0D9ECF75" w14:textId="77777777" w:rsidR="00F650CE" w:rsidRPr="006558D7" w:rsidRDefault="00F650CE" w:rsidP="00F650CE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61EE5570" w:rsidR="008904A4" w:rsidRDefault="008904A4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0F50A519" w14:textId="51C7D3B2" w:rsidR="003E09F7" w:rsidRPr="00F650CE" w:rsidRDefault="003E09F7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  <w:bookmarkStart w:id="5" w:name="_GoBack"/>
            <w:bookmarkEnd w:id="5"/>
          </w:p>
          <w:p w14:paraId="582319A0" w14:textId="241C5B36" w:rsidR="00FC398F" w:rsidRPr="00F650CE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3C389664" w:rsidR="00E57574" w:rsidRPr="00F650CE" w:rsidRDefault="003E09F7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3E09F7">
              <w:rPr>
                <w:rFonts w:cs="Arial"/>
                <w:b/>
                <w:color w:val="auto"/>
                <w:sz w:val="22"/>
                <w:szCs w:val="22"/>
              </w:rPr>
              <w:t>18</w:t>
            </w:r>
            <w:r w:rsidR="00F650CE" w:rsidRPr="003E09F7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3E09F7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F650CE" w:rsidRPr="003E09F7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29361" w14:textId="77777777" w:rsidR="00070FC6" w:rsidRDefault="00070FC6">
      <w:r>
        <w:separator/>
      </w:r>
    </w:p>
  </w:endnote>
  <w:endnote w:type="continuationSeparator" w:id="0">
    <w:p w14:paraId="75CA9124" w14:textId="77777777" w:rsidR="00070FC6" w:rsidRDefault="00070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F650CE" w:rsidRDefault="00FE329A">
          <w:pPr>
            <w:pStyle w:val="Footer"/>
            <w:rPr>
              <w:rFonts w:ascii="Arial" w:hAnsi="Arial"/>
              <w:sz w:val="18"/>
            </w:rPr>
          </w:pPr>
          <w:r w:rsidRPr="00F650CE">
            <w:rPr>
              <w:rFonts w:ascii="Arial" w:hAnsi="Arial"/>
              <w:sz w:val="18"/>
            </w:rPr>
            <w:t>Transfer notification number</w:t>
          </w:r>
        </w:p>
        <w:p w14:paraId="582319AD" w14:textId="1A2FD018" w:rsidR="00FE329A" w:rsidRDefault="00F650CE">
          <w:pPr>
            <w:pStyle w:val="Footer"/>
            <w:rPr>
              <w:rFonts w:ascii="Arial" w:hAnsi="Arial"/>
              <w:sz w:val="18"/>
            </w:rPr>
          </w:pPr>
          <w:r w:rsidRPr="00F650CE">
            <w:rPr>
              <w:rFonts w:ascii="Arial" w:hAnsi="Arial"/>
              <w:sz w:val="18"/>
            </w:rPr>
            <w:t>S/01/55288/T</w:t>
          </w:r>
          <w:r w:rsidR="00FE329A" w:rsidRPr="00F650CE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1185283" w:rsidR="00FE329A" w:rsidRPr="00F650CE" w:rsidRDefault="00F650CE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F650CE">
            <w:rPr>
              <w:rFonts w:ascii="Arial" w:hAnsi="Arial"/>
              <w:sz w:val="18"/>
            </w:rPr>
            <w:t>S/01/55288/T</w:t>
          </w:r>
          <w:r w:rsidR="00FE329A" w:rsidRPr="00F650CE">
            <w:rPr>
              <w:rFonts w:ascii="Arial" w:hAnsi="Arial"/>
              <w:sz w:val="18"/>
            </w:rPr>
            <w:t>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A485E" w14:textId="77777777" w:rsidR="00070FC6" w:rsidRDefault="00070FC6">
      <w:r>
        <w:separator/>
      </w:r>
    </w:p>
  </w:footnote>
  <w:footnote w:type="continuationSeparator" w:id="0">
    <w:p w14:paraId="3D03DA68" w14:textId="77777777" w:rsidR="00070FC6" w:rsidRDefault="00070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0FC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09F7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650CE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Llandinam WTW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Llandinam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B842FD1-0A07-47AE-B0B5-EFA23B8F9AA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4145aa9-ae2a-4b81-96bf-da2258b9f1c9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6e121689-de5b-41b9-a751-bfeda7fa2b07"/>
    <ds:schemaRef ds:uri="http://purl.org/dc/terms/"/>
    <ds:schemaRef ds:uri="859f7ad6-93f6-4205-b62b-a17f28acbbac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E20D3E5-8A6B-4E28-983E-6F5240A34F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Cowell, Alex</cp:lastModifiedBy>
  <cp:revision>14</cp:revision>
  <cp:lastPrinted>2007-11-19T12:49:00Z</cp:lastPrinted>
  <dcterms:created xsi:type="dcterms:W3CDTF">2013-03-25T14:59:00Z</dcterms:created>
  <dcterms:modified xsi:type="dcterms:W3CDTF">2018-12-19T08:55:00Z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05463926-ebb1-443c-a379-f9edd6c030af</vt:lpwstr>
  </property>
  <property fmtid="{D5CDD505-2E9C-101B-9397-08002B2CF9AE}" pid="12" name="_dlc_DocId">
    <vt:lpwstr>REGU-212-36641</vt:lpwstr>
  </property>
  <property fmtid="{D5CDD505-2E9C-101B-9397-08002B2CF9AE}" pid="13" name="_dlc_DocIdUrl">
    <vt:lpwstr>https://cyfoethnaturiolcymru.sharepoint.com/teams/Regulatory/Permitting/_layouts/15/DocIdRedir.aspx?ID=REGU-212-36641, REGU-212-36641</vt:lpwstr>
  </property>
  <property fmtid="{D5CDD505-2E9C-101B-9397-08002B2CF9AE}" pid="14" name="_docset_NoMedatataSyncRequired">
    <vt:lpwstr>False</vt:lpwstr>
  </property>
</Properties>
</file>