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50B96F09" w:rsidR="001107EB" w:rsidRPr="002E70A7" w:rsidRDefault="001107EB" w:rsidP="001107EB">
      <w:pPr>
        <w:rPr>
          <w:rFonts w:cstheme="minorHAnsi"/>
          <w:b/>
          <w:bCs/>
          <w:u w:val="single"/>
        </w:rPr>
      </w:pPr>
      <w:r w:rsidRPr="002E70A7">
        <w:rPr>
          <w:rFonts w:cstheme="minorHAnsi"/>
          <w:b/>
          <w:bCs/>
          <w:u w:val="single"/>
        </w:rPr>
        <w:t>PAN-</w:t>
      </w:r>
      <w:r w:rsidR="005E7671">
        <w:rPr>
          <w:rFonts w:cstheme="minorHAnsi"/>
          <w:b/>
          <w:bCs/>
          <w:u w:val="single"/>
        </w:rPr>
        <w:t>028160</w:t>
      </w:r>
      <w:r w:rsidRPr="002E70A7">
        <w:rPr>
          <w:rFonts w:cstheme="minorHAnsi"/>
          <w:b/>
          <w:bCs/>
          <w:u w:val="single"/>
        </w:rPr>
        <w:t xml:space="preserve"> My Map Report:</w:t>
      </w:r>
    </w:p>
    <w:p w14:paraId="6E3CAD3A" w14:textId="3B3EDEA6" w:rsidR="001107EB" w:rsidRPr="002E70A7" w:rsidRDefault="00E53FA8" w:rsidP="001107EB">
      <w:pPr>
        <w:rPr>
          <w:rFonts w:cstheme="minorHAnsi"/>
          <w:u w:val="single"/>
        </w:rPr>
      </w:pPr>
      <w:r w:rsidRPr="00E53FA8">
        <w:rPr>
          <w:rFonts w:cstheme="minorHAnsi"/>
          <w:noProof/>
          <w:u w:val="single"/>
        </w:rPr>
        <w:drawing>
          <wp:inline distT="0" distB="0" distL="0" distR="0" wp14:anchorId="75F05128" wp14:editId="485A7E60">
            <wp:extent cx="5731510" cy="4018280"/>
            <wp:effectExtent l="0" t="0" r="2540" b="1270"/>
            <wp:docPr id="780467372"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467372" name="Picture 1" descr="A map of a city&#10;&#10;AI-generated content may be incorrect."/>
                    <pic:cNvPicPr/>
                  </pic:nvPicPr>
                  <pic:blipFill>
                    <a:blip r:embed="rId10"/>
                    <a:stretch>
                      <a:fillRect/>
                    </a:stretch>
                  </pic:blipFill>
                  <pic:spPr>
                    <a:xfrm>
                      <a:off x="0" y="0"/>
                      <a:ext cx="5731510" cy="4018280"/>
                    </a:xfrm>
                    <a:prstGeom prst="rect">
                      <a:avLst/>
                    </a:prstGeom>
                  </pic:spPr>
                </pic:pic>
              </a:graphicData>
            </a:graphic>
          </wp:inline>
        </w:drawing>
      </w:r>
    </w:p>
    <w:p w14:paraId="150EC307" w14:textId="4B1A9E12" w:rsidR="001107EB" w:rsidRPr="00261E08" w:rsidRDefault="001107EB" w:rsidP="00261E08">
      <w:pPr>
        <w:rPr>
          <w:rFonts w:cstheme="minorHAnsi"/>
          <w:b/>
          <w:bCs/>
          <w:u w:val="single"/>
        </w:rPr>
      </w:pPr>
      <w:r w:rsidRPr="002E70A7">
        <w:rPr>
          <w:rFonts w:cstheme="minorHAnsi"/>
          <w:b/>
          <w:bCs/>
          <w:u w:val="single"/>
        </w:rPr>
        <w:t>Detailed river network:</w:t>
      </w:r>
    </w:p>
    <w:p w14:paraId="725C96CB" w14:textId="0E233BE4" w:rsidR="001107EB" w:rsidRDefault="00C704FB" w:rsidP="00261E08">
      <w:pPr>
        <w:jc w:val="center"/>
        <w:rPr>
          <w:rFonts w:cstheme="minorHAnsi"/>
          <w:u w:val="single"/>
        </w:rPr>
      </w:pPr>
      <w:r w:rsidRPr="00C704FB">
        <w:rPr>
          <w:rFonts w:cstheme="minorHAnsi"/>
          <w:noProof/>
          <w:u w:val="single"/>
        </w:rPr>
        <w:drawing>
          <wp:inline distT="0" distB="0" distL="0" distR="0" wp14:anchorId="78BD4A9A" wp14:editId="25A99533">
            <wp:extent cx="4511653" cy="3009900"/>
            <wp:effectExtent l="0" t="0" r="3810" b="0"/>
            <wp:docPr id="1538149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149437" name=""/>
                    <pic:cNvPicPr/>
                  </pic:nvPicPr>
                  <pic:blipFill>
                    <a:blip r:embed="rId11"/>
                    <a:stretch>
                      <a:fillRect/>
                    </a:stretch>
                  </pic:blipFill>
                  <pic:spPr>
                    <a:xfrm>
                      <a:off x="0" y="0"/>
                      <a:ext cx="4526760" cy="3019979"/>
                    </a:xfrm>
                    <a:prstGeom prst="rect">
                      <a:avLst/>
                    </a:prstGeom>
                  </pic:spPr>
                </pic:pic>
              </a:graphicData>
            </a:graphic>
          </wp:inline>
        </w:drawing>
      </w:r>
    </w:p>
    <w:p w14:paraId="406733B6" w14:textId="6C67AAD1" w:rsidR="00C704FB" w:rsidRPr="00261E08" w:rsidRDefault="000D71C9" w:rsidP="00261E08">
      <w:pPr>
        <w:rPr>
          <w:rFonts w:cstheme="minorHAnsi"/>
        </w:rPr>
      </w:pPr>
      <w:r w:rsidRPr="00261E08">
        <w:rPr>
          <w:rFonts w:cstheme="minorHAnsi"/>
        </w:rPr>
        <w:t>Modified attribution border fields 5 and 1. In addition a drain runs through the middle of fields 1 and 2. Another drain sits at the top of field 6 and a modified attribution runs on the edge of field 7. These have all been identified on submitted maps and appropriate 10m buffer zones implemented.</w:t>
      </w:r>
    </w:p>
    <w:p w14:paraId="3C4933F6" w14:textId="4FDD3D81" w:rsidR="00C704FB" w:rsidRDefault="00C704FB" w:rsidP="00261E08">
      <w:pPr>
        <w:jc w:val="center"/>
        <w:rPr>
          <w:rFonts w:cstheme="minorHAnsi"/>
          <w:u w:val="single"/>
        </w:rPr>
      </w:pPr>
      <w:r w:rsidRPr="00C704FB">
        <w:rPr>
          <w:rFonts w:cstheme="minorHAnsi"/>
          <w:noProof/>
          <w:u w:val="single"/>
        </w:rPr>
        <w:lastRenderedPageBreak/>
        <w:drawing>
          <wp:inline distT="0" distB="0" distL="0" distR="0" wp14:anchorId="758D632A" wp14:editId="5E72F320">
            <wp:extent cx="4185748" cy="3168650"/>
            <wp:effectExtent l="0" t="0" r="5715" b="0"/>
            <wp:docPr id="1857684165" name="Picture 1" descr="A map of land with a yellow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684165" name="Picture 1" descr="A map of land with a yellow line&#10;&#10;AI-generated content may be incorrect."/>
                    <pic:cNvPicPr/>
                  </pic:nvPicPr>
                  <pic:blipFill>
                    <a:blip r:embed="rId12"/>
                    <a:stretch>
                      <a:fillRect/>
                    </a:stretch>
                  </pic:blipFill>
                  <pic:spPr>
                    <a:xfrm>
                      <a:off x="0" y="0"/>
                      <a:ext cx="4203531" cy="3182112"/>
                    </a:xfrm>
                    <a:prstGeom prst="rect">
                      <a:avLst/>
                    </a:prstGeom>
                  </pic:spPr>
                </pic:pic>
              </a:graphicData>
            </a:graphic>
          </wp:inline>
        </w:drawing>
      </w:r>
    </w:p>
    <w:p w14:paraId="4B9D517A" w14:textId="423CCCE5" w:rsidR="001C1546" w:rsidRPr="001C1546" w:rsidRDefault="001C1546" w:rsidP="001C1546">
      <w:pPr>
        <w:rPr>
          <w:rFonts w:cstheme="minorHAnsi"/>
        </w:rPr>
      </w:pPr>
      <w:r w:rsidRPr="001C1546">
        <w:rPr>
          <w:rFonts w:cstheme="minorHAnsi"/>
        </w:rPr>
        <w:t xml:space="preserve">A modified attribution runs on the underside edge of field 10. This again is on submitted maps and has a 10m no spread buffer implemented. </w:t>
      </w:r>
    </w:p>
    <w:p w14:paraId="131EB8C3" w14:textId="77777777" w:rsidR="001C1546" w:rsidRDefault="001C1546" w:rsidP="001107EB">
      <w:pPr>
        <w:rPr>
          <w:rFonts w:cstheme="minorHAnsi"/>
          <w:u w:val="single"/>
        </w:rPr>
      </w:pPr>
    </w:p>
    <w:p w14:paraId="76ED9333" w14:textId="318D41B6"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p>
    <w:p w14:paraId="751A4291" w14:textId="50C19865" w:rsidR="001107EB" w:rsidRPr="00B05FEB" w:rsidRDefault="00B05FEB" w:rsidP="00B05FEB">
      <w:pPr>
        <w:rPr>
          <w:rFonts w:cstheme="minorHAnsi"/>
          <w:color w:val="FF0000"/>
        </w:rPr>
      </w:pPr>
      <w:r w:rsidRPr="00B05FEB">
        <w:rPr>
          <w:rFonts w:cstheme="minorHAnsi"/>
          <w:color w:val="FF0000"/>
        </w:rPr>
        <w:t xml:space="preserve">None in range </w:t>
      </w:r>
    </w:p>
    <w:p w14:paraId="0B78B81B" w14:textId="77777777"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68A9D87E" w14:textId="1DB4DF14" w:rsidR="001107EB" w:rsidRPr="00B05FEB" w:rsidRDefault="00B05FEB" w:rsidP="00B05FEB">
      <w:pPr>
        <w:rPr>
          <w:rFonts w:cstheme="minorHAnsi"/>
          <w:color w:val="FF0000"/>
        </w:rPr>
      </w:pPr>
      <w:r w:rsidRPr="00B05FEB">
        <w:rPr>
          <w:rFonts w:cstheme="minorHAnsi"/>
          <w:color w:val="FF0000"/>
        </w:rPr>
        <w:t xml:space="preserve">None in range </w:t>
      </w:r>
    </w:p>
    <w:p w14:paraId="56E34EA9" w14:textId="77777777" w:rsidR="001107EB" w:rsidRPr="002E70A7" w:rsidRDefault="001107EB" w:rsidP="001107EB">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p>
    <w:p w14:paraId="694D9105" w14:textId="77777777" w:rsidR="001107EB" w:rsidRPr="002E70A7" w:rsidRDefault="001107EB" w:rsidP="001107EB">
      <w:pPr>
        <w:rPr>
          <w:rFonts w:cstheme="minorHAnsi"/>
          <w:u w:val="single"/>
        </w:rPr>
      </w:pPr>
    </w:p>
    <w:p w14:paraId="5FC14EAC" w14:textId="617AB26C" w:rsidR="001107EB" w:rsidRPr="002E70A7" w:rsidRDefault="001833D7" w:rsidP="001833D7">
      <w:pPr>
        <w:jc w:val="center"/>
        <w:rPr>
          <w:rFonts w:cstheme="minorHAnsi"/>
          <w:u w:val="single"/>
        </w:rPr>
      </w:pPr>
      <w:r w:rsidRPr="001833D7">
        <w:rPr>
          <w:rFonts w:cstheme="minorHAnsi"/>
          <w:noProof/>
          <w:u w:val="single"/>
        </w:rPr>
        <w:drawing>
          <wp:inline distT="0" distB="0" distL="0" distR="0" wp14:anchorId="3B1BB8EB" wp14:editId="2BA57FF6">
            <wp:extent cx="3935290" cy="2495550"/>
            <wp:effectExtent l="0" t="0" r="8255" b="0"/>
            <wp:docPr id="876656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656798" name=""/>
                    <pic:cNvPicPr/>
                  </pic:nvPicPr>
                  <pic:blipFill>
                    <a:blip r:embed="rId13"/>
                    <a:stretch>
                      <a:fillRect/>
                    </a:stretch>
                  </pic:blipFill>
                  <pic:spPr>
                    <a:xfrm>
                      <a:off x="0" y="0"/>
                      <a:ext cx="3940766" cy="2499023"/>
                    </a:xfrm>
                    <a:prstGeom prst="rect">
                      <a:avLst/>
                    </a:prstGeom>
                  </pic:spPr>
                </pic:pic>
              </a:graphicData>
            </a:graphic>
          </wp:inline>
        </w:drawing>
      </w:r>
    </w:p>
    <w:p w14:paraId="561325A5" w14:textId="77777777" w:rsidR="00B05FEB" w:rsidRDefault="001833D7" w:rsidP="00B05FEB">
      <w:pPr>
        <w:rPr>
          <w:rFonts w:cstheme="minorHAnsi"/>
        </w:rPr>
      </w:pPr>
      <w:r w:rsidRPr="00B51C3D">
        <w:rPr>
          <w:rFonts w:cstheme="minorHAnsi"/>
        </w:rPr>
        <w:t xml:space="preserve">An issue is on the edge of field </w:t>
      </w:r>
      <w:r w:rsidR="00B51C3D" w:rsidRPr="00B51C3D">
        <w:rPr>
          <w:rFonts w:cstheme="minorHAnsi"/>
        </w:rPr>
        <w:t xml:space="preserve">5. This has been identified and an appropriate 50m budder applied. </w:t>
      </w:r>
    </w:p>
    <w:p w14:paraId="641BB586" w14:textId="00765122" w:rsidR="001107EB" w:rsidRPr="00B05FEB" w:rsidRDefault="001107EB" w:rsidP="00B05FEB">
      <w:pPr>
        <w:rPr>
          <w:rFonts w:cstheme="minorHAnsi"/>
        </w:rPr>
      </w:pPr>
      <w:r w:rsidRPr="002E70A7">
        <w:rPr>
          <w:rFonts w:cstheme="minorHAnsi"/>
          <w:b/>
          <w:bCs/>
          <w:u w:val="single"/>
        </w:rPr>
        <w:lastRenderedPageBreak/>
        <w:t xml:space="preserve">European designated sites- Natura 2000 (SPA, </w:t>
      </w:r>
      <w:proofErr w:type="spellStart"/>
      <w:r w:rsidRPr="002E70A7">
        <w:rPr>
          <w:rFonts w:cstheme="minorHAnsi"/>
          <w:b/>
          <w:bCs/>
          <w:u w:val="single"/>
        </w:rPr>
        <w:t>pSPA</w:t>
      </w:r>
      <w:proofErr w:type="spellEnd"/>
      <w:r w:rsidRPr="002E70A7">
        <w:rPr>
          <w:rFonts w:cstheme="minorHAnsi"/>
          <w:b/>
          <w:bCs/>
          <w:u w:val="single"/>
        </w:rPr>
        <w:t xml:space="preserve">, SAC or </w:t>
      </w:r>
      <w:proofErr w:type="spellStart"/>
      <w:r w:rsidRPr="002E70A7">
        <w:rPr>
          <w:rFonts w:cstheme="minorHAnsi"/>
          <w:b/>
          <w:bCs/>
          <w:u w:val="single"/>
        </w:rPr>
        <w:t>cSAC</w:t>
      </w:r>
      <w:proofErr w:type="spellEnd"/>
      <w:r w:rsidRPr="002E70A7">
        <w:rPr>
          <w:rFonts w:cstheme="minorHAnsi"/>
          <w:b/>
          <w:bCs/>
          <w:u w:val="single"/>
        </w:rPr>
        <w:t>) or Ramsar- or SSSI within 500</w:t>
      </w:r>
      <w:r w:rsidR="00B51C3D">
        <w:rPr>
          <w:rFonts w:cstheme="minorHAnsi"/>
          <w:b/>
          <w:bCs/>
          <w:u w:val="single"/>
        </w:rPr>
        <w:t>m</w:t>
      </w:r>
    </w:p>
    <w:p w14:paraId="4C791070" w14:textId="77777777" w:rsidR="00B51C3D" w:rsidRPr="00B51C3D" w:rsidRDefault="00B51C3D" w:rsidP="00B51C3D">
      <w:pPr>
        <w:pStyle w:val="Default"/>
        <w:rPr>
          <w:rFonts w:asciiTheme="minorHAnsi" w:hAnsiTheme="minorHAnsi" w:cstheme="minorHAnsi"/>
          <w:b/>
          <w:bCs/>
          <w:sz w:val="22"/>
          <w:szCs w:val="22"/>
          <w:u w:val="single"/>
        </w:rPr>
      </w:pPr>
    </w:p>
    <w:p w14:paraId="160FBF2E" w14:textId="087CF891" w:rsidR="001107EB" w:rsidRDefault="00B51C3D" w:rsidP="00B51C3D">
      <w:pPr>
        <w:jc w:val="center"/>
        <w:rPr>
          <w:rFonts w:cstheme="minorHAnsi"/>
          <w:u w:val="single"/>
        </w:rPr>
      </w:pPr>
      <w:r w:rsidRPr="00B51C3D">
        <w:rPr>
          <w:rFonts w:cstheme="minorHAnsi"/>
          <w:noProof/>
          <w:u w:val="single"/>
        </w:rPr>
        <w:drawing>
          <wp:inline distT="0" distB="0" distL="0" distR="0" wp14:anchorId="3D588E65" wp14:editId="48081005">
            <wp:extent cx="4203700" cy="3481189"/>
            <wp:effectExtent l="0" t="0" r="6350" b="5080"/>
            <wp:docPr id="287864801" name="Picture 1" descr="A map of land with red and green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864801" name="Picture 1" descr="A map of land with red and green circles&#10;&#10;AI-generated content may be incorrect."/>
                    <pic:cNvPicPr/>
                  </pic:nvPicPr>
                  <pic:blipFill>
                    <a:blip r:embed="rId14"/>
                    <a:stretch>
                      <a:fillRect/>
                    </a:stretch>
                  </pic:blipFill>
                  <pic:spPr>
                    <a:xfrm>
                      <a:off x="0" y="0"/>
                      <a:ext cx="4206269" cy="3483316"/>
                    </a:xfrm>
                    <a:prstGeom prst="rect">
                      <a:avLst/>
                    </a:prstGeom>
                  </pic:spPr>
                </pic:pic>
              </a:graphicData>
            </a:graphic>
          </wp:inline>
        </w:drawing>
      </w:r>
    </w:p>
    <w:p w14:paraId="4099BCEC" w14:textId="6BCE9906" w:rsidR="001107EB" w:rsidRPr="009F04C4" w:rsidRDefault="00B51C3D" w:rsidP="009F04C4">
      <w:pPr>
        <w:rPr>
          <w:rFonts w:cstheme="minorHAnsi"/>
        </w:rPr>
      </w:pPr>
      <w:proofErr w:type="spellStart"/>
      <w:r w:rsidRPr="00B51C3D">
        <w:rPr>
          <w:rFonts w:cstheme="minorHAnsi"/>
        </w:rPr>
        <w:t>Caeau</w:t>
      </w:r>
      <w:proofErr w:type="spellEnd"/>
      <w:r w:rsidRPr="00B51C3D">
        <w:rPr>
          <w:rFonts w:cstheme="minorHAnsi"/>
        </w:rPr>
        <w:t xml:space="preserve"> Blaen-</w:t>
      </w:r>
      <w:proofErr w:type="spellStart"/>
      <w:r w:rsidRPr="00B51C3D">
        <w:rPr>
          <w:rFonts w:cstheme="minorHAnsi"/>
        </w:rPr>
        <w:t>bydernyn</w:t>
      </w:r>
      <w:proofErr w:type="spellEnd"/>
      <w:r w:rsidRPr="00B51C3D">
        <w:rPr>
          <w:rFonts w:cstheme="minorHAnsi"/>
        </w:rPr>
        <w:t xml:space="preserve"> SSSI sits on the border of field 5. This has been identified on submitted maps and a 10m no spread buffer implemted to prevent run off. </w:t>
      </w:r>
    </w:p>
    <w:p w14:paraId="64F179FB" w14:textId="77777777" w:rsidR="001107EB" w:rsidRPr="002E70A7" w:rsidRDefault="001107EB" w:rsidP="001107EB">
      <w:pPr>
        <w:rPr>
          <w:rFonts w:cstheme="minorHAnsi"/>
          <w:b/>
          <w:bCs/>
          <w:u w:val="single"/>
        </w:rPr>
      </w:pP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2DB08B85" w14:textId="782B22F8" w:rsidR="001107EB" w:rsidRPr="000A4523" w:rsidRDefault="001107EB" w:rsidP="000A4523">
      <w:pPr>
        <w:pStyle w:val="ListParagraph"/>
        <w:numPr>
          <w:ilvl w:val="0"/>
          <w:numId w:val="1"/>
        </w:numPr>
        <w:spacing w:after="0" w:line="240" w:lineRule="auto"/>
        <w:rPr>
          <w:rFonts w:cstheme="minorHAnsi"/>
          <w:b/>
          <w:bCs/>
        </w:rPr>
      </w:pPr>
      <w:r w:rsidRPr="002E70A7">
        <w:rPr>
          <w:rFonts w:cstheme="minorHAnsi"/>
          <w:b/>
          <w:bCs/>
        </w:rPr>
        <w:t>Protected Species</w:t>
      </w:r>
      <w:r w:rsidR="000A4523">
        <w:rPr>
          <w:rFonts w:cstheme="minorHAnsi"/>
          <w:b/>
          <w:bCs/>
        </w:rPr>
        <w:t xml:space="preserve"> and </w:t>
      </w:r>
      <w:r w:rsidRPr="000A4523">
        <w:rPr>
          <w:rFonts w:cstheme="minorHAnsi"/>
          <w:b/>
          <w:bCs/>
          <w:color w:val="000000" w:themeColor="text1"/>
        </w:rPr>
        <w:t>Protected Habitats-</w:t>
      </w:r>
    </w:p>
    <w:p w14:paraId="15675D15" w14:textId="357CA1DF" w:rsidR="00B05FEB" w:rsidRDefault="00B05FEB" w:rsidP="00B05FEB">
      <w:pPr>
        <w:pStyle w:val="ListParagraph"/>
        <w:spacing w:after="0" w:line="240" w:lineRule="auto"/>
        <w:rPr>
          <w:rFonts w:cstheme="minorHAnsi"/>
          <w:b/>
          <w:bCs/>
          <w:color w:val="000000" w:themeColor="text1"/>
        </w:rPr>
      </w:pPr>
      <w:r w:rsidRPr="00B05FEB">
        <w:rPr>
          <w:rFonts w:cstheme="minorHAnsi"/>
          <w:b/>
          <w:bCs/>
          <w:noProof/>
          <w:color w:val="000000" w:themeColor="text1"/>
        </w:rPr>
        <w:drawing>
          <wp:inline distT="0" distB="0" distL="0" distR="0" wp14:anchorId="095AC9CC" wp14:editId="3C028B73">
            <wp:extent cx="3676839" cy="3321221"/>
            <wp:effectExtent l="0" t="0" r="0" b="0"/>
            <wp:docPr id="1513594071"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594071" name="Picture 1" descr="A map of a city&#10;&#10;AI-generated content may be incorrect."/>
                    <pic:cNvPicPr/>
                  </pic:nvPicPr>
                  <pic:blipFill>
                    <a:blip r:embed="rId15"/>
                    <a:stretch>
                      <a:fillRect/>
                    </a:stretch>
                  </pic:blipFill>
                  <pic:spPr>
                    <a:xfrm>
                      <a:off x="0" y="0"/>
                      <a:ext cx="3676839" cy="3321221"/>
                    </a:xfrm>
                    <a:prstGeom prst="rect">
                      <a:avLst/>
                    </a:prstGeom>
                  </pic:spPr>
                </pic:pic>
              </a:graphicData>
            </a:graphic>
          </wp:inline>
        </w:drawing>
      </w:r>
    </w:p>
    <w:p w14:paraId="77D0FFA2" w14:textId="68B60462" w:rsidR="000A4523" w:rsidRDefault="000A4523" w:rsidP="00B05FEB">
      <w:pPr>
        <w:pStyle w:val="ListParagraph"/>
        <w:spacing w:after="0" w:line="240" w:lineRule="auto"/>
        <w:rPr>
          <w:rFonts w:cstheme="minorHAnsi"/>
          <w:b/>
          <w:bCs/>
          <w:color w:val="000000" w:themeColor="text1"/>
        </w:rPr>
      </w:pPr>
      <w:r w:rsidRPr="000A4523">
        <w:rPr>
          <w:rFonts w:cstheme="minorHAnsi"/>
          <w:b/>
          <w:bCs/>
          <w:noProof/>
          <w:color w:val="000000" w:themeColor="text1"/>
        </w:rPr>
        <w:lastRenderedPageBreak/>
        <w:drawing>
          <wp:inline distT="0" distB="0" distL="0" distR="0" wp14:anchorId="29D3132C" wp14:editId="5736851C">
            <wp:extent cx="4878085" cy="3511550"/>
            <wp:effectExtent l="0" t="0" r="0" b="0"/>
            <wp:docPr id="122348752" name="Picture 1" descr="A map of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8752" name="Picture 1" descr="A map of a field&#10;&#10;AI-generated content may be incorrect."/>
                    <pic:cNvPicPr/>
                  </pic:nvPicPr>
                  <pic:blipFill>
                    <a:blip r:embed="rId16"/>
                    <a:stretch>
                      <a:fillRect/>
                    </a:stretch>
                  </pic:blipFill>
                  <pic:spPr>
                    <a:xfrm>
                      <a:off x="0" y="0"/>
                      <a:ext cx="4883023" cy="3515105"/>
                    </a:xfrm>
                    <a:prstGeom prst="rect">
                      <a:avLst/>
                    </a:prstGeom>
                  </pic:spPr>
                </pic:pic>
              </a:graphicData>
            </a:graphic>
          </wp:inline>
        </w:drawing>
      </w:r>
    </w:p>
    <w:p w14:paraId="711F3E8E" w14:textId="1F45DCA4" w:rsidR="000A4523" w:rsidRPr="000A4523" w:rsidRDefault="000A4523" w:rsidP="000A4523">
      <w:pPr>
        <w:pStyle w:val="ListParagraph"/>
        <w:spacing w:after="0" w:line="240" w:lineRule="auto"/>
        <w:rPr>
          <w:rFonts w:cstheme="minorHAnsi"/>
          <w:color w:val="000000" w:themeColor="text1"/>
        </w:rPr>
      </w:pPr>
      <w:r w:rsidRPr="000A4523">
        <w:rPr>
          <w:rFonts w:cstheme="minorHAnsi"/>
          <w:color w:val="000000" w:themeColor="text1"/>
        </w:rPr>
        <w:t xml:space="preserve">The areas of pink are Purple moor grass and rush pastures with the yellow depicting Lowland dry acid grassland crossing into the spreading area of BRW11. Ariel imagery shows there is consistent pasture which suggests the habitat is no longer present. </w:t>
      </w:r>
      <w:r>
        <w:rPr>
          <w:rFonts w:cstheme="minorHAnsi"/>
          <w:color w:val="000000" w:themeColor="text1"/>
        </w:rPr>
        <w:t xml:space="preserve">No action required. </w:t>
      </w:r>
    </w:p>
    <w:p w14:paraId="2B4B7FFA" w14:textId="77777777" w:rsidR="000A4523" w:rsidRPr="000A4523" w:rsidRDefault="000A4523" w:rsidP="000A4523">
      <w:pPr>
        <w:spacing w:after="0" w:line="240" w:lineRule="auto"/>
        <w:rPr>
          <w:rFonts w:cstheme="minorHAnsi"/>
          <w:b/>
          <w:bCs/>
          <w:color w:val="000000" w:themeColor="text1"/>
        </w:rPr>
      </w:pPr>
    </w:p>
    <w:p w14:paraId="3B5B4412" w14:textId="1491FCDB"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r w:rsidR="00592822" w:rsidRPr="00592822">
        <w:rPr>
          <w:rFonts w:cstheme="minorHAnsi"/>
          <w:b/>
          <w:bCs/>
          <w:color w:val="FF0000"/>
        </w:rPr>
        <w:t xml:space="preserve">None in range </w:t>
      </w:r>
    </w:p>
    <w:p w14:paraId="374F3DD5" w14:textId="780C2CBB"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Pr="00592822">
        <w:rPr>
          <w:rFonts w:cstheme="minorHAnsi"/>
          <w:b/>
          <w:bCs/>
          <w:color w:val="FF0000"/>
        </w:rPr>
        <w:t>-</w:t>
      </w:r>
      <w:r w:rsidR="00592822" w:rsidRPr="00592822">
        <w:rPr>
          <w:rFonts w:cstheme="minorHAnsi"/>
          <w:b/>
          <w:bCs/>
          <w:color w:val="FF0000"/>
        </w:rPr>
        <w:t xml:space="preserve"> None in range</w:t>
      </w:r>
    </w:p>
    <w:p w14:paraId="7603DF4E" w14:textId="1AB484FE"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r w:rsidR="00592822" w:rsidRPr="00592822">
        <w:rPr>
          <w:rFonts w:cstheme="minorHAnsi"/>
          <w:b/>
          <w:bCs/>
          <w:color w:val="FF0000"/>
        </w:rPr>
        <w:t xml:space="preserve"> None in range</w:t>
      </w:r>
    </w:p>
    <w:p w14:paraId="0D9AA5C1" w14:textId="6AB0C64E"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r w:rsidR="00592822" w:rsidRPr="00592822">
        <w:rPr>
          <w:rFonts w:cstheme="minorHAnsi"/>
          <w:b/>
          <w:bCs/>
          <w:color w:val="FF0000"/>
        </w:rPr>
        <w:t xml:space="preserve"> None in range</w:t>
      </w:r>
    </w:p>
    <w:p w14:paraId="00D59EAE" w14:textId="46FAB18F"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r w:rsidR="00592822" w:rsidRPr="00592822">
        <w:rPr>
          <w:rFonts w:cstheme="minorHAnsi"/>
          <w:b/>
          <w:bCs/>
          <w:color w:val="FF0000"/>
        </w:rPr>
        <w:t>None in range</w:t>
      </w:r>
    </w:p>
    <w:p w14:paraId="1E352A37" w14:textId="62103E1E" w:rsidR="001107EB" w:rsidRPr="00592822" w:rsidRDefault="001107EB" w:rsidP="001107EB">
      <w:pPr>
        <w:pStyle w:val="ListParagraph"/>
        <w:numPr>
          <w:ilvl w:val="0"/>
          <w:numId w:val="1"/>
        </w:numPr>
        <w:spacing w:after="0" w:line="240" w:lineRule="auto"/>
        <w:rPr>
          <w:rFonts w:cstheme="minorHAnsi"/>
          <w:b/>
          <w:bCs/>
          <w:lang w:val="it-IT"/>
        </w:rPr>
      </w:pPr>
      <w:r w:rsidRPr="00592822">
        <w:rPr>
          <w:rFonts w:cstheme="minorHAnsi"/>
          <w:b/>
          <w:bCs/>
          <w:lang w:val="it-IT"/>
        </w:rPr>
        <w:t xml:space="preserve">Nitrate </w:t>
      </w:r>
      <w:proofErr w:type="spellStart"/>
      <w:r w:rsidRPr="00592822">
        <w:rPr>
          <w:rFonts w:cstheme="minorHAnsi"/>
          <w:b/>
          <w:bCs/>
          <w:lang w:val="it-IT"/>
        </w:rPr>
        <w:t>Vulnerable</w:t>
      </w:r>
      <w:proofErr w:type="spellEnd"/>
      <w:r w:rsidRPr="00592822">
        <w:rPr>
          <w:rFonts w:cstheme="minorHAnsi"/>
          <w:b/>
          <w:bCs/>
          <w:lang w:val="it-IT"/>
        </w:rPr>
        <w:t xml:space="preserve"> Zone (NVZ)- </w:t>
      </w:r>
      <w:r w:rsidR="00592822" w:rsidRPr="00592822">
        <w:rPr>
          <w:rFonts w:cstheme="minorHAnsi"/>
          <w:b/>
          <w:bCs/>
          <w:color w:val="FF0000"/>
          <w:lang w:val="it-IT"/>
        </w:rPr>
        <w:t xml:space="preserve"> None in range</w:t>
      </w:r>
    </w:p>
    <w:p w14:paraId="78A151E0" w14:textId="50FF0283"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r w:rsidR="00592822" w:rsidRPr="00592822">
        <w:rPr>
          <w:rFonts w:cstheme="minorHAnsi"/>
          <w:b/>
          <w:bCs/>
          <w:color w:val="FF0000"/>
        </w:rPr>
        <w:t>None in range</w:t>
      </w:r>
    </w:p>
    <w:p w14:paraId="76751A54" w14:textId="790173CD" w:rsidR="00D87372" w:rsidRPr="002E70A7" w:rsidRDefault="00D87372" w:rsidP="001107EB">
      <w:pPr>
        <w:pStyle w:val="ListParagraph"/>
        <w:numPr>
          <w:ilvl w:val="0"/>
          <w:numId w:val="1"/>
        </w:numPr>
        <w:spacing w:after="0" w:line="240" w:lineRule="auto"/>
        <w:rPr>
          <w:rFonts w:cstheme="minorHAnsi"/>
          <w:b/>
          <w:bCs/>
        </w:rPr>
      </w:pPr>
      <w:r w:rsidRPr="002E70A7">
        <w:rPr>
          <w:rFonts w:cstheme="minorHAnsi"/>
          <w:b/>
          <w:bCs/>
        </w:rPr>
        <w:t>ANOBs</w:t>
      </w:r>
      <w:r w:rsidR="00592822">
        <w:rPr>
          <w:rFonts w:cstheme="minorHAnsi"/>
          <w:b/>
          <w:bCs/>
        </w:rPr>
        <w:t xml:space="preserve">- </w:t>
      </w:r>
      <w:r w:rsidR="00592822" w:rsidRPr="00592822">
        <w:rPr>
          <w:rFonts w:cstheme="minorHAnsi"/>
          <w:b/>
          <w:bCs/>
          <w:color w:val="FF0000"/>
        </w:rPr>
        <w:t>- None in range</w:t>
      </w:r>
    </w:p>
    <w:p w14:paraId="22138089" w14:textId="74F15269" w:rsidR="001107EB" w:rsidRPr="00555326" w:rsidRDefault="001107EB" w:rsidP="00555326">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555326">
        <w:rPr>
          <w:rFonts w:cstheme="minorHAnsi"/>
          <w:b/>
          <w:bCs/>
          <w:color w:val="000000" w:themeColor="text1"/>
        </w:rPr>
        <w:t xml:space="preserve">, </w:t>
      </w:r>
      <w:r w:rsidRPr="00555326">
        <w:rPr>
          <w:rFonts w:cstheme="minorHAnsi"/>
          <w:b/>
          <w:bCs/>
          <w:color w:val="000000" w:themeColor="text1"/>
        </w:rPr>
        <w:t>Ditches-</w:t>
      </w:r>
      <w:r w:rsidR="00555326">
        <w:rPr>
          <w:rFonts w:cstheme="minorHAnsi"/>
          <w:b/>
          <w:bCs/>
          <w:color w:val="000000" w:themeColor="text1"/>
        </w:rPr>
        <w:t xml:space="preserve"> </w:t>
      </w:r>
      <w:r w:rsidR="00555326" w:rsidRPr="00555326">
        <w:rPr>
          <w:rFonts w:cstheme="minorHAnsi"/>
          <w:b/>
          <w:bCs/>
          <w:color w:val="FF0000"/>
        </w:rPr>
        <w:t xml:space="preserve">Nothing of concern </w:t>
      </w:r>
    </w:p>
    <w:p w14:paraId="22BDC347" w14:textId="7650F790" w:rsidR="00243C6D" w:rsidRPr="00555326" w:rsidRDefault="00243C6D" w:rsidP="00555326">
      <w:pPr>
        <w:pStyle w:val="ListParagraph"/>
        <w:numPr>
          <w:ilvl w:val="0"/>
          <w:numId w:val="1"/>
        </w:numPr>
        <w:spacing w:after="0" w:line="240" w:lineRule="auto"/>
        <w:rPr>
          <w:rFonts w:cstheme="minorHAnsi"/>
          <w:b/>
          <w:bCs/>
          <w:color w:val="FF0000"/>
        </w:rPr>
      </w:pPr>
      <w:r w:rsidRPr="002E70A7">
        <w:rPr>
          <w:rFonts w:cstheme="minorHAnsi"/>
          <w:b/>
          <w:bCs/>
          <w:color w:val="000000" w:themeColor="text1"/>
        </w:rPr>
        <w:t>Local residents</w:t>
      </w:r>
      <w:r w:rsidR="00555326">
        <w:rPr>
          <w:rFonts w:cstheme="minorHAnsi"/>
          <w:b/>
          <w:bCs/>
          <w:color w:val="000000" w:themeColor="text1"/>
        </w:rPr>
        <w:t xml:space="preserve">, </w:t>
      </w:r>
      <w:r w:rsidRPr="00555326">
        <w:rPr>
          <w:rFonts w:cstheme="minorHAnsi"/>
          <w:b/>
          <w:bCs/>
          <w:color w:val="000000" w:themeColor="text1"/>
        </w:rPr>
        <w:t>Housing, schools</w:t>
      </w:r>
      <w:r w:rsidR="00555326">
        <w:rPr>
          <w:rFonts w:cstheme="minorHAnsi"/>
          <w:b/>
          <w:bCs/>
          <w:color w:val="000000" w:themeColor="text1"/>
        </w:rPr>
        <w:t xml:space="preserve">, </w:t>
      </w:r>
      <w:r w:rsidRPr="00555326">
        <w:rPr>
          <w:rFonts w:cstheme="minorHAnsi"/>
          <w:b/>
          <w:bCs/>
          <w:color w:val="000000" w:themeColor="text1"/>
        </w:rPr>
        <w:t>Workplaces</w:t>
      </w:r>
      <w:r w:rsidR="00555326">
        <w:rPr>
          <w:rFonts w:cstheme="minorHAnsi"/>
          <w:b/>
          <w:bCs/>
          <w:color w:val="000000" w:themeColor="text1"/>
        </w:rPr>
        <w:t xml:space="preserve">, </w:t>
      </w:r>
      <w:r w:rsidRPr="00555326">
        <w:rPr>
          <w:rFonts w:cstheme="minorHAnsi"/>
          <w:b/>
          <w:bCs/>
          <w:color w:val="000000" w:themeColor="text1"/>
        </w:rPr>
        <w:t>Recreational facilities</w:t>
      </w:r>
      <w:r w:rsidR="00555326">
        <w:rPr>
          <w:rFonts w:cstheme="minorHAnsi"/>
          <w:b/>
          <w:bCs/>
          <w:color w:val="000000" w:themeColor="text1"/>
        </w:rPr>
        <w:t xml:space="preserve"> – </w:t>
      </w:r>
      <w:r w:rsidR="00555326" w:rsidRPr="00555326">
        <w:rPr>
          <w:rFonts w:cstheme="minorHAnsi"/>
          <w:b/>
          <w:bCs/>
          <w:color w:val="FF0000"/>
        </w:rPr>
        <w:t xml:space="preserve">Sensitive receptors marked but OMP requested. </w:t>
      </w:r>
    </w:p>
    <w:p w14:paraId="0D3E401A" w14:textId="77777777" w:rsidR="001107EB" w:rsidRPr="002E70A7" w:rsidRDefault="001107EB" w:rsidP="001107EB">
      <w:pPr>
        <w:rPr>
          <w:rFonts w:cstheme="minorHAnsi"/>
          <w:b/>
          <w:bCs/>
          <w:u w:val="single"/>
        </w:rPr>
      </w:pPr>
    </w:p>
    <w:p w14:paraId="66957A37" w14:textId="77777777" w:rsidR="00CC7FA1" w:rsidRDefault="00CC7FA1" w:rsidP="001107EB">
      <w:pPr>
        <w:rPr>
          <w:rFonts w:cstheme="minorHAnsi"/>
          <w:b/>
          <w:bCs/>
          <w:u w:val="single"/>
        </w:rPr>
      </w:pPr>
    </w:p>
    <w:p w14:paraId="003588E3" w14:textId="77777777" w:rsidR="00CC7FA1" w:rsidRDefault="00CC7FA1" w:rsidP="001107EB">
      <w:pPr>
        <w:rPr>
          <w:rFonts w:cstheme="minorHAnsi"/>
          <w:b/>
          <w:bCs/>
          <w:u w:val="single"/>
        </w:rPr>
      </w:pPr>
    </w:p>
    <w:p w14:paraId="116A163D" w14:textId="77777777" w:rsidR="00CC7FA1" w:rsidRDefault="00CC7FA1" w:rsidP="001107EB">
      <w:pPr>
        <w:rPr>
          <w:rFonts w:cstheme="minorHAnsi"/>
          <w:b/>
          <w:bCs/>
          <w:u w:val="single"/>
        </w:rPr>
      </w:pPr>
    </w:p>
    <w:p w14:paraId="16C45432" w14:textId="77777777" w:rsidR="00CC7FA1" w:rsidRDefault="00CC7FA1" w:rsidP="001107EB">
      <w:pPr>
        <w:rPr>
          <w:rFonts w:cstheme="minorHAnsi"/>
          <w:b/>
          <w:bCs/>
          <w:u w:val="single"/>
        </w:rPr>
      </w:pPr>
    </w:p>
    <w:p w14:paraId="6E138FF2" w14:textId="77777777" w:rsidR="00CC7FA1" w:rsidRDefault="00CC7FA1" w:rsidP="001107EB">
      <w:pPr>
        <w:rPr>
          <w:rFonts w:cstheme="minorHAnsi"/>
          <w:b/>
          <w:bCs/>
          <w:u w:val="single"/>
        </w:rPr>
      </w:pPr>
    </w:p>
    <w:p w14:paraId="5B3F68BF" w14:textId="77777777" w:rsidR="00CC7FA1" w:rsidRDefault="00CC7FA1" w:rsidP="001107EB">
      <w:pPr>
        <w:rPr>
          <w:rFonts w:cstheme="minorHAnsi"/>
          <w:b/>
          <w:bCs/>
          <w:u w:val="single"/>
        </w:rPr>
      </w:pPr>
    </w:p>
    <w:p w14:paraId="3AA4EF63" w14:textId="77777777" w:rsidR="00555326" w:rsidRDefault="00555326" w:rsidP="001107EB">
      <w:pPr>
        <w:rPr>
          <w:rFonts w:cstheme="minorHAnsi"/>
          <w:b/>
          <w:bCs/>
          <w:u w:val="single"/>
        </w:rPr>
      </w:pPr>
    </w:p>
    <w:p w14:paraId="32DD6927" w14:textId="77777777" w:rsidR="00CC7FA1" w:rsidRDefault="00CC7FA1" w:rsidP="001107EB">
      <w:pPr>
        <w:rPr>
          <w:rFonts w:cstheme="minorHAnsi"/>
          <w:b/>
          <w:bCs/>
          <w:u w:val="single"/>
        </w:rPr>
      </w:pPr>
    </w:p>
    <w:p w14:paraId="282DEB94" w14:textId="35D7CCED" w:rsidR="001107EB" w:rsidRPr="002E70A7" w:rsidRDefault="001107EB" w:rsidP="001107EB">
      <w:pPr>
        <w:rPr>
          <w:rFonts w:cstheme="minorHAnsi"/>
          <w:b/>
          <w:bCs/>
          <w:u w:val="single"/>
        </w:rPr>
      </w:pPr>
      <w:r w:rsidRPr="002E70A7">
        <w:rPr>
          <w:rFonts w:cstheme="minorHAnsi"/>
          <w:b/>
          <w:bCs/>
          <w:u w:val="single"/>
        </w:rPr>
        <w:lastRenderedPageBreak/>
        <w:t xml:space="preserve">Slope Map </w:t>
      </w:r>
    </w:p>
    <w:p w14:paraId="6A122146" w14:textId="549366B3" w:rsidR="00CC7FA1" w:rsidRDefault="00CC7FA1" w:rsidP="00CC7FA1">
      <w:r w:rsidRPr="00CC7FA1">
        <w:rPr>
          <w:noProof/>
        </w:rPr>
        <w:drawing>
          <wp:inline distT="0" distB="0" distL="0" distR="0" wp14:anchorId="1584B61F" wp14:editId="5BD1E961">
            <wp:extent cx="4260850" cy="2817038"/>
            <wp:effectExtent l="0" t="0" r="6350" b="2540"/>
            <wp:docPr id="633379903"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379903" name="Picture 1" descr="A map of a city&#10;&#10;AI-generated content may be incorrect."/>
                    <pic:cNvPicPr/>
                  </pic:nvPicPr>
                  <pic:blipFill>
                    <a:blip r:embed="rId17"/>
                    <a:stretch>
                      <a:fillRect/>
                    </a:stretch>
                  </pic:blipFill>
                  <pic:spPr>
                    <a:xfrm>
                      <a:off x="0" y="0"/>
                      <a:ext cx="4274491" cy="2826057"/>
                    </a:xfrm>
                    <a:prstGeom prst="rect">
                      <a:avLst/>
                    </a:prstGeom>
                  </pic:spPr>
                </pic:pic>
              </a:graphicData>
            </a:graphic>
          </wp:inline>
        </w:drawing>
      </w:r>
    </w:p>
    <w:p w14:paraId="227F7E2A" w14:textId="21FB7AAD" w:rsidR="00CC7FA1" w:rsidRDefault="00CC7FA1">
      <w:r w:rsidRPr="00CC7FA1">
        <w:rPr>
          <w:noProof/>
        </w:rPr>
        <w:drawing>
          <wp:inline distT="0" distB="0" distL="0" distR="0" wp14:anchorId="479E0282" wp14:editId="57D35A41">
            <wp:extent cx="4394200" cy="4608117"/>
            <wp:effectExtent l="0" t="0" r="6350" b="2540"/>
            <wp:docPr id="1771119559" name="Picture 1" descr="A map with yellow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119559" name="Picture 1" descr="A map with yellow lines&#10;&#10;AI-generated content may be incorrect."/>
                    <pic:cNvPicPr/>
                  </pic:nvPicPr>
                  <pic:blipFill>
                    <a:blip r:embed="rId18"/>
                    <a:stretch>
                      <a:fillRect/>
                    </a:stretch>
                  </pic:blipFill>
                  <pic:spPr>
                    <a:xfrm>
                      <a:off x="0" y="0"/>
                      <a:ext cx="4401275" cy="4615536"/>
                    </a:xfrm>
                    <a:prstGeom prst="rect">
                      <a:avLst/>
                    </a:prstGeom>
                  </pic:spPr>
                </pic:pic>
              </a:graphicData>
            </a:graphic>
          </wp:inline>
        </w:drawing>
      </w:r>
    </w:p>
    <w:p w14:paraId="713D7784" w14:textId="3F1DDC92" w:rsidR="00CC7FA1" w:rsidRDefault="00CC7FA1">
      <w:r>
        <w:t>Fields 5, 2, 4, 1, 7, 6, 8, 9, 10</w:t>
      </w:r>
      <w:r w:rsidR="00AD4144">
        <w:t xml:space="preserve">, 12 </w:t>
      </w:r>
      <w:r>
        <w:t>and 11 all have areas of 7-12 degree slope (yellow) with field 10, 11, 8, 9, 4</w:t>
      </w:r>
      <w:r w:rsidR="00AD4144">
        <w:t>, 12</w:t>
      </w:r>
      <w:r>
        <w:t xml:space="preserve"> and 7 all having some areas of 12 degree plus slope (red).</w:t>
      </w:r>
      <w:r w:rsidR="000E7AD2">
        <w:t xml:space="preserve"> There is a 10m no spread buffer zone around the perimeter of all the fields prevent run off. In addition the only liquid waste is being soil injected meaning the precise application and is unlikely to cause run off. The other waste streams are again solid forms so will not have run off risk. No action required. </w:t>
      </w:r>
    </w:p>
    <w:sectPr w:rsidR="00CC7F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5001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97F7C"/>
    <w:rsid w:val="000A4523"/>
    <w:rsid w:val="000A75FC"/>
    <w:rsid w:val="000D71C9"/>
    <w:rsid w:val="000E646D"/>
    <w:rsid w:val="000E7AD2"/>
    <w:rsid w:val="001107EB"/>
    <w:rsid w:val="001833D7"/>
    <w:rsid w:val="001A7C7D"/>
    <w:rsid w:val="001C1546"/>
    <w:rsid w:val="00243C6D"/>
    <w:rsid w:val="00261E08"/>
    <w:rsid w:val="002E70A7"/>
    <w:rsid w:val="00472DED"/>
    <w:rsid w:val="00555326"/>
    <w:rsid w:val="00592822"/>
    <w:rsid w:val="005D1FB7"/>
    <w:rsid w:val="005E7671"/>
    <w:rsid w:val="00851439"/>
    <w:rsid w:val="009D4463"/>
    <w:rsid w:val="009F04C4"/>
    <w:rsid w:val="00AC0F7C"/>
    <w:rsid w:val="00AC42A1"/>
    <w:rsid w:val="00AD4144"/>
    <w:rsid w:val="00B05FEB"/>
    <w:rsid w:val="00B51C3D"/>
    <w:rsid w:val="00BE5400"/>
    <w:rsid w:val="00C36112"/>
    <w:rsid w:val="00C704FB"/>
    <w:rsid w:val="00CC7FA1"/>
    <w:rsid w:val="00D87372"/>
    <w:rsid w:val="00E53FA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F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e9881ea94b2e06b443ca1339f1f955c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3f9d48937845e2dcdfe8a9758d6f38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REGU-415-1632493</_dlc_DocId>
    <_dlc_DocIdUrl xmlns="9be56660-2c31-41ef-bc00-23e72f632f2a">
      <Url>https://cyfoethnaturiolcymru.sharepoint.com/teams/Regulatory/Permitting/_layouts/15/DocIdRedir.aspx?ID=REGU-415-1632493</Url>
      <Description>REGU-415-1632493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2025-03-27T00:00:00+00:00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Park House Services NW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BD296D-A362-4418-B7E6-E212DBB7A315}">
  <ds:schemaRefs>
    <ds:schemaRef ds:uri="http://schemas.microsoft.com/sharepoint/events"/>
  </ds:schemaRefs>
</ds:datastoreItem>
</file>

<file path=customXml/itemProps2.xml><?xml version="1.0" encoding="utf-8"?>
<ds:datastoreItem xmlns:ds="http://schemas.openxmlformats.org/officeDocument/2006/customXml" ds:itemID="{1FBD02EB-C5B2-467D-84E3-A41DDADDD530}"/>
</file>

<file path=customXml/itemProps3.xml><?xml version="1.0" encoding="utf-8"?>
<ds:datastoreItem xmlns:ds="http://schemas.openxmlformats.org/officeDocument/2006/customXml" ds:itemID="{FE3E3348-EE61-4F2D-B7CC-A7DC8C60D10C}"/>
</file>

<file path=customXml/itemProps4.xml><?xml version="1.0" encoding="utf-8"?>
<ds:datastoreItem xmlns:ds="http://schemas.openxmlformats.org/officeDocument/2006/customXml" ds:itemID="{AA17F1CF-9A37-4C6B-BB3B-E03CF7A5567C}">
  <ds:schemaRefs>
    <ds:schemaRef ds:uri="http://schemas.microsoft.com/office/2006/metadata/properties"/>
    <ds:schemaRef ds:uri="http://purl.org/dc/elements/1.1/"/>
    <ds:schemaRef ds:uri="http://www.w3.org/XML/1998/namespace"/>
    <ds:schemaRef ds:uri="http://schemas.microsoft.com/office/2006/documentManagement/types"/>
    <ds:schemaRef ds:uri="http://purl.org/dc/terms/"/>
    <ds:schemaRef ds:uri="http://purl.org/dc/dcmitype/"/>
    <ds:schemaRef ds:uri="9be56660-2c31-41ef-bc00-23e72f632f2a"/>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47268380-6A57-4AE5-B0E4-B96432B0A2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368</Words>
  <Characters>2102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Tucker, Megan</cp:lastModifiedBy>
  <cp:revision>15</cp:revision>
  <dcterms:created xsi:type="dcterms:W3CDTF">2021-10-29T12:09:00Z</dcterms:created>
  <dcterms:modified xsi:type="dcterms:W3CDTF">2025-03-25T13:42:00Z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7a5daa99-a46e-400f-8e64-57880a245394</vt:lpwstr>
  </property>
  <property fmtid="{D5CDD505-2E9C-101B-9397-08002B2CF9AE}" pid="4" name="Order">
    <vt:r8>163249300</vt:r8>
  </property>
  <property fmtid="{D5CDD505-2E9C-101B-9397-08002B2CF9AE}" pid="5" name="MediaServiceImageTags">
    <vt:lpwstr/>
  </property>
  <property fmtid="{D5CDD505-2E9C-101B-9397-08002B2CF9AE}" pid="6" name="lcf76f155ced4ddcb4097134ff3c332f">
    <vt:lpwstr/>
  </property>
</Properties>
</file>