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B4F77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825BFE">
                  <w:rPr>
                    <w:rStyle w:val="Responseboxtext"/>
                    <w:rFonts w:eastAsia="Calibri"/>
                  </w:rPr>
                  <w:t>7775512783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9" ma:contentTypeDescription="Permitting &amp; Compliance Word Document" ma:contentTypeScope="" ma:versionID="6596c87256de8da143ee9aff9492c8d9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e10a029dc1a1794ef0258ab21334e13b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REGU-212-13539128</_dlc_DocId>
    <_dlc_DocIdUrl xmlns="9be56660-2c31-41ef-bc00-23e72f632f2a">
      <Url>https://cyfoethnaturiolcymru.sharepoint.com/teams/Regulatory/Permitting/_layouts/15/DocIdRedir.aspx?ID=REGU-212-13539128</Url>
      <Description>REGU-212-13539128</Description>
    </_dlc_DocIdUrl>
    <Site_x0020_Name xmlns="859f7ad6-93f6-4205-b62b-a17f28acbbac">Llechryd SPS</Site_x0020_Name>
    <Internal_x002f_External xmlns="859f7ad6-93f6-4205-b62b-a17f28acbbac">Incoming document</Internal_x002f_External>
    <Post_x0020_code xmlns="859f7ad6-93f6-4205-b62b-a17f28acbbac">SA43 2NZ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Opp Glanteifi, A484, Llechryd, Cardigan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8A440D-DB10-48C0-BC37-E1DBB6C0F35B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EFB974-8CB4-4EF7-9AC8-15D9E18DF524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2025-03-31T13:34:00Z</dcterms:created>
  <dcterms:modified xsi:type="dcterms:W3CDTF">2025-03-31T13:34:00Z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37797e01-2c73-462c-9b82-b66b1669b6fe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