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REGU-184-6559182</_dlc_DocId>
    <_dlc_DocIdUrl xmlns="9be56660-2c31-41ef-bc00-23e72f632f2a">
      <Url>https://cyfoethnaturiolcymru.sharepoint.com/teams/Regulatory/Permitting/_layouts/15/DocIdRedir.aspx?ID=REGU-184-6559182</Url>
      <Description>REGU-184-6559182</Description>
    </_dlc_DocIdUrl>
    <Site_x0020_Name xmlns="859f7ad6-93f6-4205-b62b-a17f28acbbac">Storm and Emergency Overflow at Hay-on-Wye SPS</Site_x0020_Name>
    <Internal_x002f_External xmlns="859f7ad6-93f6-4205-b62b-a17f28acbbac">Incoming document</Internal_x002f_External>
    <Post_x0020_code xmlns="859f7ad6-93f6-4205-b62b-a17f28acbbac">HR3 5BJ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Wyeford Road Car Park, Hay-on-Wye, Powys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777202ebc451e6ede47252ddb414e658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32c7ab3218cb9828089195717d983495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74692-99C1-464B-8D54-BA4760434196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5C90FD72-B39A-4515-A820-C6A96FE2794B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fbd9bb82-e881-4ccb-944e-6047f4534120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  <property fmtid="{D5CDD505-2E9C-101B-9397-08002B2CF9AE}" pid="10" name="Email BCC">
    <vt:lpwstr/>
  </property>
  <property fmtid="{D5CDD505-2E9C-101B-9397-08002B2CF9AE}" pid="11" name="From1">
    <vt:lpwstr/>
  </property>
  <property fmtid="{D5CDD505-2E9C-101B-9397-08002B2CF9AE}" pid="13" name="DocumentSetDescription">
    <vt:lpwstr/>
  </property>
  <property fmtid="{D5CDD505-2E9C-101B-9397-08002B2CF9AE}" pid="14" name="Email Recipients">
    <vt:lpwstr/>
  </property>
  <property fmtid="{D5CDD505-2E9C-101B-9397-08002B2CF9AE}" pid="16" name="_ExtendedDescription">
    <vt:lpwstr/>
  </property>
  <property fmtid="{D5CDD505-2E9C-101B-9397-08002B2CF9AE}" pid="17" name="Email Subject">
    <vt:lpwstr/>
  </property>
  <property fmtid="{D5CDD505-2E9C-101B-9397-08002B2CF9AE}" pid="18" name="Process">
    <vt:lpwstr/>
  </property>
  <property fmtid="{D5CDD505-2E9C-101B-9397-08002B2CF9AE}" pid="19" name="CAR Language Preference">
    <vt:lpwstr/>
  </property>
  <property fmtid="{D5CDD505-2E9C-101B-9397-08002B2CF9AE}" pid="20" name="Submitter">
    <vt:lpwstr/>
  </property>
  <property fmtid="{D5CDD505-2E9C-101B-9397-08002B2CF9AE}" pid="21" name="URL">
    <vt:lpwstr/>
  </property>
  <property fmtid="{D5CDD505-2E9C-101B-9397-08002B2CF9AE}" pid="22" name="Email CC">
    <vt:lpwstr/>
  </property>
  <property fmtid="{D5CDD505-2E9C-101B-9397-08002B2CF9AE}" pid="23" name="Case Reference">
    <vt:lpwstr/>
  </property>
  <property fmtid="{D5CDD505-2E9C-101B-9397-08002B2CF9AE}" pid="25" name="BCC">
    <vt:lpwstr/>
  </property>
  <property fmtid="{D5CDD505-2E9C-101B-9397-08002B2CF9AE}" pid="26" name="Email Sender">
    <vt:lpwstr/>
  </property>
  <property fmtid="{D5CDD505-2E9C-101B-9397-08002B2CF9AE}" pid="27" name="Email Has Attachments">
    <vt:bool>false</vt:bool>
  </property>
  <property fmtid="{D5CDD505-2E9C-101B-9397-08002B2CF9AE}" pid="28" name="CC">
    <vt:lpwstr/>
  </property>
  <property fmtid="{D5CDD505-2E9C-101B-9397-08002B2CF9AE}" pid="29" name="To">
    <vt:lpwstr/>
  </property>
</Properties>
</file>