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2966E0FD" w14:textId="5FB8C496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6AD22612" w14:textId="524C8ADA" w:rsidR="002F01D4" w:rsidRPr="00387089" w:rsidRDefault="0038708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87089">
        <w:rPr>
          <w:sz w:val="22"/>
          <w:szCs w:val="22"/>
        </w:rPr>
        <w:t>By Product recovery LTD</w:t>
      </w:r>
    </w:p>
    <w:p w14:paraId="1B0B6A6A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1FFE3150" w14:textId="4337DE5C" w:rsidR="002F01D4" w:rsidRPr="00387089" w:rsidRDefault="0038708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94415936"/>
      <w:r w:rsidRPr="00387089">
        <w:rPr>
          <w:sz w:val="22"/>
          <w:szCs w:val="22"/>
        </w:rPr>
        <w:t>New House lagoon</w:t>
      </w:r>
    </w:p>
    <w:p w14:paraId="75B68481" w14:textId="16675564" w:rsidR="002F01D4" w:rsidRPr="00387089" w:rsidRDefault="0038708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87089">
        <w:rPr>
          <w:sz w:val="22"/>
          <w:szCs w:val="22"/>
        </w:rPr>
        <w:t>New House</w:t>
      </w:r>
    </w:p>
    <w:p w14:paraId="5F7B1973" w14:textId="5C47CCBD" w:rsidR="00387089" w:rsidRPr="00387089" w:rsidRDefault="0038708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87089">
        <w:rPr>
          <w:sz w:val="22"/>
          <w:szCs w:val="22"/>
        </w:rPr>
        <w:t>Old Monmouth Road</w:t>
      </w:r>
    </w:p>
    <w:p w14:paraId="43BFB852" w14:textId="347E463E" w:rsidR="00387089" w:rsidRPr="00387089" w:rsidRDefault="0038708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87089">
        <w:rPr>
          <w:sz w:val="22"/>
          <w:szCs w:val="22"/>
        </w:rPr>
        <w:t xml:space="preserve">Abergavenny </w:t>
      </w:r>
    </w:p>
    <w:p w14:paraId="6400A619" w14:textId="774EA648" w:rsidR="00387089" w:rsidRPr="00387089" w:rsidRDefault="0038708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87089">
        <w:rPr>
          <w:sz w:val="22"/>
          <w:szCs w:val="22"/>
        </w:rPr>
        <w:t>Monmouthshire</w:t>
      </w:r>
    </w:p>
    <w:p w14:paraId="1398E145" w14:textId="151F7B7F" w:rsidR="00387089" w:rsidRPr="00387089" w:rsidRDefault="0038708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87089">
        <w:rPr>
          <w:sz w:val="22"/>
          <w:szCs w:val="22"/>
        </w:rPr>
        <w:t>NP7 8BS</w:t>
      </w:r>
    </w:p>
    <w:bookmarkEnd w:id="2"/>
    <w:p w14:paraId="18F76A26" w14:textId="77777777" w:rsidR="00387089" w:rsidRPr="005C6417" w:rsidRDefault="00387089" w:rsidP="00387089">
      <w:pPr>
        <w:pStyle w:val="coverLicenceHolder"/>
        <w:pBdr>
          <w:top w:val="single" w:sz="4" w:space="25" w:color="auto"/>
        </w:pBdr>
        <w:spacing w:before="120" w:line="240" w:lineRule="auto"/>
        <w:ind w:left="0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183CC7E" w14:textId="4522187B" w:rsidR="00BD1DFD" w:rsidRPr="00BD1DFD" w:rsidRDefault="002F01D4" w:rsidP="00BD1DFD">
      <w:pPr>
        <w:pStyle w:val="coverAuthNos"/>
        <w:spacing w:line="240" w:lineRule="auto"/>
        <w:rPr>
          <w:b/>
          <w:bCs/>
          <w:color w:val="auto"/>
          <w:sz w:val="22"/>
          <w:szCs w:val="22"/>
        </w:rPr>
      </w:pPr>
      <w:bookmarkStart w:id="3" w:name="_Hlk194656054"/>
      <w:r w:rsidRPr="00BD1DFD">
        <w:rPr>
          <w:color w:val="auto"/>
          <w:sz w:val="22"/>
          <w:szCs w:val="22"/>
        </w:rPr>
        <w:t>EPR/</w:t>
      </w:r>
      <w:bookmarkEnd w:id="0"/>
      <w:bookmarkEnd w:id="1"/>
      <w:r w:rsidR="00BD1DFD" w:rsidRPr="00BD1DFD">
        <w:rPr>
          <w:color w:val="auto"/>
          <w:sz w:val="22"/>
          <w:szCs w:val="22"/>
        </w:rPr>
        <w:t>DB3497ZC</w:t>
      </w:r>
    </w:p>
    <w:bookmarkEnd w:id="3"/>
    <w:p w14:paraId="6DD71C60" w14:textId="1848EE05" w:rsidR="002F01D4" w:rsidRDefault="002F01D4" w:rsidP="00C26561">
      <w:pPr>
        <w:pStyle w:val="coverAuthNos"/>
        <w:spacing w:line="240" w:lineRule="auto"/>
      </w:pP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4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1B0C8F43" w14:textId="77777777" w:rsidR="00BD1DFD" w:rsidRPr="00BD1DFD" w:rsidRDefault="00BD1DFD" w:rsidP="00BD1DFD">
      <w:pPr>
        <w:pStyle w:val="Heading3nonum"/>
        <w:rPr>
          <w:b/>
          <w:bCs/>
          <w:color w:val="auto"/>
          <w:sz w:val="22"/>
          <w:szCs w:val="22"/>
        </w:rPr>
      </w:pPr>
      <w:r w:rsidRPr="00BD1DFD">
        <w:rPr>
          <w:b/>
          <w:color w:val="auto"/>
          <w:sz w:val="22"/>
          <w:szCs w:val="22"/>
        </w:rPr>
        <w:t>EPR/DB3497ZC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5" w:name="OperatorName2"/>
    </w:p>
    <w:bookmarkEnd w:id="5"/>
    <w:p w14:paraId="36693C7E" w14:textId="40CCA06F" w:rsidR="002F01D4" w:rsidRPr="002F01D4" w:rsidRDefault="00387089" w:rsidP="002F01D4">
      <w:pPr>
        <w:pStyle w:val="Data"/>
        <w:spacing w:before="120"/>
        <w:rPr>
          <w:b w:val="0"/>
          <w:sz w:val="22"/>
          <w:szCs w:val="22"/>
        </w:rPr>
      </w:pPr>
      <w:proofErr w:type="spellStart"/>
      <w:r w:rsidRPr="00387089">
        <w:rPr>
          <w:rStyle w:val="change"/>
          <w:color w:val="auto"/>
          <w:sz w:val="22"/>
          <w:szCs w:val="22"/>
        </w:rPr>
        <w:t>ByProduct</w:t>
      </w:r>
      <w:proofErr w:type="spellEnd"/>
      <w:r w:rsidRPr="00387089">
        <w:rPr>
          <w:rStyle w:val="change"/>
          <w:color w:val="auto"/>
          <w:sz w:val="22"/>
          <w:szCs w:val="22"/>
        </w:rPr>
        <w:t xml:space="preserve"> recovery L</w:t>
      </w:r>
      <w:r w:rsidR="00A739B1">
        <w:rPr>
          <w:rStyle w:val="change"/>
          <w:color w:val="auto"/>
          <w:sz w:val="22"/>
          <w:szCs w:val="22"/>
        </w:rPr>
        <w:t>imited</w:t>
      </w:r>
      <w:r w:rsidR="002F01D4" w:rsidRPr="00387089">
        <w:rPr>
          <w:color w:val="auto"/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0724CEF1" w:rsidR="002F01D4" w:rsidRPr="00A739B1" w:rsidRDefault="002F01D4" w:rsidP="002F01D4">
      <w:pPr>
        <w:pStyle w:val="Heading3nonum"/>
        <w:rPr>
          <w:color w:val="auto"/>
          <w:sz w:val="22"/>
          <w:szCs w:val="22"/>
        </w:rPr>
      </w:pPr>
      <w:r w:rsidRPr="00A739B1">
        <w:rPr>
          <w:color w:val="auto"/>
          <w:sz w:val="22"/>
          <w:szCs w:val="22"/>
        </w:rPr>
        <w:t>whose registered office whose principal office is</w:t>
      </w:r>
    </w:p>
    <w:p w14:paraId="09FDABE8" w14:textId="77777777" w:rsidR="00A739B1" w:rsidRPr="00A739B1" w:rsidRDefault="00A739B1" w:rsidP="00A739B1">
      <w:pPr>
        <w:pStyle w:val="Data"/>
        <w:spacing w:before="120"/>
        <w:rPr>
          <w:bCs/>
          <w:color w:val="auto"/>
          <w:sz w:val="22"/>
          <w:szCs w:val="22"/>
        </w:rPr>
      </w:pPr>
      <w:r w:rsidRPr="00A739B1">
        <w:rPr>
          <w:bCs/>
          <w:color w:val="auto"/>
          <w:sz w:val="22"/>
          <w:szCs w:val="22"/>
        </w:rPr>
        <w:t>Control House A1 Business Park</w:t>
      </w:r>
    </w:p>
    <w:p w14:paraId="6843F216" w14:textId="11AB1FDE" w:rsidR="00A739B1" w:rsidRPr="00A739B1" w:rsidRDefault="00A739B1" w:rsidP="00A739B1">
      <w:pPr>
        <w:pStyle w:val="Data"/>
        <w:spacing w:before="120"/>
        <w:rPr>
          <w:bCs/>
          <w:color w:val="auto"/>
          <w:sz w:val="22"/>
          <w:szCs w:val="22"/>
        </w:rPr>
      </w:pPr>
      <w:r w:rsidRPr="00A739B1">
        <w:rPr>
          <w:bCs/>
          <w:color w:val="auto"/>
          <w:sz w:val="22"/>
          <w:szCs w:val="22"/>
        </w:rPr>
        <w:t>Knottingley Road</w:t>
      </w:r>
    </w:p>
    <w:p w14:paraId="1D3CFE3B" w14:textId="77777777" w:rsidR="00A739B1" w:rsidRPr="00A739B1" w:rsidRDefault="00A739B1" w:rsidP="00A739B1">
      <w:pPr>
        <w:pStyle w:val="Data"/>
        <w:spacing w:before="120"/>
        <w:rPr>
          <w:bCs/>
          <w:color w:val="auto"/>
          <w:sz w:val="22"/>
          <w:szCs w:val="22"/>
        </w:rPr>
      </w:pPr>
      <w:r w:rsidRPr="00A739B1">
        <w:rPr>
          <w:bCs/>
          <w:color w:val="auto"/>
          <w:sz w:val="22"/>
          <w:szCs w:val="22"/>
        </w:rPr>
        <w:t xml:space="preserve">Knottingley </w:t>
      </w:r>
    </w:p>
    <w:p w14:paraId="3EB2954E" w14:textId="77777777" w:rsidR="00A739B1" w:rsidRPr="00A739B1" w:rsidRDefault="00A739B1" w:rsidP="00A739B1">
      <w:pPr>
        <w:pStyle w:val="Data"/>
        <w:spacing w:before="120"/>
        <w:rPr>
          <w:bCs/>
          <w:color w:val="auto"/>
          <w:sz w:val="22"/>
          <w:szCs w:val="22"/>
        </w:rPr>
      </w:pPr>
      <w:r w:rsidRPr="00A739B1">
        <w:rPr>
          <w:bCs/>
          <w:color w:val="auto"/>
          <w:sz w:val="22"/>
          <w:szCs w:val="22"/>
        </w:rPr>
        <w:t xml:space="preserve">West Yorkshire </w:t>
      </w:r>
    </w:p>
    <w:p w14:paraId="35480C70" w14:textId="77777777" w:rsidR="00A739B1" w:rsidRPr="00A739B1" w:rsidRDefault="00A739B1" w:rsidP="00A739B1">
      <w:pPr>
        <w:pStyle w:val="Data"/>
        <w:spacing w:before="120"/>
        <w:rPr>
          <w:bCs/>
          <w:color w:val="auto"/>
          <w:sz w:val="22"/>
          <w:szCs w:val="22"/>
        </w:rPr>
      </w:pPr>
      <w:r w:rsidRPr="00A739B1">
        <w:rPr>
          <w:bCs/>
          <w:color w:val="auto"/>
          <w:sz w:val="22"/>
          <w:szCs w:val="22"/>
        </w:rPr>
        <w:t>England</w:t>
      </w:r>
    </w:p>
    <w:p w14:paraId="710F41D9" w14:textId="4FC43592" w:rsidR="002F01D4" w:rsidRPr="00A739B1" w:rsidRDefault="00A739B1" w:rsidP="00A739B1">
      <w:pPr>
        <w:pStyle w:val="Data"/>
        <w:spacing w:before="120"/>
        <w:rPr>
          <w:rStyle w:val="change"/>
          <w:bCs/>
          <w:color w:val="auto"/>
          <w:sz w:val="22"/>
          <w:szCs w:val="22"/>
        </w:rPr>
      </w:pPr>
      <w:r w:rsidRPr="00A739B1">
        <w:rPr>
          <w:bCs/>
          <w:color w:val="auto"/>
          <w:sz w:val="22"/>
          <w:szCs w:val="22"/>
        </w:rPr>
        <w:t>WF11 0BU</w:t>
      </w:r>
    </w:p>
    <w:p w14:paraId="715E190A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40DA0BA4" w:rsidR="002F01D4" w:rsidRPr="00A739B1" w:rsidRDefault="002F01D4" w:rsidP="00A739B1">
      <w:pPr>
        <w:pStyle w:val="Heading3nonum"/>
        <w:rPr>
          <w:rStyle w:val="change"/>
          <w:color w:val="auto"/>
          <w:sz w:val="22"/>
          <w:szCs w:val="22"/>
        </w:rPr>
      </w:pPr>
      <w:r w:rsidRPr="00A739B1">
        <w:rPr>
          <w:color w:val="auto"/>
          <w:sz w:val="22"/>
          <w:szCs w:val="22"/>
        </w:rPr>
        <w:t xml:space="preserve">company registration number </w:t>
      </w:r>
      <w:r w:rsidR="00A739B1" w:rsidRPr="00A739B1">
        <w:rPr>
          <w:color w:val="auto"/>
          <w:sz w:val="22"/>
          <w:szCs w:val="22"/>
        </w:rPr>
        <w:t>06257744</w:t>
      </w:r>
      <w:r w:rsidRPr="00A739B1">
        <w:rPr>
          <w:rStyle w:val="change"/>
          <w:color w:val="auto"/>
          <w:sz w:val="22"/>
          <w:szCs w:val="22"/>
        </w:rPr>
        <w:t xml:space="preserve"> 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35568692" w:rsidR="002F01D4" w:rsidRPr="00A739B1" w:rsidRDefault="002F01D4" w:rsidP="002F01D4">
      <w:pPr>
        <w:pStyle w:val="Heading3nonum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A739B1">
        <w:rPr>
          <w:color w:val="auto"/>
          <w:sz w:val="22"/>
          <w:szCs w:val="22"/>
        </w:rPr>
        <w:t>operate waste operations at</w:t>
      </w:r>
    </w:p>
    <w:p w14:paraId="5078A89E" w14:textId="77777777" w:rsidR="00A739B1" w:rsidRPr="00A739B1" w:rsidRDefault="00A739B1" w:rsidP="00A739B1">
      <w:pPr>
        <w:pStyle w:val="Heading3nonum"/>
        <w:rPr>
          <w:b/>
          <w:color w:val="auto"/>
          <w:sz w:val="22"/>
          <w:szCs w:val="22"/>
        </w:rPr>
      </w:pPr>
      <w:r w:rsidRPr="00A739B1">
        <w:rPr>
          <w:b/>
          <w:color w:val="auto"/>
          <w:sz w:val="22"/>
          <w:szCs w:val="22"/>
        </w:rPr>
        <w:t>New House lagoon</w:t>
      </w:r>
    </w:p>
    <w:p w14:paraId="3FE987D2" w14:textId="77777777" w:rsidR="00A739B1" w:rsidRPr="00A739B1" w:rsidRDefault="00A739B1" w:rsidP="00A739B1">
      <w:pPr>
        <w:pStyle w:val="Heading3nonum"/>
        <w:rPr>
          <w:b/>
          <w:color w:val="auto"/>
          <w:sz w:val="22"/>
          <w:szCs w:val="22"/>
        </w:rPr>
      </w:pPr>
      <w:r w:rsidRPr="00A739B1">
        <w:rPr>
          <w:b/>
          <w:color w:val="auto"/>
          <w:sz w:val="22"/>
          <w:szCs w:val="22"/>
        </w:rPr>
        <w:t>New House</w:t>
      </w:r>
    </w:p>
    <w:p w14:paraId="7D0C55A2" w14:textId="77777777" w:rsidR="00A739B1" w:rsidRPr="00A739B1" w:rsidRDefault="00A739B1" w:rsidP="00A739B1">
      <w:pPr>
        <w:pStyle w:val="Heading3nonum"/>
        <w:rPr>
          <w:b/>
          <w:color w:val="auto"/>
          <w:sz w:val="22"/>
          <w:szCs w:val="22"/>
        </w:rPr>
      </w:pPr>
      <w:r w:rsidRPr="00A739B1">
        <w:rPr>
          <w:b/>
          <w:color w:val="auto"/>
          <w:sz w:val="22"/>
          <w:szCs w:val="22"/>
        </w:rPr>
        <w:t>Old Monmouth Road</w:t>
      </w:r>
    </w:p>
    <w:p w14:paraId="5D3E1997" w14:textId="77777777" w:rsidR="00A739B1" w:rsidRPr="00A739B1" w:rsidRDefault="00A739B1" w:rsidP="00A739B1">
      <w:pPr>
        <w:pStyle w:val="Heading3nonum"/>
        <w:rPr>
          <w:b/>
          <w:color w:val="auto"/>
          <w:sz w:val="22"/>
          <w:szCs w:val="22"/>
        </w:rPr>
      </w:pPr>
      <w:r w:rsidRPr="00A739B1">
        <w:rPr>
          <w:b/>
          <w:color w:val="auto"/>
          <w:sz w:val="22"/>
          <w:szCs w:val="22"/>
        </w:rPr>
        <w:t xml:space="preserve">Abergavenny </w:t>
      </w:r>
    </w:p>
    <w:p w14:paraId="3268ABDE" w14:textId="77777777" w:rsidR="00A739B1" w:rsidRPr="00A739B1" w:rsidRDefault="00A739B1" w:rsidP="00A739B1">
      <w:pPr>
        <w:pStyle w:val="Heading3nonum"/>
        <w:rPr>
          <w:b/>
          <w:color w:val="auto"/>
          <w:sz w:val="22"/>
          <w:szCs w:val="22"/>
        </w:rPr>
      </w:pPr>
      <w:r w:rsidRPr="00A739B1">
        <w:rPr>
          <w:b/>
          <w:color w:val="auto"/>
          <w:sz w:val="22"/>
          <w:szCs w:val="22"/>
        </w:rPr>
        <w:t>Monmouthshire</w:t>
      </w:r>
    </w:p>
    <w:p w14:paraId="749640B5" w14:textId="77777777" w:rsidR="00A739B1" w:rsidRPr="00A739B1" w:rsidRDefault="00A739B1" w:rsidP="00A739B1">
      <w:pPr>
        <w:pStyle w:val="Heading3nonum"/>
        <w:rPr>
          <w:b/>
          <w:color w:val="auto"/>
          <w:sz w:val="22"/>
          <w:szCs w:val="22"/>
        </w:rPr>
      </w:pPr>
      <w:r w:rsidRPr="00A739B1">
        <w:rPr>
          <w:b/>
          <w:color w:val="auto"/>
          <w:sz w:val="22"/>
          <w:szCs w:val="22"/>
        </w:rPr>
        <w:t>NP7 8BS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47ACB288" w:rsidR="002F01D4" w:rsidRPr="00D605F1" w:rsidRDefault="002F01D4" w:rsidP="00D605F1">
      <w:pPr>
        <w:pStyle w:val="Heading3nonum"/>
        <w:rPr>
          <w:color w:val="auto"/>
          <w:sz w:val="22"/>
          <w:szCs w:val="22"/>
        </w:rPr>
      </w:pPr>
      <w:r w:rsidRPr="00D605F1">
        <w:rPr>
          <w:color w:val="auto"/>
          <w:sz w:val="22"/>
          <w:szCs w:val="22"/>
        </w:rPr>
        <w:t xml:space="preserve">Under regulation 27(2) of the Regulations, standard rules </w:t>
      </w:r>
      <w:r w:rsidR="00D605F1" w:rsidRPr="00D605F1">
        <w:rPr>
          <w:b/>
          <w:color w:val="auto"/>
          <w:sz w:val="22"/>
          <w:szCs w:val="22"/>
        </w:rPr>
        <w:t>SR2010No17</w:t>
      </w:r>
      <w:r w:rsidRPr="00D605F1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7724DCEB" w14:textId="77777777" w:rsidR="00E84C8B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  <w:p w14:paraId="0B4FE304" w14:textId="77777777" w:rsidR="00BD1DFD" w:rsidRPr="00BD1DFD" w:rsidRDefault="00BD1DFD" w:rsidP="00BD1DFD">
            <w:pPr>
              <w:rPr>
                <w:lang w:eastAsia="en-US"/>
              </w:rPr>
            </w:pPr>
          </w:p>
          <w:p w14:paraId="226969F4" w14:textId="77777777" w:rsidR="00BD1DFD" w:rsidRPr="00BD1DFD" w:rsidRDefault="00BD1DFD" w:rsidP="00BD1DFD">
            <w:pPr>
              <w:rPr>
                <w:lang w:eastAsia="en-US"/>
              </w:rPr>
            </w:pPr>
          </w:p>
          <w:p w14:paraId="7C6B3DA4" w14:textId="77777777" w:rsidR="00BD1DFD" w:rsidRPr="00BD1DFD" w:rsidRDefault="00BD1DFD" w:rsidP="00BD1DFD">
            <w:pPr>
              <w:rPr>
                <w:lang w:eastAsia="en-US"/>
              </w:rPr>
            </w:pPr>
          </w:p>
          <w:p w14:paraId="6B88AED8" w14:textId="77777777" w:rsidR="00BD1DFD" w:rsidRPr="00BD1DFD" w:rsidRDefault="00BD1DFD" w:rsidP="00BD1DFD">
            <w:pPr>
              <w:rPr>
                <w:lang w:eastAsia="en-US"/>
              </w:rPr>
            </w:pPr>
          </w:p>
          <w:p w14:paraId="5F707B66" w14:textId="77777777" w:rsidR="00BD1DFD" w:rsidRPr="00BD1DFD" w:rsidRDefault="00BD1DFD" w:rsidP="00BD1DFD">
            <w:pPr>
              <w:rPr>
                <w:lang w:eastAsia="en-US"/>
              </w:rPr>
            </w:pPr>
          </w:p>
          <w:p w14:paraId="18C784E6" w14:textId="77777777" w:rsidR="00BD1DFD" w:rsidRPr="00BD1DFD" w:rsidRDefault="00BD1DFD" w:rsidP="00BD1DFD">
            <w:pPr>
              <w:rPr>
                <w:lang w:eastAsia="en-US"/>
              </w:rPr>
            </w:pP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08FFECB8" w:rsidR="00CF7318" w:rsidRPr="00D605F1" w:rsidRDefault="00A60130" w:rsidP="00D605F1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lastRenderedPageBreak/>
              <w:t>Huw Davies</w:t>
            </w:r>
          </w:p>
        </w:tc>
        <w:tc>
          <w:tcPr>
            <w:tcW w:w="1498" w:type="pct"/>
            <w:vAlign w:val="center"/>
          </w:tcPr>
          <w:p w14:paraId="15CE2A7E" w14:textId="1FA4F2C8" w:rsidR="00E84C8B" w:rsidRPr="004964EC" w:rsidRDefault="00D605F1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D605F1">
              <w:rPr>
                <w:rFonts w:cs="Arial"/>
                <w:b/>
                <w:color w:val="auto"/>
                <w:sz w:val="22"/>
                <w:szCs w:val="22"/>
              </w:rPr>
              <w:t>02/04/2025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2EFBE75F" w:rsidR="002F01D4" w:rsidRPr="00A95A23" w:rsidRDefault="002F01D4" w:rsidP="00356EEF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356EEF" w:rsidRPr="00356EEF">
        <w:rPr>
          <w:rFonts w:ascii="Arial" w:hAnsi="Arial" w:cs="Arial"/>
          <w:b/>
          <w:bCs/>
          <w:iCs/>
          <w:sz w:val="22"/>
          <w:szCs w:val="22"/>
        </w:rPr>
        <w:t>SR2010No17</w:t>
      </w:r>
      <w:r w:rsidR="00356EEF">
        <w:rPr>
          <w:rFonts w:ascii="Arial" w:hAnsi="Arial" w:cs="Arial"/>
          <w:b/>
          <w:bCs/>
          <w:iCs/>
          <w:sz w:val="22"/>
          <w:szCs w:val="22"/>
        </w:rPr>
        <w:t>.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A7F99A6" w14:textId="5AC39CEE" w:rsidR="002F01D4" w:rsidRPr="002F01D4" w:rsidRDefault="00356EEF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356EEF">
        <w:rPr>
          <w:rFonts w:ascii="Arial" w:hAnsi="Arial" w:cs="Arial"/>
          <w:b/>
          <w:iCs/>
          <w:noProof/>
          <w:color w:val="FF00FF"/>
          <w:sz w:val="22"/>
          <w:szCs w:val="22"/>
        </w:rPr>
        <w:drawing>
          <wp:inline distT="0" distB="0" distL="0" distR="0" wp14:anchorId="1D682E34" wp14:editId="125D339E">
            <wp:extent cx="4845299" cy="4254719"/>
            <wp:effectExtent l="0" t="0" r="0" b="0"/>
            <wp:docPr id="2118245033" name="Picture 1" descr="A map of land with a blue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245033" name="Picture 1" descr="A map of land with a blue square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45299" cy="425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D1DFD" w:rsidRPr="00BD1DFD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011D3A32" w:rsidR="008E796D" w:rsidRPr="000347EA" w:rsidRDefault="00BD1DF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BD1DFD">
            <w:rPr>
              <w:rFonts w:ascii="Arial" w:hAnsi="Arial"/>
              <w:sz w:val="18"/>
              <w:szCs w:val="18"/>
            </w:rPr>
            <w:t>EPR/DB3497ZC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BD1DFD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D1DF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084CA9E0" w:rsidR="008E796D" w:rsidRPr="00BD1DFD" w:rsidRDefault="00BD1DF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D1DFD">
            <w:rPr>
              <w:rFonts w:ascii="Arial" w:hAnsi="Arial"/>
              <w:sz w:val="18"/>
              <w:szCs w:val="18"/>
            </w:rPr>
            <w:t>04/04/2025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D1DFD" w:rsidRPr="00BD1DFD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183B9D06" w14:textId="77777777" w:rsidR="00BD1DFD" w:rsidRPr="00BD1DFD" w:rsidRDefault="00BD1DFD" w:rsidP="00BD1DFD">
          <w:pPr>
            <w:pStyle w:val="Footer"/>
            <w:rPr>
              <w:rFonts w:ascii="Arial" w:hAnsi="Arial"/>
              <w:b/>
              <w:bCs/>
              <w:sz w:val="18"/>
              <w:szCs w:val="18"/>
            </w:rPr>
          </w:pPr>
          <w:r w:rsidRPr="00BD1DFD">
            <w:rPr>
              <w:rFonts w:ascii="Arial" w:hAnsi="Arial"/>
              <w:sz w:val="18"/>
              <w:szCs w:val="18"/>
            </w:rPr>
            <w:t>EPR/DB3497ZC</w:t>
          </w:r>
        </w:p>
        <w:p w14:paraId="6FB9D762" w14:textId="4462AAB4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BD1DFD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D1DF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5C89CCC3" w:rsidR="000347EA" w:rsidRPr="00BD1DFD" w:rsidRDefault="00BD1DF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D1DFD">
            <w:rPr>
              <w:rFonts w:ascii="Arial" w:hAnsi="Arial"/>
              <w:sz w:val="18"/>
              <w:szCs w:val="18"/>
            </w:rPr>
            <w:t>04/04/2025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4485038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0AEC"/>
    <w:rsid w:val="000B4BA1"/>
    <w:rsid w:val="000D0B36"/>
    <w:rsid w:val="000E0493"/>
    <w:rsid w:val="000E47B3"/>
    <w:rsid w:val="000F0BC3"/>
    <w:rsid w:val="000F5DF6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56EEF"/>
    <w:rsid w:val="00367A15"/>
    <w:rsid w:val="00387089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5358"/>
    <w:rsid w:val="009D5F6A"/>
    <w:rsid w:val="00A20254"/>
    <w:rsid w:val="00A33528"/>
    <w:rsid w:val="00A467B6"/>
    <w:rsid w:val="00A47A52"/>
    <w:rsid w:val="00A54DB1"/>
    <w:rsid w:val="00A60130"/>
    <w:rsid w:val="00A6347F"/>
    <w:rsid w:val="00A739B1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0178F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96E67"/>
    <w:rsid w:val="00BA0A1B"/>
    <w:rsid w:val="00BA5708"/>
    <w:rsid w:val="00BA69B1"/>
    <w:rsid w:val="00BA726A"/>
    <w:rsid w:val="00BB30CE"/>
    <w:rsid w:val="00BB77D1"/>
    <w:rsid w:val="00BC1E25"/>
    <w:rsid w:val="00BC51DB"/>
    <w:rsid w:val="00BD1DFD"/>
    <w:rsid w:val="00BD2511"/>
    <w:rsid w:val="00BE5E02"/>
    <w:rsid w:val="00BF1AC0"/>
    <w:rsid w:val="00BF2649"/>
    <w:rsid w:val="00BF6B24"/>
    <w:rsid w:val="00C17C7E"/>
    <w:rsid w:val="00C26561"/>
    <w:rsid w:val="00C31D2C"/>
    <w:rsid w:val="00C45829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41D9B"/>
    <w:rsid w:val="00D605F1"/>
    <w:rsid w:val="00D666F5"/>
    <w:rsid w:val="00D67ADE"/>
    <w:rsid w:val="00D7616C"/>
    <w:rsid w:val="00D837BF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29CA"/>
    <w:rsid w:val="00EF6600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D1DFD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REGU-106-6615623</_dlc_DocId>
    <_dlc_DocIdUrl xmlns="9be56660-2c31-41ef-bc00-23e72f632f2a">
      <Url>https://cyfoethnaturiolcymru.sharepoint.com/teams/Regulatory/Permitting/_layouts/15/DocIdRedir.aspx?ID=REGU-106-6615623</Url>
      <Description>REGU-106-6615623</Description>
    </_dlc_DocIdUrl>
    <Site_x0020_Name xmlns="859f7ad6-93f6-4205-b62b-a17f28acbbac">New House Lagoon</Site_x0020_Name>
    <Internal_x002f_External xmlns="859f7ad6-93f6-4205-b62b-a17f28acbbac">Outgoing document</Internal_x002f_External>
    <Post_x0020_code xmlns="859f7ad6-93f6-4205-b62b-a17f28acbbac">NP7 8BS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Control House, A1 Business Park, Knottingley Road, Knottingley, West Yorkshire, WF11 0BU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2025-04-06T23:00:00+00:00</Document_x0020_Date>
    <Facility_x0020_Address xmlns="859f7ad6-93f6-4205-b62b-a17f28acbbac">Old Monmouth Road, Abergavvenny</Facility_x0020_Address>
    <Environment_x0020_Sub_x0020_Folder xmlns="859f7ad6-93f6-4205-b62b-a17f28acbbac">Licence supervision</Environment_x0020_Sub_x0020_Folder>
    <Customer_x0020_Name xmlns="859f7ad6-93f6-4205-b62b-a17f28acbbac">Byproduct Recovery Ltd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b5f0f415b81c20810bc2f44e7957a6f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412668d8423b63505399c324a563c6c6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FC8443-B809-4DBF-B256-0C32EA93667E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F7A6C46-823F-4C5D-9A59-B4F8A9F89FE7}"/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Tucker, Megan</cp:lastModifiedBy>
  <cp:revision>10</cp:revision>
  <dcterms:created xsi:type="dcterms:W3CDTF">2018-01-03T10:39:00Z</dcterms:created>
  <dcterms:modified xsi:type="dcterms:W3CDTF">2025-04-04T09:48:00Z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b65ea29a-9197-41dc-a65f-af90293c7151</vt:lpwstr>
  </property>
  <property fmtid="{D5CDD505-2E9C-101B-9397-08002B2CF9AE}" pid="5" name="Order">
    <vt:r8>661562300</vt:r8>
  </property>
  <property fmtid="{D5CDD505-2E9C-101B-9397-08002B2CF9AE}" pid="6" name="MediaServiceImageTags">
    <vt:lpwstr/>
  </property>
</Properties>
</file>