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5840939F" w:rsidR="00DC6D2D" w:rsidRPr="007B7529" w:rsidRDefault="000509C6"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b/>
              <w:u w:val="single"/>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70CBF689" w:rsidR="00DC6D2D" w:rsidRPr="007B7529" w:rsidRDefault="00B65A04" w:rsidP="00DB5664">
                <w:pPr>
                  <w:pStyle w:val="Questiontext"/>
                </w:pPr>
                <w:r>
                  <w:rPr>
                    <w:b/>
                    <w:u w:val="single"/>
                  </w:rPr>
                  <w:t>BH0052401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4342FA73" w:rsidR="00DC6D2D" w:rsidRPr="00F77607" w:rsidRDefault="00B65A04" w:rsidP="00DB5664">
                <w:pPr>
                  <w:pStyle w:val="Paragraph"/>
                  <w:spacing w:before="120" w:after="60"/>
                  <w:rPr>
                    <w:rStyle w:val="Responseboxtext"/>
                  </w:rPr>
                </w:pPr>
                <w:r>
                  <w:rPr>
                    <w:rStyle w:val="Responseboxtext"/>
                  </w:rPr>
                  <w:t>Trevin</w:t>
                </w:r>
                <w:r w:rsidR="00423AC1">
                  <w:rPr>
                    <w:rStyle w:val="Responseboxtext"/>
                  </w:rPr>
                  <w:t xml:space="preserve">e </w:t>
                </w:r>
                <w:r w:rsidR="000A535A">
                  <w:rPr>
                    <w:rStyle w:val="Responseboxtext"/>
                  </w:rPr>
                  <w:t>WwTW</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0FA5E8A0" w:rsidR="00DC6D2D" w:rsidRPr="00F77607" w:rsidRDefault="00B65A04" w:rsidP="00DB5664">
                <w:pPr>
                  <w:pStyle w:val="Paragraph"/>
                  <w:spacing w:before="120" w:after="60"/>
                  <w:rPr>
                    <w:rStyle w:val="Responseboxtext"/>
                    <w:rFonts w:eastAsia="Calibri"/>
                  </w:rPr>
                </w:pPr>
                <w:r>
                  <w:rPr>
                    <w:rStyle w:val="Responseboxtext"/>
                  </w:rPr>
                  <w:t xml:space="preserve">Nr 42 </w:t>
                </w:r>
                <w:proofErr w:type="spellStart"/>
                <w:r>
                  <w:rPr>
                    <w:rStyle w:val="Responseboxtext"/>
                  </w:rPr>
                  <w:t>Ffordd</w:t>
                </w:r>
                <w:proofErr w:type="spellEnd"/>
                <w:r>
                  <w:rPr>
                    <w:rStyle w:val="Responseboxtext"/>
                  </w:rPr>
                  <w:t xml:space="preserve"> Y </w:t>
                </w:r>
                <w:proofErr w:type="spellStart"/>
                <w:r>
                  <w:rPr>
                    <w:rStyle w:val="Responseboxtext"/>
                  </w:rPr>
                  <w:t>Felin</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2EC4E469" w:rsidR="00DC6D2D" w:rsidRPr="00F77607" w:rsidRDefault="00B65A04" w:rsidP="00DB5664">
                <w:pPr>
                  <w:pStyle w:val="Paragraph"/>
                  <w:spacing w:before="120" w:after="60"/>
                  <w:rPr>
                    <w:rStyle w:val="Responseboxtext"/>
                    <w:rFonts w:eastAsia="Calibri"/>
                  </w:rPr>
                </w:pPr>
                <w:proofErr w:type="spellStart"/>
                <w:r>
                  <w:rPr>
                    <w:rStyle w:val="Responseboxtext"/>
                  </w:rPr>
                  <w:t>Trefin</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7B621FC" w:rsidR="00DC6D2D" w:rsidRPr="00F77607" w:rsidRDefault="006F0CF9" w:rsidP="00DB5664">
                <w:pPr>
                  <w:pStyle w:val="Paragraph"/>
                  <w:spacing w:before="120" w:after="60"/>
                  <w:rPr>
                    <w:rStyle w:val="Responseboxtext"/>
                    <w:rFonts w:eastAsia="Calibri"/>
                  </w:rPr>
                </w:pPr>
                <w:r>
                  <w:rPr>
                    <w:rStyle w:val="Responseboxtext"/>
                  </w:rPr>
                  <w:t>Haverfordwest</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5EFD6F80" w:rsidR="00DC6D2D" w:rsidRPr="00F77607" w:rsidRDefault="000A535A" w:rsidP="00DB5664">
                <w:pPr>
                  <w:pStyle w:val="Paragraph"/>
                  <w:spacing w:before="120" w:after="60"/>
                  <w:rPr>
                    <w:rStyle w:val="Responseboxtext"/>
                    <w:rFonts w:eastAsia="Calibri"/>
                  </w:rPr>
                </w:pPr>
                <w:r>
                  <w:rPr>
                    <w:rStyle w:val="Responseboxtext"/>
                  </w:rPr>
                  <w:t>S</w:t>
                </w:r>
                <w:r w:rsidR="00FD7E20">
                  <w:rPr>
                    <w:rStyle w:val="Responseboxtext"/>
                  </w:rPr>
                  <w:t xml:space="preserve">A62 </w:t>
                </w:r>
                <w:r w:rsidR="006F0CF9">
                  <w:rPr>
                    <w:rStyle w:val="Responseboxtext"/>
                  </w:rPr>
                  <w:t>3A</w:t>
                </w:r>
                <w:r w:rsidR="00B65A04">
                  <w:rPr>
                    <w:rStyle w:val="Responseboxtext"/>
                  </w:rPr>
                  <w:t>X</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4DDC95E4" w:rsidR="00695178" w:rsidRPr="00EB0EA8" w:rsidRDefault="00820C1F"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6C09010E" w:rsidR="00057390" w:rsidRDefault="00FD7E20" w:rsidP="00DE26FB">
                <w:pPr>
                  <w:pStyle w:val="SubQuestion"/>
                  <w:spacing w:before="240"/>
                  <w:rPr>
                    <w:rFonts w:ascii="MetaNormalLF-Roman" w:eastAsia="Calibri" w:hAnsi="MetaNormalLF-Roman" w:cs="MetaNormalLF-Roman"/>
                    <w:lang w:eastAsia="en-GB"/>
                  </w:rPr>
                </w:pPr>
                <w:r>
                  <w:rPr>
                    <w:rStyle w:val="Responseboxtext"/>
                    <w:rFonts w:eastAsia="Calibri"/>
                  </w:rPr>
                  <w:t>Variation of permit to increase the permitted DWF to 1</w:t>
                </w:r>
                <w:r w:rsidR="00B65A04">
                  <w:rPr>
                    <w:rStyle w:val="Responseboxtext"/>
                    <w:rFonts w:eastAsia="Calibri"/>
                  </w:rPr>
                  <w:t>9</w:t>
                </w:r>
                <w:r w:rsidR="006F0CF9">
                  <w:rPr>
                    <w:rStyle w:val="Responseboxtext"/>
                    <w:rFonts w:eastAsia="Calibri"/>
                  </w:rPr>
                  <w:t>2</w:t>
                </w:r>
                <w:r>
                  <w:rPr>
                    <w:rStyle w:val="Responseboxtext"/>
                    <w:rFonts w:eastAsia="Calibri"/>
                  </w:rPr>
                  <w:t>m</w:t>
                </w:r>
                <w:r w:rsidR="007A444F">
                  <w:rPr>
                    <w:rStyle w:val="Responseboxtext"/>
                    <w:rFonts w:eastAsia="Calibri"/>
                  </w:rPr>
                  <w:t>3</w:t>
                </w:r>
                <w:r>
                  <w:rPr>
                    <w:rStyle w:val="Responseboxtext"/>
                    <w:rFonts w:eastAsia="Calibri"/>
                  </w:rPr>
                  <w:t>/d</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71B3E95F" w:rsidR="00A204D0" w:rsidRPr="00137968" w:rsidRDefault="00933F8D"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5AA65BDA" w:rsidR="00A204D0" w:rsidRDefault="00845632"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081F5938" w:rsidR="00057390" w:rsidRPr="00B4437C" w:rsidRDefault="001F60D0" w:rsidP="003D52E9">
                <w:pPr>
                  <w:pStyle w:val="Questiontext"/>
                </w:pPr>
                <w:r>
                  <w:rPr>
                    <w:rStyle w:val="Responseboxtext"/>
                    <w:rFonts w:eastAsia="Calibri"/>
                  </w:rPr>
                  <w:t>Consolidation of Storm sewage permit BH0052402 into Treatment works permit BH0052401.</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5B130FCF" w:rsidR="00A204D0" w:rsidRPr="00246D60" w:rsidRDefault="00FA6F1B"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42D8EFE4" w:rsidR="00764C07" w:rsidRPr="00246D60" w:rsidRDefault="000A535A"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55A41C6C"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33C7CC77" w:rsidR="00B50FD0" w:rsidRPr="00246D60" w:rsidRDefault="005A1FC3"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654EFF0D" w:rsidR="00B50FD0" w:rsidRPr="00246D60" w:rsidRDefault="00FA6F1B"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6E17B015" w:rsidR="00B50FD0" w:rsidRPr="00246D60" w:rsidRDefault="000A535A"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2888A89F" w:rsidR="00B50FD0" w:rsidRPr="00246D60" w:rsidRDefault="00E606BA"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showingPlcHd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7777777" w:rsidR="00B50FD0" w:rsidRPr="00246D60" w:rsidRDefault="00B50FD0" w:rsidP="00B50FD0">
                <w:pPr>
                  <w:pStyle w:val="Questiontext"/>
                </w:pPr>
                <w:r w:rsidRPr="00246D60">
                  <w:rPr>
                    <w:rStyle w:val="Responseboxtext"/>
                  </w:rPr>
                  <w:t xml:space="preserve">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0E209708"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51DEA16F"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190B6FBC"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76F93CDD"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6DAA9F6F" w:rsidR="00B50FD0" w:rsidRPr="00246D60" w:rsidRDefault="00B65A04" w:rsidP="00B50FD0">
                <w:pPr>
                  <w:pStyle w:val="Questiontext"/>
                </w:pPr>
                <w:r>
                  <w:rPr>
                    <w:rStyle w:val="Responseboxtext"/>
                  </w:rPr>
                  <w:t>Trevin</w:t>
                </w:r>
                <w:r w:rsidR="007A444F">
                  <w:rPr>
                    <w:rStyle w:val="Responseboxtext"/>
                  </w:rPr>
                  <w:t>e</w:t>
                </w:r>
                <w:r w:rsidR="00FD7E20">
                  <w:rPr>
                    <w:rStyle w:val="Responseboxtext"/>
                  </w:rPr>
                  <w:t xml:space="preserve"> </w:t>
                </w:r>
                <w:r w:rsidR="00933F8D">
                  <w:rPr>
                    <w:rStyle w:val="Responseboxtext"/>
                  </w:rPr>
                  <w:t>WWTW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2A6DBFEB"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820C1F" w:rsidRDefault="00820C1F" w:rsidP="001F125D">
      <w:r>
        <w:separator/>
      </w:r>
    </w:p>
  </w:endnote>
  <w:endnote w:type="continuationSeparator" w:id="0">
    <w:p w14:paraId="0DC6630A" w14:textId="77777777" w:rsidR="00820C1F" w:rsidRDefault="00820C1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820C1F" w:rsidRPr="00623D4A" w:rsidRDefault="00820C1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820C1F" w:rsidRPr="005B00CB" w:rsidRDefault="00820C1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820C1F" w:rsidRPr="005B00CB" w:rsidRDefault="00820C1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820C1F" w:rsidRDefault="00820C1F" w:rsidP="001F125D">
      <w:r>
        <w:separator/>
      </w:r>
    </w:p>
  </w:footnote>
  <w:footnote w:type="continuationSeparator" w:id="0">
    <w:p w14:paraId="67D843BF" w14:textId="77777777" w:rsidR="00820C1F" w:rsidRDefault="00820C1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6A5C35FD" w14:textId="77777777" w:rsidTr="00291C65">
      <w:trPr>
        <w:trHeight w:val="1049"/>
      </w:trPr>
      <w:tc>
        <w:tcPr>
          <w:tcW w:w="13309" w:type="dxa"/>
        </w:tcPr>
        <w:p w14:paraId="369CC268" w14:textId="043C0D3A" w:rsidR="00820C1F" w:rsidRDefault="00820C1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820C1F" w:rsidRPr="003536A6" w:rsidRDefault="00820C1F"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820C1F" w:rsidRDefault="00820C1F" w:rsidP="00DD5AD6">
          <w:pPr>
            <w:autoSpaceDE w:val="0"/>
            <w:autoSpaceDN w:val="0"/>
            <w:adjustRightInd w:val="0"/>
            <w:rPr>
              <w:b/>
              <w:bCs/>
              <w:color w:val="00A0AA"/>
              <w:sz w:val="20"/>
              <w:szCs w:val="20"/>
            </w:rPr>
          </w:pPr>
        </w:p>
        <w:p w14:paraId="6A5C35F9" w14:textId="77777777" w:rsidR="00820C1F" w:rsidRDefault="00820C1F" w:rsidP="00DD5AD6">
          <w:pPr>
            <w:autoSpaceDE w:val="0"/>
            <w:autoSpaceDN w:val="0"/>
            <w:adjustRightInd w:val="0"/>
            <w:rPr>
              <w:b/>
              <w:bCs/>
              <w:color w:val="00A0AA"/>
              <w:sz w:val="20"/>
              <w:szCs w:val="20"/>
            </w:rPr>
          </w:pPr>
        </w:p>
        <w:p w14:paraId="6A5C35FA" w14:textId="77777777" w:rsidR="00820C1F" w:rsidRDefault="00820C1F" w:rsidP="00DD5AD6">
          <w:pPr>
            <w:autoSpaceDE w:val="0"/>
            <w:autoSpaceDN w:val="0"/>
            <w:adjustRightInd w:val="0"/>
            <w:rPr>
              <w:b/>
              <w:bCs/>
              <w:color w:val="00A0AA"/>
              <w:sz w:val="20"/>
              <w:szCs w:val="20"/>
            </w:rPr>
          </w:pPr>
        </w:p>
        <w:p w14:paraId="6A5C35FC" w14:textId="77777777" w:rsidR="00820C1F" w:rsidRDefault="00820C1F" w:rsidP="00DD5AD6">
          <w:pPr>
            <w:autoSpaceDE w:val="0"/>
            <w:autoSpaceDN w:val="0"/>
            <w:adjustRightInd w:val="0"/>
            <w:rPr>
              <w:b/>
              <w:bCs/>
              <w:color w:val="00A0AA"/>
              <w:sz w:val="20"/>
              <w:szCs w:val="20"/>
            </w:rPr>
          </w:pPr>
        </w:p>
      </w:tc>
    </w:tr>
  </w:tbl>
  <w:p w14:paraId="4DA28114" w14:textId="26594915" w:rsidR="00820C1F" w:rsidRDefault="00820C1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820C1F" w:rsidRDefault="00820C1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5A9A1F16" w14:textId="77777777" w:rsidTr="00291C65">
      <w:trPr>
        <w:trHeight w:val="1049"/>
      </w:trPr>
      <w:tc>
        <w:tcPr>
          <w:tcW w:w="13309" w:type="dxa"/>
        </w:tcPr>
        <w:p w14:paraId="79E14ED4" w14:textId="642B1101" w:rsidR="00820C1F" w:rsidRPr="00B26D34" w:rsidRDefault="00820C1F" w:rsidP="00B26D34">
          <w:pPr>
            <w:tabs>
              <w:tab w:val="left" w:pos="4007"/>
            </w:tabs>
            <w:rPr>
              <w:rFonts w:cs="Arial"/>
              <w:sz w:val="20"/>
              <w:szCs w:val="20"/>
            </w:rPr>
          </w:pPr>
        </w:p>
      </w:tc>
      <w:tc>
        <w:tcPr>
          <w:tcW w:w="2185" w:type="dxa"/>
        </w:tcPr>
        <w:p w14:paraId="539A1EBD" w14:textId="77777777" w:rsidR="00820C1F" w:rsidRDefault="00820C1F" w:rsidP="00DD5AD6">
          <w:pPr>
            <w:autoSpaceDE w:val="0"/>
            <w:autoSpaceDN w:val="0"/>
            <w:adjustRightInd w:val="0"/>
            <w:rPr>
              <w:b/>
              <w:bCs/>
              <w:color w:val="00A0AA"/>
              <w:sz w:val="20"/>
              <w:szCs w:val="20"/>
            </w:rPr>
          </w:pPr>
        </w:p>
      </w:tc>
    </w:tr>
  </w:tbl>
  <w:p w14:paraId="65A77471" w14:textId="77777777" w:rsidR="00820C1F" w:rsidRDefault="00820C1F"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732744">
    <w:abstractNumId w:val="6"/>
  </w:num>
  <w:num w:numId="2" w16cid:durableId="46748148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46827544">
    <w:abstractNumId w:val="9"/>
  </w:num>
  <w:num w:numId="4" w16cid:durableId="1439713326">
    <w:abstractNumId w:val="5"/>
  </w:num>
  <w:num w:numId="5" w16cid:durableId="236138472">
    <w:abstractNumId w:val="1"/>
  </w:num>
  <w:num w:numId="6" w16cid:durableId="826747078">
    <w:abstractNumId w:val="0"/>
  </w:num>
  <w:num w:numId="7" w16cid:durableId="1089351944">
    <w:abstractNumId w:val="8"/>
  </w:num>
  <w:num w:numId="8" w16cid:durableId="995568289">
    <w:abstractNumId w:val="7"/>
  </w:num>
  <w:num w:numId="9" w16cid:durableId="1262375525">
    <w:abstractNumId w:val="4"/>
  </w:num>
  <w:num w:numId="10" w16cid:durableId="112230500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09C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535A"/>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1F60D0"/>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3F73AE"/>
    <w:rsid w:val="00414443"/>
    <w:rsid w:val="00416CC2"/>
    <w:rsid w:val="00417435"/>
    <w:rsid w:val="00417BD2"/>
    <w:rsid w:val="004232BE"/>
    <w:rsid w:val="00423AC1"/>
    <w:rsid w:val="0043084C"/>
    <w:rsid w:val="00435747"/>
    <w:rsid w:val="004457E0"/>
    <w:rsid w:val="00452965"/>
    <w:rsid w:val="004610AB"/>
    <w:rsid w:val="00462A57"/>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1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0CF9"/>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A444F"/>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0C1F"/>
    <w:rsid w:val="008257D7"/>
    <w:rsid w:val="00832798"/>
    <w:rsid w:val="00840954"/>
    <w:rsid w:val="00845632"/>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3F8D"/>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00A2"/>
    <w:rsid w:val="00A96894"/>
    <w:rsid w:val="00AA2883"/>
    <w:rsid w:val="00AB1BF0"/>
    <w:rsid w:val="00AB765E"/>
    <w:rsid w:val="00AC26E7"/>
    <w:rsid w:val="00AC3254"/>
    <w:rsid w:val="00AC3E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65A0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50B0"/>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06BA"/>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527A"/>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A6F1B"/>
    <w:rsid w:val="00FB7371"/>
    <w:rsid w:val="00FC0297"/>
    <w:rsid w:val="00FC38A9"/>
    <w:rsid w:val="00FC76FD"/>
    <w:rsid w:val="00FD4A47"/>
    <w:rsid w:val="00FD6D5D"/>
    <w:rsid w:val="00FD7E20"/>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506ADA"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506ADA"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506ADA"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506ADA"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506ADA"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506ADA"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506ADA"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506ADA"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506ADA"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506ADA"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506ADA"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506ADA"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506ADA"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506ADA"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506ADA"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506ADA"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506ADA"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506ADA"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506ADA"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506ADA"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06ADA"/>
    <w:rsid w:val="00541C06"/>
    <w:rsid w:val="005619A2"/>
    <w:rsid w:val="005D019F"/>
    <w:rsid w:val="00600C3E"/>
    <w:rsid w:val="006333EE"/>
    <w:rsid w:val="006833FB"/>
    <w:rsid w:val="006F619E"/>
    <w:rsid w:val="007524AF"/>
    <w:rsid w:val="007615B2"/>
    <w:rsid w:val="007619ED"/>
    <w:rsid w:val="007710DC"/>
    <w:rsid w:val="00862132"/>
    <w:rsid w:val="009B1B70"/>
    <w:rsid w:val="00A309E3"/>
    <w:rsid w:val="00A64C16"/>
    <w:rsid w:val="00A7684F"/>
    <w:rsid w:val="00AA3083"/>
    <w:rsid w:val="00AF71FD"/>
    <w:rsid w:val="00B2338B"/>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REGU-193-13539930</_dlc_DocId>
    <_dlc_DocIdUrl xmlns="9be56660-2c31-41ef-bc00-23e72f632f2a">
      <Url>https://cyfoethnaturiolcymru.sharepoint.com/teams/Regulatory/Permitting/_layouts/15/DocIdRedir.aspx?ID=REGU-193-13539930</Url>
      <Description>REGU-193-13539930</Description>
    </_dlc_DocIdUrl>
    <Site_x0020_Name xmlns="859f7ad6-93f6-4205-b62b-a17f28acbbac">Trevine Wastewater Treatment Works</Site_x0020_Name>
    <Internal_x002f_External xmlns="859f7ad6-93f6-4205-b62b-a17f28acbbac">Incoming document</Internal_x002f_External>
    <Post_x0020_code xmlns="859f7ad6-93f6-4205-b62b-a17f28acbbac">SA62 5AX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Nr 42 Ffordd Y Felin, Trefin, Haverfordwest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6E2E8CA-B37C-4596-8455-AD4D9F051B39}">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6C240856-0C41-4FAC-874B-88786D1EE607}"/>
</file>

<file path=customXml/itemProps4.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5.xml><?xml version="1.0" encoding="utf-8"?>
<ds:datastoreItem xmlns:ds="http://schemas.openxmlformats.org/officeDocument/2006/customXml" ds:itemID="{7DDBFECC-5D52-4706-A132-A32BF93884C9}"/>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7</Pages>
  <Words>2023</Words>
  <Characters>11536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Laura</cp:lastModifiedBy>
  <cp:revision>19</cp:revision>
  <cp:lastPrinted>2016-04-18T13:20:00Z</cp:lastPrinted>
  <dcterms:created xsi:type="dcterms:W3CDTF">2020-09-15T09:06:00Z</dcterms:created>
  <dcterms:modified xsi:type="dcterms:W3CDTF">2023-03-31T12:38:00Z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35213576-3961-4a5e-a617-fdb7a73d2c7f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