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7C9F9" w14:textId="77777777" w:rsidR="009120D1" w:rsidRPr="00857E8D" w:rsidRDefault="009120D1" w:rsidP="00857E8D">
      <w:pPr>
        <w:ind w:left="360"/>
        <w:rPr>
          <w:b/>
          <w:bCs/>
          <w:sz w:val="24"/>
        </w:rPr>
      </w:pPr>
    </w:p>
    <w:p w14:paraId="135C2E40" w14:textId="77777777" w:rsidR="009120D1" w:rsidRDefault="009120D1">
      <w:pPr>
        <w:rPr>
          <w:b/>
          <w:bCs/>
          <w:sz w:val="28"/>
          <w:szCs w:val="24"/>
        </w:rPr>
      </w:pPr>
      <w:r>
        <w:rPr>
          <w:b/>
          <w:bCs/>
          <w:sz w:val="28"/>
          <w:szCs w:val="24"/>
        </w:rPr>
        <w:t>Dairy Partners (Cymru Wales) Ltd</w:t>
      </w:r>
    </w:p>
    <w:p w14:paraId="52670A17" w14:textId="77777777" w:rsidR="009120D1" w:rsidRDefault="009120D1">
      <w:pPr>
        <w:rPr>
          <w:b/>
          <w:bCs/>
          <w:sz w:val="28"/>
          <w:szCs w:val="24"/>
        </w:rPr>
      </w:pPr>
    </w:p>
    <w:p w14:paraId="55FB0113" w14:textId="77777777" w:rsidR="009120D1" w:rsidRDefault="009120D1">
      <w:pPr>
        <w:rPr>
          <w:b/>
          <w:bCs/>
          <w:sz w:val="28"/>
          <w:szCs w:val="24"/>
        </w:rPr>
      </w:pPr>
      <w:r>
        <w:rPr>
          <w:b/>
          <w:bCs/>
          <w:sz w:val="28"/>
          <w:szCs w:val="24"/>
        </w:rPr>
        <w:t>Environmental Accident Management Plan</w:t>
      </w:r>
    </w:p>
    <w:p w14:paraId="19652540" w14:textId="77777777" w:rsidR="007607FE" w:rsidRDefault="007607FE">
      <w:pPr>
        <w:rPr>
          <w:b/>
          <w:bCs/>
          <w:sz w:val="28"/>
          <w:szCs w:val="24"/>
        </w:rPr>
      </w:pPr>
    </w:p>
    <w:p w14:paraId="5852B894" w14:textId="77777777" w:rsidR="007607FE" w:rsidRDefault="007607FE">
      <w:pPr>
        <w:rPr>
          <w:b/>
          <w:bCs/>
          <w:sz w:val="28"/>
          <w:szCs w:val="24"/>
        </w:rPr>
      </w:pPr>
      <w:r>
        <w:rPr>
          <w:b/>
          <w:bCs/>
          <w:sz w:val="28"/>
          <w:szCs w:val="24"/>
        </w:rPr>
        <w:t xml:space="preserve">Environmental Consolidated Permit </w:t>
      </w:r>
      <w:r w:rsidRPr="007607FE">
        <w:rPr>
          <w:b/>
          <w:bCs/>
          <w:sz w:val="28"/>
          <w:szCs w:val="24"/>
        </w:rPr>
        <w:t>EPR/WP3231NB V005</w:t>
      </w:r>
    </w:p>
    <w:p w14:paraId="787FE5AC" w14:textId="77777777" w:rsidR="009120D1" w:rsidRDefault="009120D1">
      <w:pPr>
        <w:rPr>
          <w:b/>
          <w:bCs/>
          <w:sz w:val="28"/>
          <w:szCs w:val="24"/>
        </w:rPr>
      </w:pPr>
    </w:p>
    <w:p w14:paraId="5D9AE481" w14:textId="77777777" w:rsidR="009120D1" w:rsidRDefault="009120D1">
      <w:pPr>
        <w:rPr>
          <w:b/>
          <w:bCs/>
          <w:sz w:val="24"/>
        </w:rPr>
      </w:pPr>
    </w:p>
    <w:p w14:paraId="1A3D0DCB" w14:textId="77777777" w:rsidR="009120D1" w:rsidRDefault="009120D1">
      <w:pPr>
        <w:rPr>
          <w:b/>
          <w:bCs/>
          <w:sz w:val="24"/>
        </w:rPr>
      </w:pPr>
    </w:p>
    <w:p w14:paraId="3346F1EC" w14:textId="77777777" w:rsidR="009120D1" w:rsidRDefault="009120D1">
      <w:pPr>
        <w:rPr>
          <w:b/>
          <w:bCs/>
          <w:sz w:val="24"/>
        </w:rPr>
      </w:pPr>
      <w:r>
        <w:rPr>
          <w:b/>
          <w:bCs/>
          <w:sz w:val="24"/>
        </w:rPr>
        <w:t>Amendment Record</w:t>
      </w:r>
    </w:p>
    <w:tbl>
      <w:tblPr>
        <w:tblStyle w:val="TableGrid2"/>
        <w:tblpPr w:leftFromText="180" w:rightFromText="180" w:vertAnchor="page" w:horzAnchor="margin" w:tblpY="5101"/>
        <w:tblW w:w="0" w:type="auto"/>
        <w:tblInd w:w="0" w:type="dxa"/>
        <w:tblLook w:val="04A0" w:firstRow="1" w:lastRow="0" w:firstColumn="1" w:lastColumn="0" w:noHBand="0" w:noVBand="1"/>
      </w:tblPr>
      <w:tblGrid>
        <w:gridCol w:w="1264"/>
        <w:gridCol w:w="1512"/>
        <w:gridCol w:w="4449"/>
        <w:gridCol w:w="2743"/>
      </w:tblGrid>
      <w:tr w:rsidR="007607FE" w:rsidRPr="009120D1" w14:paraId="4D7DA2D5" w14:textId="77777777" w:rsidTr="007607FE">
        <w:trPr>
          <w:trHeight w:val="454"/>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43BBC805" w14:textId="77777777" w:rsidR="007607FE" w:rsidRPr="009120D1" w:rsidRDefault="007607FE" w:rsidP="007607FE">
            <w:pPr>
              <w:jc w:val="center"/>
              <w:rPr>
                <w:rFonts w:ascii="Calibri" w:hAnsi="Calibri" w:cs="Calibri"/>
                <w:b/>
                <w:sz w:val="20"/>
                <w:szCs w:val="20"/>
              </w:rPr>
            </w:pPr>
            <w:r w:rsidRPr="009120D1">
              <w:rPr>
                <w:rFonts w:ascii="Calibri" w:hAnsi="Calibri" w:cs="Calibri"/>
                <w:b/>
                <w:sz w:val="20"/>
                <w:szCs w:val="20"/>
              </w:rPr>
              <w:t>Review Issue</w:t>
            </w:r>
          </w:p>
        </w:tc>
        <w:tc>
          <w:tcPr>
            <w:tcW w:w="1512"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15F54721" w14:textId="77777777" w:rsidR="007607FE" w:rsidRPr="009120D1" w:rsidRDefault="007607FE" w:rsidP="007607FE">
            <w:pPr>
              <w:jc w:val="center"/>
              <w:rPr>
                <w:rFonts w:ascii="Calibri" w:hAnsi="Calibri" w:cs="Calibri"/>
                <w:b/>
                <w:sz w:val="20"/>
                <w:szCs w:val="20"/>
              </w:rPr>
            </w:pPr>
            <w:r w:rsidRPr="009120D1">
              <w:rPr>
                <w:rFonts w:ascii="Calibri" w:hAnsi="Calibri" w:cs="Calibri"/>
                <w:b/>
                <w:sz w:val="20"/>
                <w:szCs w:val="20"/>
              </w:rPr>
              <w:t>Issue Date</w:t>
            </w:r>
          </w:p>
        </w:tc>
        <w:tc>
          <w:tcPr>
            <w:tcW w:w="4449"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7DB67242" w14:textId="77777777" w:rsidR="007607FE" w:rsidRPr="009120D1" w:rsidRDefault="007607FE" w:rsidP="007607FE">
            <w:pPr>
              <w:jc w:val="center"/>
              <w:rPr>
                <w:rFonts w:ascii="Calibri" w:hAnsi="Calibri" w:cs="Calibri"/>
                <w:b/>
                <w:sz w:val="20"/>
                <w:szCs w:val="20"/>
              </w:rPr>
            </w:pPr>
            <w:r w:rsidRPr="009120D1">
              <w:rPr>
                <w:rFonts w:ascii="Calibri" w:hAnsi="Calibri" w:cs="Calibri"/>
                <w:b/>
                <w:sz w:val="20"/>
                <w:szCs w:val="20"/>
              </w:rPr>
              <w:t>Description</w:t>
            </w:r>
          </w:p>
        </w:tc>
        <w:tc>
          <w:tcPr>
            <w:tcW w:w="2743"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5B4A53CC" w14:textId="77777777" w:rsidR="007607FE" w:rsidRPr="009120D1" w:rsidRDefault="007607FE" w:rsidP="007607FE">
            <w:pPr>
              <w:jc w:val="center"/>
              <w:rPr>
                <w:rFonts w:ascii="Calibri" w:hAnsi="Calibri" w:cs="Calibri"/>
                <w:b/>
                <w:sz w:val="20"/>
                <w:szCs w:val="20"/>
              </w:rPr>
            </w:pPr>
            <w:r w:rsidRPr="009120D1">
              <w:rPr>
                <w:rFonts w:ascii="Calibri" w:hAnsi="Calibri" w:cs="Calibri"/>
                <w:b/>
                <w:sz w:val="20"/>
                <w:szCs w:val="20"/>
              </w:rPr>
              <w:t>Authorised By</w:t>
            </w:r>
          </w:p>
        </w:tc>
      </w:tr>
      <w:tr w:rsidR="007607FE" w:rsidRPr="009120D1" w14:paraId="5B60DC22"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67DCAA88" w14:textId="77777777" w:rsidR="007607FE" w:rsidRPr="009120D1" w:rsidRDefault="007607FE" w:rsidP="007607FE">
            <w:pPr>
              <w:jc w:val="center"/>
              <w:rPr>
                <w:rFonts w:ascii="Calibri" w:hAnsi="Calibri" w:cs="Calibri"/>
                <w:b/>
                <w:bCs/>
                <w:sz w:val="20"/>
                <w:szCs w:val="20"/>
              </w:rPr>
            </w:pPr>
            <w:r w:rsidRPr="009120D1">
              <w:rPr>
                <w:rFonts w:ascii="Calibri" w:hAnsi="Calibri" w:cs="Calibri"/>
                <w:b/>
                <w:bCs/>
                <w:sz w:val="20"/>
                <w:szCs w:val="20"/>
              </w:rPr>
              <w:t>1.0</w:t>
            </w:r>
          </w:p>
        </w:tc>
        <w:tc>
          <w:tcPr>
            <w:tcW w:w="1512" w:type="dxa"/>
            <w:tcBorders>
              <w:top w:val="single" w:sz="4" w:space="0" w:color="auto"/>
              <w:left w:val="single" w:sz="4" w:space="0" w:color="auto"/>
              <w:bottom w:val="single" w:sz="4" w:space="0" w:color="auto"/>
              <w:right w:val="single" w:sz="4" w:space="0" w:color="auto"/>
            </w:tcBorders>
            <w:vAlign w:val="center"/>
            <w:hideMark/>
          </w:tcPr>
          <w:p w14:paraId="1787057D" w14:textId="77777777" w:rsidR="007607FE" w:rsidRPr="009120D1" w:rsidRDefault="007607FE" w:rsidP="007607FE">
            <w:pPr>
              <w:jc w:val="center"/>
              <w:rPr>
                <w:rFonts w:ascii="Calibri" w:hAnsi="Calibri" w:cs="Calibri"/>
                <w:sz w:val="20"/>
                <w:szCs w:val="20"/>
              </w:rPr>
            </w:pPr>
            <w:r>
              <w:rPr>
                <w:rFonts w:ascii="Calibri" w:hAnsi="Calibri" w:cs="Calibri"/>
                <w:sz w:val="20"/>
                <w:szCs w:val="20"/>
              </w:rPr>
              <w:t>16 March 2021</w:t>
            </w:r>
          </w:p>
        </w:tc>
        <w:tc>
          <w:tcPr>
            <w:tcW w:w="4449" w:type="dxa"/>
            <w:tcBorders>
              <w:top w:val="single" w:sz="4" w:space="0" w:color="auto"/>
              <w:left w:val="single" w:sz="4" w:space="0" w:color="auto"/>
              <w:bottom w:val="single" w:sz="4" w:space="0" w:color="auto"/>
              <w:right w:val="single" w:sz="4" w:space="0" w:color="auto"/>
            </w:tcBorders>
            <w:vAlign w:val="center"/>
            <w:hideMark/>
          </w:tcPr>
          <w:p w14:paraId="31EA5D55" w14:textId="77777777" w:rsidR="007607FE" w:rsidRPr="009120D1" w:rsidRDefault="007607FE" w:rsidP="007607FE">
            <w:pPr>
              <w:rPr>
                <w:rFonts w:ascii="Calibri" w:hAnsi="Calibri" w:cs="Calibri"/>
                <w:sz w:val="20"/>
                <w:szCs w:val="20"/>
              </w:rPr>
            </w:pPr>
            <w:r w:rsidRPr="009120D1">
              <w:rPr>
                <w:rFonts w:ascii="Calibri" w:hAnsi="Calibri" w:cs="Calibri"/>
                <w:sz w:val="20"/>
                <w:szCs w:val="20"/>
              </w:rPr>
              <w:t>Original Document Issue</w:t>
            </w:r>
          </w:p>
        </w:tc>
        <w:tc>
          <w:tcPr>
            <w:tcW w:w="2743" w:type="dxa"/>
            <w:tcBorders>
              <w:top w:val="single" w:sz="4" w:space="0" w:color="auto"/>
              <w:left w:val="single" w:sz="4" w:space="0" w:color="auto"/>
              <w:bottom w:val="single" w:sz="4" w:space="0" w:color="auto"/>
              <w:right w:val="single" w:sz="4" w:space="0" w:color="auto"/>
            </w:tcBorders>
            <w:vAlign w:val="center"/>
            <w:hideMark/>
          </w:tcPr>
          <w:p w14:paraId="070B6651" w14:textId="77777777" w:rsidR="007607FE" w:rsidRPr="009120D1" w:rsidRDefault="007607FE" w:rsidP="00BB6CB5">
            <w:pPr>
              <w:rPr>
                <w:rFonts w:ascii="Calibri" w:hAnsi="Calibri" w:cs="Calibri"/>
                <w:sz w:val="20"/>
                <w:szCs w:val="20"/>
              </w:rPr>
            </w:pPr>
            <w:r>
              <w:rPr>
                <w:rFonts w:ascii="Calibri" w:hAnsi="Calibri" w:cs="Calibri"/>
                <w:sz w:val="20"/>
                <w:szCs w:val="20"/>
              </w:rPr>
              <w:t>HSE Lead</w:t>
            </w:r>
          </w:p>
        </w:tc>
      </w:tr>
      <w:tr w:rsidR="007607FE" w:rsidRPr="009120D1" w14:paraId="436F05CF"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2DE9F2B9" w14:textId="77777777" w:rsidR="007607FE" w:rsidRPr="009120D1" w:rsidRDefault="007607FE" w:rsidP="007607FE">
            <w:pPr>
              <w:jc w:val="center"/>
              <w:rPr>
                <w:rFonts w:ascii="Calibri" w:hAnsi="Calibri" w:cs="Calibri"/>
                <w:b/>
                <w:bCs/>
                <w:sz w:val="20"/>
                <w:szCs w:val="20"/>
              </w:rPr>
            </w:pPr>
            <w:r w:rsidRPr="009120D1">
              <w:rPr>
                <w:rFonts w:ascii="Calibri" w:hAnsi="Calibri" w:cs="Calibri"/>
                <w:b/>
                <w:bCs/>
                <w:sz w:val="20"/>
                <w:szCs w:val="20"/>
              </w:rPr>
              <w:t>2.0</w:t>
            </w:r>
          </w:p>
        </w:tc>
        <w:tc>
          <w:tcPr>
            <w:tcW w:w="1512" w:type="dxa"/>
            <w:tcBorders>
              <w:top w:val="single" w:sz="4" w:space="0" w:color="auto"/>
              <w:left w:val="single" w:sz="4" w:space="0" w:color="auto"/>
              <w:bottom w:val="single" w:sz="4" w:space="0" w:color="auto"/>
              <w:right w:val="single" w:sz="4" w:space="0" w:color="auto"/>
            </w:tcBorders>
            <w:vAlign w:val="center"/>
            <w:hideMark/>
          </w:tcPr>
          <w:p w14:paraId="03116C0B" w14:textId="77777777" w:rsidR="007607FE" w:rsidRPr="009120D1" w:rsidRDefault="007607FE" w:rsidP="007607FE">
            <w:pPr>
              <w:jc w:val="center"/>
              <w:rPr>
                <w:rFonts w:ascii="Calibri" w:hAnsi="Calibri" w:cs="Calibri"/>
                <w:sz w:val="20"/>
                <w:szCs w:val="20"/>
              </w:rPr>
            </w:pPr>
            <w:r>
              <w:rPr>
                <w:rFonts w:ascii="Calibri" w:hAnsi="Calibri" w:cs="Calibri"/>
                <w:sz w:val="20"/>
                <w:szCs w:val="20"/>
              </w:rPr>
              <w:t>09 May 2023</w:t>
            </w:r>
          </w:p>
        </w:tc>
        <w:tc>
          <w:tcPr>
            <w:tcW w:w="4449" w:type="dxa"/>
            <w:tcBorders>
              <w:top w:val="single" w:sz="4" w:space="0" w:color="auto"/>
              <w:left w:val="single" w:sz="4" w:space="0" w:color="auto"/>
              <w:bottom w:val="single" w:sz="4" w:space="0" w:color="auto"/>
              <w:right w:val="single" w:sz="4" w:space="0" w:color="auto"/>
            </w:tcBorders>
            <w:vAlign w:val="center"/>
            <w:hideMark/>
          </w:tcPr>
          <w:p w14:paraId="4E6A8463" w14:textId="77777777" w:rsidR="007607FE" w:rsidRPr="009120D1" w:rsidRDefault="007607FE" w:rsidP="007607FE">
            <w:pPr>
              <w:spacing w:after="80"/>
              <w:rPr>
                <w:rFonts w:ascii="Calibri" w:hAnsi="Calibri" w:cs="Calibri"/>
                <w:sz w:val="20"/>
                <w:szCs w:val="20"/>
              </w:rPr>
            </w:pPr>
            <w:r>
              <w:rPr>
                <w:rFonts w:ascii="Calibri" w:hAnsi="Calibri" w:cs="Calibri"/>
                <w:sz w:val="20"/>
                <w:szCs w:val="20"/>
              </w:rPr>
              <w:t>Complete review, as per Improvement Condition IC15 of Environmental Permit EPR/WP3231NB V005</w:t>
            </w:r>
          </w:p>
        </w:tc>
        <w:tc>
          <w:tcPr>
            <w:tcW w:w="2743" w:type="dxa"/>
            <w:tcBorders>
              <w:top w:val="single" w:sz="4" w:space="0" w:color="auto"/>
              <w:left w:val="single" w:sz="4" w:space="0" w:color="auto"/>
              <w:bottom w:val="single" w:sz="4" w:space="0" w:color="auto"/>
              <w:right w:val="single" w:sz="4" w:space="0" w:color="auto"/>
            </w:tcBorders>
            <w:vAlign w:val="center"/>
            <w:hideMark/>
          </w:tcPr>
          <w:p w14:paraId="6765B21E" w14:textId="2A7292AE" w:rsidR="007607FE" w:rsidRPr="009120D1" w:rsidRDefault="007607FE" w:rsidP="00BB6CB5">
            <w:pPr>
              <w:rPr>
                <w:rFonts w:ascii="Calibri" w:hAnsi="Calibri" w:cs="Calibri"/>
                <w:sz w:val="20"/>
                <w:szCs w:val="20"/>
              </w:rPr>
            </w:pPr>
            <w:r>
              <w:rPr>
                <w:rFonts w:ascii="Calibri" w:hAnsi="Calibri" w:cs="Calibri"/>
                <w:sz w:val="20"/>
                <w:szCs w:val="20"/>
              </w:rPr>
              <w:t xml:space="preserve">HSE Lead </w:t>
            </w:r>
          </w:p>
        </w:tc>
      </w:tr>
      <w:tr w:rsidR="007607FE" w:rsidRPr="009120D1" w14:paraId="42FB0124"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153EB908" w14:textId="77777777" w:rsidR="007607FE" w:rsidRPr="009120D1" w:rsidRDefault="007607FE" w:rsidP="007607FE">
            <w:pPr>
              <w:jc w:val="center"/>
              <w:rPr>
                <w:rFonts w:ascii="Calibri" w:hAnsi="Calibri" w:cs="Calibri"/>
                <w:b/>
                <w:bCs/>
                <w:sz w:val="20"/>
                <w:szCs w:val="20"/>
              </w:rPr>
            </w:pPr>
            <w:r>
              <w:rPr>
                <w:rFonts w:ascii="Calibri" w:hAnsi="Calibri" w:cs="Calibri"/>
                <w:b/>
                <w:bCs/>
                <w:sz w:val="20"/>
                <w:szCs w:val="20"/>
              </w:rPr>
              <w:t>3.0</w:t>
            </w:r>
          </w:p>
        </w:tc>
        <w:tc>
          <w:tcPr>
            <w:tcW w:w="1512" w:type="dxa"/>
            <w:tcBorders>
              <w:top w:val="single" w:sz="4" w:space="0" w:color="auto"/>
              <w:left w:val="single" w:sz="4" w:space="0" w:color="auto"/>
              <w:bottom w:val="single" w:sz="4" w:space="0" w:color="auto"/>
              <w:right w:val="single" w:sz="4" w:space="0" w:color="auto"/>
            </w:tcBorders>
            <w:vAlign w:val="center"/>
            <w:hideMark/>
          </w:tcPr>
          <w:p w14:paraId="224D31CA" w14:textId="77777777" w:rsidR="007607FE" w:rsidRPr="00737CA5" w:rsidRDefault="00737CA5" w:rsidP="007607FE">
            <w:pPr>
              <w:jc w:val="center"/>
              <w:rPr>
                <w:rFonts w:ascii="Calibri" w:hAnsi="Calibri" w:cs="Calibri"/>
                <w:sz w:val="20"/>
                <w:szCs w:val="20"/>
              </w:rPr>
            </w:pPr>
            <w:r>
              <w:rPr>
                <w:rFonts w:ascii="Calibri" w:hAnsi="Calibri" w:cs="Calibri"/>
                <w:sz w:val="20"/>
                <w:szCs w:val="20"/>
              </w:rPr>
              <w:t>22 Aug 2023</w:t>
            </w:r>
          </w:p>
        </w:tc>
        <w:tc>
          <w:tcPr>
            <w:tcW w:w="4449" w:type="dxa"/>
            <w:tcBorders>
              <w:top w:val="single" w:sz="4" w:space="0" w:color="auto"/>
              <w:left w:val="single" w:sz="4" w:space="0" w:color="auto"/>
              <w:bottom w:val="single" w:sz="4" w:space="0" w:color="auto"/>
              <w:right w:val="single" w:sz="4" w:space="0" w:color="auto"/>
            </w:tcBorders>
            <w:vAlign w:val="center"/>
            <w:hideMark/>
          </w:tcPr>
          <w:p w14:paraId="067BC99C" w14:textId="77777777" w:rsidR="007607FE" w:rsidRPr="00737CA5" w:rsidRDefault="00737CA5" w:rsidP="007607FE">
            <w:pPr>
              <w:rPr>
                <w:rFonts w:ascii="Calibri" w:hAnsi="Calibri" w:cs="Calibri"/>
                <w:sz w:val="20"/>
                <w:szCs w:val="20"/>
              </w:rPr>
            </w:pPr>
            <w:r>
              <w:rPr>
                <w:rFonts w:ascii="Calibri" w:hAnsi="Calibri" w:cs="Calibri"/>
                <w:sz w:val="20"/>
                <w:szCs w:val="20"/>
              </w:rPr>
              <w:t>Content revision</w:t>
            </w:r>
          </w:p>
        </w:tc>
        <w:tc>
          <w:tcPr>
            <w:tcW w:w="2743" w:type="dxa"/>
            <w:tcBorders>
              <w:top w:val="single" w:sz="4" w:space="0" w:color="auto"/>
              <w:left w:val="single" w:sz="4" w:space="0" w:color="auto"/>
              <w:bottom w:val="single" w:sz="4" w:space="0" w:color="auto"/>
              <w:right w:val="single" w:sz="4" w:space="0" w:color="auto"/>
            </w:tcBorders>
            <w:vAlign w:val="center"/>
            <w:hideMark/>
          </w:tcPr>
          <w:p w14:paraId="55F21420" w14:textId="1F3C3729" w:rsidR="007607FE" w:rsidRPr="009120D1" w:rsidRDefault="00737CA5" w:rsidP="00BB6CB5">
            <w:pPr>
              <w:rPr>
                <w:rFonts w:ascii="Calibri" w:hAnsi="Calibri" w:cs="Calibri"/>
                <w:sz w:val="20"/>
                <w:szCs w:val="20"/>
              </w:rPr>
            </w:pPr>
            <w:r>
              <w:rPr>
                <w:rFonts w:ascii="Calibri" w:hAnsi="Calibri" w:cs="Calibri"/>
                <w:sz w:val="20"/>
                <w:szCs w:val="20"/>
              </w:rPr>
              <w:t xml:space="preserve">HSE Lead </w:t>
            </w:r>
          </w:p>
        </w:tc>
      </w:tr>
      <w:tr w:rsidR="007607FE" w:rsidRPr="009120D1" w14:paraId="6736129B"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3267A309" w14:textId="77777777" w:rsidR="007607FE" w:rsidRPr="009120D1" w:rsidRDefault="00737CA5" w:rsidP="007607FE">
            <w:pPr>
              <w:jc w:val="center"/>
              <w:rPr>
                <w:rFonts w:ascii="Calibri" w:hAnsi="Calibri" w:cs="Calibri"/>
                <w:b/>
                <w:bCs/>
                <w:sz w:val="20"/>
                <w:szCs w:val="20"/>
              </w:rPr>
            </w:pPr>
            <w:r>
              <w:rPr>
                <w:rFonts w:ascii="Calibri" w:hAnsi="Calibri" w:cs="Calibri"/>
                <w:b/>
                <w:bCs/>
                <w:sz w:val="20"/>
                <w:szCs w:val="20"/>
              </w:rPr>
              <w:t>4.0</w:t>
            </w:r>
          </w:p>
        </w:tc>
        <w:tc>
          <w:tcPr>
            <w:tcW w:w="1512" w:type="dxa"/>
            <w:tcBorders>
              <w:top w:val="single" w:sz="4" w:space="0" w:color="auto"/>
              <w:left w:val="single" w:sz="4" w:space="0" w:color="auto"/>
              <w:bottom w:val="single" w:sz="4" w:space="0" w:color="auto"/>
              <w:right w:val="single" w:sz="4" w:space="0" w:color="auto"/>
            </w:tcBorders>
            <w:vAlign w:val="center"/>
            <w:hideMark/>
          </w:tcPr>
          <w:p w14:paraId="4CE66BC2" w14:textId="77777777" w:rsidR="007607FE" w:rsidRPr="00F71F34" w:rsidRDefault="001E444C" w:rsidP="00737CA5">
            <w:pPr>
              <w:jc w:val="center"/>
              <w:rPr>
                <w:rFonts w:ascii="Calibri" w:hAnsi="Calibri" w:cs="Calibri"/>
                <w:sz w:val="20"/>
                <w:szCs w:val="20"/>
              </w:rPr>
            </w:pPr>
            <w:r>
              <w:rPr>
                <w:rFonts w:ascii="Calibri" w:hAnsi="Calibri" w:cs="Calibri"/>
                <w:sz w:val="20"/>
                <w:szCs w:val="20"/>
              </w:rPr>
              <w:t>1</w:t>
            </w:r>
            <w:r w:rsidR="00F71F34">
              <w:rPr>
                <w:rFonts w:ascii="Calibri" w:hAnsi="Calibri" w:cs="Calibri"/>
                <w:sz w:val="20"/>
                <w:szCs w:val="20"/>
              </w:rPr>
              <w:t>2 Oct 2023</w:t>
            </w:r>
          </w:p>
        </w:tc>
        <w:tc>
          <w:tcPr>
            <w:tcW w:w="4449" w:type="dxa"/>
            <w:tcBorders>
              <w:top w:val="single" w:sz="4" w:space="0" w:color="auto"/>
              <w:left w:val="single" w:sz="4" w:space="0" w:color="auto"/>
              <w:bottom w:val="single" w:sz="4" w:space="0" w:color="auto"/>
              <w:right w:val="single" w:sz="4" w:space="0" w:color="auto"/>
            </w:tcBorders>
            <w:vAlign w:val="center"/>
            <w:hideMark/>
          </w:tcPr>
          <w:p w14:paraId="3EC0C300" w14:textId="77777777" w:rsidR="007607FE" w:rsidRPr="00F71F34" w:rsidRDefault="00F71F34" w:rsidP="007607FE">
            <w:pPr>
              <w:rPr>
                <w:rFonts w:ascii="Calibri" w:hAnsi="Calibri" w:cs="Calibri"/>
                <w:sz w:val="20"/>
                <w:szCs w:val="20"/>
              </w:rPr>
            </w:pPr>
            <w:r>
              <w:rPr>
                <w:rFonts w:ascii="Calibri" w:hAnsi="Calibri" w:cs="Calibri"/>
                <w:sz w:val="20"/>
                <w:szCs w:val="20"/>
              </w:rPr>
              <w:t>Content revision (as required by NRW following submission in accordance with IC15)</w:t>
            </w:r>
          </w:p>
        </w:tc>
        <w:tc>
          <w:tcPr>
            <w:tcW w:w="2743" w:type="dxa"/>
            <w:tcBorders>
              <w:top w:val="single" w:sz="4" w:space="0" w:color="auto"/>
              <w:left w:val="single" w:sz="4" w:space="0" w:color="auto"/>
              <w:bottom w:val="single" w:sz="4" w:space="0" w:color="auto"/>
              <w:right w:val="single" w:sz="4" w:space="0" w:color="auto"/>
            </w:tcBorders>
            <w:vAlign w:val="center"/>
            <w:hideMark/>
          </w:tcPr>
          <w:p w14:paraId="0405A275" w14:textId="75916D3B" w:rsidR="007607FE" w:rsidRPr="009120D1" w:rsidRDefault="00F71F34" w:rsidP="00BB6CB5">
            <w:pPr>
              <w:rPr>
                <w:rFonts w:ascii="Calibri" w:hAnsi="Calibri" w:cs="Calibri"/>
                <w:sz w:val="20"/>
                <w:szCs w:val="20"/>
              </w:rPr>
            </w:pPr>
            <w:r>
              <w:rPr>
                <w:rFonts w:ascii="Calibri" w:hAnsi="Calibri" w:cs="Calibri"/>
                <w:sz w:val="20"/>
                <w:szCs w:val="20"/>
              </w:rPr>
              <w:t xml:space="preserve">HSE Lead </w:t>
            </w:r>
          </w:p>
        </w:tc>
      </w:tr>
      <w:tr w:rsidR="007607FE" w:rsidRPr="009120D1" w14:paraId="1432DF97"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2074B5AD" w14:textId="77777777" w:rsidR="007607FE" w:rsidRPr="009120D1" w:rsidRDefault="00F71F34" w:rsidP="007607FE">
            <w:pPr>
              <w:jc w:val="center"/>
              <w:rPr>
                <w:rFonts w:ascii="Calibri" w:hAnsi="Calibri" w:cs="Calibri"/>
                <w:b/>
                <w:bCs/>
                <w:sz w:val="20"/>
                <w:szCs w:val="20"/>
              </w:rPr>
            </w:pPr>
            <w:r>
              <w:rPr>
                <w:rFonts w:ascii="Calibri" w:hAnsi="Calibri" w:cs="Calibri"/>
                <w:b/>
                <w:bCs/>
                <w:sz w:val="20"/>
                <w:szCs w:val="20"/>
              </w:rPr>
              <w:t>5.0</w:t>
            </w:r>
          </w:p>
        </w:tc>
        <w:tc>
          <w:tcPr>
            <w:tcW w:w="1512" w:type="dxa"/>
            <w:tcBorders>
              <w:top w:val="single" w:sz="4" w:space="0" w:color="auto"/>
              <w:left w:val="single" w:sz="4" w:space="0" w:color="auto"/>
              <w:bottom w:val="single" w:sz="4" w:space="0" w:color="auto"/>
              <w:right w:val="single" w:sz="4" w:space="0" w:color="auto"/>
            </w:tcBorders>
            <w:vAlign w:val="center"/>
            <w:hideMark/>
          </w:tcPr>
          <w:p w14:paraId="386A80DE" w14:textId="77777777" w:rsidR="007607FE" w:rsidRPr="009120D1" w:rsidRDefault="007776D8" w:rsidP="007607FE">
            <w:pPr>
              <w:jc w:val="center"/>
              <w:rPr>
                <w:rFonts w:ascii="Calibri" w:hAnsi="Calibri" w:cs="Calibri"/>
                <w:sz w:val="20"/>
                <w:szCs w:val="20"/>
              </w:rPr>
            </w:pPr>
            <w:r>
              <w:rPr>
                <w:rFonts w:ascii="Calibri" w:hAnsi="Calibri" w:cs="Calibri"/>
                <w:sz w:val="20"/>
                <w:szCs w:val="20"/>
              </w:rPr>
              <w:t>August 2024</w:t>
            </w:r>
          </w:p>
        </w:tc>
        <w:tc>
          <w:tcPr>
            <w:tcW w:w="4449" w:type="dxa"/>
            <w:tcBorders>
              <w:top w:val="single" w:sz="4" w:space="0" w:color="auto"/>
              <w:left w:val="single" w:sz="4" w:space="0" w:color="auto"/>
              <w:bottom w:val="single" w:sz="4" w:space="0" w:color="auto"/>
              <w:right w:val="single" w:sz="4" w:space="0" w:color="auto"/>
            </w:tcBorders>
            <w:vAlign w:val="center"/>
            <w:hideMark/>
          </w:tcPr>
          <w:p w14:paraId="68DEA860" w14:textId="77777777" w:rsidR="007607FE" w:rsidRPr="007776D8" w:rsidRDefault="007776D8" w:rsidP="007607FE">
            <w:pPr>
              <w:rPr>
                <w:rFonts w:ascii="Calibri" w:hAnsi="Calibri" w:cs="Calibri"/>
                <w:sz w:val="20"/>
                <w:szCs w:val="20"/>
              </w:rPr>
            </w:pPr>
            <w:r>
              <w:rPr>
                <w:rFonts w:ascii="Calibri" w:hAnsi="Calibri" w:cs="Calibri"/>
                <w:sz w:val="20"/>
                <w:szCs w:val="20"/>
              </w:rPr>
              <w:t>Content revision.</w:t>
            </w:r>
          </w:p>
        </w:tc>
        <w:tc>
          <w:tcPr>
            <w:tcW w:w="2743" w:type="dxa"/>
            <w:tcBorders>
              <w:top w:val="single" w:sz="4" w:space="0" w:color="auto"/>
              <w:left w:val="single" w:sz="4" w:space="0" w:color="auto"/>
              <w:bottom w:val="single" w:sz="4" w:space="0" w:color="auto"/>
              <w:right w:val="single" w:sz="4" w:space="0" w:color="auto"/>
            </w:tcBorders>
            <w:vAlign w:val="center"/>
            <w:hideMark/>
          </w:tcPr>
          <w:p w14:paraId="40EE6203" w14:textId="1A41F7C6" w:rsidR="007607FE" w:rsidRPr="009120D1" w:rsidRDefault="007776D8" w:rsidP="00BB6CB5">
            <w:pPr>
              <w:rPr>
                <w:rFonts w:ascii="Calibri" w:hAnsi="Calibri" w:cs="Calibri"/>
                <w:sz w:val="20"/>
                <w:szCs w:val="20"/>
              </w:rPr>
            </w:pPr>
            <w:r>
              <w:rPr>
                <w:rFonts w:ascii="Calibri" w:hAnsi="Calibri" w:cs="Calibri"/>
                <w:sz w:val="20"/>
                <w:szCs w:val="20"/>
              </w:rPr>
              <w:t xml:space="preserve">HSE Lead </w:t>
            </w:r>
          </w:p>
        </w:tc>
      </w:tr>
      <w:tr w:rsidR="007607FE" w:rsidRPr="009120D1" w14:paraId="0CF75FDE"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7EB856CE" w14:textId="77777777" w:rsidR="007607FE" w:rsidRPr="009120D1" w:rsidRDefault="00220E45" w:rsidP="007607FE">
            <w:pPr>
              <w:jc w:val="center"/>
              <w:rPr>
                <w:rFonts w:ascii="Calibri" w:hAnsi="Calibri" w:cs="Calibri"/>
                <w:b/>
                <w:bCs/>
                <w:sz w:val="20"/>
                <w:szCs w:val="20"/>
              </w:rPr>
            </w:pPr>
            <w:r>
              <w:rPr>
                <w:rFonts w:ascii="Calibri" w:hAnsi="Calibri" w:cs="Calibri"/>
                <w:b/>
                <w:bCs/>
                <w:sz w:val="20"/>
                <w:szCs w:val="20"/>
              </w:rPr>
              <w:t>6.0</w:t>
            </w:r>
          </w:p>
        </w:tc>
        <w:tc>
          <w:tcPr>
            <w:tcW w:w="1512" w:type="dxa"/>
            <w:tcBorders>
              <w:top w:val="single" w:sz="4" w:space="0" w:color="auto"/>
              <w:left w:val="single" w:sz="4" w:space="0" w:color="auto"/>
              <w:bottom w:val="single" w:sz="4" w:space="0" w:color="auto"/>
              <w:right w:val="single" w:sz="4" w:space="0" w:color="auto"/>
            </w:tcBorders>
            <w:vAlign w:val="center"/>
          </w:tcPr>
          <w:p w14:paraId="00E70A76" w14:textId="77777777" w:rsidR="007607FE" w:rsidRPr="009120D1" w:rsidRDefault="00220E45" w:rsidP="007607FE">
            <w:pPr>
              <w:jc w:val="center"/>
              <w:rPr>
                <w:rFonts w:ascii="Calibri" w:hAnsi="Calibri" w:cs="Calibri"/>
                <w:sz w:val="20"/>
                <w:szCs w:val="20"/>
              </w:rPr>
            </w:pPr>
            <w:r>
              <w:rPr>
                <w:rFonts w:ascii="Calibri" w:hAnsi="Calibri" w:cs="Calibri"/>
                <w:sz w:val="20"/>
                <w:szCs w:val="20"/>
              </w:rPr>
              <w:t>March 2025</w:t>
            </w:r>
          </w:p>
        </w:tc>
        <w:tc>
          <w:tcPr>
            <w:tcW w:w="4449" w:type="dxa"/>
            <w:tcBorders>
              <w:top w:val="single" w:sz="4" w:space="0" w:color="auto"/>
              <w:left w:val="single" w:sz="4" w:space="0" w:color="auto"/>
              <w:bottom w:val="single" w:sz="4" w:space="0" w:color="auto"/>
              <w:right w:val="single" w:sz="4" w:space="0" w:color="auto"/>
            </w:tcBorders>
            <w:vAlign w:val="center"/>
            <w:hideMark/>
          </w:tcPr>
          <w:p w14:paraId="3A88FA74" w14:textId="77777777" w:rsidR="007607FE" w:rsidRPr="009120D1" w:rsidRDefault="00220E45" w:rsidP="007607FE">
            <w:pPr>
              <w:rPr>
                <w:rFonts w:ascii="Calibri" w:hAnsi="Calibri" w:cs="Calibri"/>
                <w:sz w:val="20"/>
                <w:szCs w:val="20"/>
              </w:rPr>
            </w:pPr>
            <w:r>
              <w:rPr>
                <w:rFonts w:ascii="Calibri" w:hAnsi="Calibri" w:cs="Calibri"/>
                <w:sz w:val="20"/>
                <w:szCs w:val="20"/>
              </w:rPr>
              <w:t>Content revision.</w:t>
            </w:r>
          </w:p>
        </w:tc>
        <w:tc>
          <w:tcPr>
            <w:tcW w:w="2743" w:type="dxa"/>
            <w:tcBorders>
              <w:top w:val="single" w:sz="4" w:space="0" w:color="auto"/>
              <w:left w:val="single" w:sz="4" w:space="0" w:color="auto"/>
              <w:bottom w:val="single" w:sz="4" w:space="0" w:color="auto"/>
              <w:right w:val="single" w:sz="4" w:space="0" w:color="auto"/>
            </w:tcBorders>
            <w:vAlign w:val="center"/>
          </w:tcPr>
          <w:p w14:paraId="33FD06B7" w14:textId="4AE65D66" w:rsidR="007607FE" w:rsidRPr="009120D1" w:rsidRDefault="00220E45" w:rsidP="00BB6CB5">
            <w:pPr>
              <w:rPr>
                <w:rFonts w:ascii="Calibri" w:hAnsi="Calibri" w:cs="Calibri"/>
                <w:sz w:val="20"/>
                <w:szCs w:val="20"/>
              </w:rPr>
            </w:pPr>
            <w:r>
              <w:rPr>
                <w:rFonts w:ascii="Calibri" w:hAnsi="Calibri" w:cs="Calibri"/>
                <w:sz w:val="20"/>
                <w:szCs w:val="20"/>
              </w:rPr>
              <w:t xml:space="preserve">HSE Lead </w:t>
            </w:r>
          </w:p>
        </w:tc>
      </w:tr>
      <w:tr w:rsidR="007607FE" w:rsidRPr="009120D1" w14:paraId="44906355"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tcPr>
          <w:p w14:paraId="092582C5" w14:textId="77777777" w:rsidR="007607FE" w:rsidRPr="009120D1" w:rsidRDefault="007607FE" w:rsidP="007607FE">
            <w:pPr>
              <w:jc w:val="center"/>
              <w:rPr>
                <w:rFonts w:ascii="Calibri" w:hAnsi="Calibri" w:cs="Calibri"/>
                <w:b/>
                <w:bCs/>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7F167F1A" w14:textId="77777777" w:rsidR="007607FE" w:rsidRPr="009120D1" w:rsidRDefault="007607FE" w:rsidP="007607FE">
            <w:pPr>
              <w:jc w:val="center"/>
              <w:rPr>
                <w:rFonts w:ascii="Calibri" w:hAnsi="Calibri" w:cs="Calibri"/>
                <w:sz w:val="20"/>
                <w:szCs w:val="20"/>
              </w:rPr>
            </w:pPr>
          </w:p>
        </w:tc>
        <w:tc>
          <w:tcPr>
            <w:tcW w:w="4449" w:type="dxa"/>
            <w:tcBorders>
              <w:top w:val="single" w:sz="4" w:space="0" w:color="auto"/>
              <w:left w:val="single" w:sz="4" w:space="0" w:color="auto"/>
              <w:bottom w:val="single" w:sz="4" w:space="0" w:color="auto"/>
              <w:right w:val="single" w:sz="4" w:space="0" w:color="auto"/>
            </w:tcBorders>
            <w:vAlign w:val="center"/>
          </w:tcPr>
          <w:p w14:paraId="1D1709D9" w14:textId="77777777" w:rsidR="007607FE" w:rsidRPr="009120D1" w:rsidRDefault="007607FE" w:rsidP="007607FE">
            <w:pPr>
              <w:rPr>
                <w:rFonts w:ascii="Calibri" w:hAnsi="Calibri" w:cs="Calibri"/>
                <w:sz w:val="20"/>
                <w:szCs w:val="20"/>
              </w:rPr>
            </w:pPr>
          </w:p>
        </w:tc>
        <w:tc>
          <w:tcPr>
            <w:tcW w:w="2743" w:type="dxa"/>
            <w:tcBorders>
              <w:top w:val="single" w:sz="4" w:space="0" w:color="auto"/>
              <w:left w:val="single" w:sz="4" w:space="0" w:color="auto"/>
              <w:bottom w:val="single" w:sz="4" w:space="0" w:color="auto"/>
              <w:right w:val="single" w:sz="4" w:space="0" w:color="auto"/>
            </w:tcBorders>
            <w:vAlign w:val="center"/>
          </w:tcPr>
          <w:p w14:paraId="17E197FC" w14:textId="77777777" w:rsidR="007607FE" w:rsidRPr="009120D1" w:rsidRDefault="007607FE" w:rsidP="00BB6CB5">
            <w:pPr>
              <w:rPr>
                <w:rFonts w:ascii="Calibri" w:hAnsi="Calibri" w:cs="Calibri"/>
                <w:sz w:val="20"/>
                <w:szCs w:val="20"/>
              </w:rPr>
            </w:pPr>
          </w:p>
        </w:tc>
      </w:tr>
      <w:tr w:rsidR="007607FE" w:rsidRPr="009120D1" w14:paraId="6D8EABF2"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tcPr>
          <w:p w14:paraId="723F83F9" w14:textId="77777777" w:rsidR="007607FE" w:rsidRPr="009120D1" w:rsidRDefault="007607FE" w:rsidP="007607FE">
            <w:pPr>
              <w:jc w:val="center"/>
              <w:rPr>
                <w:rFonts w:ascii="Calibri" w:hAnsi="Calibri" w:cs="Calibri"/>
                <w:b/>
                <w:bCs/>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09B6EE55" w14:textId="77777777" w:rsidR="007607FE" w:rsidRPr="009120D1" w:rsidRDefault="007607FE" w:rsidP="007607FE">
            <w:pPr>
              <w:jc w:val="center"/>
              <w:rPr>
                <w:rFonts w:ascii="Calibri" w:hAnsi="Calibri" w:cs="Calibri"/>
                <w:sz w:val="20"/>
                <w:szCs w:val="20"/>
              </w:rPr>
            </w:pPr>
          </w:p>
        </w:tc>
        <w:tc>
          <w:tcPr>
            <w:tcW w:w="4449" w:type="dxa"/>
            <w:tcBorders>
              <w:top w:val="single" w:sz="4" w:space="0" w:color="auto"/>
              <w:left w:val="single" w:sz="4" w:space="0" w:color="auto"/>
              <w:bottom w:val="single" w:sz="4" w:space="0" w:color="auto"/>
              <w:right w:val="single" w:sz="4" w:space="0" w:color="auto"/>
            </w:tcBorders>
            <w:vAlign w:val="center"/>
          </w:tcPr>
          <w:p w14:paraId="49E1E48E" w14:textId="77777777" w:rsidR="007607FE" w:rsidRPr="009120D1" w:rsidRDefault="007607FE" w:rsidP="007607FE">
            <w:pPr>
              <w:rPr>
                <w:rFonts w:ascii="Calibri" w:hAnsi="Calibri" w:cs="Calibri"/>
                <w:sz w:val="20"/>
                <w:szCs w:val="20"/>
              </w:rPr>
            </w:pPr>
          </w:p>
        </w:tc>
        <w:tc>
          <w:tcPr>
            <w:tcW w:w="2743" w:type="dxa"/>
            <w:tcBorders>
              <w:top w:val="single" w:sz="4" w:space="0" w:color="auto"/>
              <w:left w:val="single" w:sz="4" w:space="0" w:color="auto"/>
              <w:bottom w:val="single" w:sz="4" w:space="0" w:color="auto"/>
              <w:right w:val="single" w:sz="4" w:space="0" w:color="auto"/>
            </w:tcBorders>
            <w:vAlign w:val="center"/>
          </w:tcPr>
          <w:p w14:paraId="7A0A05D5" w14:textId="77777777" w:rsidR="007607FE" w:rsidRPr="009120D1" w:rsidRDefault="007607FE" w:rsidP="00BB6CB5">
            <w:pPr>
              <w:rPr>
                <w:rFonts w:ascii="Calibri" w:hAnsi="Calibri" w:cs="Calibri"/>
                <w:sz w:val="20"/>
                <w:szCs w:val="20"/>
              </w:rPr>
            </w:pPr>
          </w:p>
        </w:tc>
      </w:tr>
      <w:tr w:rsidR="007607FE" w:rsidRPr="009120D1" w14:paraId="6083195C"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tcPr>
          <w:p w14:paraId="15674E97" w14:textId="77777777" w:rsidR="007607FE" w:rsidRPr="009120D1" w:rsidRDefault="007607FE" w:rsidP="007607FE">
            <w:pPr>
              <w:jc w:val="center"/>
              <w:rPr>
                <w:rFonts w:ascii="Calibri" w:hAnsi="Calibri" w:cs="Calibri"/>
                <w:b/>
                <w:bCs/>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373EAB15" w14:textId="77777777" w:rsidR="007607FE" w:rsidRPr="009120D1" w:rsidRDefault="007607FE" w:rsidP="007607FE">
            <w:pPr>
              <w:jc w:val="center"/>
              <w:rPr>
                <w:rFonts w:ascii="Calibri" w:hAnsi="Calibri" w:cs="Calibri"/>
                <w:sz w:val="20"/>
                <w:szCs w:val="20"/>
              </w:rPr>
            </w:pPr>
          </w:p>
        </w:tc>
        <w:tc>
          <w:tcPr>
            <w:tcW w:w="4449" w:type="dxa"/>
            <w:tcBorders>
              <w:top w:val="single" w:sz="4" w:space="0" w:color="auto"/>
              <w:left w:val="single" w:sz="4" w:space="0" w:color="auto"/>
              <w:bottom w:val="single" w:sz="4" w:space="0" w:color="auto"/>
              <w:right w:val="single" w:sz="4" w:space="0" w:color="auto"/>
            </w:tcBorders>
            <w:vAlign w:val="center"/>
          </w:tcPr>
          <w:p w14:paraId="7A360F41" w14:textId="77777777" w:rsidR="007607FE" w:rsidRPr="009120D1" w:rsidRDefault="007607FE" w:rsidP="007607FE">
            <w:pPr>
              <w:rPr>
                <w:rFonts w:ascii="Calibri" w:hAnsi="Calibri" w:cs="Calibri"/>
                <w:sz w:val="20"/>
                <w:szCs w:val="20"/>
              </w:rPr>
            </w:pPr>
          </w:p>
        </w:tc>
        <w:tc>
          <w:tcPr>
            <w:tcW w:w="2743" w:type="dxa"/>
            <w:tcBorders>
              <w:top w:val="single" w:sz="4" w:space="0" w:color="auto"/>
              <w:left w:val="single" w:sz="4" w:space="0" w:color="auto"/>
              <w:bottom w:val="single" w:sz="4" w:space="0" w:color="auto"/>
              <w:right w:val="single" w:sz="4" w:space="0" w:color="auto"/>
            </w:tcBorders>
            <w:vAlign w:val="center"/>
          </w:tcPr>
          <w:p w14:paraId="06F42D86" w14:textId="77777777" w:rsidR="007607FE" w:rsidRPr="009120D1" w:rsidRDefault="007607FE" w:rsidP="00BB6CB5">
            <w:pPr>
              <w:rPr>
                <w:rFonts w:ascii="Calibri" w:hAnsi="Calibri" w:cs="Calibri"/>
                <w:sz w:val="20"/>
                <w:szCs w:val="20"/>
              </w:rPr>
            </w:pPr>
          </w:p>
        </w:tc>
      </w:tr>
      <w:tr w:rsidR="007607FE" w:rsidRPr="009120D1" w14:paraId="4ABFD8C4"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tcPr>
          <w:p w14:paraId="2070DAA8" w14:textId="77777777" w:rsidR="007607FE" w:rsidRPr="009120D1" w:rsidRDefault="007607FE" w:rsidP="007607FE">
            <w:pPr>
              <w:jc w:val="center"/>
              <w:rPr>
                <w:rFonts w:ascii="Calibri" w:hAnsi="Calibri" w:cs="Calibri"/>
                <w:b/>
                <w:bCs/>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248118A7" w14:textId="77777777" w:rsidR="007607FE" w:rsidRPr="009120D1" w:rsidRDefault="007607FE" w:rsidP="007607FE">
            <w:pPr>
              <w:jc w:val="center"/>
              <w:rPr>
                <w:rFonts w:ascii="Calibri" w:hAnsi="Calibri" w:cs="Calibri"/>
                <w:sz w:val="20"/>
                <w:szCs w:val="20"/>
              </w:rPr>
            </w:pPr>
          </w:p>
        </w:tc>
        <w:tc>
          <w:tcPr>
            <w:tcW w:w="4449" w:type="dxa"/>
            <w:tcBorders>
              <w:top w:val="single" w:sz="4" w:space="0" w:color="auto"/>
              <w:left w:val="single" w:sz="4" w:space="0" w:color="auto"/>
              <w:bottom w:val="single" w:sz="4" w:space="0" w:color="auto"/>
              <w:right w:val="single" w:sz="4" w:space="0" w:color="auto"/>
            </w:tcBorders>
            <w:vAlign w:val="center"/>
          </w:tcPr>
          <w:p w14:paraId="079B8C4C" w14:textId="77777777" w:rsidR="007607FE" w:rsidRPr="009120D1" w:rsidRDefault="007607FE" w:rsidP="007607FE">
            <w:pPr>
              <w:rPr>
                <w:rFonts w:ascii="Calibri" w:hAnsi="Calibri" w:cs="Calibri"/>
                <w:sz w:val="20"/>
                <w:szCs w:val="20"/>
              </w:rPr>
            </w:pPr>
          </w:p>
        </w:tc>
        <w:tc>
          <w:tcPr>
            <w:tcW w:w="2743" w:type="dxa"/>
            <w:tcBorders>
              <w:top w:val="single" w:sz="4" w:space="0" w:color="auto"/>
              <w:left w:val="single" w:sz="4" w:space="0" w:color="auto"/>
              <w:bottom w:val="single" w:sz="4" w:space="0" w:color="auto"/>
              <w:right w:val="single" w:sz="4" w:space="0" w:color="auto"/>
            </w:tcBorders>
            <w:vAlign w:val="center"/>
          </w:tcPr>
          <w:p w14:paraId="7561F9FA" w14:textId="77777777" w:rsidR="007607FE" w:rsidRPr="009120D1" w:rsidRDefault="007607FE" w:rsidP="00BB6CB5">
            <w:pPr>
              <w:rPr>
                <w:rFonts w:ascii="Calibri" w:hAnsi="Calibri" w:cs="Calibri"/>
                <w:sz w:val="20"/>
                <w:szCs w:val="20"/>
              </w:rPr>
            </w:pPr>
          </w:p>
        </w:tc>
      </w:tr>
      <w:tr w:rsidR="007607FE" w:rsidRPr="009120D1" w14:paraId="530A6257" w14:textId="77777777" w:rsidTr="007607FE">
        <w:trPr>
          <w:trHeight w:val="340"/>
        </w:trPr>
        <w:tc>
          <w:tcPr>
            <w:tcW w:w="1264" w:type="dxa"/>
            <w:tcBorders>
              <w:top w:val="single" w:sz="4" w:space="0" w:color="auto"/>
              <w:left w:val="single" w:sz="4" w:space="0" w:color="auto"/>
              <w:bottom w:val="single" w:sz="4" w:space="0" w:color="auto"/>
              <w:right w:val="single" w:sz="4" w:space="0" w:color="auto"/>
            </w:tcBorders>
            <w:shd w:val="clear" w:color="auto" w:fill="00B0F0"/>
            <w:vAlign w:val="center"/>
          </w:tcPr>
          <w:p w14:paraId="3CEBB53D" w14:textId="77777777" w:rsidR="007607FE" w:rsidRPr="009120D1" w:rsidRDefault="007607FE" w:rsidP="007607FE">
            <w:pPr>
              <w:jc w:val="center"/>
              <w:rPr>
                <w:rFonts w:ascii="Calibri" w:hAnsi="Calibri" w:cs="Calibri"/>
                <w:b/>
                <w:bCs/>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3994BD6D" w14:textId="77777777" w:rsidR="007607FE" w:rsidRPr="009120D1" w:rsidRDefault="007607FE" w:rsidP="007607FE">
            <w:pPr>
              <w:jc w:val="center"/>
              <w:rPr>
                <w:rFonts w:ascii="Calibri" w:hAnsi="Calibri" w:cs="Calibri"/>
                <w:sz w:val="20"/>
                <w:szCs w:val="20"/>
              </w:rPr>
            </w:pPr>
          </w:p>
        </w:tc>
        <w:tc>
          <w:tcPr>
            <w:tcW w:w="4449" w:type="dxa"/>
            <w:tcBorders>
              <w:top w:val="single" w:sz="4" w:space="0" w:color="auto"/>
              <w:left w:val="single" w:sz="4" w:space="0" w:color="auto"/>
              <w:bottom w:val="single" w:sz="4" w:space="0" w:color="auto"/>
              <w:right w:val="single" w:sz="4" w:space="0" w:color="auto"/>
            </w:tcBorders>
            <w:vAlign w:val="center"/>
          </w:tcPr>
          <w:p w14:paraId="1A33D764" w14:textId="77777777" w:rsidR="007607FE" w:rsidRPr="009120D1" w:rsidRDefault="007607FE" w:rsidP="007607FE">
            <w:pPr>
              <w:rPr>
                <w:rFonts w:ascii="Calibri" w:hAnsi="Calibri" w:cs="Calibri"/>
                <w:sz w:val="20"/>
                <w:szCs w:val="20"/>
              </w:rPr>
            </w:pPr>
          </w:p>
        </w:tc>
        <w:tc>
          <w:tcPr>
            <w:tcW w:w="2743" w:type="dxa"/>
            <w:tcBorders>
              <w:top w:val="single" w:sz="4" w:space="0" w:color="auto"/>
              <w:left w:val="single" w:sz="4" w:space="0" w:color="auto"/>
              <w:bottom w:val="single" w:sz="4" w:space="0" w:color="auto"/>
              <w:right w:val="single" w:sz="4" w:space="0" w:color="auto"/>
            </w:tcBorders>
            <w:vAlign w:val="center"/>
          </w:tcPr>
          <w:p w14:paraId="51DAD42B" w14:textId="77777777" w:rsidR="007607FE" w:rsidRPr="009120D1" w:rsidRDefault="007607FE" w:rsidP="00BB6CB5">
            <w:pPr>
              <w:rPr>
                <w:rFonts w:ascii="Calibri" w:hAnsi="Calibri" w:cs="Calibri"/>
                <w:sz w:val="20"/>
                <w:szCs w:val="20"/>
              </w:rPr>
            </w:pPr>
          </w:p>
        </w:tc>
      </w:tr>
    </w:tbl>
    <w:p w14:paraId="506B92F3" w14:textId="77777777" w:rsidR="009120D1" w:rsidRPr="007607FE" w:rsidRDefault="009120D1">
      <w:pPr>
        <w:rPr>
          <w:b/>
          <w:bCs/>
          <w:sz w:val="24"/>
          <w:szCs w:val="24"/>
        </w:rPr>
      </w:pPr>
    </w:p>
    <w:p w14:paraId="49F14AF8" w14:textId="77777777" w:rsidR="009120D1" w:rsidRPr="007607FE" w:rsidRDefault="009120D1">
      <w:pPr>
        <w:rPr>
          <w:b/>
          <w:bCs/>
          <w:sz w:val="24"/>
          <w:szCs w:val="24"/>
        </w:rPr>
      </w:pPr>
    </w:p>
    <w:p w14:paraId="48D5EC00" w14:textId="77777777" w:rsidR="00845C1E" w:rsidRDefault="00845C1E">
      <w:pPr>
        <w:rPr>
          <w:b/>
          <w:bCs/>
          <w:sz w:val="24"/>
        </w:rPr>
      </w:pPr>
      <w:r>
        <w:rPr>
          <w:b/>
          <w:bCs/>
          <w:sz w:val="24"/>
        </w:rPr>
        <w:br w:type="page"/>
      </w:r>
    </w:p>
    <w:p w14:paraId="51CBA905" w14:textId="77777777" w:rsidR="009120D1" w:rsidRDefault="00845C1E">
      <w:pPr>
        <w:rPr>
          <w:b/>
          <w:bCs/>
          <w:sz w:val="24"/>
        </w:rPr>
      </w:pPr>
      <w:r>
        <w:rPr>
          <w:b/>
          <w:bCs/>
          <w:sz w:val="24"/>
        </w:rPr>
        <w:lastRenderedPageBreak/>
        <w:t>Contents</w:t>
      </w:r>
    </w:p>
    <w:p w14:paraId="0D2009AC" w14:textId="77777777" w:rsidR="00845C1E" w:rsidRDefault="00845C1E">
      <w:pPr>
        <w:rPr>
          <w:b/>
          <w:bCs/>
          <w:sz w:val="24"/>
        </w:rPr>
      </w:pPr>
    </w:p>
    <w:p w14:paraId="211FD1B2" w14:textId="77777777" w:rsidR="00845C1E" w:rsidRDefault="00845C1E">
      <w:pPr>
        <w:rPr>
          <w:b/>
          <w:bCs/>
          <w:sz w:val="24"/>
        </w:rPr>
      </w:pPr>
      <w:r>
        <w:rPr>
          <w:b/>
          <w:bCs/>
          <w:sz w:val="24"/>
        </w:rPr>
        <w:t>1.0</w:t>
      </w:r>
      <w:r>
        <w:rPr>
          <w:b/>
          <w:bCs/>
          <w:sz w:val="24"/>
        </w:rPr>
        <w:tab/>
        <w:t>Legislation and Guidance Documents</w:t>
      </w:r>
    </w:p>
    <w:p w14:paraId="5CBC54B5" w14:textId="77777777" w:rsidR="00845C1E" w:rsidRDefault="00845C1E">
      <w:pPr>
        <w:rPr>
          <w:b/>
          <w:bCs/>
          <w:sz w:val="24"/>
        </w:rPr>
      </w:pPr>
      <w:r>
        <w:rPr>
          <w:b/>
          <w:bCs/>
          <w:sz w:val="24"/>
        </w:rPr>
        <w:t xml:space="preserve">2.0 </w:t>
      </w:r>
      <w:r>
        <w:rPr>
          <w:b/>
          <w:bCs/>
          <w:sz w:val="24"/>
        </w:rPr>
        <w:tab/>
        <w:t>Introduction and Scope</w:t>
      </w:r>
    </w:p>
    <w:p w14:paraId="400A82B0" w14:textId="77777777" w:rsidR="00845C1E" w:rsidRDefault="00845C1E">
      <w:pPr>
        <w:rPr>
          <w:b/>
          <w:bCs/>
          <w:sz w:val="24"/>
        </w:rPr>
      </w:pPr>
      <w:r>
        <w:rPr>
          <w:b/>
          <w:bCs/>
          <w:sz w:val="24"/>
        </w:rPr>
        <w:t>3.0</w:t>
      </w:r>
      <w:r>
        <w:rPr>
          <w:b/>
          <w:bCs/>
          <w:sz w:val="24"/>
        </w:rPr>
        <w:tab/>
        <w:t>Accidents and Consequences</w:t>
      </w:r>
    </w:p>
    <w:p w14:paraId="6E447918" w14:textId="77777777" w:rsidR="00845C1E" w:rsidRDefault="00845C1E">
      <w:pPr>
        <w:rPr>
          <w:b/>
          <w:bCs/>
          <w:sz w:val="24"/>
        </w:rPr>
      </w:pPr>
      <w:r>
        <w:rPr>
          <w:b/>
          <w:bCs/>
          <w:sz w:val="24"/>
        </w:rPr>
        <w:t>4.0</w:t>
      </w:r>
      <w:r>
        <w:rPr>
          <w:b/>
          <w:bCs/>
          <w:sz w:val="24"/>
        </w:rPr>
        <w:tab/>
        <w:t>Identification of Hazards</w:t>
      </w:r>
    </w:p>
    <w:p w14:paraId="53E681C8" w14:textId="77777777" w:rsidR="00F55959" w:rsidRDefault="00F55959">
      <w:pPr>
        <w:rPr>
          <w:b/>
          <w:bCs/>
          <w:sz w:val="24"/>
        </w:rPr>
      </w:pPr>
      <w:r>
        <w:rPr>
          <w:b/>
          <w:bCs/>
          <w:sz w:val="24"/>
        </w:rPr>
        <w:t xml:space="preserve">5.0 </w:t>
      </w:r>
      <w:r>
        <w:rPr>
          <w:b/>
          <w:bCs/>
          <w:sz w:val="24"/>
        </w:rPr>
        <w:tab/>
        <w:t>Site Drainage</w:t>
      </w:r>
    </w:p>
    <w:p w14:paraId="4D0DBD6E" w14:textId="77777777" w:rsidR="00845C1E" w:rsidRDefault="00F55959">
      <w:pPr>
        <w:rPr>
          <w:b/>
          <w:bCs/>
          <w:sz w:val="24"/>
        </w:rPr>
      </w:pPr>
      <w:r>
        <w:rPr>
          <w:b/>
          <w:bCs/>
          <w:sz w:val="24"/>
        </w:rPr>
        <w:t>6</w:t>
      </w:r>
      <w:r w:rsidR="00845C1E">
        <w:rPr>
          <w:b/>
          <w:bCs/>
          <w:sz w:val="24"/>
        </w:rPr>
        <w:t xml:space="preserve">.0 </w:t>
      </w:r>
      <w:r w:rsidR="00845C1E">
        <w:rPr>
          <w:b/>
          <w:bCs/>
          <w:sz w:val="24"/>
        </w:rPr>
        <w:tab/>
      </w:r>
      <w:r w:rsidR="00B90804" w:rsidRPr="00B90804">
        <w:rPr>
          <w:b/>
          <w:bCs/>
          <w:sz w:val="24"/>
        </w:rPr>
        <w:t>General Measures for Reducing Risks to the Environment</w:t>
      </w:r>
    </w:p>
    <w:p w14:paraId="232914C2" w14:textId="77777777" w:rsidR="00845C1E" w:rsidRDefault="00F55959">
      <w:pPr>
        <w:rPr>
          <w:b/>
          <w:bCs/>
          <w:sz w:val="24"/>
        </w:rPr>
      </w:pPr>
      <w:r>
        <w:rPr>
          <w:b/>
          <w:bCs/>
          <w:sz w:val="24"/>
        </w:rPr>
        <w:t>7</w:t>
      </w:r>
      <w:r w:rsidR="00845C1E">
        <w:rPr>
          <w:b/>
          <w:bCs/>
          <w:sz w:val="24"/>
        </w:rPr>
        <w:t>.0</w:t>
      </w:r>
      <w:r w:rsidR="00845C1E">
        <w:rPr>
          <w:b/>
          <w:bCs/>
          <w:sz w:val="24"/>
        </w:rPr>
        <w:tab/>
        <w:t xml:space="preserve">Incident Management </w:t>
      </w:r>
      <w:r w:rsidR="00845C1E">
        <w:rPr>
          <w:b/>
          <w:bCs/>
          <w:sz w:val="24"/>
        </w:rPr>
        <w:tab/>
      </w:r>
    </w:p>
    <w:p w14:paraId="7A0E0A40" w14:textId="77777777" w:rsidR="00B90804" w:rsidRDefault="00845C1E">
      <w:pPr>
        <w:rPr>
          <w:sz w:val="24"/>
          <w:szCs w:val="24"/>
        </w:rPr>
      </w:pPr>
      <w:r w:rsidRPr="00037005">
        <w:rPr>
          <w:sz w:val="24"/>
          <w:szCs w:val="24"/>
        </w:rPr>
        <w:tab/>
      </w:r>
      <w:r w:rsidR="00F55959">
        <w:rPr>
          <w:sz w:val="24"/>
          <w:szCs w:val="24"/>
        </w:rPr>
        <w:t>7</w:t>
      </w:r>
      <w:r w:rsidRPr="00037005">
        <w:rPr>
          <w:sz w:val="24"/>
          <w:szCs w:val="24"/>
        </w:rPr>
        <w:t>.1</w:t>
      </w:r>
      <w:r w:rsidRPr="00037005">
        <w:rPr>
          <w:sz w:val="24"/>
          <w:szCs w:val="24"/>
        </w:rPr>
        <w:tab/>
      </w:r>
      <w:r w:rsidR="00B90804">
        <w:rPr>
          <w:sz w:val="24"/>
          <w:szCs w:val="24"/>
        </w:rPr>
        <w:t>Assessing Risk</w:t>
      </w:r>
    </w:p>
    <w:p w14:paraId="07AC26CD" w14:textId="77777777" w:rsidR="005E2C87" w:rsidRPr="00037005" w:rsidRDefault="00B90804" w:rsidP="00B90804">
      <w:pPr>
        <w:ind w:firstLine="720"/>
        <w:rPr>
          <w:sz w:val="24"/>
          <w:szCs w:val="24"/>
        </w:rPr>
      </w:pPr>
      <w:r>
        <w:rPr>
          <w:sz w:val="24"/>
          <w:szCs w:val="24"/>
        </w:rPr>
        <w:t>7.</w:t>
      </w:r>
      <w:r w:rsidR="00DA2DEE">
        <w:rPr>
          <w:sz w:val="24"/>
          <w:szCs w:val="24"/>
        </w:rPr>
        <w:t>2</w:t>
      </w:r>
      <w:r>
        <w:rPr>
          <w:sz w:val="24"/>
          <w:szCs w:val="24"/>
        </w:rPr>
        <w:tab/>
      </w:r>
      <w:r w:rsidR="00845C1E" w:rsidRPr="00037005">
        <w:rPr>
          <w:sz w:val="24"/>
          <w:szCs w:val="24"/>
        </w:rPr>
        <w:t>Spillages</w:t>
      </w:r>
    </w:p>
    <w:p w14:paraId="72592929" w14:textId="77777777" w:rsidR="00845C1E" w:rsidRPr="00037005" w:rsidRDefault="00F55959" w:rsidP="00845C1E">
      <w:pPr>
        <w:ind w:firstLine="720"/>
        <w:jc w:val="both"/>
        <w:rPr>
          <w:rFonts w:cstheme="minorHAnsi"/>
          <w:sz w:val="24"/>
          <w:szCs w:val="24"/>
        </w:rPr>
      </w:pPr>
      <w:r>
        <w:rPr>
          <w:sz w:val="24"/>
          <w:szCs w:val="24"/>
        </w:rPr>
        <w:t>7</w:t>
      </w:r>
      <w:r w:rsidR="00845C1E" w:rsidRPr="00037005">
        <w:rPr>
          <w:sz w:val="24"/>
          <w:szCs w:val="24"/>
        </w:rPr>
        <w:t>.</w:t>
      </w:r>
      <w:r w:rsidR="00B90804">
        <w:rPr>
          <w:sz w:val="24"/>
          <w:szCs w:val="24"/>
        </w:rPr>
        <w:t>3</w:t>
      </w:r>
      <w:r w:rsidR="00845C1E" w:rsidRPr="00037005">
        <w:rPr>
          <w:sz w:val="24"/>
          <w:szCs w:val="24"/>
        </w:rPr>
        <w:tab/>
      </w:r>
      <w:r w:rsidR="00845C1E" w:rsidRPr="00037005">
        <w:rPr>
          <w:rFonts w:cstheme="minorHAnsi"/>
          <w:sz w:val="24"/>
          <w:szCs w:val="24"/>
        </w:rPr>
        <w:t>Uncontrolled Wastewater Release from Leaking Containment or Breaches to</w:t>
      </w:r>
      <w:r w:rsidR="00845C1E" w:rsidRPr="00037005">
        <w:rPr>
          <w:rFonts w:cstheme="minorHAnsi"/>
          <w:sz w:val="24"/>
          <w:szCs w:val="24"/>
        </w:rPr>
        <w:tab/>
      </w:r>
      <w:r w:rsidR="00845C1E" w:rsidRPr="00037005">
        <w:rPr>
          <w:rFonts w:cstheme="minorHAnsi"/>
          <w:sz w:val="24"/>
          <w:szCs w:val="24"/>
        </w:rPr>
        <w:tab/>
      </w:r>
      <w:r w:rsidR="00845C1E" w:rsidRPr="00037005">
        <w:rPr>
          <w:rFonts w:cstheme="minorHAnsi"/>
          <w:sz w:val="24"/>
          <w:szCs w:val="24"/>
        </w:rPr>
        <w:tab/>
        <w:t xml:space="preserve">Containment </w:t>
      </w:r>
    </w:p>
    <w:p w14:paraId="618D0DEB" w14:textId="77777777" w:rsidR="00845C1E" w:rsidRPr="00037005" w:rsidRDefault="00845C1E">
      <w:pPr>
        <w:rPr>
          <w:sz w:val="24"/>
          <w:szCs w:val="24"/>
        </w:rPr>
      </w:pPr>
      <w:r w:rsidRPr="00037005">
        <w:rPr>
          <w:sz w:val="24"/>
          <w:szCs w:val="24"/>
        </w:rPr>
        <w:tab/>
      </w:r>
      <w:r w:rsidR="00F55959">
        <w:rPr>
          <w:sz w:val="24"/>
          <w:szCs w:val="24"/>
        </w:rPr>
        <w:t>7</w:t>
      </w:r>
      <w:r w:rsidRPr="00037005">
        <w:rPr>
          <w:sz w:val="24"/>
          <w:szCs w:val="24"/>
        </w:rPr>
        <w:t>.</w:t>
      </w:r>
      <w:r w:rsidR="00B90804">
        <w:rPr>
          <w:sz w:val="24"/>
          <w:szCs w:val="24"/>
        </w:rPr>
        <w:t>4</w:t>
      </w:r>
      <w:r w:rsidRPr="00037005">
        <w:rPr>
          <w:sz w:val="24"/>
          <w:szCs w:val="24"/>
        </w:rPr>
        <w:tab/>
        <w:t>Fire</w:t>
      </w:r>
    </w:p>
    <w:p w14:paraId="7B5BCC4E" w14:textId="77777777" w:rsidR="00845C1E" w:rsidRPr="00037005" w:rsidRDefault="00845C1E">
      <w:pPr>
        <w:rPr>
          <w:sz w:val="24"/>
          <w:szCs w:val="24"/>
        </w:rPr>
      </w:pPr>
      <w:r w:rsidRPr="00037005">
        <w:rPr>
          <w:sz w:val="24"/>
          <w:szCs w:val="24"/>
        </w:rPr>
        <w:tab/>
      </w:r>
      <w:r w:rsidR="00F55959">
        <w:rPr>
          <w:sz w:val="24"/>
          <w:szCs w:val="24"/>
        </w:rPr>
        <w:t>7</w:t>
      </w:r>
      <w:r w:rsidRPr="00037005">
        <w:rPr>
          <w:sz w:val="24"/>
          <w:szCs w:val="24"/>
        </w:rPr>
        <w:t>.</w:t>
      </w:r>
      <w:r w:rsidR="00B90804">
        <w:rPr>
          <w:sz w:val="24"/>
          <w:szCs w:val="24"/>
        </w:rPr>
        <w:t>5</w:t>
      </w:r>
      <w:r w:rsidRPr="00037005">
        <w:rPr>
          <w:sz w:val="24"/>
          <w:szCs w:val="24"/>
        </w:rPr>
        <w:tab/>
        <w:t>Site Flooding</w:t>
      </w:r>
    </w:p>
    <w:p w14:paraId="0BB9C7AC" w14:textId="77777777" w:rsidR="00845C1E" w:rsidRPr="00037005" w:rsidRDefault="00845C1E">
      <w:pPr>
        <w:rPr>
          <w:sz w:val="24"/>
          <w:szCs w:val="24"/>
        </w:rPr>
      </w:pPr>
      <w:r w:rsidRPr="00037005">
        <w:rPr>
          <w:sz w:val="24"/>
          <w:szCs w:val="24"/>
        </w:rPr>
        <w:tab/>
      </w:r>
      <w:r w:rsidR="00F55959">
        <w:rPr>
          <w:sz w:val="24"/>
          <w:szCs w:val="24"/>
        </w:rPr>
        <w:t>7</w:t>
      </w:r>
      <w:r w:rsidRPr="00037005">
        <w:rPr>
          <w:sz w:val="24"/>
          <w:szCs w:val="24"/>
        </w:rPr>
        <w:t>.</w:t>
      </w:r>
      <w:r w:rsidR="00B90804">
        <w:rPr>
          <w:sz w:val="24"/>
          <w:szCs w:val="24"/>
        </w:rPr>
        <w:t>6</w:t>
      </w:r>
      <w:r w:rsidRPr="00037005">
        <w:rPr>
          <w:sz w:val="24"/>
          <w:szCs w:val="24"/>
        </w:rPr>
        <w:tab/>
      </w:r>
      <w:r w:rsidRPr="00037005">
        <w:rPr>
          <w:rFonts w:cstheme="minorHAnsi"/>
          <w:sz w:val="24"/>
          <w:szCs w:val="24"/>
        </w:rPr>
        <w:t>1 in 100 Year Storm Event</w:t>
      </w:r>
    </w:p>
    <w:p w14:paraId="712DC45C" w14:textId="77777777" w:rsidR="00845C1E" w:rsidRPr="00037005" w:rsidRDefault="00845C1E">
      <w:pPr>
        <w:rPr>
          <w:sz w:val="24"/>
          <w:szCs w:val="24"/>
        </w:rPr>
      </w:pPr>
      <w:r w:rsidRPr="00037005">
        <w:rPr>
          <w:sz w:val="24"/>
          <w:szCs w:val="24"/>
        </w:rPr>
        <w:tab/>
      </w:r>
      <w:r w:rsidR="00F55959">
        <w:rPr>
          <w:sz w:val="24"/>
          <w:szCs w:val="24"/>
        </w:rPr>
        <w:t>7</w:t>
      </w:r>
      <w:r w:rsidRPr="00037005">
        <w:rPr>
          <w:sz w:val="24"/>
          <w:szCs w:val="24"/>
        </w:rPr>
        <w:t>.</w:t>
      </w:r>
      <w:r w:rsidR="00B90804">
        <w:rPr>
          <w:sz w:val="24"/>
          <w:szCs w:val="24"/>
        </w:rPr>
        <w:t>7</w:t>
      </w:r>
      <w:r w:rsidRPr="00037005">
        <w:rPr>
          <w:sz w:val="24"/>
          <w:szCs w:val="24"/>
        </w:rPr>
        <w:tab/>
        <w:t>Failure of Plant or Equipment</w:t>
      </w:r>
    </w:p>
    <w:p w14:paraId="03D2E414" w14:textId="77777777" w:rsidR="00845C1E" w:rsidRPr="00037005" w:rsidRDefault="00845C1E">
      <w:pPr>
        <w:rPr>
          <w:sz w:val="24"/>
          <w:szCs w:val="24"/>
        </w:rPr>
      </w:pPr>
      <w:r w:rsidRPr="00037005">
        <w:rPr>
          <w:sz w:val="24"/>
          <w:szCs w:val="24"/>
        </w:rPr>
        <w:tab/>
      </w:r>
      <w:r w:rsidR="00F55959">
        <w:rPr>
          <w:sz w:val="24"/>
          <w:szCs w:val="24"/>
        </w:rPr>
        <w:t>7</w:t>
      </w:r>
      <w:r w:rsidRPr="00037005">
        <w:rPr>
          <w:sz w:val="24"/>
          <w:szCs w:val="24"/>
        </w:rPr>
        <w:t>.</w:t>
      </w:r>
      <w:r w:rsidR="00B90804">
        <w:rPr>
          <w:sz w:val="24"/>
          <w:szCs w:val="24"/>
        </w:rPr>
        <w:t>8</w:t>
      </w:r>
      <w:r w:rsidRPr="00037005">
        <w:rPr>
          <w:sz w:val="24"/>
          <w:szCs w:val="24"/>
        </w:rPr>
        <w:tab/>
      </w:r>
      <w:r w:rsidRPr="00037005">
        <w:rPr>
          <w:rFonts w:cstheme="minorHAnsi"/>
          <w:sz w:val="24"/>
          <w:szCs w:val="24"/>
        </w:rPr>
        <w:t>Failure of Power Supply</w:t>
      </w:r>
    </w:p>
    <w:p w14:paraId="4C84810C" w14:textId="77777777" w:rsidR="00845C1E" w:rsidRPr="00037005" w:rsidRDefault="00845C1E">
      <w:pPr>
        <w:rPr>
          <w:sz w:val="24"/>
          <w:szCs w:val="24"/>
        </w:rPr>
      </w:pPr>
      <w:r w:rsidRPr="00037005">
        <w:rPr>
          <w:sz w:val="24"/>
          <w:szCs w:val="24"/>
        </w:rPr>
        <w:tab/>
      </w:r>
      <w:r w:rsidR="00F55959">
        <w:rPr>
          <w:sz w:val="24"/>
          <w:szCs w:val="24"/>
        </w:rPr>
        <w:t>7</w:t>
      </w:r>
      <w:r w:rsidRPr="00037005">
        <w:rPr>
          <w:sz w:val="24"/>
          <w:szCs w:val="24"/>
        </w:rPr>
        <w:t>.</w:t>
      </w:r>
      <w:r w:rsidR="00B90804">
        <w:rPr>
          <w:sz w:val="24"/>
          <w:szCs w:val="24"/>
        </w:rPr>
        <w:t>9</w:t>
      </w:r>
      <w:r w:rsidRPr="00037005">
        <w:rPr>
          <w:sz w:val="24"/>
          <w:szCs w:val="24"/>
        </w:rPr>
        <w:tab/>
        <w:t>Vandalism</w:t>
      </w:r>
      <w:r w:rsidRPr="00037005">
        <w:rPr>
          <w:sz w:val="24"/>
          <w:szCs w:val="24"/>
        </w:rPr>
        <w:tab/>
      </w:r>
    </w:p>
    <w:p w14:paraId="12578287" w14:textId="77777777" w:rsidR="00845C1E" w:rsidRPr="00037005" w:rsidRDefault="00845C1E">
      <w:pPr>
        <w:rPr>
          <w:sz w:val="24"/>
          <w:szCs w:val="24"/>
        </w:rPr>
      </w:pPr>
      <w:r w:rsidRPr="00037005">
        <w:rPr>
          <w:sz w:val="24"/>
          <w:szCs w:val="24"/>
        </w:rPr>
        <w:tab/>
      </w:r>
      <w:r w:rsidR="00F55959">
        <w:rPr>
          <w:sz w:val="24"/>
          <w:szCs w:val="24"/>
        </w:rPr>
        <w:t>7</w:t>
      </w:r>
      <w:r w:rsidRPr="00037005">
        <w:rPr>
          <w:sz w:val="24"/>
          <w:szCs w:val="24"/>
        </w:rPr>
        <w:t>.</w:t>
      </w:r>
      <w:r w:rsidR="00B90804">
        <w:rPr>
          <w:sz w:val="24"/>
          <w:szCs w:val="24"/>
        </w:rPr>
        <w:t>10</w:t>
      </w:r>
      <w:r w:rsidRPr="00037005">
        <w:rPr>
          <w:sz w:val="24"/>
          <w:szCs w:val="24"/>
        </w:rPr>
        <w:tab/>
        <w:t>Human Error</w:t>
      </w:r>
    </w:p>
    <w:p w14:paraId="42372E5D" w14:textId="77777777" w:rsidR="00845C1E" w:rsidRPr="00037005" w:rsidRDefault="00845C1E">
      <w:pPr>
        <w:rPr>
          <w:rFonts w:cstheme="minorHAnsi"/>
          <w:sz w:val="24"/>
          <w:szCs w:val="24"/>
        </w:rPr>
      </w:pPr>
      <w:r w:rsidRPr="00037005">
        <w:rPr>
          <w:sz w:val="24"/>
          <w:szCs w:val="24"/>
        </w:rPr>
        <w:tab/>
      </w:r>
      <w:r w:rsidR="00F55959">
        <w:rPr>
          <w:sz w:val="24"/>
          <w:szCs w:val="24"/>
        </w:rPr>
        <w:t>7</w:t>
      </w:r>
      <w:r w:rsidRPr="00037005">
        <w:rPr>
          <w:sz w:val="24"/>
          <w:szCs w:val="24"/>
        </w:rPr>
        <w:t>.1</w:t>
      </w:r>
      <w:r w:rsidR="00B90804">
        <w:rPr>
          <w:sz w:val="24"/>
          <w:szCs w:val="24"/>
        </w:rPr>
        <w:t>1</w:t>
      </w:r>
      <w:r w:rsidRPr="00037005">
        <w:rPr>
          <w:sz w:val="24"/>
          <w:szCs w:val="24"/>
        </w:rPr>
        <w:tab/>
      </w:r>
      <w:r w:rsidRPr="00037005">
        <w:rPr>
          <w:rFonts w:cstheme="minorHAnsi"/>
          <w:sz w:val="24"/>
          <w:szCs w:val="24"/>
        </w:rPr>
        <w:t>Loss, Theft or Breakage</w:t>
      </w:r>
    </w:p>
    <w:p w14:paraId="59FA7DE6" w14:textId="77777777" w:rsidR="00845C1E" w:rsidRPr="00037005" w:rsidRDefault="00845C1E">
      <w:pPr>
        <w:rPr>
          <w:rFonts w:cstheme="minorHAnsi"/>
          <w:sz w:val="24"/>
          <w:szCs w:val="24"/>
        </w:rPr>
      </w:pPr>
      <w:r w:rsidRPr="00037005">
        <w:rPr>
          <w:rFonts w:cstheme="minorHAnsi"/>
          <w:sz w:val="24"/>
          <w:szCs w:val="24"/>
        </w:rPr>
        <w:tab/>
      </w:r>
      <w:r w:rsidR="00F55959">
        <w:rPr>
          <w:rFonts w:cstheme="minorHAnsi"/>
          <w:sz w:val="24"/>
          <w:szCs w:val="24"/>
        </w:rPr>
        <w:t>7</w:t>
      </w:r>
      <w:r w:rsidRPr="00037005">
        <w:rPr>
          <w:rFonts w:cstheme="minorHAnsi"/>
          <w:sz w:val="24"/>
          <w:szCs w:val="24"/>
        </w:rPr>
        <w:t>.1</w:t>
      </w:r>
      <w:r w:rsidR="00B90804">
        <w:rPr>
          <w:rFonts w:cstheme="minorHAnsi"/>
          <w:sz w:val="24"/>
          <w:szCs w:val="24"/>
        </w:rPr>
        <w:t>2</w:t>
      </w:r>
      <w:r w:rsidRPr="00037005">
        <w:rPr>
          <w:rFonts w:cstheme="minorHAnsi"/>
          <w:sz w:val="24"/>
          <w:szCs w:val="24"/>
        </w:rPr>
        <w:tab/>
        <w:t>Extreme Weather</w:t>
      </w:r>
    </w:p>
    <w:p w14:paraId="79BCD1C5" w14:textId="77777777" w:rsidR="00845C1E" w:rsidRPr="00037005" w:rsidRDefault="00845C1E">
      <w:pPr>
        <w:rPr>
          <w:rFonts w:cstheme="minorHAnsi"/>
          <w:sz w:val="24"/>
          <w:szCs w:val="24"/>
        </w:rPr>
      </w:pPr>
      <w:r w:rsidRPr="00037005">
        <w:rPr>
          <w:rFonts w:cstheme="minorHAnsi"/>
          <w:sz w:val="24"/>
          <w:szCs w:val="24"/>
        </w:rPr>
        <w:tab/>
      </w:r>
      <w:r w:rsidRPr="00037005">
        <w:rPr>
          <w:rFonts w:cstheme="minorHAnsi"/>
          <w:sz w:val="24"/>
          <w:szCs w:val="24"/>
        </w:rPr>
        <w:tab/>
      </w:r>
      <w:r w:rsidR="00F55959">
        <w:rPr>
          <w:rFonts w:cstheme="minorHAnsi"/>
          <w:sz w:val="24"/>
          <w:szCs w:val="24"/>
        </w:rPr>
        <w:t>7</w:t>
      </w:r>
      <w:r w:rsidRPr="00037005">
        <w:rPr>
          <w:rFonts w:cstheme="minorHAnsi"/>
          <w:sz w:val="24"/>
          <w:szCs w:val="24"/>
        </w:rPr>
        <w:t>.1</w:t>
      </w:r>
      <w:r w:rsidR="00B90804">
        <w:rPr>
          <w:rFonts w:cstheme="minorHAnsi"/>
          <w:sz w:val="24"/>
          <w:szCs w:val="24"/>
        </w:rPr>
        <w:t>2</w:t>
      </w:r>
      <w:r w:rsidRPr="00037005">
        <w:rPr>
          <w:rFonts w:cstheme="minorHAnsi"/>
          <w:sz w:val="24"/>
          <w:szCs w:val="24"/>
        </w:rPr>
        <w:t>.1</w:t>
      </w:r>
      <w:r w:rsidRPr="00037005">
        <w:rPr>
          <w:rFonts w:cstheme="minorHAnsi"/>
          <w:sz w:val="24"/>
          <w:szCs w:val="24"/>
        </w:rPr>
        <w:tab/>
        <w:t>Extreme Cold and Frost Damage</w:t>
      </w:r>
    </w:p>
    <w:p w14:paraId="5BC85E03" w14:textId="77777777" w:rsidR="00845C1E" w:rsidRPr="00037005" w:rsidRDefault="00845C1E">
      <w:pPr>
        <w:rPr>
          <w:rFonts w:cstheme="minorHAnsi"/>
          <w:sz w:val="24"/>
          <w:szCs w:val="24"/>
        </w:rPr>
      </w:pPr>
      <w:r w:rsidRPr="00037005">
        <w:rPr>
          <w:rFonts w:cstheme="minorHAnsi"/>
          <w:sz w:val="24"/>
          <w:szCs w:val="24"/>
        </w:rPr>
        <w:tab/>
      </w:r>
      <w:r w:rsidRPr="00037005">
        <w:rPr>
          <w:rFonts w:cstheme="minorHAnsi"/>
          <w:sz w:val="24"/>
          <w:szCs w:val="24"/>
        </w:rPr>
        <w:tab/>
      </w:r>
      <w:r w:rsidR="00F55959">
        <w:rPr>
          <w:rFonts w:cstheme="minorHAnsi"/>
          <w:sz w:val="24"/>
          <w:szCs w:val="24"/>
        </w:rPr>
        <w:t>7</w:t>
      </w:r>
      <w:r w:rsidRPr="00037005">
        <w:rPr>
          <w:rFonts w:cstheme="minorHAnsi"/>
          <w:sz w:val="24"/>
          <w:szCs w:val="24"/>
        </w:rPr>
        <w:t>.1</w:t>
      </w:r>
      <w:r w:rsidR="00B90804">
        <w:rPr>
          <w:rFonts w:cstheme="minorHAnsi"/>
          <w:sz w:val="24"/>
          <w:szCs w:val="24"/>
        </w:rPr>
        <w:t>2</w:t>
      </w:r>
      <w:r w:rsidRPr="00037005">
        <w:rPr>
          <w:rFonts w:cstheme="minorHAnsi"/>
          <w:sz w:val="24"/>
          <w:szCs w:val="24"/>
        </w:rPr>
        <w:t>.2</w:t>
      </w:r>
      <w:r w:rsidRPr="00037005">
        <w:rPr>
          <w:rFonts w:cstheme="minorHAnsi"/>
          <w:sz w:val="24"/>
          <w:szCs w:val="24"/>
        </w:rPr>
        <w:tab/>
        <w:t>Drought</w:t>
      </w:r>
    </w:p>
    <w:p w14:paraId="30CB8536" w14:textId="77777777" w:rsidR="00845C1E" w:rsidRPr="00037005" w:rsidRDefault="00845C1E">
      <w:pPr>
        <w:rPr>
          <w:rFonts w:cstheme="minorHAnsi"/>
          <w:sz w:val="24"/>
          <w:szCs w:val="24"/>
        </w:rPr>
      </w:pPr>
      <w:r w:rsidRPr="00037005">
        <w:rPr>
          <w:rFonts w:cstheme="minorHAnsi"/>
          <w:sz w:val="24"/>
          <w:szCs w:val="24"/>
        </w:rPr>
        <w:tab/>
      </w:r>
      <w:r w:rsidRPr="00037005">
        <w:rPr>
          <w:rFonts w:cstheme="minorHAnsi"/>
          <w:sz w:val="24"/>
          <w:szCs w:val="24"/>
        </w:rPr>
        <w:tab/>
      </w:r>
      <w:r w:rsidR="00F55959">
        <w:rPr>
          <w:rFonts w:cstheme="minorHAnsi"/>
          <w:sz w:val="24"/>
          <w:szCs w:val="24"/>
        </w:rPr>
        <w:t>7</w:t>
      </w:r>
      <w:r w:rsidRPr="00037005">
        <w:rPr>
          <w:rFonts w:cstheme="minorHAnsi"/>
          <w:sz w:val="24"/>
          <w:szCs w:val="24"/>
        </w:rPr>
        <w:t>.1</w:t>
      </w:r>
      <w:r w:rsidR="00B90804">
        <w:rPr>
          <w:rFonts w:cstheme="minorHAnsi"/>
          <w:sz w:val="24"/>
          <w:szCs w:val="24"/>
        </w:rPr>
        <w:t>2</w:t>
      </w:r>
      <w:r w:rsidRPr="00037005">
        <w:rPr>
          <w:rFonts w:cstheme="minorHAnsi"/>
          <w:sz w:val="24"/>
          <w:szCs w:val="24"/>
        </w:rPr>
        <w:t>.3</w:t>
      </w:r>
      <w:r w:rsidRPr="00037005">
        <w:rPr>
          <w:rFonts w:cstheme="minorHAnsi"/>
          <w:sz w:val="24"/>
          <w:szCs w:val="24"/>
        </w:rPr>
        <w:tab/>
        <w:t>Heat Wave</w:t>
      </w:r>
    </w:p>
    <w:p w14:paraId="0AC24695" w14:textId="77777777" w:rsidR="00845C1E" w:rsidRPr="00037005" w:rsidRDefault="00845C1E">
      <w:pPr>
        <w:rPr>
          <w:rFonts w:cstheme="minorHAnsi"/>
          <w:sz w:val="24"/>
          <w:szCs w:val="24"/>
        </w:rPr>
      </w:pPr>
      <w:r w:rsidRPr="00037005">
        <w:rPr>
          <w:rFonts w:cstheme="minorHAnsi"/>
          <w:sz w:val="24"/>
          <w:szCs w:val="24"/>
        </w:rPr>
        <w:tab/>
      </w:r>
      <w:r w:rsidRPr="00037005">
        <w:rPr>
          <w:rFonts w:cstheme="minorHAnsi"/>
          <w:sz w:val="24"/>
          <w:szCs w:val="24"/>
        </w:rPr>
        <w:tab/>
      </w:r>
      <w:r w:rsidR="00F55959">
        <w:rPr>
          <w:rFonts w:cstheme="minorHAnsi"/>
          <w:sz w:val="24"/>
          <w:szCs w:val="24"/>
        </w:rPr>
        <w:t>7</w:t>
      </w:r>
      <w:r w:rsidRPr="00037005">
        <w:rPr>
          <w:rFonts w:cstheme="minorHAnsi"/>
          <w:sz w:val="24"/>
          <w:szCs w:val="24"/>
        </w:rPr>
        <w:t>.1</w:t>
      </w:r>
      <w:r w:rsidR="00B90804">
        <w:rPr>
          <w:rFonts w:cstheme="minorHAnsi"/>
          <w:sz w:val="24"/>
          <w:szCs w:val="24"/>
        </w:rPr>
        <w:t>2</w:t>
      </w:r>
      <w:r w:rsidRPr="00037005">
        <w:rPr>
          <w:rFonts w:cstheme="minorHAnsi"/>
          <w:sz w:val="24"/>
          <w:szCs w:val="24"/>
        </w:rPr>
        <w:t>.4</w:t>
      </w:r>
      <w:r w:rsidRPr="00037005">
        <w:rPr>
          <w:rFonts w:cstheme="minorHAnsi"/>
          <w:sz w:val="24"/>
          <w:szCs w:val="24"/>
        </w:rPr>
        <w:tab/>
        <w:t>High Winds</w:t>
      </w:r>
    </w:p>
    <w:p w14:paraId="5A1A6D10" w14:textId="77777777" w:rsidR="00845C1E" w:rsidRPr="00037005" w:rsidRDefault="00845C1E">
      <w:pPr>
        <w:rPr>
          <w:rFonts w:cstheme="minorHAnsi"/>
          <w:sz w:val="24"/>
          <w:szCs w:val="24"/>
        </w:rPr>
      </w:pPr>
      <w:r w:rsidRPr="00037005">
        <w:rPr>
          <w:rFonts w:cstheme="minorHAnsi"/>
          <w:sz w:val="24"/>
          <w:szCs w:val="24"/>
        </w:rPr>
        <w:tab/>
      </w:r>
      <w:r w:rsidRPr="00037005">
        <w:rPr>
          <w:rFonts w:cstheme="minorHAnsi"/>
          <w:sz w:val="24"/>
          <w:szCs w:val="24"/>
        </w:rPr>
        <w:tab/>
      </w:r>
      <w:r w:rsidR="00F55959">
        <w:rPr>
          <w:rFonts w:cstheme="minorHAnsi"/>
          <w:sz w:val="24"/>
          <w:szCs w:val="24"/>
        </w:rPr>
        <w:t>7</w:t>
      </w:r>
      <w:r w:rsidRPr="00037005">
        <w:rPr>
          <w:rFonts w:cstheme="minorHAnsi"/>
          <w:sz w:val="24"/>
          <w:szCs w:val="24"/>
        </w:rPr>
        <w:t>.1</w:t>
      </w:r>
      <w:r w:rsidR="00B90804">
        <w:rPr>
          <w:rFonts w:cstheme="minorHAnsi"/>
          <w:sz w:val="24"/>
          <w:szCs w:val="24"/>
        </w:rPr>
        <w:t>2</w:t>
      </w:r>
      <w:r w:rsidRPr="00037005">
        <w:rPr>
          <w:rFonts w:cstheme="minorHAnsi"/>
          <w:sz w:val="24"/>
          <w:szCs w:val="24"/>
        </w:rPr>
        <w:t>.5</w:t>
      </w:r>
      <w:r w:rsidRPr="00037005">
        <w:rPr>
          <w:rFonts w:cstheme="minorHAnsi"/>
          <w:sz w:val="24"/>
          <w:szCs w:val="24"/>
        </w:rPr>
        <w:tab/>
        <w:t>Snow and Ice</w:t>
      </w:r>
    </w:p>
    <w:p w14:paraId="42D6DBB9" w14:textId="77777777" w:rsidR="00845C1E" w:rsidRDefault="00845C1E">
      <w:pPr>
        <w:rPr>
          <w:rFonts w:cstheme="minorHAnsi"/>
          <w:sz w:val="24"/>
          <w:szCs w:val="24"/>
        </w:rPr>
      </w:pPr>
      <w:r w:rsidRPr="00037005">
        <w:rPr>
          <w:rFonts w:cstheme="minorHAnsi"/>
          <w:sz w:val="24"/>
          <w:szCs w:val="24"/>
        </w:rPr>
        <w:tab/>
      </w:r>
      <w:r w:rsidRPr="00037005">
        <w:rPr>
          <w:rFonts w:cstheme="minorHAnsi"/>
          <w:sz w:val="24"/>
          <w:szCs w:val="24"/>
        </w:rPr>
        <w:tab/>
      </w:r>
      <w:r w:rsidR="00F55959">
        <w:rPr>
          <w:rFonts w:cstheme="minorHAnsi"/>
          <w:sz w:val="24"/>
          <w:szCs w:val="24"/>
        </w:rPr>
        <w:t>7</w:t>
      </w:r>
      <w:r w:rsidRPr="00037005">
        <w:rPr>
          <w:rFonts w:cstheme="minorHAnsi"/>
          <w:sz w:val="24"/>
          <w:szCs w:val="24"/>
        </w:rPr>
        <w:t>.1</w:t>
      </w:r>
      <w:r w:rsidR="00B90804">
        <w:rPr>
          <w:rFonts w:cstheme="minorHAnsi"/>
          <w:sz w:val="24"/>
          <w:szCs w:val="24"/>
        </w:rPr>
        <w:t>2</w:t>
      </w:r>
      <w:r w:rsidRPr="00037005">
        <w:rPr>
          <w:rFonts w:cstheme="minorHAnsi"/>
          <w:sz w:val="24"/>
          <w:szCs w:val="24"/>
        </w:rPr>
        <w:t>.6</w:t>
      </w:r>
      <w:r w:rsidRPr="00037005">
        <w:rPr>
          <w:rFonts w:cstheme="minorHAnsi"/>
          <w:sz w:val="24"/>
          <w:szCs w:val="24"/>
        </w:rPr>
        <w:tab/>
        <w:t>Heavy Rainfall</w:t>
      </w:r>
    </w:p>
    <w:p w14:paraId="47B82B0A" w14:textId="77777777" w:rsidR="00D9441F" w:rsidRDefault="00D9441F">
      <w:pPr>
        <w:rPr>
          <w:rFonts w:cstheme="minorHAnsi"/>
          <w:sz w:val="24"/>
          <w:szCs w:val="24"/>
        </w:rPr>
      </w:pPr>
      <w:r>
        <w:rPr>
          <w:rFonts w:cstheme="minorHAnsi"/>
          <w:sz w:val="24"/>
          <w:szCs w:val="24"/>
        </w:rPr>
        <w:tab/>
        <w:t>7.1</w:t>
      </w:r>
      <w:r w:rsidR="00B90804">
        <w:rPr>
          <w:rFonts w:cstheme="minorHAnsi"/>
          <w:sz w:val="24"/>
          <w:szCs w:val="24"/>
        </w:rPr>
        <w:t>3</w:t>
      </w:r>
      <w:r>
        <w:rPr>
          <w:rFonts w:cstheme="minorHAnsi"/>
          <w:sz w:val="24"/>
          <w:szCs w:val="24"/>
        </w:rPr>
        <w:tab/>
        <w:t>Statutory Nuisances</w:t>
      </w:r>
    </w:p>
    <w:p w14:paraId="7F57E882" w14:textId="77777777" w:rsidR="000D2C90" w:rsidRDefault="000D2C90">
      <w:pPr>
        <w:rPr>
          <w:rFonts w:cstheme="minorHAnsi"/>
          <w:sz w:val="24"/>
          <w:szCs w:val="24"/>
        </w:rPr>
      </w:pPr>
      <w:r>
        <w:rPr>
          <w:rFonts w:cstheme="minorHAnsi"/>
          <w:sz w:val="24"/>
          <w:szCs w:val="24"/>
        </w:rPr>
        <w:tab/>
        <w:t>7.14</w:t>
      </w:r>
      <w:r>
        <w:rPr>
          <w:rFonts w:cstheme="minorHAnsi"/>
          <w:sz w:val="24"/>
          <w:szCs w:val="24"/>
        </w:rPr>
        <w:tab/>
      </w:r>
      <w:r w:rsidRPr="000D2C90">
        <w:rPr>
          <w:rFonts w:cstheme="minorHAnsi"/>
          <w:sz w:val="24"/>
          <w:szCs w:val="24"/>
        </w:rPr>
        <w:t>Surface Water Runoff from Vehicle Areas</w:t>
      </w:r>
    </w:p>
    <w:p w14:paraId="6A7FC72C" w14:textId="77777777" w:rsidR="000D2C90" w:rsidRPr="00037005" w:rsidRDefault="000D2C90">
      <w:pPr>
        <w:rPr>
          <w:rFonts w:cstheme="minorHAnsi"/>
          <w:sz w:val="24"/>
          <w:szCs w:val="24"/>
        </w:rPr>
      </w:pPr>
      <w:r>
        <w:rPr>
          <w:rFonts w:cstheme="minorHAnsi"/>
          <w:sz w:val="24"/>
          <w:szCs w:val="24"/>
        </w:rPr>
        <w:tab/>
        <w:t>7.15</w:t>
      </w:r>
      <w:r>
        <w:rPr>
          <w:rFonts w:cstheme="minorHAnsi"/>
          <w:sz w:val="24"/>
          <w:szCs w:val="24"/>
        </w:rPr>
        <w:tab/>
        <w:t>Construction and Decommissioning Works</w:t>
      </w:r>
    </w:p>
    <w:p w14:paraId="4308DE3E" w14:textId="77777777" w:rsidR="00845C1E" w:rsidRDefault="00F55959">
      <w:pPr>
        <w:rPr>
          <w:rFonts w:cstheme="minorHAnsi"/>
          <w:b/>
          <w:bCs/>
          <w:sz w:val="24"/>
        </w:rPr>
      </w:pPr>
      <w:r>
        <w:rPr>
          <w:rFonts w:cstheme="minorHAnsi"/>
          <w:b/>
          <w:bCs/>
          <w:sz w:val="24"/>
        </w:rPr>
        <w:t>8</w:t>
      </w:r>
      <w:r w:rsidR="00845C1E">
        <w:rPr>
          <w:rFonts w:cstheme="minorHAnsi"/>
          <w:b/>
          <w:bCs/>
          <w:sz w:val="24"/>
        </w:rPr>
        <w:t>.0</w:t>
      </w:r>
      <w:r w:rsidR="00845C1E">
        <w:rPr>
          <w:rFonts w:cstheme="minorHAnsi"/>
          <w:b/>
          <w:bCs/>
          <w:sz w:val="24"/>
        </w:rPr>
        <w:tab/>
        <w:t>Appendices</w:t>
      </w:r>
    </w:p>
    <w:p w14:paraId="4642C2A5" w14:textId="77777777" w:rsidR="00845C1E" w:rsidRPr="00037005" w:rsidRDefault="00845C1E">
      <w:pPr>
        <w:rPr>
          <w:rFonts w:cstheme="minorHAnsi"/>
          <w:sz w:val="24"/>
        </w:rPr>
      </w:pPr>
      <w:r w:rsidRPr="00037005">
        <w:rPr>
          <w:rFonts w:cstheme="minorHAnsi"/>
          <w:sz w:val="24"/>
        </w:rPr>
        <w:tab/>
      </w:r>
      <w:r w:rsidR="00F55959">
        <w:rPr>
          <w:rFonts w:cstheme="minorHAnsi"/>
          <w:sz w:val="24"/>
        </w:rPr>
        <w:t>8</w:t>
      </w:r>
      <w:r w:rsidRPr="00037005">
        <w:rPr>
          <w:rFonts w:cstheme="minorHAnsi"/>
          <w:sz w:val="24"/>
        </w:rPr>
        <w:t>.1</w:t>
      </w:r>
      <w:r w:rsidRPr="00037005">
        <w:rPr>
          <w:rFonts w:cstheme="minorHAnsi"/>
          <w:sz w:val="24"/>
        </w:rPr>
        <w:tab/>
        <w:t>Related Documents</w:t>
      </w:r>
    </w:p>
    <w:p w14:paraId="0A3210C8" w14:textId="77777777" w:rsidR="00845C1E" w:rsidRPr="00037005" w:rsidRDefault="00845C1E">
      <w:pPr>
        <w:rPr>
          <w:rFonts w:cstheme="minorHAnsi"/>
          <w:sz w:val="24"/>
        </w:rPr>
      </w:pPr>
      <w:r w:rsidRPr="00037005">
        <w:rPr>
          <w:rFonts w:cstheme="minorHAnsi"/>
          <w:sz w:val="24"/>
        </w:rPr>
        <w:tab/>
      </w:r>
      <w:r w:rsidR="00F55959">
        <w:rPr>
          <w:rFonts w:cstheme="minorHAnsi"/>
          <w:sz w:val="24"/>
        </w:rPr>
        <w:t>8</w:t>
      </w:r>
      <w:r w:rsidRPr="00037005">
        <w:rPr>
          <w:rFonts w:cstheme="minorHAnsi"/>
          <w:sz w:val="24"/>
        </w:rPr>
        <w:t>.2</w:t>
      </w:r>
      <w:r w:rsidRPr="00037005">
        <w:rPr>
          <w:rFonts w:cstheme="minorHAnsi"/>
          <w:sz w:val="24"/>
        </w:rPr>
        <w:tab/>
        <w:t>Contacts List</w:t>
      </w:r>
    </w:p>
    <w:p w14:paraId="3DBA7E28" w14:textId="77777777" w:rsidR="00845C1E" w:rsidRPr="00037005" w:rsidRDefault="00845C1E">
      <w:pPr>
        <w:rPr>
          <w:rFonts w:cstheme="minorHAnsi"/>
          <w:sz w:val="24"/>
        </w:rPr>
      </w:pPr>
      <w:r w:rsidRPr="00037005">
        <w:rPr>
          <w:rFonts w:cstheme="minorHAnsi"/>
          <w:sz w:val="24"/>
        </w:rPr>
        <w:tab/>
      </w:r>
      <w:r w:rsidR="00F55959">
        <w:rPr>
          <w:rFonts w:cstheme="minorHAnsi"/>
          <w:sz w:val="24"/>
        </w:rPr>
        <w:t>8</w:t>
      </w:r>
      <w:r w:rsidRPr="00037005">
        <w:rPr>
          <w:rFonts w:cstheme="minorHAnsi"/>
          <w:sz w:val="24"/>
        </w:rPr>
        <w:t>.3</w:t>
      </w:r>
      <w:r w:rsidRPr="00037005">
        <w:rPr>
          <w:rFonts w:cstheme="minorHAnsi"/>
          <w:sz w:val="24"/>
        </w:rPr>
        <w:tab/>
      </w:r>
      <w:r w:rsidRPr="00037005">
        <w:rPr>
          <w:rFonts w:cs="Times New Roman"/>
          <w:sz w:val="24"/>
          <w:szCs w:val="24"/>
        </w:rPr>
        <w:t>Location Maps – Site Boundary</w:t>
      </w:r>
    </w:p>
    <w:p w14:paraId="36869288" w14:textId="77777777" w:rsidR="00845C1E" w:rsidRPr="00037005" w:rsidRDefault="00845C1E">
      <w:pPr>
        <w:rPr>
          <w:rFonts w:cstheme="minorHAnsi"/>
          <w:sz w:val="24"/>
        </w:rPr>
      </w:pPr>
      <w:r w:rsidRPr="00037005">
        <w:rPr>
          <w:rFonts w:cstheme="minorHAnsi"/>
          <w:sz w:val="24"/>
        </w:rPr>
        <w:tab/>
      </w:r>
      <w:r w:rsidR="00F55959">
        <w:rPr>
          <w:rFonts w:cstheme="minorHAnsi"/>
          <w:sz w:val="24"/>
        </w:rPr>
        <w:t>8</w:t>
      </w:r>
      <w:r w:rsidRPr="00037005">
        <w:rPr>
          <w:rFonts w:cstheme="minorHAnsi"/>
          <w:sz w:val="24"/>
        </w:rPr>
        <w:t>.4</w:t>
      </w:r>
      <w:r w:rsidRPr="00037005">
        <w:rPr>
          <w:rFonts w:cstheme="minorHAnsi"/>
          <w:sz w:val="24"/>
        </w:rPr>
        <w:tab/>
        <w:t>Location Maps – On-site</w:t>
      </w:r>
    </w:p>
    <w:p w14:paraId="63B0489D" w14:textId="77777777" w:rsidR="00845C1E" w:rsidRDefault="00845C1E">
      <w:pPr>
        <w:rPr>
          <w:rFonts w:cstheme="minorHAnsi"/>
          <w:sz w:val="24"/>
        </w:rPr>
      </w:pPr>
      <w:r w:rsidRPr="00037005">
        <w:rPr>
          <w:rFonts w:cstheme="minorHAnsi"/>
          <w:sz w:val="24"/>
        </w:rPr>
        <w:tab/>
      </w:r>
      <w:r w:rsidR="00F55959">
        <w:rPr>
          <w:rFonts w:cstheme="minorHAnsi"/>
          <w:sz w:val="24"/>
        </w:rPr>
        <w:t>8</w:t>
      </w:r>
      <w:r w:rsidRPr="00037005">
        <w:rPr>
          <w:rFonts w:cstheme="minorHAnsi"/>
          <w:sz w:val="24"/>
        </w:rPr>
        <w:t>.5</w:t>
      </w:r>
      <w:r w:rsidRPr="00037005">
        <w:rPr>
          <w:rFonts w:cstheme="minorHAnsi"/>
          <w:sz w:val="24"/>
        </w:rPr>
        <w:tab/>
        <w:t>FRM-EHS-059 Incident Response Investigation Report</w:t>
      </w:r>
    </w:p>
    <w:p w14:paraId="7CDEADBC" w14:textId="77777777" w:rsidR="00F55959" w:rsidRPr="00037005" w:rsidRDefault="00F55959">
      <w:pPr>
        <w:rPr>
          <w:rFonts w:cstheme="minorHAnsi"/>
          <w:sz w:val="24"/>
        </w:rPr>
      </w:pPr>
      <w:r>
        <w:rPr>
          <w:rFonts w:cstheme="minorHAnsi"/>
          <w:sz w:val="24"/>
        </w:rPr>
        <w:tab/>
      </w:r>
    </w:p>
    <w:p w14:paraId="05BC0B6C" w14:textId="77777777" w:rsidR="00845C1E" w:rsidRDefault="00845C1E">
      <w:pPr>
        <w:rPr>
          <w:b/>
          <w:bCs/>
          <w:sz w:val="24"/>
        </w:rPr>
      </w:pPr>
    </w:p>
    <w:p w14:paraId="1A0EE71C" w14:textId="77777777" w:rsidR="009120D1" w:rsidRDefault="009120D1">
      <w:pPr>
        <w:rPr>
          <w:b/>
          <w:bCs/>
          <w:sz w:val="24"/>
        </w:rPr>
      </w:pPr>
    </w:p>
    <w:p w14:paraId="48C4CB7A" w14:textId="77777777" w:rsidR="009120D1" w:rsidRDefault="009120D1">
      <w:pPr>
        <w:rPr>
          <w:b/>
          <w:bCs/>
          <w:sz w:val="24"/>
        </w:rPr>
      </w:pPr>
    </w:p>
    <w:p w14:paraId="40BEEAE6" w14:textId="77777777" w:rsidR="009120D1" w:rsidRDefault="009120D1">
      <w:pPr>
        <w:rPr>
          <w:b/>
          <w:bCs/>
          <w:sz w:val="24"/>
        </w:rPr>
      </w:pPr>
      <w:r>
        <w:rPr>
          <w:b/>
          <w:bCs/>
          <w:sz w:val="24"/>
        </w:rPr>
        <w:br w:type="page"/>
      </w:r>
    </w:p>
    <w:p w14:paraId="774662C0" w14:textId="77777777" w:rsidR="00E179D0" w:rsidRPr="005D3D1F" w:rsidRDefault="00A618F2" w:rsidP="00B74CC2">
      <w:pPr>
        <w:jc w:val="both"/>
        <w:rPr>
          <w:b/>
          <w:bCs/>
          <w:sz w:val="24"/>
        </w:rPr>
      </w:pPr>
      <w:r w:rsidRPr="005D3D1F">
        <w:rPr>
          <w:b/>
          <w:bCs/>
          <w:sz w:val="24"/>
        </w:rPr>
        <w:lastRenderedPageBreak/>
        <w:t xml:space="preserve">1.0 </w:t>
      </w:r>
      <w:r w:rsidR="00C82359">
        <w:rPr>
          <w:b/>
          <w:bCs/>
          <w:sz w:val="24"/>
        </w:rPr>
        <w:tab/>
      </w:r>
      <w:r w:rsidRPr="005D3D1F">
        <w:rPr>
          <w:b/>
          <w:bCs/>
          <w:sz w:val="24"/>
        </w:rPr>
        <w:t xml:space="preserve">Legislation and </w:t>
      </w:r>
      <w:r w:rsidR="00C82359" w:rsidRPr="005D3D1F">
        <w:rPr>
          <w:b/>
          <w:bCs/>
          <w:sz w:val="24"/>
        </w:rPr>
        <w:t>G</w:t>
      </w:r>
      <w:r w:rsidRPr="005D3D1F">
        <w:rPr>
          <w:b/>
          <w:bCs/>
          <w:sz w:val="24"/>
        </w:rPr>
        <w:t>uidance Documents</w:t>
      </w:r>
    </w:p>
    <w:p w14:paraId="624760DA" w14:textId="77777777" w:rsidR="00A618F2" w:rsidRDefault="00A618F2" w:rsidP="004D134D">
      <w:pPr>
        <w:jc w:val="both"/>
        <w:rPr>
          <w:sz w:val="24"/>
        </w:rPr>
      </w:pPr>
    </w:p>
    <w:p w14:paraId="675B63D5" w14:textId="77777777" w:rsidR="00A618F2" w:rsidRPr="00E344D1" w:rsidRDefault="00C82359" w:rsidP="004D134D">
      <w:pPr>
        <w:jc w:val="both"/>
        <w:rPr>
          <w:sz w:val="24"/>
          <w:szCs w:val="24"/>
        </w:rPr>
      </w:pPr>
      <w:r>
        <w:rPr>
          <w:sz w:val="24"/>
        </w:rPr>
        <w:t>1.1</w:t>
      </w:r>
      <w:r>
        <w:rPr>
          <w:sz w:val="24"/>
        </w:rPr>
        <w:tab/>
      </w:r>
      <w:r w:rsidRPr="00E344D1">
        <w:rPr>
          <w:sz w:val="24"/>
          <w:szCs w:val="24"/>
        </w:rPr>
        <w:t xml:space="preserve">Legislation and guidance notes have been used to </w:t>
      </w:r>
      <w:r w:rsidR="008C11B9" w:rsidRPr="00E344D1">
        <w:rPr>
          <w:sz w:val="24"/>
          <w:szCs w:val="24"/>
        </w:rPr>
        <w:t>compile</w:t>
      </w:r>
      <w:r w:rsidRPr="00E344D1">
        <w:rPr>
          <w:sz w:val="24"/>
          <w:szCs w:val="24"/>
        </w:rPr>
        <w:t xml:space="preserve"> this Accident Management Plan:</w:t>
      </w:r>
    </w:p>
    <w:p w14:paraId="3811DE03" w14:textId="77777777" w:rsidR="00C82359" w:rsidRPr="00E344D1" w:rsidRDefault="00C82359" w:rsidP="004D134D">
      <w:pPr>
        <w:jc w:val="both"/>
        <w:rPr>
          <w:sz w:val="24"/>
          <w:szCs w:val="24"/>
        </w:rPr>
      </w:pPr>
    </w:p>
    <w:p w14:paraId="207EE7B1" w14:textId="77777777" w:rsidR="00C82359" w:rsidRPr="00D71382" w:rsidRDefault="00C82359" w:rsidP="004D134D">
      <w:pPr>
        <w:pStyle w:val="ListParagraph"/>
        <w:numPr>
          <w:ilvl w:val="0"/>
          <w:numId w:val="23"/>
        </w:numPr>
        <w:spacing w:after="120"/>
        <w:ind w:left="714" w:hanging="357"/>
        <w:contextualSpacing w:val="0"/>
        <w:jc w:val="both"/>
        <w:rPr>
          <w:rFonts w:cstheme="minorHAnsi"/>
          <w:sz w:val="24"/>
          <w:szCs w:val="24"/>
        </w:rPr>
      </w:pPr>
      <w:r w:rsidRPr="00D71382">
        <w:rPr>
          <w:rFonts w:cstheme="minorHAnsi"/>
          <w:sz w:val="24"/>
          <w:szCs w:val="24"/>
        </w:rPr>
        <w:t xml:space="preserve">Online guidance – </w:t>
      </w:r>
      <w:r w:rsidRPr="00D71382">
        <w:rPr>
          <w:rFonts w:cstheme="minorHAnsi"/>
          <w:i/>
          <w:iCs/>
          <w:sz w:val="24"/>
          <w:szCs w:val="24"/>
        </w:rPr>
        <w:t>Best Available Techniques (BAT) Reference Document for the Food, Drink and Milk Industries: Industrial Emissions Directive 2010/75/EU (Integrated Pollution Prevention and Control), 2019</w:t>
      </w:r>
    </w:p>
    <w:p w14:paraId="3F8B3988" w14:textId="77777777" w:rsidR="00C82359" w:rsidRPr="00D71382" w:rsidRDefault="008C11B9" w:rsidP="004D134D">
      <w:pPr>
        <w:pStyle w:val="ListParagraph"/>
        <w:numPr>
          <w:ilvl w:val="0"/>
          <w:numId w:val="23"/>
        </w:numPr>
        <w:spacing w:after="120"/>
        <w:ind w:left="714" w:hanging="357"/>
        <w:contextualSpacing w:val="0"/>
        <w:jc w:val="both"/>
        <w:rPr>
          <w:rFonts w:cstheme="minorHAnsi"/>
          <w:sz w:val="24"/>
          <w:szCs w:val="24"/>
        </w:rPr>
      </w:pPr>
      <w:r w:rsidRPr="00D71382">
        <w:rPr>
          <w:rFonts w:cstheme="minorHAnsi"/>
          <w:sz w:val="24"/>
          <w:szCs w:val="24"/>
        </w:rPr>
        <w:t xml:space="preserve">Online guidance - </w:t>
      </w:r>
      <w:r w:rsidRPr="00D71382">
        <w:rPr>
          <w:rFonts w:cstheme="minorHAnsi"/>
          <w:i/>
          <w:iCs/>
          <w:sz w:val="24"/>
          <w:szCs w:val="24"/>
        </w:rPr>
        <w:t>How to comply with your environmental permit, 2014</w:t>
      </w:r>
    </w:p>
    <w:p w14:paraId="5B2AF424" w14:textId="77777777" w:rsidR="000B3849" w:rsidRPr="00D71382" w:rsidRDefault="008C11B9" w:rsidP="004D134D">
      <w:pPr>
        <w:pStyle w:val="ListParagraph"/>
        <w:numPr>
          <w:ilvl w:val="0"/>
          <w:numId w:val="23"/>
        </w:numPr>
        <w:spacing w:after="120"/>
        <w:ind w:left="714" w:hanging="357"/>
        <w:contextualSpacing w:val="0"/>
        <w:jc w:val="both"/>
        <w:rPr>
          <w:rFonts w:cstheme="minorHAnsi"/>
          <w:sz w:val="24"/>
          <w:szCs w:val="24"/>
        </w:rPr>
      </w:pPr>
      <w:r w:rsidRPr="00D71382">
        <w:rPr>
          <w:rFonts w:cstheme="minorHAnsi"/>
          <w:sz w:val="24"/>
          <w:szCs w:val="24"/>
        </w:rPr>
        <w:t>Environmental Consolidated Permit WP3231NB-V005</w:t>
      </w:r>
    </w:p>
    <w:p w14:paraId="19E4EBD6" w14:textId="77777777" w:rsidR="00A618F2" w:rsidRPr="00D71382" w:rsidRDefault="00A618F2" w:rsidP="004D134D">
      <w:pPr>
        <w:jc w:val="both"/>
        <w:rPr>
          <w:rFonts w:cstheme="minorHAnsi"/>
          <w:sz w:val="24"/>
          <w:szCs w:val="24"/>
        </w:rPr>
      </w:pPr>
    </w:p>
    <w:p w14:paraId="7E3833A6" w14:textId="77777777" w:rsidR="008C11B9" w:rsidRPr="005D3D1F" w:rsidRDefault="008C11B9" w:rsidP="004D134D">
      <w:pPr>
        <w:jc w:val="both"/>
        <w:rPr>
          <w:sz w:val="24"/>
          <w:szCs w:val="24"/>
        </w:rPr>
      </w:pPr>
      <w:r w:rsidRPr="00E344D1">
        <w:rPr>
          <w:sz w:val="24"/>
          <w:szCs w:val="24"/>
        </w:rPr>
        <w:t xml:space="preserve">1.2 </w:t>
      </w:r>
      <w:r w:rsidRPr="00E344D1">
        <w:rPr>
          <w:sz w:val="24"/>
          <w:szCs w:val="24"/>
        </w:rPr>
        <w:tab/>
        <w:t xml:space="preserve">Natural Resources </w:t>
      </w:r>
      <w:proofErr w:type="spellStart"/>
      <w:r w:rsidRPr="00E344D1">
        <w:rPr>
          <w:sz w:val="24"/>
          <w:szCs w:val="24"/>
        </w:rPr>
        <w:t>Wales’</w:t>
      </w:r>
      <w:proofErr w:type="spellEnd"/>
      <w:r w:rsidRPr="00E344D1">
        <w:rPr>
          <w:sz w:val="24"/>
          <w:szCs w:val="24"/>
        </w:rPr>
        <w:t xml:space="preserve"> ‘</w:t>
      </w:r>
      <w:r w:rsidRPr="005D3D1F">
        <w:rPr>
          <w:sz w:val="24"/>
          <w:szCs w:val="24"/>
        </w:rPr>
        <w:t>How to comply with your environmental permit, 2014’, states:</w:t>
      </w:r>
    </w:p>
    <w:p w14:paraId="4D226F60" w14:textId="77777777" w:rsidR="008C11B9" w:rsidRPr="005D3D1F" w:rsidRDefault="008C11B9" w:rsidP="004D134D">
      <w:pPr>
        <w:jc w:val="both"/>
        <w:rPr>
          <w:sz w:val="24"/>
          <w:szCs w:val="24"/>
        </w:rPr>
      </w:pPr>
    </w:p>
    <w:p w14:paraId="3D178A52" w14:textId="77777777" w:rsidR="008C11B9" w:rsidRPr="005D3D1F" w:rsidRDefault="008C11B9" w:rsidP="004D134D">
      <w:pPr>
        <w:pStyle w:val="ListParagraph"/>
        <w:numPr>
          <w:ilvl w:val="0"/>
          <w:numId w:val="25"/>
        </w:numPr>
        <w:spacing w:after="120"/>
        <w:ind w:left="714" w:hanging="357"/>
        <w:contextualSpacing w:val="0"/>
        <w:jc w:val="both"/>
        <w:rPr>
          <w:sz w:val="24"/>
          <w:szCs w:val="24"/>
        </w:rPr>
      </w:pPr>
      <w:r w:rsidRPr="005D3D1F">
        <w:rPr>
          <w:sz w:val="24"/>
          <w:szCs w:val="24"/>
        </w:rPr>
        <w:t>Ensure that the accident management plan is communicated to all employees, managers and contractors who work at the site</w:t>
      </w:r>
    </w:p>
    <w:p w14:paraId="4B223A77" w14:textId="77777777" w:rsidR="008C11B9" w:rsidRPr="005D3D1F" w:rsidRDefault="008C11B9" w:rsidP="004D134D">
      <w:pPr>
        <w:pStyle w:val="ListParagraph"/>
        <w:numPr>
          <w:ilvl w:val="0"/>
          <w:numId w:val="25"/>
        </w:numPr>
        <w:spacing w:after="120"/>
        <w:ind w:left="714" w:hanging="357"/>
        <w:contextualSpacing w:val="0"/>
        <w:jc w:val="both"/>
        <w:rPr>
          <w:sz w:val="24"/>
          <w:szCs w:val="24"/>
        </w:rPr>
      </w:pPr>
      <w:r w:rsidRPr="005D3D1F">
        <w:rPr>
          <w:sz w:val="24"/>
          <w:szCs w:val="24"/>
        </w:rPr>
        <w:t>Test your plan using regular drills or exercises</w:t>
      </w:r>
    </w:p>
    <w:p w14:paraId="7B29B66D" w14:textId="77777777" w:rsidR="008C11B9" w:rsidRPr="005D3D1F" w:rsidRDefault="008C11B9" w:rsidP="004D134D">
      <w:pPr>
        <w:pStyle w:val="ListParagraph"/>
        <w:numPr>
          <w:ilvl w:val="0"/>
          <w:numId w:val="25"/>
        </w:numPr>
        <w:spacing w:after="120"/>
        <w:ind w:left="714" w:hanging="357"/>
        <w:contextualSpacing w:val="0"/>
        <w:jc w:val="both"/>
        <w:rPr>
          <w:sz w:val="24"/>
          <w:szCs w:val="24"/>
        </w:rPr>
      </w:pPr>
      <w:r w:rsidRPr="005D3D1F">
        <w:rPr>
          <w:sz w:val="24"/>
          <w:szCs w:val="24"/>
        </w:rPr>
        <w:t>Business continuity procedures should be tested</w:t>
      </w:r>
    </w:p>
    <w:p w14:paraId="0A487394" w14:textId="77777777" w:rsidR="008C11B9" w:rsidRPr="005D3D1F" w:rsidRDefault="00E344D1" w:rsidP="004D134D">
      <w:pPr>
        <w:pStyle w:val="ListParagraph"/>
        <w:numPr>
          <w:ilvl w:val="0"/>
          <w:numId w:val="25"/>
        </w:numPr>
        <w:spacing w:after="120"/>
        <w:ind w:left="714" w:hanging="357"/>
        <w:contextualSpacing w:val="0"/>
        <w:jc w:val="both"/>
        <w:rPr>
          <w:sz w:val="24"/>
          <w:szCs w:val="24"/>
        </w:rPr>
      </w:pPr>
      <w:r w:rsidRPr="005D3D1F">
        <w:rPr>
          <w:sz w:val="24"/>
          <w:szCs w:val="24"/>
        </w:rPr>
        <w:t>If a serious pollution occurs that you cannot immediately control, you may have to reduce or stop your activities until satisfactory controls are in place or the pollution stopped</w:t>
      </w:r>
    </w:p>
    <w:p w14:paraId="1886B189" w14:textId="77777777" w:rsidR="00E344D1" w:rsidRPr="005D3D1F" w:rsidRDefault="00E344D1" w:rsidP="004D134D">
      <w:pPr>
        <w:pStyle w:val="ListParagraph"/>
        <w:jc w:val="both"/>
        <w:rPr>
          <w:sz w:val="24"/>
          <w:szCs w:val="24"/>
        </w:rPr>
      </w:pPr>
    </w:p>
    <w:p w14:paraId="0255942A" w14:textId="77777777" w:rsidR="00E344D1" w:rsidRPr="005D3D1F" w:rsidRDefault="00C01BFE" w:rsidP="004D134D">
      <w:pPr>
        <w:pStyle w:val="ListParagraph"/>
        <w:jc w:val="both"/>
        <w:rPr>
          <w:sz w:val="24"/>
          <w:szCs w:val="24"/>
        </w:rPr>
      </w:pPr>
      <w:r>
        <w:rPr>
          <w:sz w:val="24"/>
          <w:szCs w:val="24"/>
        </w:rPr>
        <w:t>The</w:t>
      </w:r>
      <w:r w:rsidR="00E344D1" w:rsidRPr="005D3D1F">
        <w:rPr>
          <w:sz w:val="24"/>
          <w:szCs w:val="24"/>
        </w:rPr>
        <w:t xml:space="preserve"> accident management plan must identify:</w:t>
      </w:r>
    </w:p>
    <w:p w14:paraId="2821B5FF" w14:textId="77777777" w:rsidR="00E344D1" w:rsidRPr="005D3D1F" w:rsidRDefault="00E344D1" w:rsidP="004D134D">
      <w:pPr>
        <w:pStyle w:val="ListParagraph"/>
        <w:jc w:val="both"/>
        <w:rPr>
          <w:sz w:val="24"/>
          <w:szCs w:val="24"/>
        </w:rPr>
      </w:pPr>
    </w:p>
    <w:p w14:paraId="304FCDF5" w14:textId="77777777" w:rsidR="00E344D1" w:rsidRPr="005D3D1F" w:rsidRDefault="00E344D1" w:rsidP="004D134D">
      <w:pPr>
        <w:pStyle w:val="ListParagraph"/>
        <w:numPr>
          <w:ilvl w:val="0"/>
          <w:numId w:val="25"/>
        </w:numPr>
        <w:spacing w:after="120"/>
        <w:ind w:left="714" w:hanging="357"/>
        <w:contextualSpacing w:val="0"/>
        <w:jc w:val="both"/>
        <w:rPr>
          <w:sz w:val="24"/>
          <w:szCs w:val="24"/>
        </w:rPr>
      </w:pPr>
      <w:r w:rsidRPr="005D3D1F">
        <w:rPr>
          <w:sz w:val="24"/>
          <w:szCs w:val="24"/>
        </w:rPr>
        <w:t>potential accidents and put in place measures to minimise them happening</w:t>
      </w:r>
    </w:p>
    <w:p w14:paraId="009D0414" w14:textId="77777777" w:rsidR="00E344D1" w:rsidRPr="007607FE" w:rsidRDefault="00E344D1" w:rsidP="004D134D">
      <w:pPr>
        <w:pStyle w:val="ListParagraph"/>
        <w:numPr>
          <w:ilvl w:val="0"/>
          <w:numId w:val="25"/>
        </w:numPr>
        <w:spacing w:after="120"/>
        <w:ind w:left="714" w:hanging="357"/>
        <w:contextualSpacing w:val="0"/>
        <w:jc w:val="both"/>
        <w:rPr>
          <w:sz w:val="24"/>
          <w:szCs w:val="24"/>
        </w:rPr>
      </w:pPr>
      <w:r w:rsidRPr="007607FE">
        <w:rPr>
          <w:sz w:val="24"/>
          <w:szCs w:val="24"/>
        </w:rPr>
        <w:t>events or equipment failures that could damage the environment, for example</w:t>
      </w:r>
      <w:r w:rsidR="007607FE" w:rsidRPr="007607FE">
        <w:rPr>
          <w:sz w:val="24"/>
          <w:szCs w:val="24"/>
        </w:rPr>
        <w:t>,</w:t>
      </w:r>
      <w:r w:rsidRPr="007607FE">
        <w:rPr>
          <w:sz w:val="24"/>
          <w:szCs w:val="24"/>
        </w:rPr>
        <w:t xml:space="preserve"> fires, vandalism, flooding or other extreme weather events such as drought, heat waves, strong winds, snow or extreme cold</w:t>
      </w:r>
    </w:p>
    <w:p w14:paraId="22B21F1A" w14:textId="77777777" w:rsidR="00E344D1" w:rsidRPr="005D3D1F" w:rsidRDefault="00E344D1" w:rsidP="004D134D">
      <w:pPr>
        <w:pStyle w:val="ListParagraph"/>
        <w:numPr>
          <w:ilvl w:val="0"/>
          <w:numId w:val="25"/>
        </w:numPr>
        <w:spacing w:after="120"/>
        <w:ind w:left="714" w:hanging="357"/>
        <w:contextualSpacing w:val="0"/>
        <w:jc w:val="both"/>
        <w:rPr>
          <w:sz w:val="24"/>
          <w:szCs w:val="24"/>
        </w:rPr>
      </w:pPr>
      <w:r w:rsidRPr="005D3D1F">
        <w:rPr>
          <w:sz w:val="24"/>
          <w:szCs w:val="24"/>
        </w:rPr>
        <w:t>how likely these events or failures are to happen</w:t>
      </w:r>
    </w:p>
    <w:p w14:paraId="265FE5E4" w14:textId="77777777" w:rsidR="00E344D1" w:rsidRPr="005D3D1F" w:rsidRDefault="00E344D1" w:rsidP="004D134D">
      <w:pPr>
        <w:pStyle w:val="ListParagraph"/>
        <w:numPr>
          <w:ilvl w:val="0"/>
          <w:numId w:val="25"/>
        </w:numPr>
        <w:spacing w:after="120"/>
        <w:ind w:left="714" w:hanging="357"/>
        <w:contextualSpacing w:val="0"/>
        <w:jc w:val="both"/>
        <w:rPr>
          <w:sz w:val="24"/>
          <w:szCs w:val="24"/>
        </w:rPr>
      </w:pPr>
      <w:r w:rsidRPr="005D3D1F">
        <w:rPr>
          <w:sz w:val="24"/>
          <w:szCs w:val="24"/>
        </w:rPr>
        <w:t>the consequences if they do happen</w:t>
      </w:r>
    </w:p>
    <w:p w14:paraId="480318B5" w14:textId="77777777" w:rsidR="00E344D1" w:rsidRPr="005D3D1F" w:rsidRDefault="00E344D1" w:rsidP="004D134D">
      <w:pPr>
        <w:pStyle w:val="ListParagraph"/>
        <w:numPr>
          <w:ilvl w:val="0"/>
          <w:numId w:val="25"/>
        </w:numPr>
        <w:spacing w:after="120"/>
        <w:ind w:left="714" w:hanging="357"/>
        <w:contextualSpacing w:val="0"/>
        <w:jc w:val="both"/>
        <w:rPr>
          <w:sz w:val="24"/>
          <w:szCs w:val="24"/>
        </w:rPr>
      </w:pPr>
      <w:r w:rsidRPr="005D3D1F">
        <w:rPr>
          <w:sz w:val="24"/>
          <w:szCs w:val="24"/>
        </w:rPr>
        <w:t>the steps needed to minimise them happening</w:t>
      </w:r>
    </w:p>
    <w:p w14:paraId="39D7B4C7" w14:textId="77777777" w:rsidR="00E344D1" w:rsidRPr="005D3D1F" w:rsidRDefault="00E344D1" w:rsidP="004D134D">
      <w:pPr>
        <w:pStyle w:val="ListParagraph"/>
        <w:numPr>
          <w:ilvl w:val="0"/>
          <w:numId w:val="25"/>
        </w:numPr>
        <w:spacing w:after="120"/>
        <w:ind w:left="714" w:hanging="357"/>
        <w:contextualSpacing w:val="0"/>
        <w:jc w:val="both"/>
        <w:rPr>
          <w:sz w:val="24"/>
          <w:szCs w:val="24"/>
        </w:rPr>
      </w:pPr>
      <w:r w:rsidRPr="005D3D1F">
        <w:rPr>
          <w:sz w:val="24"/>
          <w:szCs w:val="24"/>
        </w:rPr>
        <w:t>the steps needed to minimise any impact if they do happen</w:t>
      </w:r>
    </w:p>
    <w:p w14:paraId="233F105C" w14:textId="77777777" w:rsidR="00E344D1" w:rsidRPr="005D3D1F" w:rsidRDefault="00E344D1" w:rsidP="004D134D">
      <w:pPr>
        <w:pStyle w:val="ListParagraph"/>
        <w:numPr>
          <w:ilvl w:val="0"/>
          <w:numId w:val="25"/>
        </w:numPr>
        <w:spacing w:after="120"/>
        <w:ind w:left="714" w:hanging="357"/>
        <w:contextualSpacing w:val="0"/>
        <w:jc w:val="both"/>
        <w:rPr>
          <w:sz w:val="24"/>
          <w:szCs w:val="24"/>
        </w:rPr>
      </w:pPr>
      <w:r w:rsidRPr="005D3D1F">
        <w:rPr>
          <w:sz w:val="24"/>
          <w:szCs w:val="24"/>
        </w:rPr>
        <w:t>how you will record and investigate complaints, pollution incidents or breaches of your permit and the actions taken</w:t>
      </w:r>
    </w:p>
    <w:p w14:paraId="456359A3" w14:textId="77777777" w:rsidR="008C11B9" w:rsidRDefault="008C11B9"/>
    <w:p w14:paraId="0F728F3F" w14:textId="77777777" w:rsidR="00A618F2" w:rsidRPr="005D3D1F" w:rsidRDefault="00A618F2" w:rsidP="0085621A">
      <w:pPr>
        <w:pStyle w:val="ListParagraph"/>
        <w:numPr>
          <w:ilvl w:val="0"/>
          <w:numId w:val="24"/>
        </w:numPr>
        <w:ind w:left="-567"/>
        <w:rPr>
          <w:sz w:val="24"/>
        </w:rPr>
      </w:pPr>
      <w:r w:rsidRPr="005D3D1F">
        <w:rPr>
          <w:sz w:val="24"/>
        </w:rPr>
        <w:br w:type="page"/>
      </w:r>
    </w:p>
    <w:p w14:paraId="38EE0CE0" w14:textId="77777777" w:rsidR="00EE027D" w:rsidRPr="00EE6437" w:rsidRDefault="00681445" w:rsidP="0085621A">
      <w:pPr>
        <w:pStyle w:val="Heading1"/>
        <w:numPr>
          <w:ilvl w:val="0"/>
          <w:numId w:val="6"/>
        </w:numPr>
        <w:jc w:val="both"/>
        <w:rPr>
          <w:rStyle w:val="InitialStyle"/>
          <w:rFonts w:asciiTheme="minorHAnsi" w:hAnsiTheme="minorHAnsi" w:cstheme="minorHAnsi"/>
        </w:rPr>
      </w:pPr>
      <w:r>
        <w:rPr>
          <w:rFonts w:asciiTheme="minorHAnsi" w:hAnsiTheme="minorHAnsi" w:cstheme="minorHAnsi"/>
        </w:rPr>
        <w:lastRenderedPageBreak/>
        <w:t>Introduction and Scope</w:t>
      </w:r>
    </w:p>
    <w:p w14:paraId="1F70AE91" w14:textId="77777777" w:rsidR="00A247B8" w:rsidRPr="00B9291A" w:rsidRDefault="00A247B8" w:rsidP="00A247B8">
      <w:pPr>
        <w:rPr>
          <w:rFonts w:cstheme="minorHAnsi"/>
        </w:rPr>
      </w:pPr>
    </w:p>
    <w:p w14:paraId="40E5A533" w14:textId="77777777" w:rsidR="00C538C0" w:rsidRDefault="00EE027D" w:rsidP="00737FC4">
      <w:pPr>
        <w:ind w:left="720"/>
        <w:jc w:val="both"/>
        <w:rPr>
          <w:rFonts w:cstheme="minorHAnsi"/>
          <w:sz w:val="24"/>
          <w:szCs w:val="24"/>
        </w:rPr>
      </w:pPr>
      <w:r w:rsidRPr="00B9291A">
        <w:rPr>
          <w:rFonts w:cstheme="minorHAnsi"/>
          <w:sz w:val="24"/>
          <w:szCs w:val="24"/>
        </w:rPr>
        <w:t xml:space="preserve">This </w:t>
      </w:r>
      <w:r w:rsidR="00A53E10" w:rsidRPr="00B9291A">
        <w:rPr>
          <w:rFonts w:cstheme="minorHAnsi"/>
          <w:sz w:val="24"/>
          <w:szCs w:val="24"/>
        </w:rPr>
        <w:t>Accident Management Plan</w:t>
      </w:r>
      <w:r w:rsidRPr="00B9291A">
        <w:rPr>
          <w:rFonts w:cstheme="minorHAnsi"/>
          <w:sz w:val="24"/>
          <w:szCs w:val="24"/>
        </w:rPr>
        <w:t xml:space="preserve"> applies to the Dairy Partners, Newcastle Emlyn</w:t>
      </w:r>
      <w:r w:rsidR="00C538C0">
        <w:rPr>
          <w:rFonts w:cstheme="minorHAnsi"/>
          <w:sz w:val="24"/>
          <w:szCs w:val="24"/>
        </w:rPr>
        <w:t xml:space="preserve"> site</w:t>
      </w:r>
      <w:r w:rsidR="00367808">
        <w:rPr>
          <w:rFonts w:cstheme="minorHAnsi"/>
          <w:sz w:val="24"/>
          <w:szCs w:val="24"/>
        </w:rPr>
        <w:t>,</w:t>
      </w:r>
      <w:r w:rsidRPr="00B9291A">
        <w:rPr>
          <w:rFonts w:cstheme="minorHAnsi"/>
          <w:sz w:val="24"/>
          <w:szCs w:val="24"/>
        </w:rPr>
        <w:t xml:space="preserve"> and</w:t>
      </w:r>
      <w:r w:rsidR="00A53E10" w:rsidRPr="00B9291A">
        <w:rPr>
          <w:rFonts w:cstheme="minorHAnsi"/>
          <w:sz w:val="24"/>
          <w:szCs w:val="24"/>
        </w:rPr>
        <w:t xml:space="preserve"> has been </w:t>
      </w:r>
      <w:r w:rsidR="00367808">
        <w:rPr>
          <w:rFonts w:cstheme="minorHAnsi"/>
          <w:sz w:val="24"/>
          <w:szCs w:val="24"/>
        </w:rPr>
        <w:t>completed</w:t>
      </w:r>
      <w:r w:rsidR="00367808" w:rsidRPr="00B9291A">
        <w:rPr>
          <w:rFonts w:cstheme="minorHAnsi"/>
          <w:sz w:val="24"/>
          <w:szCs w:val="24"/>
        </w:rPr>
        <w:t xml:space="preserve"> </w:t>
      </w:r>
      <w:r w:rsidR="00A53E10" w:rsidRPr="00B9291A">
        <w:rPr>
          <w:rFonts w:cstheme="minorHAnsi"/>
          <w:sz w:val="24"/>
          <w:szCs w:val="24"/>
        </w:rPr>
        <w:t>in conjunction with a review of the requirements of</w:t>
      </w:r>
      <w:r w:rsidR="00C538C0">
        <w:rPr>
          <w:rFonts w:cstheme="minorHAnsi"/>
          <w:sz w:val="24"/>
          <w:szCs w:val="24"/>
        </w:rPr>
        <w:t>:</w:t>
      </w:r>
    </w:p>
    <w:p w14:paraId="44FF7C07" w14:textId="77777777" w:rsidR="00C538C0" w:rsidRDefault="00C538C0" w:rsidP="00737FC4">
      <w:pPr>
        <w:ind w:left="720"/>
        <w:jc w:val="both"/>
        <w:rPr>
          <w:rFonts w:cstheme="minorHAnsi"/>
          <w:sz w:val="24"/>
          <w:szCs w:val="24"/>
        </w:rPr>
      </w:pPr>
    </w:p>
    <w:p w14:paraId="184604F8" w14:textId="77777777" w:rsidR="00C538C0" w:rsidRPr="005D3D1F" w:rsidRDefault="00C538C0" w:rsidP="00EB7610">
      <w:pPr>
        <w:pStyle w:val="ListParagraph"/>
        <w:numPr>
          <w:ilvl w:val="0"/>
          <w:numId w:val="21"/>
        </w:numPr>
        <w:spacing w:after="120"/>
        <w:ind w:left="1434" w:hanging="357"/>
        <w:contextualSpacing w:val="0"/>
        <w:jc w:val="both"/>
        <w:rPr>
          <w:rFonts w:cstheme="minorHAnsi"/>
          <w:sz w:val="24"/>
          <w:szCs w:val="24"/>
        </w:rPr>
      </w:pPr>
      <w:r w:rsidRPr="005D3D1F">
        <w:rPr>
          <w:rFonts w:cstheme="minorHAnsi"/>
          <w:sz w:val="24"/>
          <w:szCs w:val="24"/>
        </w:rPr>
        <w:t>Best Available Techniques (BAT) Reference Document for Waste Treatment, 2018</w:t>
      </w:r>
    </w:p>
    <w:p w14:paraId="51394B33" w14:textId="77777777" w:rsidR="00C538C0" w:rsidRPr="005D3D1F" w:rsidRDefault="00C538C0" w:rsidP="00EB7610">
      <w:pPr>
        <w:pStyle w:val="ListParagraph"/>
        <w:numPr>
          <w:ilvl w:val="0"/>
          <w:numId w:val="21"/>
        </w:numPr>
        <w:spacing w:after="120"/>
        <w:ind w:left="1434" w:hanging="357"/>
        <w:contextualSpacing w:val="0"/>
        <w:jc w:val="both"/>
        <w:rPr>
          <w:rFonts w:cstheme="minorHAnsi"/>
          <w:sz w:val="24"/>
          <w:szCs w:val="24"/>
        </w:rPr>
      </w:pPr>
      <w:r w:rsidRPr="005D3D1F">
        <w:rPr>
          <w:rFonts w:cstheme="minorHAnsi"/>
          <w:sz w:val="24"/>
          <w:szCs w:val="24"/>
        </w:rPr>
        <w:t>Best Available Techniques (BAT) Reference Document for the Food, Drink and Milk Industries, 2019</w:t>
      </w:r>
    </w:p>
    <w:p w14:paraId="1E06CAB5" w14:textId="77777777" w:rsidR="00374C9E" w:rsidRPr="005D3D1F" w:rsidRDefault="00374C9E" w:rsidP="00EB7610">
      <w:pPr>
        <w:pStyle w:val="ListParagraph"/>
        <w:numPr>
          <w:ilvl w:val="0"/>
          <w:numId w:val="21"/>
        </w:numPr>
        <w:spacing w:after="120"/>
        <w:ind w:left="1434" w:hanging="357"/>
        <w:contextualSpacing w:val="0"/>
        <w:jc w:val="both"/>
        <w:rPr>
          <w:rFonts w:cstheme="minorHAnsi"/>
          <w:sz w:val="24"/>
          <w:szCs w:val="24"/>
        </w:rPr>
      </w:pPr>
      <w:r w:rsidRPr="00374C9E">
        <w:rPr>
          <w:rFonts w:cstheme="minorHAnsi"/>
          <w:sz w:val="24"/>
          <w:szCs w:val="24"/>
        </w:rPr>
        <w:t>Environmental Consolidated Permit WP3231NB</w:t>
      </w:r>
    </w:p>
    <w:p w14:paraId="059B39CE" w14:textId="77777777" w:rsidR="00C538C0" w:rsidRDefault="00C538C0" w:rsidP="00737FC4">
      <w:pPr>
        <w:ind w:left="720"/>
        <w:jc w:val="both"/>
        <w:rPr>
          <w:rFonts w:cstheme="minorHAnsi"/>
          <w:sz w:val="24"/>
          <w:szCs w:val="24"/>
        </w:rPr>
      </w:pPr>
    </w:p>
    <w:p w14:paraId="2F054238" w14:textId="77777777" w:rsidR="00B90E5C" w:rsidRDefault="00A53E10" w:rsidP="00737FC4">
      <w:pPr>
        <w:ind w:left="720"/>
        <w:jc w:val="both"/>
        <w:rPr>
          <w:rFonts w:cstheme="minorHAnsi"/>
          <w:sz w:val="24"/>
          <w:szCs w:val="24"/>
        </w:rPr>
      </w:pPr>
      <w:r w:rsidRPr="00B9291A">
        <w:rPr>
          <w:rFonts w:cstheme="minorHAnsi"/>
          <w:sz w:val="24"/>
          <w:szCs w:val="24"/>
        </w:rPr>
        <w:t xml:space="preserve">This </w:t>
      </w:r>
      <w:r w:rsidR="00C538C0">
        <w:rPr>
          <w:rFonts w:cstheme="minorHAnsi"/>
          <w:sz w:val="24"/>
          <w:szCs w:val="24"/>
        </w:rPr>
        <w:t>plan</w:t>
      </w:r>
      <w:r w:rsidR="00C538C0" w:rsidRPr="00B9291A">
        <w:rPr>
          <w:rFonts w:cstheme="minorHAnsi"/>
          <w:sz w:val="24"/>
          <w:szCs w:val="24"/>
        </w:rPr>
        <w:t xml:space="preserve"> </w:t>
      </w:r>
      <w:r w:rsidR="00C538C0">
        <w:rPr>
          <w:rFonts w:cstheme="minorHAnsi"/>
          <w:sz w:val="24"/>
          <w:szCs w:val="24"/>
        </w:rPr>
        <w:t>is</w:t>
      </w:r>
      <w:r w:rsidR="00C538C0" w:rsidRPr="00B9291A">
        <w:rPr>
          <w:rFonts w:cstheme="minorHAnsi"/>
          <w:sz w:val="24"/>
          <w:szCs w:val="24"/>
        </w:rPr>
        <w:t xml:space="preserve"> </w:t>
      </w:r>
      <w:r w:rsidRPr="00B9291A">
        <w:rPr>
          <w:rFonts w:cstheme="minorHAnsi"/>
          <w:sz w:val="24"/>
          <w:szCs w:val="24"/>
        </w:rPr>
        <w:t xml:space="preserve">a requirement of our continued NRW permit to discharge. </w:t>
      </w:r>
    </w:p>
    <w:p w14:paraId="77CA2287" w14:textId="77777777" w:rsidR="00F71F34" w:rsidRDefault="00F71F34" w:rsidP="00737FC4">
      <w:pPr>
        <w:ind w:left="720"/>
        <w:jc w:val="both"/>
        <w:rPr>
          <w:rFonts w:cstheme="minorHAnsi"/>
          <w:sz w:val="24"/>
          <w:szCs w:val="24"/>
        </w:rPr>
      </w:pPr>
    </w:p>
    <w:p w14:paraId="209B7A20" w14:textId="77777777" w:rsidR="00F71F34" w:rsidRPr="00B9291A" w:rsidRDefault="00F71F34" w:rsidP="00737FC4">
      <w:pPr>
        <w:ind w:left="720"/>
        <w:jc w:val="both"/>
        <w:rPr>
          <w:rFonts w:cstheme="minorHAnsi"/>
          <w:sz w:val="24"/>
          <w:szCs w:val="24"/>
        </w:rPr>
      </w:pPr>
      <w:r>
        <w:rPr>
          <w:rFonts w:cstheme="minorHAnsi"/>
          <w:sz w:val="24"/>
          <w:szCs w:val="24"/>
        </w:rPr>
        <w:t>This document is located on the company network N-drive under the ‘Environmental Emergency Preparedness and Response’ folder. A hard copy is also retained in the site First Aid Room which can be accessed 24 hours a day.</w:t>
      </w:r>
    </w:p>
    <w:p w14:paraId="07A8D274" w14:textId="77777777" w:rsidR="00E179D0" w:rsidRPr="00B9291A" w:rsidRDefault="00E179D0" w:rsidP="00E179D0">
      <w:pPr>
        <w:pStyle w:val="Heading1"/>
        <w:jc w:val="both"/>
        <w:rPr>
          <w:rFonts w:asciiTheme="minorHAnsi" w:hAnsiTheme="minorHAnsi" w:cstheme="minorHAnsi"/>
          <w:bCs/>
        </w:rPr>
      </w:pPr>
      <w:bookmarkStart w:id="0" w:name="_Toc84145371"/>
    </w:p>
    <w:p w14:paraId="729E61C9" w14:textId="77777777" w:rsidR="00457CE4" w:rsidRDefault="00457CE4">
      <w:pPr>
        <w:rPr>
          <w:rFonts w:eastAsia="Times New Roman" w:cstheme="minorHAnsi"/>
          <w:b/>
          <w:bCs/>
          <w:sz w:val="24"/>
          <w:szCs w:val="20"/>
        </w:rPr>
      </w:pPr>
      <w:r>
        <w:rPr>
          <w:rFonts w:cstheme="minorHAnsi"/>
          <w:bCs/>
        </w:rPr>
        <w:br w:type="page"/>
      </w:r>
    </w:p>
    <w:p w14:paraId="411A5E52" w14:textId="77777777" w:rsidR="00B74CC2" w:rsidRPr="005A1EE5" w:rsidRDefault="000B3849" w:rsidP="00E179D0">
      <w:pPr>
        <w:pStyle w:val="Heading1"/>
        <w:jc w:val="both"/>
        <w:rPr>
          <w:rFonts w:asciiTheme="minorHAnsi" w:hAnsiTheme="minorHAnsi" w:cstheme="minorHAnsi"/>
          <w:bCs/>
        </w:rPr>
      </w:pPr>
      <w:r>
        <w:rPr>
          <w:rFonts w:asciiTheme="minorHAnsi" w:hAnsiTheme="minorHAnsi" w:cstheme="minorHAnsi"/>
          <w:bCs/>
        </w:rPr>
        <w:lastRenderedPageBreak/>
        <w:t>3</w:t>
      </w:r>
      <w:r w:rsidR="00E179D0" w:rsidRPr="00B9291A">
        <w:rPr>
          <w:rFonts w:asciiTheme="minorHAnsi" w:hAnsiTheme="minorHAnsi" w:cstheme="minorHAnsi"/>
          <w:bCs/>
        </w:rPr>
        <w:t xml:space="preserve">.0 </w:t>
      </w:r>
      <w:r w:rsidR="00535028" w:rsidRPr="00B9291A">
        <w:rPr>
          <w:rFonts w:asciiTheme="minorHAnsi" w:hAnsiTheme="minorHAnsi" w:cstheme="minorHAnsi"/>
          <w:bCs/>
        </w:rPr>
        <w:t xml:space="preserve">      </w:t>
      </w:r>
      <w:bookmarkEnd w:id="0"/>
      <w:r w:rsidR="00681445" w:rsidRPr="005A1EE5">
        <w:rPr>
          <w:rFonts w:asciiTheme="minorHAnsi" w:hAnsiTheme="minorHAnsi" w:cstheme="minorHAnsi"/>
          <w:bCs/>
        </w:rPr>
        <w:t>Accidents and Consequences</w:t>
      </w:r>
    </w:p>
    <w:p w14:paraId="2BA144D6" w14:textId="77777777" w:rsidR="00B74CC2" w:rsidRPr="005A1EE5" w:rsidRDefault="00B74CC2" w:rsidP="00B74CC2">
      <w:pPr>
        <w:pStyle w:val="BodyText"/>
        <w:jc w:val="both"/>
        <w:rPr>
          <w:rFonts w:asciiTheme="minorHAnsi" w:hAnsiTheme="minorHAnsi" w:cstheme="minorHAnsi"/>
          <w:bCs/>
        </w:rPr>
      </w:pPr>
    </w:p>
    <w:p w14:paraId="64DA7F6F" w14:textId="77777777" w:rsidR="00B74CC2" w:rsidRPr="005A1EE5" w:rsidRDefault="000B3849" w:rsidP="00B74CC2">
      <w:pPr>
        <w:pStyle w:val="Heading2"/>
        <w:jc w:val="both"/>
        <w:rPr>
          <w:rFonts w:asciiTheme="minorHAnsi" w:hAnsiTheme="minorHAnsi" w:cstheme="minorHAnsi"/>
          <w:bCs/>
        </w:rPr>
      </w:pPr>
      <w:bookmarkStart w:id="1" w:name="_Toc84145372"/>
      <w:r w:rsidRPr="009C3F7B">
        <w:rPr>
          <w:rFonts w:asciiTheme="minorHAnsi" w:hAnsiTheme="minorHAnsi" w:cstheme="minorHAnsi"/>
          <w:b w:val="0"/>
        </w:rPr>
        <w:t>3</w:t>
      </w:r>
      <w:r w:rsidR="00B74CC2" w:rsidRPr="009C3F7B">
        <w:rPr>
          <w:rFonts w:asciiTheme="minorHAnsi" w:hAnsiTheme="minorHAnsi" w:cstheme="minorHAnsi"/>
          <w:b w:val="0"/>
        </w:rPr>
        <w:t>.1</w:t>
      </w:r>
      <w:r w:rsidR="00B74CC2" w:rsidRPr="005A1EE5">
        <w:rPr>
          <w:rFonts w:asciiTheme="minorHAnsi" w:hAnsiTheme="minorHAnsi" w:cstheme="minorHAnsi"/>
          <w:bCs/>
        </w:rPr>
        <w:tab/>
        <w:t>General</w:t>
      </w:r>
      <w:bookmarkEnd w:id="1"/>
    </w:p>
    <w:p w14:paraId="2D57C048" w14:textId="77777777" w:rsidR="00B74CC2" w:rsidRPr="00014FAF" w:rsidRDefault="00B74CC2" w:rsidP="00B74CC2">
      <w:pPr>
        <w:pStyle w:val="Heading2"/>
        <w:ind w:left="0" w:firstLine="0"/>
        <w:jc w:val="both"/>
        <w:rPr>
          <w:rFonts w:asciiTheme="minorHAnsi" w:hAnsiTheme="minorHAnsi" w:cstheme="minorHAnsi"/>
          <w:bCs/>
          <w:color w:val="FF0000"/>
        </w:rPr>
      </w:pPr>
    </w:p>
    <w:p w14:paraId="1A7866C5" w14:textId="77777777" w:rsidR="00B74CC2" w:rsidRPr="005A1EE5" w:rsidRDefault="00B74CC2" w:rsidP="00B74CC2">
      <w:pPr>
        <w:pStyle w:val="BodyText"/>
        <w:ind w:left="709"/>
        <w:jc w:val="both"/>
        <w:rPr>
          <w:rFonts w:asciiTheme="minorHAnsi" w:hAnsiTheme="minorHAnsi" w:cstheme="minorHAnsi"/>
          <w:bCs/>
        </w:rPr>
      </w:pPr>
      <w:r w:rsidRPr="005A1EE5">
        <w:rPr>
          <w:rFonts w:asciiTheme="minorHAnsi" w:hAnsiTheme="minorHAnsi" w:cstheme="minorHAnsi"/>
          <w:bCs/>
        </w:rPr>
        <w:t>A</w:t>
      </w:r>
      <w:r w:rsidR="005A1EE5" w:rsidRPr="005A1EE5">
        <w:rPr>
          <w:rFonts w:asciiTheme="minorHAnsi" w:hAnsiTheme="minorHAnsi" w:cstheme="minorHAnsi"/>
          <w:bCs/>
        </w:rPr>
        <w:t>n in</w:t>
      </w:r>
      <w:r w:rsidRPr="005A1EE5">
        <w:rPr>
          <w:rFonts w:asciiTheme="minorHAnsi" w:hAnsiTheme="minorHAnsi" w:cstheme="minorHAnsi"/>
          <w:bCs/>
        </w:rPr>
        <w:t>cident investigation i</w:t>
      </w:r>
      <w:r w:rsidR="005A1EE5" w:rsidRPr="005A1EE5">
        <w:rPr>
          <w:rFonts w:asciiTheme="minorHAnsi" w:hAnsiTheme="minorHAnsi" w:cstheme="minorHAnsi"/>
          <w:bCs/>
        </w:rPr>
        <w:t>s</w:t>
      </w:r>
      <w:r w:rsidRPr="005A1EE5">
        <w:rPr>
          <w:rFonts w:asciiTheme="minorHAnsi" w:hAnsiTheme="minorHAnsi" w:cstheme="minorHAnsi"/>
          <w:bCs/>
        </w:rPr>
        <w:t xml:space="preserve"> a transparent process of open reporting and investigation of any undesired event, which resulted, or may have resulted in</w:t>
      </w:r>
      <w:r w:rsidR="005A1EE5" w:rsidRPr="005A1EE5">
        <w:rPr>
          <w:rFonts w:asciiTheme="minorHAnsi" w:hAnsiTheme="minorHAnsi" w:cstheme="minorHAnsi"/>
          <w:bCs/>
        </w:rPr>
        <w:t>,</w:t>
      </w:r>
      <w:r w:rsidRPr="005A1EE5">
        <w:rPr>
          <w:rFonts w:asciiTheme="minorHAnsi" w:hAnsiTheme="minorHAnsi" w:cstheme="minorHAnsi"/>
          <w:bCs/>
        </w:rPr>
        <w:t xml:space="preserve"> injury to people, damage to property, loss to process or damage to the environment.</w:t>
      </w:r>
    </w:p>
    <w:p w14:paraId="180B5A87" w14:textId="77777777" w:rsidR="00B74CC2" w:rsidRPr="005A1EE5" w:rsidRDefault="00B74CC2" w:rsidP="00B74CC2">
      <w:pPr>
        <w:pStyle w:val="BodyText"/>
        <w:ind w:left="709"/>
        <w:jc w:val="both"/>
        <w:rPr>
          <w:rFonts w:asciiTheme="minorHAnsi" w:hAnsiTheme="minorHAnsi" w:cstheme="minorHAnsi"/>
          <w:bCs/>
        </w:rPr>
      </w:pPr>
    </w:p>
    <w:p w14:paraId="069CA10C" w14:textId="77777777" w:rsidR="00B74CC2" w:rsidRPr="005A1EE5" w:rsidRDefault="00B74CC2" w:rsidP="00B74CC2">
      <w:pPr>
        <w:pStyle w:val="BodyText"/>
        <w:ind w:left="709"/>
        <w:jc w:val="both"/>
        <w:rPr>
          <w:rFonts w:asciiTheme="minorHAnsi" w:hAnsiTheme="minorHAnsi" w:cstheme="minorHAnsi"/>
          <w:bCs/>
        </w:rPr>
      </w:pPr>
      <w:r w:rsidRPr="005A1EE5">
        <w:rPr>
          <w:rFonts w:asciiTheme="minorHAnsi" w:hAnsiTheme="minorHAnsi" w:cstheme="minorHAnsi"/>
          <w:bCs/>
        </w:rPr>
        <w:t>Th</w:t>
      </w:r>
      <w:r w:rsidR="005A1EE5" w:rsidRPr="005A1EE5">
        <w:rPr>
          <w:rFonts w:asciiTheme="minorHAnsi" w:hAnsiTheme="minorHAnsi" w:cstheme="minorHAnsi"/>
          <w:bCs/>
        </w:rPr>
        <w:t>is Environmental</w:t>
      </w:r>
      <w:r w:rsidR="00535028" w:rsidRPr="005A1EE5">
        <w:rPr>
          <w:rFonts w:asciiTheme="minorHAnsi" w:hAnsiTheme="minorHAnsi" w:cstheme="minorHAnsi"/>
          <w:bCs/>
        </w:rPr>
        <w:t xml:space="preserve"> Accident </w:t>
      </w:r>
      <w:r w:rsidR="0044395D" w:rsidRPr="005A1EE5">
        <w:rPr>
          <w:rFonts w:asciiTheme="minorHAnsi" w:hAnsiTheme="minorHAnsi" w:cstheme="minorHAnsi"/>
          <w:bCs/>
        </w:rPr>
        <w:t xml:space="preserve">Management </w:t>
      </w:r>
      <w:r w:rsidR="0047199E" w:rsidRPr="005A1EE5">
        <w:rPr>
          <w:rFonts w:asciiTheme="minorHAnsi" w:hAnsiTheme="minorHAnsi" w:cstheme="minorHAnsi"/>
          <w:bCs/>
        </w:rPr>
        <w:t>P</w:t>
      </w:r>
      <w:r w:rsidR="0044395D" w:rsidRPr="005A1EE5">
        <w:rPr>
          <w:rFonts w:asciiTheme="minorHAnsi" w:hAnsiTheme="minorHAnsi" w:cstheme="minorHAnsi"/>
          <w:bCs/>
        </w:rPr>
        <w:t>lan</w:t>
      </w:r>
      <w:r w:rsidRPr="005A1EE5">
        <w:rPr>
          <w:rFonts w:asciiTheme="minorHAnsi" w:hAnsiTheme="minorHAnsi" w:cstheme="minorHAnsi"/>
          <w:bCs/>
        </w:rPr>
        <w:t xml:space="preserve"> identifies all areas of the installation and processes that have the potential to cause unwanted releases</w:t>
      </w:r>
      <w:r w:rsidR="00E179D0" w:rsidRPr="005A1EE5">
        <w:rPr>
          <w:rFonts w:asciiTheme="minorHAnsi" w:hAnsiTheme="minorHAnsi" w:cstheme="minorHAnsi"/>
          <w:bCs/>
        </w:rPr>
        <w:t xml:space="preserve"> </w:t>
      </w:r>
      <w:r w:rsidRPr="005A1EE5">
        <w:rPr>
          <w:rFonts w:asciiTheme="minorHAnsi" w:hAnsiTheme="minorHAnsi" w:cstheme="minorHAnsi"/>
          <w:bCs/>
        </w:rPr>
        <w:t xml:space="preserve">and contains information on all necessary measures </w:t>
      </w:r>
      <w:r w:rsidR="005A1EE5" w:rsidRPr="005A1EE5">
        <w:rPr>
          <w:rFonts w:asciiTheme="minorHAnsi" w:hAnsiTheme="minorHAnsi" w:cstheme="minorHAnsi"/>
          <w:bCs/>
        </w:rPr>
        <w:t>that shall</w:t>
      </w:r>
      <w:r w:rsidRPr="005A1EE5">
        <w:rPr>
          <w:rFonts w:asciiTheme="minorHAnsi" w:hAnsiTheme="minorHAnsi" w:cstheme="minorHAnsi"/>
          <w:bCs/>
        </w:rPr>
        <w:t xml:space="preserve"> be taken to prevent </w:t>
      </w:r>
      <w:r w:rsidR="005A1EE5" w:rsidRPr="005A1EE5">
        <w:rPr>
          <w:rFonts w:asciiTheme="minorHAnsi" w:hAnsiTheme="minorHAnsi" w:cstheme="minorHAnsi"/>
          <w:bCs/>
        </w:rPr>
        <w:t xml:space="preserve">environmental </w:t>
      </w:r>
      <w:r w:rsidRPr="005A1EE5">
        <w:rPr>
          <w:rFonts w:asciiTheme="minorHAnsi" w:hAnsiTheme="minorHAnsi" w:cstheme="minorHAnsi"/>
          <w:bCs/>
        </w:rPr>
        <w:t>accidents</w:t>
      </w:r>
      <w:r w:rsidR="005A1EE5" w:rsidRPr="005A1EE5">
        <w:rPr>
          <w:rFonts w:asciiTheme="minorHAnsi" w:hAnsiTheme="minorHAnsi" w:cstheme="minorHAnsi"/>
          <w:bCs/>
        </w:rPr>
        <w:t>.</w:t>
      </w:r>
    </w:p>
    <w:p w14:paraId="41DAFF15" w14:textId="77777777" w:rsidR="00B74CC2" w:rsidRPr="005A1EE5" w:rsidRDefault="00B74CC2" w:rsidP="00B74CC2">
      <w:pPr>
        <w:pStyle w:val="BodyText"/>
        <w:ind w:left="709"/>
        <w:jc w:val="both"/>
        <w:rPr>
          <w:rFonts w:asciiTheme="minorHAnsi" w:hAnsiTheme="minorHAnsi" w:cstheme="minorHAnsi"/>
          <w:bCs/>
        </w:rPr>
      </w:pPr>
    </w:p>
    <w:p w14:paraId="0978AB8A" w14:textId="77777777" w:rsidR="00B74CC2" w:rsidRDefault="00B74CC2" w:rsidP="00B74CC2">
      <w:pPr>
        <w:pStyle w:val="BodyText"/>
        <w:ind w:left="709"/>
        <w:jc w:val="both"/>
        <w:rPr>
          <w:rFonts w:asciiTheme="minorHAnsi" w:hAnsiTheme="minorHAnsi" w:cstheme="minorHAnsi"/>
          <w:bCs/>
        </w:rPr>
      </w:pPr>
      <w:r w:rsidRPr="005A1EE5">
        <w:rPr>
          <w:rFonts w:asciiTheme="minorHAnsi" w:hAnsiTheme="minorHAnsi" w:cstheme="minorHAnsi"/>
          <w:bCs/>
        </w:rPr>
        <w:t>This</w:t>
      </w:r>
      <w:r w:rsidR="005A1EE5" w:rsidRPr="005A1EE5">
        <w:rPr>
          <w:rFonts w:asciiTheme="minorHAnsi" w:hAnsiTheme="minorHAnsi" w:cstheme="minorHAnsi"/>
          <w:bCs/>
        </w:rPr>
        <w:t xml:space="preserve"> Environmental </w:t>
      </w:r>
      <w:r w:rsidRPr="005A1EE5">
        <w:rPr>
          <w:rFonts w:asciiTheme="minorHAnsi" w:hAnsiTheme="minorHAnsi" w:cstheme="minorHAnsi"/>
          <w:bCs/>
        </w:rPr>
        <w:t>Accident</w:t>
      </w:r>
      <w:r w:rsidR="0044395D" w:rsidRPr="005A1EE5">
        <w:rPr>
          <w:rFonts w:asciiTheme="minorHAnsi" w:hAnsiTheme="minorHAnsi" w:cstheme="minorHAnsi"/>
          <w:bCs/>
        </w:rPr>
        <w:t xml:space="preserve"> Management </w:t>
      </w:r>
      <w:r w:rsidRPr="005A1EE5">
        <w:rPr>
          <w:rFonts w:asciiTheme="minorHAnsi" w:hAnsiTheme="minorHAnsi" w:cstheme="minorHAnsi"/>
          <w:bCs/>
        </w:rPr>
        <w:t>Plan shall be reviewed by the site management team on an annual basis or in the event of major changes to the site</w:t>
      </w:r>
      <w:r w:rsidR="005A1EE5" w:rsidRPr="005A1EE5">
        <w:rPr>
          <w:rFonts w:asciiTheme="minorHAnsi" w:hAnsiTheme="minorHAnsi" w:cstheme="minorHAnsi"/>
          <w:bCs/>
        </w:rPr>
        <w:t>’</w:t>
      </w:r>
      <w:r w:rsidRPr="005A1EE5">
        <w:rPr>
          <w:rFonts w:asciiTheme="minorHAnsi" w:hAnsiTheme="minorHAnsi" w:cstheme="minorHAnsi"/>
          <w:bCs/>
        </w:rPr>
        <w:t xml:space="preserve">s processes. </w:t>
      </w:r>
    </w:p>
    <w:p w14:paraId="7559779D" w14:textId="77777777" w:rsidR="00EE44E3" w:rsidRDefault="00EE44E3" w:rsidP="00B74CC2">
      <w:pPr>
        <w:pStyle w:val="BodyText"/>
        <w:ind w:left="709"/>
        <w:jc w:val="both"/>
        <w:rPr>
          <w:rFonts w:asciiTheme="minorHAnsi" w:hAnsiTheme="minorHAnsi" w:cstheme="minorHAnsi"/>
          <w:bCs/>
        </w:rPr>
      </w:pPr>
    </w:p>
    <w:p w14:paraId="044EC1DE" w14:textId="77777777" w:rsidR="00EE44E3" w:rsidRPr="005A1EE5" w:rsidRDefault="00EE44E3" w:rsidP="00B74CC2">
      <w:pPr>
        <w:pStyle w:val="BodyText"/>
        <w:ind w:left="709"/>
        <w:jc w:val="both"/>
        <w:rPr>
          <w:rFonts w:asciiTheme="minorHAnsi" w:hAnsiTheme="minorHAnsi" w:cstheme="minorHAnsi"/>
          <w:bCs/>
        </w:rPr>
      </w:pPr>
      <w:r>
        <w:rPr>
          <w:rFonts w:asciiTheme="minorHAnsi" w:hAnsiTheme="minorHAnsi" w:cstheme="minorHAnsi"/>
          <w:bCs/>
        </w:rPr>
        <w:t xml:space="preserve">Complaints, either internal or external, are to be managed in accordance with </w:t>
      </w:r>
      <w:r w:rsidRPr="00EE44E3">
        <w:rPr>
          <w:rFonts w:asciiTheme="minorHAnsi" w:hAnsiTheme="minorHAnsi" w:cstheme="minorHAnsi"/>
          <w:bCs/>
        </w:rPr>
        <w:t>EP-011 – Environmental Communications</w:t>
      </w:r>
      <w:r>
        <w:rPr>
          <w:rFonts w:asciiTheme="minorHAnsi" w:hAnsiTheme="minorHAnsi" w:cstheme="minorHAnsi"/>
          <w:bCs/>
        </w:rPr>
        <w:t>. Environmental complaints</w:t>
      </w:r>
      <w:r w:rsidRPr="00EE44E3">
        <w:rPr>
          <w:rFonts w:asciiTheme="minorHAnsi" w:hAnsiTheme="minorHAnsi" w:cstheme="minorHAnsi"/>
          <w:bCs/>
        </w:rPr>
        <w:t xml:space="preserve"> must be recorded on the environmental complaints log (spreadsheet)</w:t>
      </w:r>
      <w:r>
        <w:rPr>
          <w:rFonts w:asciiTheme="minorHAnsi" w:hAnsiTheme="minorHAnsi" w:cstheme="minorHAnsi"/>
          <w:bCs/>
        </w:rPr>
        <w:t xml:space="preserve"> on the internal IT network</w:t>
      </w:r>
      <w:r w:rsidRPr="00EE44E3">
        <w:rPr>
          <w:rFonts w:asciiTheme="minorHAnsi" w:hAnsiTheme="minorHAnsi" w:cstheme="minorHAnsi"/>
          <w:bCs/>
        </w:rPr>
        <w:t>.</w:t>
      </w:r>
    </w:p>
    <w:p w14:paraId="5C7010A1" w14:textId="77777777" w:rsidR="00B74CC2" w:rsidRPr="00014FAF" w:rsidRDefault="00B74CC2" w:rsidP="00A247B8">
      <w:pPr>
        <w:pStyle w:val="BodyText"/>
        <w:jc w:val="both"/>
        <w:rPr>
          <w:rFonts w:asciiTheme="minorHAnsi" w:hAnsiTheme="minorHAnsi" w:cstheme="minorHAnsi"/>
          <w:bCs/>
          <w:color w:val="FF0000"/>
        </w:rPr>
      </w:pPr>
    </w:p>
    <w:p w14:paraId="523AC60E" w14:textId="77777777" w:rsidR="00C45B59" w:rsidRPr="003C1031" w:rsidRDefault="000B3849" w:rsidP="00C45B59">
      <w:pPr>
        <w:jc w:val="both"/>
        <w:rPr>
          <w:rFonts w:cstheme="minorHAnsi"/>
          <w:sz w:val="24"/>
          <w:szCs w:val="24"/>
        </w:rPr>
      </w:pPr>
      <w:r w:rsidRPr="009C3F7B">
        <w:rPr>
          <w:rFonts w:cstheme="minorHAnsi"/>
          <w:bCs/>
          <w:sz w:val="24"/>
          <w:szCs w:val="24"/>
        </w:rPr>
        <w:t>3</w:t>
      </w:r>
      <w:r w:rsidR="00C45B59" w:rsidRPr="009C3F7B">
        <w:rPr>
          <w:rFonts w:cstheme="minorHAnsi"/>
          <w:bCs/>
          <w:sz w:val="24"/>
          <w:szCs w:val="24"/>
        </w:rPr>
        <w:t>.2</w:t>
      </w:r>
      <w:r w:rsidR="00C45B59" w:rsidRPr="003C1031">
        <w:rPr>
          <w:rFonts w:cstheme="minorHAnsi"/>
          <w:b/>
          <w:sz w:val="24"/>
          <w:szCs w:val="24"/>
        </w:rPr>
        <w:t xml:space="preserve"> </w:t>
      </w:r>
      <w:r w:rsidR="00C45B59" w:rsidRPr="003C1031">
        <w:rPr>
          <w:rFonts w:cstheme="minorHAnsi"/>
          <w:b/>
          <w:sz w:val="24"/>
          <w:szCs w:val="24"/>
        </w:rPr>
        <w:tab/>
        <w:t>Consequences</w:t>
      </w:r>
    </w:p>
    <w:p w14:paraId="33CCF18F" w14:textId="77777777" w:rsidR="00C45B59" w:rsidRPr="003C1031" w:rsidRDefault="00C45B59" w:rsidP="00C45B59">
      <w:pPr>
        <w:jc w:val="both"/>
        <w:rPr>
          <w:rFonts w:cstheme="minorHAnsi"/>
          <w:sz w:val="24"/>
          <w:szCs w:val="24"/>
        </w:rPr>
      </w:pPr>
      <w:r w:rsidRPr="003C1031">
        <w:rPr>
          <w:rFonts w:cstheme="minorHAnsi"/>
          <w:sz w:val="24"/>
          <w:szCs w:val="24"/>
        </w:rPr>
        <w:tab/>
      </w:r>
      <w:r w:rsidRPr="003C1031">
        <w:rPr>
          <w:rFonts w:cstheme="minorHAnsi"/>
          <w:sz w:val="24"/>
          <w:szCs w:val="24"/>
        </w:rPr>
        <w:tab/>
      </w:r>
      <w:r w:rsidRPr="003C1031">
        <w:rPr>
          <w:rFonts w:cstheme="minorHAnsi"/>
          <w:sz w:val="24"/>
          <w:szCs w:val="24"/>
        </w:rPr>
        <w:tab/>
      </w:r>
    </w:p>
    <w:p w14:paraId="585BD90F" w14:textId="77777777" w:rsidR="00C45B59" w:rsidRPr="003C1031" w:rsidRDefault="00C45B59" w:rsidP="00C45B59">
      <w:pPr>
        <w:ind w:left="709"/>
        <w:jc w:val="both"/>
        <w:rPr>
          <w:rFonts w:cstheme="minorHAnsi"/>
          <w:sz w:val="24"/>
          <w:szCs w:val="24"/>
        </w:rPr>
      </w:pPr>
      <w:r w:rsidRPr="003C1031">
        <w:rPr>
          <w:rFonts w:cstheme="minorHAnsi"/>
          <w:sz w:val="24"/>
          <w:szCs w:val="24"/>
        </w:rPr>
        <w:t xml:space="preserve">The consequences of an </w:t>
      </w:r>
      <w:r w:rsidR="005A1EE5" w:rsidRPr="003C1031">
        <w:rPr>
          <w:rFonts w:cstheme="minorHAnsi"/>
          <w:sz w:val="24"/>
          <w:szCs w:val="24"/>
        </w:rPr>
        <w:t xml:space="preserve">environmental </w:t>
      </w:r>
      <w:r w:rsidRPr="003C1031">
        <w:rPr>
          <w:rFonts w:cstheme="minorHAnsi"/>
          <w:sz w:val="24"/>
          <w:szCs w:val="24"/>
        </w:rPr>
        <w:t>incident can have an effect on the environment and sensitive receptors in five different ways:</w:t>
      </w:r>
    </w:p>
    <w:p w14:paraId="56A2F3AF" w14:textId="77777777" w:rsidR="00C45B59" w:rsidRPr="003C1031" w:rsidRDefault="00C45B59" w:rsidP="00C45B59">
      <w:pPr>
        <w:jc w:val="both"/>
        <w:rPr>
          <w:rFonts w:cstheme="minorHAnsi"/>
          <w:sz w:val="24"/>
          <w:szCs w:val="24"/>
        </w:rPr>
      </w:pPr>
    </w:p>
    <w:p w14:paraId="446B553E" w14:textId="77777777" w:rsidR="00C45B59" w:rsidRPr="003C1031" w:rsidRDefault="00C45B59" w:rsidP="00C45B59">
      <w:pPr>
        <w:ind w:left="709"/>
        <w:jc w:val="both"/>
        <w:rPr>
          <w:rFonts w:cstheme="minorHAnsi"/>
          <w:b/>
          <w:sz w:val="24"/>
          <w:szCs w:val="24"/>
        </w:rPr>
      </w:pPr>
      <w:r w:rsidRPr="003C1031">
        <w:rPr>
          <w:rFonts w:cstheme="minorHAnsi"/>
          <w:b/>
          <w:sz w:val="24"/>
          <w:szCs w:val="24"/>
        </w:rPr>
        <w:t>Noise</w:t>
      </w:r>
    </w:p>
    <w:p w14:paraId="64B20F1A" w14:textId="77777777" w:rsidR="0047199E" w:rsidRPr="003C1031" w:rsidRDefault="0047199E" w:rsidP="00C45B59">
      <w:pPr>
        <w:ind w:left="709"/>
        <w:jc w:val="both"/>
        <w:rPr>
          <w:rFonts w:cstheme="minorHAnsi"/>
          <w:b/>
          <w:sz w:val="24"/>
          <w:szCs w:val="24"/>
        </w:rPr>
      </w:pPr>
    </w:p>
    <w:p w14:paraId="1DFA41A6" w14:textId="77777777" w:rsidR="00E32A3C" w:rsidRPr="003C1031" w:rsidRDefault="00C45B59" w:rsidP="00C45B59">
      <w:pPr>
        <w:ind w:left="709"/>
        <w:jc w:val="both"/>
        <w:rPr>
          <w:rFonts w:cstheme="minorHAnsi"/>
          <w:i/>
          <w:iCs/>
          <w:sz w:val="24"/>
          <w:szCs w:val="24"/>
        </w:rPr>
      </w:pPr>
      <w:r w:rsidRPr="003C1031">
        <w:rPr>
          <w:rFonts w:cstheme="minorHAnsi"/>
          <w:i/>
          <w:iCs/>
          <w:sz w:val="24"/>
          <w:szCs w:val="24"/>
        </w:rPr>
        <w:t xml:space="preserve">Poorly maintained plant </w:t>
      </w:r>
      <w:r w:rsidR="0047199E" w:rsidRPr="003C1031">
        <w:rPr>
          <w:rFonts w:cstheme="minorHAnsi"/>
          <w:i/>
          <w:iCs/>
          <w:sz w:val="24"/>
          <w:szCs w:val="24"/>
        </w:rPr>
        <w:t>and</w:t>
      </w:r>
      <w:r w:rsidRPr="003C1031">
        <w:rPr>
          <w:rFonts w:cstheme="minorHAnsi"/>
          <w:i/>
          <w:iCs/>
          <w:sz w:val="24"/>
          <w:szCs w:val="24"/>
        </w:rPr>
        <w:t xml:space="preserve"> machinery and badly controlled work practices can increase the chance of noise pollution being emitted from the factory. </w:t>
      </w:r>
      <w:r w:rsidR="004E055F" w:rsidRPr="003C1031">
        <w:rPr>
          <w:rFonts w:cstheme="minorHAnsi"/>
          <w:i/>
          <w:iCs/>
          <w:sz w:val="24"/>
          <w:szCs w:val="24"/>
        </w:rPr>
        <w:t xml:space="preserve"> </w:t>
      </w:r>
    </w:p>
    <w:p w14:paraId="24B531AE" w14:textId="77777777" w:rsidR="0047199E" w:rsidRPr="003C1031" w:rsidRDefault="0047199E" w:rsidP="00C45B59">
      <w:pPr>
        <w:ind w:left="709"/>
        <w:jc w:val="both"/>
        <w:rPr>
          <w:rFonts w:cstheme="minorHAnsi"/>
          <w:i/>
          <w:iCs/>
          <w:sz w:val="24"/>
          <w:szCs w:val="24"/>
        </w:rPr>
      </w:pPr>
    </w:p>
    <w:p w14:paraId="563FB8C6" w14:textId="77777777" w:rsidR="00DB18FC" w:rsidRDefault="004E055F" w:rsidP="00C45B59">
      <w:pPr>
        <w:ind w:left="709"/>
        <w:jc w:val="both"/>
        <w:rPr>
          <w:rFonts w:cstheme="minorHAnsi"/>
          <w:sz w:val="24"/>
          <w:szCs w:val="24"/>
        </w:rPr>
      </w:pPr>
      <w:r w:rsidRPr="003C1031">
        <w:rPr>
          <w:rFonts w:cstheme="minorHAnsi"/>
          <w:sz w:val="24"/>
          <w:szCs w:val="24"/>
        </w:rPr>
        <w:t xml:space="preserve">Noise </w:t>
      </w:r>
      <w:r w:rsidR="0047199E" w:rsidRPr="003C1031">
        <w:rPr>
          <w:rFonts w:cstheme="minorHAnsi"/>
          <w:sz w:val="24"/>
          <w:szCs w:val="24"/>
        </w:rPr>
        <w:t>impact a</w:t>
      </w:r>
      <w:r w:rsidRPr="003C1031">
        <w:rPr>
          <w:rFonts w:cstheme="minorHAnsi"/>
          <w:sz w:val="24"/>
          <w:szCs w:val="24"/>
        </w:rPr>
        <w:t xml:space="preserve">ssessments by </w:t>
      </w:r>
      <w:r w:rsidR="0047199E" w:rsidRPr="003C1031">
        <w:rPr>
          <w:rFonts w:cstheme="minorHAnsi"/>
          <w:sz w:val="24"/>
          <w:szCs w:val="24"/>
        </w:rPr>
        <w:t xml:space="preserve">a </w:t>
      </w:r>
      <w:r w:rsidRPr="003C1031">
        <w:rPr>
          <w:rFonts w:cstheme="minorHAnsi"/>
          <w:sz w:val="24"/>
          <w:szCs w:val="24"/>
        </w:rPr>
        <w:t>competent 3</w:t>
      </w:r>
      <w:r w:rsidRPr="003C1031">
        <w:rPr>
          <w:rFonts w:cstheme="minorHAnsi"/>
          <w:sz w:val="24"/>
          <w:szCs w:val="24"/>
          <w:vertAlign w:val="superscript"/>
        </w:rPr>
        <w:t>rd</w:t>
      </w:r>
      <w:r w:rsidRPr="003C1031">
        <w:rPr>
          <w:rFonts w:cstheme="minorHAnsi"/>
          <w:sz w:val="24"/>
          <w:szCs w:val="24"/>
        </w:rPr>
        <w:t xml:space="preserve"> part</w:t>
      </w:r>
      <w:r w:rsidR="00F46BDC" w:rsidRPr="003C1031">
        <w:rPr>
          <w:rFonts w:cstheme="minorHAnsi"/>
          <w:sz w:val="24"/>
          <w:szCs w:val="24"/>
        </w:rPr>
        <w:t>y</w:t>
      </w:r>
      <w:r w:rsidR="0047199E" w:rsidRPr="003C1031">
        <w:rPr>
          <w:rFonts w:cstheme="minorHAnsi"/>
          <w:sz w:val="24"/>
          <w:szCs w:val="24"/>
        </w:rPr>
        <w:t xml:space="preserve"> consultancy</w:t>
      </w:r>
      <w:r w:rsidRPr="003C1031">
        <w:rPr>
          <w:rFonts w:cstheme="minorHAnsi"/>
          <w:sz w:val="24"/>
          <w:szCs w:val="24"/>
        </w:rPr>
        <w:t xml:space="preserve"> have been undertaken and corrective actio</w:t>
      </w:r>
      <w:r w:rsidR="00021D1F" w:rsidRPr="003C1031">
        <w:rPr>
          <w:rFonts w:cstheme="minorHAnsi"/>
          <w:sz w:val="24"/>
          <w:szCs w:val="24"/>
        </w:rPr>
        <w:t>ns</w:t>
      </w:r>
      <w:r w:rsidR="002E1C9A" w:rsidRPr="003C1031">
        <w:rPr>
          <w:rFonts w:cstheme="minorHAnsi"/>
          <w:sz w:val="24"/>
          <w:szCs w:val="24"/>
        </w:rPr>
        <w:t xml:space="preserve"> </w:t>
      </w:r>
      <w:r w:rsidRPr="003C1031">
        <w:rPr>
          <w:rFonts w:cstheme="minorHAnsi"/>
          <w:sz w:val="24"/>
          <w:szCs w:val="24"/>
        </w:rPr>
        <w:t xml:space="preserve">taken to implement noise reduction attenuation measures to areas highlighted as being a potential </w:t>
      </w:r>
      <w:r w:rsidR="00021D1F" w:rsidRPr="003C1031">
        <w:rPr>
          <w:rFonts w:cstheme="minorHAnsi"/>
          <w:sz w:val="24"/>
          <w:szCs w:val="24"/>
        </w:rPr>
        <w:t xml:space="preserve">nuisance at the noise receptor. </w:t>
      </w:r>
      <w:r w:rsidR="00DB18FC">
        <w:rPr>
          <w:rFonts w:cstheme="minorHAnsi"/>
          <w:sz w:val="24"/>
          <w:szCs w:val="24"/>
        </w:rPr>
        <w:t>Control m</w:t>
      </w:r>
      <w:r w:rsidR="00021D1F" w:rsidRPr="003C1031">
        <w:rPr>
          <w:rFonts w:cstheme="minorHAnsi"/>
          <w:sz w:val="24"/>
          <w:szCs w:val="24"/>
        </w:rPr>
        <w:t>easure</w:t>
      </w:r>
      <w:r w:rsidR="00534D59" w:rsidRPr="003C1031">
        <w:rPr>
          <w:rFonts w:cstheme="minorHAnsi"/>
          <w:sz w:val="24"/>
          <w:szCs w:val="24"/>
        </w:rPr>
        <w:t>s</w:t>
      </w:r>
      <w:r w:rsidR="00021D1F" w:rsidRPr="003C1031">
        <w:rPr>
          <w:rFonts w:cstheme="minorHAnsi"/>
          <w:sz w:val="24"/>
          <w:szCs w:val="24"/>
        </w:rPr>
        <w:t xml:space="preserve"> include</w:t>
      </w:r>
      <w:r w:rsidR="00DB18FC">
        <w:rPr>
          <w:rFonts w:cstheme="minorHAnsi"/>
          <w:sz w:val="24"/>
          <w:szCs w:val="24"/>
        </w:rPr>
        <w:t>:</w:t>
      </w:r>
    </w:p>
    <w:p w14:paraId="65A07897" w14:textId="77777777" w:rsidR="00DB18FC" w:rsidRDefault="00DB18FC" w:rsidP="00C45B59">
      <w:pPr>
        <w:ind w:left="709"/>
        <w:jc w:val="both"/>
        <w:rPr>
          <w:rFonts w:cstheme="minorHAnsi"/>
          <w:sz w:val="24"/>
          <w:szCs w:val="24"/>
        </w:rPr>
      </w:pPr>
    </w:p>
    <w:p w14:paraId="583F31F0" w14:textId="77777777" w:rsidR="00DB18FC" w:rsidRDefault="00DB18FC" w:rsidP="00DB18FC">
      <w:pPr>
        <w:pStyle w:val="ListParagraph"/>
        <w:numPr>
          <w:ilvl w:val="0"/>
          <w:numId w:val="46"/>
        </w:numPr>
        <w:jc w:val="both"/>
        <w:rPr>
          <w:rFonts w:cstheme="minorHAnsi"/>
          <w:sz w:val="24"/>
          <w:szCs w:val="24"/>
        </w:rPr>
      </w:pPr>
      <w:r>
        <w:rPr>
          <w:rFonts w:cstheme="minorHAnsi"/>
          <w:sz w:val="24"/>
          <w:szCs w:val="24"/>
        </w:rPr>
        <w:t>Tankers and other heavy vehicles are limited to access the site from 06:30 – 19:00 only</w:t>
      </w:r>
    </w:p>
    <w:p w14:paraId="0B6BB269" w14:textId="77777777" w:rsidR="00DB18FC" w:rsidRDefault="00DB18FC" w:rsidP="00DB18FC">
      <w:pPr>
        <w:pStyle w:val="ListParagraph"/>
        <w:numPr>
          <w:ilvl w:val="0"/>
          <w:numId w:val="46"/>
        </w:numPr>
        <w:jc w:val="both"/>
        <w:rPr>
          <w:rFonts w:cstheme="minorHAnsi"/>
          <w:sz w:val="24"/>
          <w:szCs w:val="24"/>
        </w:rPr>
      </w:pPr>
      <w:r>
        <w:rPr>
          <w:rFonts w:cstheme="minorHAnsi"/>
          <w:sz w:val="24"/>
          <w:szCs w:val="24"/>
        </w:rPr>
        <w:t>Noise reduction measures such as screening and acoustic sound-proofing</w:t>
      </w:r>
    </w:p>
    <w:p w14:paraId="3DA8210A" w14:textId="77777777" w:rsidR="00DB18FC" w:rsidRDefault="00DB18FC" w:rsidP="00DB18FC">
      <w:pPr>
        <w:pStyle w:val="ListParagraph"/>
        <w:numPr>
          <w:ilvl w:val="0"/>
          <w:numId w:val="46"/>
        </w:numPr>
        <w:jc w:val="both"/>
        <w:rPr>
          <w:rFonts w:cstheme="minorHAnsi"/>
          <w:sz w:val="24"/>
          <w:szCs w:val="24"/>
        </w:rPr>
      </w:pPr>
      <w:r>
        <w:rPr>
          <w:rFonts w:cstheme="minorHAnsi"/>
          <w:sz w:val="24"/>
          <w:szCs w:val="24"/>
        </w:rPr>
        <w:t>Regular noise emissions testing by an independent sound consultant</w:t>
      </w:r>
    </w:p>
    <w:p w14:paraId="76084DA1" w14:textId="77777777" w:rsidR="00DB18FC" w:rsidRDefault="00DB18FC" w:rsidP="00DB18FC">
      <w:pPr>
        <w:pStyle w:val="ListParagraph"/>
        <w:numPr>
          <w:ilvl w:val="0"/>
          <w:numId w:val="46"/>
        </w:numPr>
        <w:jc w:val="both"/>
        <w:rPr>
          <w:rFonts w:cstheme="minorHAnsi"/>
          <w:sz w:val="24"/>
          <w:szCs w:val="24"/>
        </w:rPr>
      </w:pPr>
      <w:r>
        <w:rPr>
          <w:rFonts w:cstheme="minorHAnsi"/>
          <w:sz w:val="24"/>
          <w:szCs w:val="24"/>
        </w:rPr>
        <w:t>Planned preventative maintenance programme – will reduce the likelihood of noisy or defective plant/equipment developing</w:t>
      </w:r>
    </w:p>
    <w:p w14:paraId="379700E4" w14:textId="77777777" w:rsidR="00DB18FC" w:rsidRDefault="00DB18FC" w:rsidP="00DB18FC">
      <w:pPr>
        <w:pStyle w:val="ListParagraph"/>
        <w:numPr>
          <w:ilvl w:val="0"/>
          <w:numId w:val="46"/>
        </w:numPr>
        <w:jc w:val="both"/>
        <w:rPr>
          <w:rFonts w:cstheme="minorHAnsi"/>
          <w:sz w:val="24"/>
          <w:szCs w:val="24"/>
        </w:rPr>
      </w:pPr>
      <w:r>
        <w:rPr>
          <w:rFonts w:cstheme="minorHAnsi"/>
          <w:sz w:val="24"/>
          <w:szCs w:val="24"/>
        </w:rPr>
        <w:t>Daily walkarounds by HSE Lead and others</w:t>
      </w:r>
    </w:p>
    <w:p w14:paraId="3709F7C8" w14:textId="77777777" w:rsidR="00DB18FC" w:rsidRDefault="00DB18FC" w:rsidP="00DB18FC">
      <w:pPr>
        <w:pStyle w:val="ListParagraph"/>
        <w:numPr>
          <w:ilvl w:val="0"/>
          <w:numId w:val="46"/>
        </w:numPr>
        <w:jc w:val="both"/>
        <w:rPr>
          <w:rFonts w:cstheme="minorHAnsi"/>
          <w:sz w:val="24"/>
          <w:szCs w:val="24"/>
        </w:rPr>
      </w:pPr>
      <w:r>
        <w:rPr>
          <w:rFonts w:cstheme="minorHAnsi"/>
          <w:sz w:val="24"/>
          <w:szCs w:val="24"/>
        </w:rPr>
        <w:t>Environmental awareness training</w:t>
      </w:r>
    </w:p>
    <w:p w14:paraId="14737C0A" w14:textId="77777777" w:rsidR="00DB18FC" w:rsidRPr="00DB18FC" w:rsidRDefault="00DB18FC" w:rsidP="00DB18FC">
      <w:pPr>
        <w:pStyle w:val="ListParagraph"/>
        <w:numPr>
          <w:ilvl w:val="0"/>
          <w:numId w:val="46"/>
        </w:numPr>
        <w:jc w:val="both"/>
        <w:rPr>
          <w:rFonts w:cstheme="minorHAnsi"/>
          <w:sz w:val="24"/>
          <w:szCs w:val="24"/>
        </w:rPr>
      </w:pPr>
      <w:r>
        <w:rPr>
          <w:rFonts w:cstheme="minorHAnsi"/>
          <w:sz w:val="24"/>
          <w:szCs w:val="24"/>
        </w:rPr>
        <w:t>Noise management Plan</w:t>
      </w:r>
    </w:p>
    <w:p w14:paraId="2D6A50F1" w14:textId="77777777" w:rsidR="00C45B59" w:rsidRPr="00014FAF" w:rsidRDefault="00C45B59" w:rsidP="00C45B59">
      <w:pPr>
        <w:jc w:val="both"/>
        <w:rPr>
          <w:rFonts w:cstheme="minorHAnsi"/>
          <w:color w:val="FF0000"/>
          <w:sz w:val="24"/>
          <w:szCs w:val="24"/>
        </w:rPr>
      </w:pPr>
    </w:p>
    <w:p w14:paraId="62B00810" w14:textId="77777777" w:rsidR="00EE6437" w:rsidRPr="003C1031" w:rsidRDefault="00C45B59" w:rsidP="005D3D1F">
      <w:pPr>
        <w:ind w:left="709"/>
        <w:jc w:val="both"/>
        <w:rPr>
          <w:rFonts w:cstheme="minorHAnsi"/>
          <w:b/>
          <w:sz w:val="24"/>
          <w:szCs w:val="24"/>
        </w:rPr>
      </w:pPr>
      <w:r w:rsidRPr="003C1031">
        <w:rPr>
          <w:rFonts w:cstheme="minorHAnsi"/>
          <w:sz w:val="24"/>
          <w:szCs w:val="24"/>
        </w:rPr>
        <w:t xml:space="preserve">Noise </w:t>
      </w:r>
      <w:r w:rsidR="003C1031" w:rsidRPr="003C1031">
        <w:rPr>
          <w:rFonts w:cstheme="minorHAnsi"/>
          <w:sz w:val="24"/>
          <w:szCs w:val="24"/>
        </w:rPr>
        <w:t>has the potential to</w:t>
      </w:r>
      <w:r w:rsidRPr="003C1031">
        <w:rPr>
          <w:rFonts w:cstheme="minorHAnsi"/>
          <w:sz w:val="24"/>
          <w:szCs w:val="24"/>
        </w:rPr>
        <w:t xml:space="preserve"> affect residential sensitive receptors 24 hours a </w:t>
      </w:r>
      <w:r w:rsidR="00557CD6" w:rsidRPr="003C1031">
        <w:rPr>
          <w:rFonts w:cstheme="minorHAnsi"/>
          <w:sz w:val="24"/>
          <w:szCs w:val="24"/>
        </w:rPr>
        <w:t>day but</w:t>
      </w:r>
      <w:r w:rsidRPr="003C1031">
        <w:rPr>
          <w:rFonts w:cstheme="minorHAnsi"/>
          <w:sz w:val="24"/>
          <w:szCs w:val="24"/>
        </w:rPr>
        <w:t xml:space="preserve"> can also affect our commercial sensitive receptors during business hours, which can lead to an increase in complaints. </w:t>
      </w:r>
      <w:r w:rsidR="003C1031" w:rsidRPr="003C1031">
        <w:rPr>
          <w:rFonts w:cstheme="minorHAnsi"/>
          <w:sz w:val="24"/>
          <w:szCs w:val="24"/>
        </w:rPr>
        <w:t>Noise monitoring</w:t>
      </w:r>
      <w:r w:rsidRPr="003C1031">
        <w:rPr>
          <w:rFonts w:cstheme="minorHAnsi"/>
          <w:sz w:val="24"/>
          <w:szCs w:val="24"/>
        </w:rPr>
        <w:t xml:space="preserve"> </w:t>
      </w:r>
      <w:r w:rsidR="003C1031" w:rsidRPr="003C1031">
        <w:rPr>
          <w:rFonts w:cstheme="minorHAnsi"/>
          <w:sz w:val="24"/>
          <w:szCs w:val="24"/>
        </w:rPr>
        <w:t>is</w:t>
      </w:r>
      <w:r w:rsidRPr="003C1031">
        <w:rPr>
          <w:rFonts w:cstheme="minorHAnsi"/>
          <w:sz w:val="24"/>
          <w:szCs w:val="24"/>
        </w:rPr>
        <w:t xml:space="preserve"> carried out regularly</w:t>
      </w:r>
      <w:r w:rsidR="00F14DC1" w:rsidRPr="003C1031">
        <w:rPr>
          <w:rFonts w:cstheme="minorHAnsi"/>
          <w:sz w:val="24"/>
          <w:szCs w:val="24"/>
        </w:rPr>
        <w:t xml:space="preserve"> </w:t>
      </w:r>
      <w:r w:rsidRPr="003C1031">
        <w:rPr>
          <w:rFonts w:cstheme="minorHAnsi"/>
          <w:sz w:val="24"/>
          <w:szCs w:val="24"/>
        </w:rPr>
        <w:t xml:space="preserve">but can also occur after a process change or </w:t>
      </w:r>
      <w:r w:rsidR="003C1031" w:rsidRPr="003C1031">
        <w:rPr>
          <w:rFonts w:cstheme="minorHAnsi"/>
          <w:sz w:val="24"/>
          <w:szCs w:val="24"/>
        </w:rPr>
        <w:t>after a complaint has been received</w:t>
      </w:r>
      <w:r w:rsidRPr="003C1031">
        <w:rPr>
          <w:rFonts w:cstheme="minorHAnsi"/>
          <w:sz w:val="24"/>
          <w:szCs w:val="24"/>
        </w:rPr>
        <w:t>.</w:t>
      </w:r>
    </w:p>
    <w:p w14:paraId="163237D7" w14:textId="77777777" w:rsidR="00375150" w:rsidRPr="00014FAF" w:rsidRDefault="00375150" w:rsidP="00C45B59">
      <w:pPr>
        <w:ind w:firstLine="709"/>
        <w:jc w:val="both"/>
        <w:rPr>
          <w:rFonts w:cstheme="minorHAnsi"/>
          <w:b/>
          <w:color w:val="FF0000"/>
          <w:sz w:val="24"/>
          <w:szCs w:val="24"/>
        </w:rPr>
      </w:pPr>
    </w:p>
    <w:p w14:paraId="1F94E768" w14:textId="77777777" w:rsidR="00C45B59" w:rsidRPr="00C45024" w:rsidRDefault="00C45B59" w:rsidP="00C45B59">
      <w:pPr>
        <w:ind w:firstLine="709"/>
        <w:jc w:val="both"/>
        <w:rPr>
          <w:rFonts w:cstheme="minorHAnsi"/>
          <w:b/>
          <w:sz w:val="24"/>
          <w:szCs w:val="24"/>
        </w:rPr>
      </w:pPr>
      <w:r w:rsidRPr="00C45024">
        <w:rPr>
          <w:rFonts w:cstheme="minorHAnsi"/>
          <w:b/>
          <w:sz w:val="24"/>
          <w:szCs w:val="24"/>
        </w:rPr>
        <w:t>Odour</w:t>
      </w:r>
    </w:p>
    <w:p w14:paraId="2E7E5261" w14:textId="77777777" w:rsidR="0047199E" w:rsidRPr="00C45024" w:rsidRDefault="0047199E" w:rsidP="00C45B59">
      <w:pPr>
        <w:ind w:firstLine="709"/>
        <w:jc w:val="both"/>
        <w:rPr>
          <w:rFonts w:cstheme="minorHAnsi"/>
          <w:b/>
          <w:sz w:val="24"/>
          <w:szCs w:val="24"/>
        </w:rPr>
      </w:pPr>
    </w:p>
    <w:p w14:paraId="3F2B25A9" w14:textId="77777777" w:rsidR="00C45B59" w:rsidRPr="00C45024" w:rsidRDefault="00C45B59" w:rsidP="00C45B59">
      <w:pPr>
        <w:ind w:left="709"/>
        <w:jc w:val="both"/>
        <w:rPr>
          <w:rFonts w:cstheme="minorHAnsi"/>
          <w:i/>
          <w:iCs/>
          <w:sz w:val="24"/>
          <w:szCs w:val="24"/>
        </w:rPr>
      </w:pPr>
      <w:r w:rsidRPr="00C45024">
        <w:rPr>
          <w:rFonts w:cstheme="minorHAnsi"/>
          <w:i/>
          <w:iCs/>
          <w:sz w:val="24"/>
          <w:szCs w:val="24"/>
        </w:rPr>
        <w:t>Odour is not only a cause for complaint by sensitive receptors but can also attract pests such as insects and rodents. Odour is mainly due to poor housekeeping practices and is likely to affect the same sensitive receptors as noise.</w:t>
      </w:r>
    </w:p>
    <w:p w14:paraId="755096BD" w14:textId="77777777" w:rsidR="00B9291A" w:rsidRPr="00014FAF" w:rsidRDefault="00B9291A" w:rsidP="00C45B59">
      <w:pPr>
        <w:ind w:left="709"/>
        <w:jc w:val="both"/>
        <w:rPr>
          <w:rFonts w:cstheme="minorHAnsi"/>
          <w:i/>
          <w:iCs/>
          <w:color w:val="FF0000"/>
          <w:sz w:val="24"/>
          <w:szCs w:val="24"/>
        </w:rPr>
      </w:pPr>
    </w:p>
    <w:p w14:paraId="2FB3C267" w14:textId="77777777" w:rsidR="00DF1FEA" w:rsidRDefault="006D0821" w:rsidP="00C45B59">
      <w:pPr>
        <w:ind w:left="709"/>
        <w:jc w:val="both"/>
        <w:rPr>
          <w:rFonts w:cstheme="minorHAnsi"/>
          <w:sz w:val="24"/>
          <w:szCs w:val="24"/>
        </w:rPr>
      </w:pPr>
      <w:r w:rsidRPr="00C45024">
        <w:rPr>
          <w:rFonts w:cstheme="minorHAnsi"/>
          <w:sz w:val="24"/>
          <w:szCs w:val="24"/>
        </w:rPr>
        <w:t xml:space="preserve">An </w:t>
      </w:r>
      <w:r w:rsidR="00275794" w:rsidRPr="00C45024">
        <w:rPr>
          <w:rFonts w:cstheme="minorHAnsi"/>
          <w:b/>
          <w:bCs/>
          <w:sz w:val="24"/>
          <w:szCs w:val="24"/>
        </w:rPr>
        <w:t>O</w:t>
      </w:r>
      <w:r w:rsidRPr="00C45024">
        <w:rPr>
          <w:rFonts w:cstheme="minorHAnsi"/>
          <w:b/>
          <w:bCs/>
          <w:sz w:val="24"/>
          <w:szCs w:val="24"/>
        </w:rPr>
        <w:t xml:space="preserve">dour Management </w:t>
      </w:r>
      <w:r w:rsidR="0047199E" w:rsidRPr="00C45024">
        <w:rPr>
          <w:rFonts w:cstheme="minorHAnsi"/>
          <w:b/>
          <w:bCs/>
          <w:sz w:val="24"/>
          <w:szCs w:val="24"/>
        </w:rPr>
        <w:t>P</w:t>
      </w:r>
      <w:r w:rsidRPr="00C45024">
        <w:rPr>
          <w:rFonts w:cstheme="minorHAnsi"/>
          <w:b/>
          <w:bCs/>
          <w:sz w:val="24"/>
          <w:szCs w:val="24"/>
        </w:rPr>
        <w:t>lan</w:t>
      </w:r>
      <w:r w:rsidRPr="00C45024">
        <w:rPr>
          <w:rFonts w:cstheme="minorHAnsi"/>
          <w:sz w:val="24"/>
          <w:szCs w:val="24"/>
        </w:rPr>
        <w:t xml:space="preserve"> is in </w:t>
      </w:r>
      <w:r w:rsidR="00C45024" w:rsidRPr="00C45024">
        <w:rPr>
          <w:rFonts w:cstheme="minorHAnsi"/>
          <w:sz w:val="24"/>
          <w:szCs w:val="24"/>
        </w:rPr>
        <w:t>use to control odour emissions from the site’s activities.</w:t>
      </w:r>
      <w:r w:rsidRPr="00C45024">
        <w:rPr>
          <w:rFonts w:cstheme="minorHAnsi"/>
          <w:sz w:val="24"/>
          <w:szCs w:val="24"/>
        </w:rPr>
        <w:t xml:space="preserve"> </w:t>
      </w:r>
      <w:r w:rsidR="00C45024" w:rsidRPr="00C45024">
        <w:rPr>
          <w:rFonts w:cstheme="minorHAnsi"/>
          <w:sz w:val="24"/>
          <w:szCs w:val="24"/>
        </w:rPr>
        <w:t>Typical odour sources are from the</w:t>
      </w:r>
      <w:r w:rsidR="0047199E" w:rsidRPr="00C45024">
        <w:rPr>
          <w:rFonts w:cstheme="minorHAnsi"/>
          <w:sz w:val="24"/>
          <w:szCs w:val="24"/>
        </w:rPr>
        <w:t xml:space="preserve"> </w:t>
      </w:r>
      <w:r w:rsidR="008944D7" w:rsidRPr="00C45024">
        <w:rPr>
          <w:rFonts w:cstheme="minorHAnsi"/>
          <w:sz w:val="24"/>
          <w:szCs w:val="24"/>
        </w:rPr>
        <w:t>WWTP</w:t>
      </w:r>
      <w:r w:rsidR="0047199E" w:rsidRPr="00C45024">
        <w:rPr>
          <w:rFonts w:cstheme="minorHAnsi"/>
          <w:sz w:val="24"/>
          <w:szCs w:val="24"/>
        </w:rPr>
        <w:t xml:space="preserve">, </w:t>
      </w:r>
      <w:r w:rsidR="00482832" w:rsidRPr="00C45024">
        <w:rPr>
          <w:rFonts w:cstheme="minorHAnsi"/>
          <w:sz w:val="24"/>
          <w:szCs w:val="24"/>
        </w:rPr>
        <w:t>crude pit</w:t>
      </w:r>
      <w:r w:rsidR="0047199E" w:rsidRPr="00C45024">
        <w:rPr>
          <w:rFonts w:cstheme="minorHAnsi"/>
          <w:sz w:val="24"/>
          <w:szCs w:val="24"/>
        </w:rPr>
        <w:t xml:space="preserve">, </w:t>
      </w:r>
      <w:r w:rsidR="00482832" w:rsidRPr="00C45024">
        <w:rPr>
          <w:rFonts w:cstheme="minorHAnsi"/>
          <w:sz w:val="24"/>
          <w:szCs w:val="24"/>
        </w:rPr>
        <w:t>slud</w:t>
      </w:r>
      <w:r w:rsidR="00C335EA" w:rsidRPr="00C45024">
        <w:rPr>
          <w:rFonts w:cstheme="minorHAnsi"/>
          <w:sz w:val="24"/>
          <w:szCs w:val="24"/>
        </w:rPr>
        <w:t>g</w:t>
      </w:r>
      <w:r w:rsidR="00482832" w:rsidRPr="00C45024">
        <w:rPr>
          <w:rFonts w:cstheme="minorHAnsi"/>
          <w:sz w:val="24"/>
          <w:szCs w:val="24"/>
        </w:rPr>
        <w:t>e pit</w:t>
      </w:r>
      <w:r w:rsidR="0047199E" w:rsidRPr="00C45024">
        <w:rPr>
          <w:rFonts w:cstheme="minorHAnsi"/>
          <w:sz w:val="24"/>
          <w:szCs w:val="24"/>
        </w:rPr>
        <w:t xml:space="preserve"> and settlement tanks</w:t>
      </w:r>
      <w:r w:rsidR="008944D7" w:rsidRPr="00C45024">
        <w:rPr>
          <w:rFonts w:cstheme="minorHAnsi"/>
          <w:sz w:val="24"/>
          <w:szCs w:val="24"/>
        </w:rPr>
        <w:t>.</w:t>
      </w:r>
      <w:r w:rsidR="00C335EA" w:rsidRPr="00C45024">
        <w:rPr>
          <w:rFonts w:cstheme="minorHAnsi"/>
          <w:sz w:val="24"/>
          <w:szCs w:val="24"/>
        </w:rPr>
        <w:t xml:space="preserve"> </w:t>
      </w:r>
      <w:r w:rsidR="00C45024" w:rsidRPr="00C45024">
        <w:rPr>
          <w:rFonts w:cstheme="minorHAnsi"/>
          <w:sz w:val="24"/>
          <w:szCs w:val="24"/>
        </w:rPr>
        <w:t>Odour m</w:t>
      </w:r>
      <w:r w:rsidR="00DF1FEA" w:rsidRPr="00C45024">
        <w:rPr>
          <w:rFonts w:cstheme="minorHAnsi"/>
          <w:sz w:val="24"/>
          <w:szCs w:val="24"/>
        </w:rPr>
        <w:t xml:space="preserve">onitoring is carried out </w:t>
      </w:r>
      <w:r w:rsidR="00EF4F8A" w:rsidRPr="00C45024">
        <w:rPr>
          <w:rFonts w:cstheme="minorHAnsi"/>
          <w:sz w:val="24"/>
          <w:szCs w:val="24"/>
        </w:rPr>
        <w:t xml:space="preserve">throughout the year with increased monitoring in the summer months when elevated temperatures may cause increased odour from the </w:t>
      </w:r>
      <w:r w:rsidR="008944D7" w:rsidRPr="00C45024">
        <w:rPr>
          <w:rFonts w:cstheme="minorHAnsi"/>
          <w:sz w:val="24"/>
          <w:szCs w:val="24"/>
        </w:rPr>
        <w:t>WWTP.</w:t>
      </w:r>
      <w:r w:rsidR="00557CD6">
        <w:rPr>
          <w:rFonts w:cstheme="minorHAnsi"/>
          <w:sz w:val="24"/>
          <w:szCs w:val="24"/>
        </w:rPr>
        <w:t xml:space="preserve"> Control measures include:</w:t>
      </w:r>
    </w:p>
    <w:p w14:paraId="1E35B912" w14:textId="77777777" w:rsidR="00557CD6" w:rsidRDefault="00557CD6" w:rsidP="00C45B59">
      <w:pPr>
        <w:ind w:left="709"/>
        <w:jc w:val="both"/>
        <w:rPr>
          <w:rFonts w:cstheme="minorHAnsi"/>
          <w:sz w:val="24"/>
          <w:szCs w:val="24"/>
        </w:rPr>
      </w:pPr>
    </w:p>
    <w:p w14:paraId="0E099E3D" w14:textId="77777777" w:rsidR="00557CD6" w:rsidRDefault="00557CD6" w:rsidP="00557CD6">
      <w:pPr>
        <w:pStyle w:val="ListParagraph"/>
        <w:numPr>
          <w:ilvl w:val="0"/>
          <w:numId w:val="45"/>
        </w:numPr>
        <w:jc w:val="both"/>
        <w:rPr>
          <w:rFonts w:cstheme="minorHAnsi"/>
          <w:sz w:val="24"/>
          <w:szCs w:val="24"/>
        </w:rPr>
      </w:pPr>
      <w:r>
        <w:rPr>
          <w:rFonts w:cstheme="minorHAnsi"/>
          <w:sz w:val="24"/>
          <w:szCs w:val="24"/>
        </w:rPr>
        <w:t>Odour control measures, such as passive carbon filtration units installed on DAF units and tanker venting system</w:t>
      </w:r>
    </w:p>
    <w:p w14:paraId="22085491" w14:textId="77777777" w:rsidR="00557CD6" w:rsidRDefault="00557CD6" w:rsidP="00557CD6">
      <w:pPr>
        <w:pStyle w:val="ListParagraph"/>
        <w:numPr>
          <w:ilvl w:val="0"/>
          <w:numId w:val="45"/>
        </w:numPr>
        <w:jc w:val="both"/>
        <w:rPr>
          <w:rFonts w:cstheme="minorHAnsi"/>
          <w:sz w:val="24"/>
          <w:szCs w:val="24"/>
        </w:rPr>
      </w:pPr>
      <w:r>
        <w:rPr>
          <w:rFonts w:cstheme="minorHAnsi"/>
          <w:sz w:val="24"/>
          <w:szCs w:val="24"/>
        </w:rPr>
        <w:t>Regular cleaning of typical odour sources such as the sludge pit, crude pit and DAF units</w:t>
      </w:r>
    </w:p>
    <w:p w14:paraId="34A10050" w14:textId="77777777" w:rsidR="00557CD6" w:rsidRDefault="00557CD6" w:rsidP="00557CD6">
      <w:pPr>
        <w:pStyle w:val="ListParagraph"/>
        <w:numPr>
          <w:ilvl w:val="0"/>
          <w:numId w:val="45"/>
        </w:numPr>
        <w:jc w:val="both"/>
        <w:rPr>
          <w:rFonts w:cstheme="minorHAnsi"/>
          <w:sz w:val="24"/>
          <w:szCs w:val="24"/>
        </w:rPr>
      </w:pPr>
      <w:r>
        <w:rPr>
          <w:rFonts w:cstheme="minorHAnsi"/>
          <w:sz w:val="24"/>
          <w:szCs w:val="24"/>
        </w:rPr>
        <w:t>Routine odour monitoring using ‘sniff test’ technique (FIDOR methodology)</w:t>
      </w:r>
    </w:p>
    <w:p w14:paraId="1F95DB66" w14:textId="77777777" w:rsidR="00557CD6" w:rsidRDefault="00557CD6" w:rsidP="00557CD6">
      <w:pPr>
        <w:pStyle w:val="ListParagraph"/>
        <w:numPr>
          <w:ilvl w:val="0"/>
          <w:numId w:val="45"/>
        </w:numPr>
        <w:jc w:val="both"/>
        <w:rPr>
          <w:rFonts w:cstheme="minorHAnsi"/>
          <w:sz w:val="24"/>
          <w:szCs w:val="24"/>
        </w:rPr>
      </w:pPr>
      <w:r>
        <w:rPr>
          <w:rFonts w:cstheme="minorHAnsi"/>
          <w:sz w:val="24"/>
          <w:szCs w:val="24"/>
        </w:rPr>
        <w:t>Regular odour emissions testing by an independent odour consultant</w:t>
      </w:r>
    </w:p>
    <w:p w14:paraId="530EA5D4" w14:textId="77777777" w:rsidR="00557CD6" w:rsidRDefault="00557CD6" w:rsidP="00557CD6">
      <w:pPr>
        <w:pStyle w:val="ListParagraph"/>
        <w:numPr>
          <w:ilvl w:val="0"/>
          <w:numId w:val="45"/>
        </w:numPr>
        <w:jc w:val="both"/>
        <w:rPr>
          <w:rFonts w:cstheme="minorHAnsi"/>
          <w:sz w:val="24"/>
          <w:szCs w:val="24"/>
        </w:rPr>
      </w:pPr>
      <w:r>
        <w:rPr>
          <w:rFonts w:cstheme="minorHAnsi"/>
          <w:sz w:val="24"/>
          <w:szCs w:val="24"/>
        </w:rPr>
        <w:t>New WWTP and regular sludge waste removal</w:t>
      </w:r>
    </w:p>
    <w:p w14:paraId="73FCA4AF" w14:textId="77777777" w:rsidR="00557CD6" w:rsidRDefault="00557CD6" w:rsidP="00557CD6">
      <w:pPr>
        <w:pStyle w:val="ListParagraph"/>
        <w:numPr>
          <w:ilvl w:val="0"/>
          <w:numId w:val="45"/>
        </w:numPr>
        <w:jc w:val="both"/>
        <w:rPr>
          <w:rFonts w:cstheme="minorHAnsi"/>
          <w:sz w:val="24"/>
          <w:szCs w:val="24"/>
        </w:rPr>
      </w:pPr>
      <w:r>
        <w:rPr>
          <w:rFonts w:cstheme="minorHAnsi"/>
          <w:sz w:val="24"/>
          <w:szCs w:val="24"/>
        </w:rPr>
        <w:t>Environmental awareness training</w:t>
      </w:r>
    </w:p>
    <w:p w14:paraId="3E46B247" w14:textId="77777777" w:rsidR="00557CD6" w:rsidRDefault="00557CD6" w:rsidP="00557CD6">
      <w:pPr>
        <w:pStyle w:val="ListParagraph"/>
        <w:numPr>
          <w:ilvl w:val="0"/>
          <w:numId w:val="45"/>
        </w:numPr>
        <w:jc w:val="both"/>
        <w:rPr>
          <w:rFonts w:cstheme="minorHAnsi"/>
          <w:sz w:val="24"/>
          <w:szCs w:val="24"/>
        </w:rPr>
      </w:pPr>
      <w:r>
        <w:rPr>
          <w:rFonts w:cstheme="minorHAnsi"/>
          <w:sz w:val="24"/>
          <w:szCs w:val="24"/>
        </w:rPr>
        <w:t>Odour Management Plan</w:t>
      </w:r>
    </w:p>
    <w:p w14:paraId="39322C6E" w14:textId="77777777" w:rsidR="00DB18FC" w:rsidRPr="00557CD6" w:rsidRDefault="00DB18FC" w:rsidP="00557CD6">
      <w:pPr>
        <w:pStyle w:val="ListParagraph"/>
        <w:numPr>
          <w:ilvl w:val="0"/>
          <w:numId w:val="45"/>
        </w:numPr>
        <w:jc w:val="both"/>
        <w:rPr>
          <w:rFonts w:cstheme="minorHAnsi"/>
          <w:sz w:val="24"/>
          <w:szCs w:val="24"/>
        </w:rPr>
      </w:pPr>
      <w:r>
        <w:rPr>
          <w:rFonts w:cstheme="minorHAnsi"/>
          <w:sz w:val="24"/>
          <w:szCs w:val="24"/>
        </w:rPr>
        <w:t>Vermin control</w:t>
      </w:r>
    </w:p>
    <w:p w14:paraId="54DF3B3F" w14:textId="77777777" w:rsidR="00C45B59" w:rsidRPr="00014FAF" w:rsidRDefault="00C45B59" w:rsidP="00C45B59">
      <w:pPr>
        <w:jc w:val="both"/>
        <w:rPr>
          <w:rFonts w:cstheme="minorHAnsi"/>
          <w:color w:val="FF0000"/>
          <w:sz w:val="24"/>
          <w:szCs w:val="24"/>
        </w:rPr>
      </w:pPr>
    </w:p>
    <w:p w14:paraId="12F0BE13" w14:textId="77777777" w:rsidR="00C45B59" w:rsidRPr="00C45024" w:rsidRDefault="00C45B59" w:rsidP="00C45B59">
      <w:pPr>
        <w:ind w:firstLine="709"/>
        <w:jc w:val="both"/>
        <w:rPr>
          <w:rFonts w:cstheme="minorHAnsi"/>
          <w:b/>
          <w:sz w:val="24"/>
          <w:szCs w:val="24"/>
        </w:rPr>
      </w:pPr>
      <w:r w:rsidRPr="00C45024">
        <w:rPr>
          <w:rFonts w:cstheme="minorHAnsi"/>
          <w:b/>
          <w:sz w:val="24"/>
          <w:szCs w:val="24"/>
        </w:rPr>
        <w:t>Pollution of Water Courses</w:t>
      </w:r>
    </w:p>
    <w:p w14:paraId="38B89EBE" w14:textId="77777777" w:rsidR="0047199E" w:rsidRPr="00C45024" w:rsidRDefault="0047199E" w:rsidP="00C45B59">
      <w:pPr>
        <w:ind w:firstLine="709"/>
        <w:jc w:val="both"/>
        <w:rPr>
          <w:rFonts w:cstheme="minorHAnsi"/>
          <w:b/>
          <w:sz w:val="24"/>
          <w:szCs w:val="24"/>
        </w:rPr>
      </w:pPr>
    </w:p>
    <w:p w14:paraId="1DAEAF93" w14:textId="77777777" w:rsidR="007A54D4" w:rsidRPr="00C45024" w:rsidRDefault="00C45B59" w:rsidP="00C45B59">
      <w:pPr>
        <w:ind w:left="709"/>
        <w:jc w:val="both"/>
        <w:rPr>
          <w:rFonts w:cstheme="minorHAnsi"/>
          <w:i/>
          <w:iCs/>
          <w:sz w:val="24"/>
          <w:szCs w:val="24"/>
        </w:rPr>
      </w:pPr>
      <w:r w:rsidRPr="00C45024">
        <w:rPr>
          <w:rFonts w:cstheme="minorHAnsi"/>
          <w:i/>
          <w:iCs/>
          <w:sz w:val="24"/>
          <w:szCs w:val="24"/>
        </w:rPr>
        <w:t>The consequence of pollution of water courses is a rapid destruction of plant and aquatic life in the immediate vicinity of and down-stream from the source of pollution.</w:t>
      </w:r>
      <w:r w:rsidR="003818BE" w:rsidRPr="00C45024">
        <w:rPr>
          <w:rFonts w:cstheme="minorHAnsi"/>
          <w:i/>
          <w:iCs/>
          <w:sz w:val="24"/>
          <w:szCs w:val="24"/>
        </w:rPr>
        <w:t xml:space="preserve"> </w:t>
      </w:r>
      <w:r w:rsidRPr="00C45024">
        <w:rPr>
          <w:rFonts w:cstheme="minorHAnsi"/>
          <w:i/>
          <w:iCs/>
          <w:sz w:val="24"/>
          <w:szCs w:val="24"/>
        </w:rPr>
        <w:t xml:space="preserve">Another consequence of the water course being polluted is a strong chance of prosecution, which </w:t>
      </w:r>
      <w:r w:rsidR="00C45024" w:rsidRPr="00C45024">
        <w:rPr>
          <w:rFonts w:cstheme="minorHAnsi"/>
          <w:i/>
          <w:iCs/>
          <w:sz w:val="24"/>
          <w:szCs w:val="24"/>
        </w:rPr>
        <w:t xml:space="preserve">could </w:t>
      </w:r>
      <w:r w:rsidRPr="00C45024">
        <w:rPr>
          <w:rFonts w:cstheme="minorHAnsi"/>
          <w:i/>
          <w:iCs/>
          <w:sz w:val="24"/>
          <w:szCs w:val="24"/>
        </w:rPr>
        <w:t>incur fines</w:t>
      </w:r>
      <w:r w:rsidR="003818BE" w:rsidRPr="00C45024">
        <w:rPr>
          <w:rFonts w:cstheme="minorHAnsi"/>
          <w:i/>
          <w:iCs/>
          <w:sz w:val="24"/>
          <w:szCs w:val="24"/>
        </w:rPr>
        <w:t xml:space="preserve">, </w:t>
      </w:r>
      <w:r w:rsidR="00C45024" w:rsidRPr="00C45024">
        <w:rPr>
          <w:rFonts w:cstheme="minorHAnsi"/>
          <w:i/>
          <w:iCs/>
          <w:sz w:val="24"/>
          <w:szCs w:val="24"/>
        </w:rPr>
        <w:t xml:space="preserve">enforcement </w:t>
      </w:r>
      <w:r w:rsidR="003818BE" w:rsidRPr="00C45024">
        <w:rPr>
          <w:rFonts w:cstheme="minorHAnsi"/>
          <w:i/>
          <w:iCs/>
          <w:sz w:val="24"/>
          <w:szCs w:val="24"/>
        </w:rPr>
        <w:t xml:space="preserve">notices, </w:t>
      </w:r>
      <w:r w:rsidRPr="00C45024">
        <w:rPr>
          <w:rFonts w:cstheme="minorHAnsi"/>
          <w:i/>
          <w:iCs/>
          <w:sz w:val="24"/>
          <w:szCs w:val="24"/>
        </w:rPr>
        <w:t xml:space="preserve">clean-up costs and adverse publicity, </w:t>
      </w:r>
      <w:r w:rsidR="00C45024" w:rsidRPr="00C45024">
        <w:rPr>
          <w:rFonts w:cstheme="minorHAnsi"/>
          <w:i/>
          <w:iCs/>
          <w:sz w:val="24"/>
          <w:szCs w:val="24"/>
        </w:rPr>
        <w:t xml:space="preserve">all of </w:t>
      </w:r>
      <w:r w:rsidRPr="00C45024">
        <w:rPr>
          <w:rFonts w:cstheme="minorHAnsi"/>
          <w:i/>
          <w:iCs/>
          <w:sz w:val="24"/>
          <w:szCs w:val="24"/>
        </w:rPr>
        <w:t xml:space="preserve">which </w:t>
      </w:r>
      <w:r w:rsidR="003818BE" w:rsidRPr="00C45024">
        <w:rPr>
          <w:rFonts w:cstheme="minorHAnsi"/>
          <w:i/>
          <w:iCs/>
          <w:sz w:val="24"/>
          <w:szCs w:val="24"/>
        </w:rPr>
        <w:t>acts against</w:t>
      </w:r>
      <w:r w:rsidRPr="00C45024">
        <w:rPr>
          <w:rFonts w:cstheme="minorHAnsi"/>
          <w:i/>
          <w:iCs/>
          <w:sz w:val="24"/>
          <w:szCs w:val="24"/>
        </w:rPr>
        <w:t xml:space="preserve"> the best interests of Dairy Partners</w:t>
      </w:r>
      <w:r w:rsidR="007B747B" w:rsidRPr="00C45024">
        <w:rPr>
          <w:rFonts w:cstheme="minorHAnsi"/>
          <w:i/>
          <w:iCs/>
          <w:sz w:val="24"/>
          <w:szCs w:val="24"/>
        </w:rPr>
        <w:t xml:space="preserve">.  </w:t>
      </w:r>
    </w:p>
    <w:p w14:paraId="519257FE" w14:textId="77777777" w:rsidR="0047199E" w:rsidRPr="00C45024" w:rsidRDefault="0047199E" w:rsidP="00C45B59">
      <w:pPr>
        <w:ind w:left="709"/>
        <w:jc w:val="both"/>
        <w:rPr>
          <w:rFonts w:cstheme="minorHAnsi"/>
          <w:i/>
          <w:iCs/>
          <w:sz w:val="24"/>
          <w:szCs w:val="24"/>
        </w:rPr>
      </w:pPr>
    </w:p>
    <w:p w14:paraId="764690F3" w14:textId="77777777" w:rsidR="00C45B59" w:rsidRPr="00C45024" w:rsidRDefault="007B747B" w:rsidP="00C45B59">
      <w:pPr>
        <w:ind w:left="709"/>
        <w:jc w:val="both"/>
        <w:rPr>
          <w:rFonts w:cstheme="minorHAnsi"/>
          <w:sz w:val="24"/>
          <w:szCs w:val="24"/>
        </w:rPr>
      </w:pPr>
      <w:r w:rsidRPr="00C45024">
        <w:rPr>
          <w:rFonts w:cstheme="minorHAnsi"/>
          <w:sz w:val="24"/>
          <w:szCs w:val="24"/>
        </w:rPr>
        <w:t>Th</w:t>
      </w:r>
      <w:r w:rsidR="0047199E" w:rsidRPr="00C45024">
        <w:rPr>
          <w:rFonts w:cstheme="minorHAnsi"/>
          <w:sz w:val="24"/>
          <w:szCs w:val="24"/>
        </w:rPr>
        <w:t xml:space="preserve">is </w:t>
      </w:r>
      <w:r w:rsidR="00C45024" w:rsidRPr="00C45024">
        <w:rPr>
          <w:rFonts w:cstheme="minorHAnsi"/>
          <w:sz w:val="24"/>
          <w:szCs w:val="24"/>
        </w:rPr>
        <w:t xml:space="preserve">Environmental </w:t>
      </w:r>
      <w:r w:rsidRPr="00C45024">
        <w:rPr>
          <w:rFonts w:cstheme="minorHAnsi"/>
          <w:sz w:val="24"/>
          <w:szCs w:val="24"/>
        </w:rPr>
        <w:t xml:space="preserve">Accident </w:t>
      </w:r>
      <w:r w:rsidR="0047199E" w:rsidRPr="00C45024">
        <w:rPr>
          <w:rFonts w:cstheme="minorHAnsi"/>
          <w:sz w:val="24"/>
          <w:szCs w:val="24"/>
        </w:rPr>
        <w:t xml:space="preserve">Management </w:t>
      </w:r>
      <w:r w:rsidRPr="00C45024">
        <w:rPr>
          <w:rFonts w:cstheme="minorHAnsi"/>
          <w:sz w:val="24"/>
          <w:szCs w:val="24"/>
        </w:rPr>
        <w:t xml:space="preserve">Plan addresses the hazards and controls implemented to prevent </w:t>
      </w:r>
      <w:r w:rsidR="003818BE" w:rsidRPr="00C45024">
        <w:rPr>
          <w:rFonts w:cstheme="minorHAnsi"/>
          <w:sz w:val="24"/>
          <w:szCs w:val="24"/>
        </w:rPr>
        <w:t xml:space="preserve">and/or </w:t>
      </w:r>
      <w:r w:rsidRPr="00C45024">
        <w:rPr>
          <w:rFonts w:cstheme="minorHAnsi"/>
          <w:sz w:val="24"/>
          <w:szCs w:val="24"/>
        </w:rPr>
        <w:t>cont</w:t>
      </w:r>
      <w:r w:rsidR="007A54D4" w:rsidRPr="00C45024">
        <w:rPr>
          <w:rFonts w:cstheme="minorHAnsi"/>
          <w:sz w:val="24"/>
          <w:szCs w:val="24"/>
        </w:rPr>
        <w:t>ai</w:t>
      </w:r>
      <w:r w:rsidRPr="00C45024">
        <w:rPr>
          <w:rFonts w:cstheme="minorHAnsi"/>
          <w:sz w:val="24"/>
          <w:szCs w:val="24"/>
        </w:rPr>
        <w:t xml:space="preserve">n any uncontrolled discharge of </w:t>
      </w:r>
      <w:r w:rsidR="00704643" w:rsidRPr="00C45024">
        <w:rPr>
          <w:rFonts w:cstheme="minorHAnsi"/>
          <w:sz w:val="24"/>
          <w:szCs w:val="24"/>
        </w:rPr>
        <w:t>m</w:t>
      </w:r>
      <w:r w:rsidRPr="00C45024">
        <w:rPr>
          <w:rFonts w:cstheme="minorHAnsi"/>
          <w:sz w:val="24"/>
          <w:szCs w:val="24"/>
        </w:rPr>
        <w:t>ilk, whey, chemical</w:t>
      </w:r>
      <w:r w:rsidR="00D71382">
        <w:rPr>
          <w:rFonts w:cstheme="minorHAnsi"/>
          <w:sz w:val="24"/>
          <w:szCs w:val="24"/>
        </w:rPr>
        <w:t xml:space="preserve">, </w:t>
      </w:r>
      <w:r w:rsidR="00C45024" w:rsidRPr="00C45024">
        <w:rPr>
          <w:rFonts w:cstheme="minorHAnsi"/>
          <w:sz w:val="24"/>
          <w:szCs w:val="24"/>
        </w:rPr>
        <w:t>dairy</w:t>
      </w:r>
      <w:r w:rsidRPr="00C45024">
        <w:rPr>
          <w:rFonts w:cstheme="minorHAnsi"/>
          <w:sz w:val="24"/>
          <w:szCs w:val="24"/>
        </w:rPr>
        <w:t xml:space="preserve"> effluent </w:t>
      </w:r>
      <w:r w:rsidR="00D71382">
        <w:rPr>
          <w:rFonts w:cstheme="minorHAnsi"/>
          <w:sz w:val="24"/>
          <w:szCs w:val="24"/>
        </w:rPr>
        <w:t xml:space="preserve">or any other pollutant </w:t>
      </w:r>
      <w:r w:rsidRPr="00C45024">
        <w:rPr>
          <w:rFonts w:cstheme="minorHAnsi"/>
          <w:sz w:val="24"/>
          <w:szCs w:val="24"/>
        </w:rPr>
        <w:t>to the river and surrounding water cou</w:t>
      </w:r>
      <w:r w:rsidR="00E41B83" w:rsidRPr="00C45024">
        <w:rPr>
          <w:rFonts w:cstheme="minorHAnsi"/>
          <w:sz w:val="24"/>
          <w:szCs w:val="24"/>
        </w:rPr>
        <w:t>rse.</w:t>
      </w:r>
    </w:p>
    <w:p w14:paraId="0C33A6C7" w14:textId="77777777" w:rsidR="00C45B59" w:rsidRPr="00014FAF" w:rsidRDefault="00C45B59" w:rsidP="00C45B59">
      <w:pPr>
        <w:jc w:val="both"/>
        <w:rPr>
          <w:rFonts w:cstheme="minorHAnsi"/>
          <w:color w:val="FF0000"/>
          <w:sz w:val="24"/>
          <w:szCs w:val="24"/>
        </w:rPr>
      </w:pPr>
    </w:p>
    <w:p w14:paraId="3491D45F" w14:textId="77777777" w:rsidR="00C45B59" w:rsidRPr="00C45024" w:rsidRDefault="00C45024" w:rsidP="00C45B59">
      <w:pPr>
        <w:ind w:left="709"/>
        <w:jc w:val="both"/>
        <w:rPr>
          <w:rFonts w:cstheme="minorHAnsi"/>
          <w:b/>
          <w:sz w:val="24"/>
          <w:szCs w:val="24"/>
        </w:rPr>
      </w:pPr>
      <w:r>
        <w:rPr>
          <w:rFonts w:cstheme="minorHAnsi"/>
          <w:b/>
          <w:sz w:val="24"/>
          <w:szCs w:val="24"/>
        </w:rPr>
        <w:t xml:space="preserve">Air </w:t>
      </w:r>
      <w:r w:rsidR="00C45B59" w:rsidRPr="00C45024">
        <w:rPr>
          <w:rFonts w:cstheme="minorHAnsi"/>
          <w:b/>
          <w:sz w:val="24"/>
          <w:szCs w:val="24"/>
        </w:rPr>
        <w:t>Pollution</w:t>
      </w:r>
    </w:p>
    <w:p w14:paraId="598CFD34" w14:textId="77777777" w:rsidR="003818BE" w:rsidRPr="00C45024" w:rsidRDefault="003818BE" w:rsidP="00C45B59">
      <w:pPr>
        <w:ind w:left="709"/>
        <w:jc w:val="both"/>
        <w:rPr>
          <w:rFonts w:cstheme="minorHAnsi"/>
          <w:b/>
          <w:sz w:val="24"/>
          <w:szCs w:val="24"/>
        </w:rPr>
      </w:pPr>
    </w:p>
    <w:p w14:paraId="10DA92AE" w14:textId="77777777" w:rsidR="00C45B59" w:rsidRPr="00C45024" w:rsidRDefault="00C45B59" w:rsidP="00C45B59">
      <w:pPr>
        <w:ind w:left="709"/>
        <w:jc w:val="both"/>
        <w:rPr>
          <w:rFonts w:cstheme="minorHAnsi"/>
          <w:i/>
          <w:iCs/>
          <w:sz w:val="24"/>
          <w:szCs w:val="24"/>
        </w:rPr>
      </w:pPr>
      <w:r w:rsidRPr="00C45024">
        <w:rPr>
          <w:rFonts w:cstheme="minorHAnsi"/>
          <w:i/>
          <w:iCs/>
          <w:sz w:val="24"/>
          <w:szCs w:val="24"/>
        </w:rPr>
        <w:t>The main sources of air pollution are from deliver</w:t>
      </w:r>
      <w:r w:rsidR="00E41B83" w:rsidRPr="00C45024">
        <w:rPr>
          <w:rFonts w:cstheme="minorHAnsi"/>
          <w:i/>
          <w:iCs/>
          <w:sz w:val="24"/>
          <w:szCs w:val="24"/>
        </w:rPr>
        <w:t xml:space="preserve">y vehicles and </w:t>
      </w:r>
      <w:r w:rsidR="003818BE" w:rsidRPr="00C45024">
        <w:rPr>
          <w:rFonts w:cstheme="minorHAnsi"/>
          <w:i/>
          <w:iCs/>
          <w:sz w:val="24"/>
          <w:szCs w:val="24"/>
        </w:rPr>
        <w:t>the emissions from the site’s twin boilers.</w:t>
      </w:r>
      <w:r w:rsidR="006C6DE4">
        <w:rPr>
          <w:rFonts w:cstheme="minorHAnsi"/>
          <w:i/>
          <w:iCs/>
          <w:sz w:val="24"/>
          <w:szCs w:val="24"/>
        </w:rPr>
        <w:t xml:space="preserve"> The boilers can operate using two fuel sources: Liquified Natural Gas (LNG) or </w:t>
      </w:r>
      <w:r w:rsidR="004D134D">
        <w:rPr>
          <w:rFonts w:cstheme="minorHAnsi"/>
          <w:i/>
          <w:iCs/>
          <w:sz w:val="24"/>
          <w:szCs w:val="24"/>
        </w:rPr>
        <w:t>L</w:t>
      </w:r>
      <w:r w:rsidR="006C6DE4">
        <w:rPr>
          <w:rFonts w:cstheme="minorHAnsi"/>
          <w:i/>
          <w:iCs/>
          <w:sz w:val="24"/>
          <w:szCs w:val="24"/>
        </w:rPr>
        <w:t xml:space="preserve">ight </w:t>
      </w:r>
      <w:r w:rsidR="004D134D">
        <w:rPr>
          <w:rFonts w:cstheme="minorHAnsi"/>
          <w:i/>
          <w:iCs/>
          <w:sz w:val="24"/>
          <w:szCs w:val="24"/>
        </w:rPr>
        <w:t>F</w:t>
      </w:r>
      <w:r w:rsidR="006C6DE4">
        <w:rPr>
          <w:rFonts w:cstheme="minorHAnsi"/>
          <w:i/>
          <w:iCs/>
          <w:sz w:val="24"/>
          <w:szCs w:val="24"/>
        </w:rPr>
        <w:t xml:space="preserve">uel </w:t>
      </w:r>
      <w:r w:rsidR="004D134D">
        <w:rPr>
          <w:rFonts w:cstheme="minorHAnsi"/>
          <w:i/>
          <w:iCs/>
          <w:sz w:val="24"/>
          <w:szCs w:val="24"/>
        </w:rPr>
        <w:t>O</w:t>
      </w:r>
      <w:r w:rsidR="006C6DE4">
        <w:rPr>
          <w:rFonts w:cstheme="minorHAnsi"/>
          <w:i/>
          <w:iCs/>
          <w:sz w:val="24"/>
          <w:szCs w:val="24"/>
        </w:rPr>
        <w:t>il</w:t>
      </w:r>
      <w:r w:rsidR="004D134D">
        <w:rPr>
          <w:rFonts w:cstheme="minorHAnsi"/>
          <w:i/>
          <w:iCs/>
          <w:sz w:val="24"/>
          <w:szCs w:val="24"/>
        </w:rPr>
        <w:t xml:space="preserve"> (LFO)</w:t>
      </w:r>
      <w:r w:rsidR="006C6DE4">
        <w:rPr>
          <w:rFonts w:cstheme="minorHAnsi"/>
          <w:i/>
          <w:iCs/>
          <w:sz w:val="24"/>
          <w:szCs w:val="24"/>
        </w:rPr>
        <w:t>. LNG is the preferred source because it has less detrimental effect on the environment and the fuel supply and storage is externally managed.</w:t>
      </w:r>
    </w:p>
    <w:p w14:paraId="2C39C812" w14:textId="77777777" w:rsidR="003818BE" w:rsidRPr="00C45024" w:rsidRDefault="003818BE" w:rsidP="00C45B59">
      <w:pPr>
        <w:ind w:left="709"/>
        <w:jc w:val="both"/>
        <w:rPr>
          <w:rFonts w:cstheme="minorHAnsi"/>
          <w:i/>
          <w:iCs/>
          <w:sz w:val="24"/>
          <w:szCs w:val="24"/>
        </w:rPr>
      </w:pPr>
    </w:p>
    <w:p w14:paraId="3FBD307B" w14:textId="77777777" w:rsidR="00E41B83" w:rsidRPr="00C45024" w:rsidRDefault="00E41B83" w:rsidP="00C45B59">
      <w:pPr>
        <w:ind w:left="709"/>
        <w:jc w:val="both"/>
        <w:rPr>
          <w:rFonts w:cstheme="minorHAnsi"/>
          <w:sz w:val="24"/>
          <w:szCs w:val="24"/>
        </w:rPr>
      </w:pPr>
      <w:r w:rsidRPr="00C45024">
        <w:rPr>
          <w:rFonts w:cstheme="minorHAnsi"/>
          <w:sz w:val="24"/>
          <w:szCs w:val="24"/>
        </w:rPr>
        <w:t>A</w:t>
      </w:r>
      <w:r w:rsidR="003818BE" w:rsidRPr="00C45024">
        <w:rPr>
          <w:rFonts w:cstheme="minorHAnsi"/>
          <w:sz w:val="24"/>
          <w:szCs w:val="24"/>
        </w:rPr>
        <w:t xml:space="preserve">n annual air </w:t>
      </w:r>
      <w:r w:rsidR="008E34BF" w:rsidRPr="00C45024">
        <w:rPr>
          <w:rFonts w:cstheme="minorHAnsi"/>
          <w:sz w:val="24"/>
          <w:szCs w:val="24"/>
        </w:rPr>
        <w:t xml:space="preserve">quality </w:t>
      </w:r>
      <w:r w:rsidR="003818BE" w:rsidRPr="00C45024">
        <w:rPr>
          <w:rFonts w:cstheme="minorHAnsi"/>
          <w:sz w:val="24"/>
          <w:szCs w:val="24"/>
        </w:rPr>
        <w:t>m</w:t>
      </w:r>
      <w:r w:rsidR="008E34BF" w:rsidRPr="00C45024">
        <w:rPr>
          <w:rFonts w:cstheme="minorHAnsi"/>
          <w:sz w:val="24"/>
          <w:szCs w:val="24"/>
        </w:rPr>
        <w:t>onitoring survey</w:t>
      </w:r>
      <w:r w:rsidR="000E550D" w:rsidRPr="00C45024">
        <w:rPr>
          <w:rFonts w:cstheme="minorHAnsi"/>
          <w:sz w:val="24"/>
          <w:szCs w:val="24"/>
        </w:rPr>
        <w:t xml:space="preserve"> by </w:t>
      </w:r>
      <w:r w:rsidR="003818BE" w:rsidRPr="00C45024">
        <w:rPr>
          <w:rFonts w:cstheme="minorHAnsi"/>
          <w:sz w:val="24"/>
          <w:szCs w:val="24"/>
        </w:rPr>
        <w:t xml:space="preserve">a </w:t>
      </w:r>
      <w:r w:rsidR="000E550D" w:rsidRPr="00C45024">
        <w:rPr>
          <w:rFonts w:cstheme="minorHAnsi"/>
          <w:sz w:val="24"/>
          <w:szCs w:val="24"/>
        </w:rPr>
        <w:t>3</w:t>
      </w:r>
      <w:r w:rsidR="000E550D" w:rsidRPr="00C45024">
        <w:rPr>
          <w:rFonts w:cstheme="minorHAnsi"/>
          <w:sz w:val="24"/>
          <w:szCs w:val="24"/>
          <w:vertAlign w:val="superscript"/>
        </w:rPr>
        <w:t>rd</w:t>
      </w:r>
      <w:r w:rsidR="000E550D" w:rsidRPr="00C45024">
        <w:rPr>
          <w:rFonts w:cstheme="minorHAnsi"/>
          <w:sz w:val="24"/>
          <w:szCs w:val="24"/>
        </w:rPr>
        <w:t xml:space="preserve"> party </w:t>
      </w:r>
      <w:r w:rsidR="00C45024" w:rsidRPr="00C45024">
        <w:rPr>
          <w:rFonts w:cstheme="minorHAnsi"/>
          <w:sz w:val="24"/>
          <w:szCs w:val="24"/>
        </w:rPr>
        <w:t xml:space="preserve">specialist </w:t>
      </w:r>
      <w:r w:rsidR="003818BE" w:rsidRPr="00C45024">
        <w:rPr>
          <w:rFonts w:cstheme="minorHAnsi"/>
          <w:sz w:val="24"/>
          <w:szCs w:val="24"/>
        </w:rPr>
        <w:t>consultancy</w:t>
      </w:r>
      <w:r w:rsidR="008E34BF" w:rsidRPr="00C45024">
        <w:rPr>
          <w:rFonts w:cstheme="minorHAnsi"/>
          <w:sz w:val="24"/>
          <w:szCs w:val="24"/>
        </w:rPr>
        <w:t xml:space="preserve"> </w:t>
      </w:r>
      <w:r w:rsidR="00C45024" w:rsidRPr="00C45024">
        <w:rPr>
          <w:rFonts w:cstheme="minorHAnsi"/>
          <w:sz w:val="24"/>
          <w:szCs w:val="24"/>
        </w:rPr>
        <w:t>is</w:t>
      </w:r>
      <w:r w:rsidR="008E34BF" w:rsidRPr="00C45024">
        <w:rPr>
          <w:rFonts w:cstheme="minorHAnsi"/>
          <w:sz w:val="24"/>
          <w:szCs w:val="24"/>
        </w:rPr>
        <w:t xml:space="preserve"> carried out on the </w:t>
      </w:r>
      <w:r w:rsidR="003818BE" w:rsidRPr="00C45024">
        <w:rPr>
          <w:rFonts w:cstheme="minorHAnsi"/>
          <w:sz w:val="24"/>
          <w:szCs w:val="24"/>
        </w:rPr>
        <w:t>b</w:t>
      </w:r>
      <w:r w:rsidR="008E34BF" w:rsidRPr="00C45024">
        <w:rPr>
          <w:rFonts w:cstheme="minorHAnsi"/>
          <w:sz w:val="24"/>
          <w:szCs w:val="24"/>
        </w:rPr>
        <w:t>oiler stacks</w:t>
      </w:r>
      <w:r w:rsidR="00C45024" w:rsidRPr="00C45024">
        <w:rPr>
          <w:rFonts w:cstheme="minorHAnsi"/>
          <w:sz w:val="24"/>
          <w:szCs w:val="24"/>
        </w:rPr>
        <w:t>.</w:t>
      </w:r>
      <w:r w:rsidR="008E34BF" w:rsidRPr="00C45024">
        <w:rPr>
          <w:rFonts w:cstheme="minorHAnsi"/>
          <w:sz w:val="24"/>
          <w:szCs w:val="24"/>
        </w:rPr>
        <w:t xml:space="preserve"> </w:t>
      </w:r>
      <w:r w:rsidR="003D5C93" w:rsidRPr="00C45024">
        <w:rPr>
          <w:rFonts w:cstheme="minorHAnsi"/>
          <w:sz w:val="24"/>
          <w:szCs w:val="24"/>
        </w:rPr>
        <w:t>Annual monitoring will</w:t>
      </w:r>
      <w:r w:rsidR="002C6634" w:rsidRPr="00C45024">
        <w:rPr>
          <w:rFonts w:cstheme="minorHAnsi"/>
          <w:sz w:val="24"/>
          <w:szCs w:val="24"/>
        </w:rPr>
        <w:t xml:space="preserve"> continue to</w:t>
      </w:r>
      <w:r w:rsidR="003D5C93" w:rsidRPr="00C45024">
        <w:rPr>
          <w:rFonts w:cstheme="minorHAnsi"/>
          <w:sz w:val="24"/>
          <w:szCs w:val="24"/>
        </w:rPr>
        <w:t xml:space="preserve"> be undertaken</w:t>
      </w:r>
      <w:r w:rsidR="003818BE" w:rsidRPr="00C45024">
        <w:rPr>
          <w:rFonts w:cstheme="minorHAnsi"/>
          <w:sz w:val="24"/>
          <w:szCs w:val="24"/>
        </w:rPr>
        <w:t>, as required in the site Environmental Consolidated Permit.</w:t>
      </w:r>
      <w:r w:rsidR="003D5C93" w:rsidRPr="00C45024">
        <w:rPr>
          <w:rFonts w:cstheme="minorHAnsi"/>
          <w:sz w:val="24"/>
          <w:szCs w:val="24"/>
        </w:rPr>
        <w:t xml:space="preserve"> </w:t>
      </w:r>
    </w:p>
    <w:p w14:paraId="57F9C5A2" w14:textId="77777777" w:rsidR="00C45B59" w:rsidRPr="005B0DD6" w:rsidRDefault="00C45B59" w:rsidP="00C45B59">
      <w:pPr>
        <w:jc w:val="both"/>
        <w:rPr>
          <w:rFonts w:cstheme="minorHAnsi"/>
          <w:sz w:val="24"/>
          <w:szCs w:val="24"/>
        </w:rPr>
      </w:pPr>
    </w:p>
    <w:p w14:paraId="241FC7B9" w14:textId="77777777" w:rsidR="00C45B59" w:rsidRPr="005B0DD6" w:rsidRDefault="00C45024" w:rsidP="00C45B59">
      <w:pPr>
        <w:ind w:firstLine="709"/>
        <w:jc w:val="both"/>
        <w:rPr>
          <w:rFonts w:cstheme="minorHAnsi"/>
          <w:b/>
          <w:sz w:val="24"/>
          <w:szCs w:val="24"/>
        </w:rPr>
      </w:pPr>
      <w:r w:rsidRPr="005B0DD6">
        <w:rPr>
          <w:rFonts w:cstheme="minorHAnsi"/>
          <w:b/>
          <w:sz w:val="24"/>
          <w:szCs w:val="24"/>
        </w:rPr>
        <w:t xml:space="preserve">Land </w:t>
      </w:r>
      <w:r w:rsidR="00C45B59" w:rsidRPr="005B0DD6">
        <w:rPr>
          <w:rFonts w:cstheme="minorHAnsi"/>
          <w:b/>
          <w:sz w:val="24"/>
          <w:szCs w:val="24"/>
        </w:rPr>
        <w:t xml:space="preserve">Pollution </w:t>
      </w:r>
    </w:p>
    <w:p w14:paraId="723DBEF3" w14:textId="77777777" w:rsidR="003818BE" w:rsidRPr="005B0DD6" w:rsidRDefault="003818BE" w:rsidP="00C45B59">
      <w:pPr>
        <w:ind w:firstLine="709"/>
        <w:jc w:val="both"/>
        <w:rPr>
          <w:rFonts w:cstheme="minorHAnsi"/>
          <w:b/>
          <w:sz w:val="24"/>
          <w:szCs w:val="24"/>
        </w:rPr>
      </w:pPr>
    </w:p>
    <w:p w14:paraId="45D359B4" w14:textId="77777777" w:rsidR="00C45B59" w:rsidRPr="005B0DD6" w:rsidRDefault="00C45B59" w:rsidP="00C45B59">
      <w:pPr>
        <w:ind w:left="709"/>
        <w:jc w:val="both"/>
        <w:rPr>
          <w:rFonts w:cstheme="minorHAnsi"/>
          <w:i/>
          <w:iCs/>
          <w:sz w:val="24"/>
          <w:szCs w:val="24"/>
        </w:rPr>
      </w:pPr>
      <w:r w:rsidRPr="005B0DD6">
        <w:rPr>
          <w:rFonts w:cstheme="minorHAnsi"/>
          <w:i/>
          <w:iCs/>
          <w:sz w:val="24"/>
          <w:szCs w:val="24"/>
        </w:rPr>
        <w:t>The consequences of land pollution in an accident are clean</w:t>
      </w:r>
      <w:r w:rsidR="00C45024" w:rsidRPr="005B0DD6">
        <w:rPr>
          <w:rFonts w:cstheme="minorHAnsi"/>
          <w:i/>
          <w:iCs/>
          <w:sz w:val="24"/>
          <w:szCs w:val="24"/>
        </w:rPr>
        <w:t>-</w:t>
      </w:r>
      <w:r w:rsidRPr="005B0DD6">
        <w:rPr>
          <w:rFonts w:cstheme="minorHAnsi"/>
          <w:i/>
          <w:iCs/>
          <w:sz w:val="24"/>
          <w:szCs w:val="24"/>
        </w:rPr>
        <w:t>up and repair costs, a risk to health and</w:t>
      </w:r>
      <w:r w:rsidR="003818BE" w:rsidRPr="005B0DD6">
        <w:rPr>
          <w:rFonts w:cstheme="minorHAnsi"/>
          <w:i/>
          <w:iCs/>
          <w:sz w:val="24"/>
          <w:szCs w:val="24"/>
        </w:rPr>
        <w:t>,</w:t>
      </w:r>
      <w:r w:rsidRPr="005B0DD6">
        <w:rPr>
          <w:rFonts w:cstheme="minorHAnsi"/>
          <w:i/>
          <w:iCs/>
          <w:sz w:val="24"/>
          <w:szCs w:val="24"/>
        </w:rPr>
        <w:t xml:space="preserve"> in an extreme case</w:t>
      </w:r>
      <w:r w:rsidR="003818BE" w:rsidRPr="005B0DD6">
        <w:rPr>
          <w:rFonts w:cstheme="minorHAnsi"/>
          <w:i/>
          <w:iCs/>
          <w:sz w:val="24"/>
          <w:szCs w:val="24"/>
        </w:rPr>
        <w:t>,</w:t>
      </w:r>
      <w:r w:rsidRPr="005B0DD6">
        <w:rPr>
          <w:rFonts w:cstheme="minorHAnsi"/>
          <w:i/>
          <w:iCs/>
          <w:sz w:val="24"/>
          <w:szCs w:val="24"/>
        </w:rPr>
        <w:t xml:space="preserve"> pollution of the water table. </w:t>
      </w:r>
      <w:r w:rsidR="00BD656C" w:rsidRPr="005B0DD6">
        <w:rPr>
          <w:rFonts w:cstheme="minorHAnsi"/>
          <w:i/>
          <w:iCs/>
          <w:sz w:val="24"/>
          <w:szCs w:val="24"/>
        </w:rPr>
        <w:t>T</w:t>
      </w:r>
      <w:r w:rsidRPr="005B0DD6">
        <w:rPr>
          <w:rFonts w:cstheme="minorHAnsi"/>
          <w:i/>
          <w:iCs/>
          <w:sz w:val="24"/>
          <w:szCs w:val="24"/>
        </w:rPr>
        <w:t xml:space="preserve">he site is not in an area considered to have a </w:t>
      </w:r>
      <w:r w:rsidR="00BD656C" w:rsidRPr="005B0DD6">
        <w:rPr>
          <w:rFonts w:cstheme="minorHAnsi"/>
          <w:i/>
          <w:iCs/>
          <w:sz w:val="24"/>
          <w:szCs w:val="24"/>
        </w:rPr>
        <w:t>potential for low level</w:t>
      </w:r>
      <w:r w:rsidRPr="005B0DD6">
        <w:rPr>
          <w:rFonts w:cstheme="minorHAnsi"/>
          <w:i/>
          <w:iCs/>
          <w:sz w:val="24"/>
          <w:szCs w:val="24"/>
        </w:rPr>
        <w:t xml:space="preserve"> risk of flooding. </w:t>
      </w:r>
      <w:r w:rsidR="00C45024" w:rsidRPr="005B0DD6">
        <w:rPr>
          <w:rFonts w:cstheme="minorHAnsi"/>
          <w:i/>
          <w:iCs/>
          <w:sz w:val="24"/>
          <w:szCs w:val="24"/>
        </w:rPr>
        <w:t>I</w:t>
      </w:r>
      <w:r w:rsidRPr="005B0DD6">
        <w:rPr>
          <w:rFonts w:cstheme="minorHAnsi"/>
          <w:i/>
          <w:iCs/>
          <w:sz w:val="24"/>
          <w:szCs w:val="24"/>
        </w:rPr>
        <w:t xml:space="preserve">n the event of site closure, DP </w:t>
      </w:r>
      <w:r w:rsidR="005B0DD6" w:rsidRPr="005B0DD6">
        <w:rPr>
          <w:rFonts w:cstheme="minorHAnsi"/>
          <w:i/>
          <w:iCs/>
          <w:sz w:val="24"/>
          <w:szCs w:val="24"/>
        </w:rPr>
        <w:t>will be responsible for restoring the site to its original condition.</w:t>
      </w:r>
    </w:p>
    <w:p w14:paraId="582517BF" w14:textId="77777777" w:rsidR="00C45B59" w:rsidRPr="005B0DD6" w:rsidRDefault="00C45B59" w:rsidP="00C45B59">
      <w:pPr>
        <w:jc w:val="both"/>
        <w:rPr>
          <w:rFonts w:cstheme="minorHAnsi"/>
          <w:sz w:val="24"/>
          <w:szCs w:val="24"/>
        </w:rPr>
      </w:pPr>
    </w:p>
    <w:p w14:paraId="220CCD8F" w14:textId="77777777" w:rsidR="00C45B59" w:rsidRPr="005B0DD6" w:rsidRDefault="005B0DD6" w:rsidP="00C45B59">
      <w:pPr>
        <w:ind w:left="709"/>
        <w:jc w:val="both"/>
        <w:rPr>
          <w:rFonts w:cstheme="minorHAnsi"/>
          <w:sz w:val="24"/>
          <w:szCs w:val="24"/>
        </w:rPr>
      </w:pPr>
      <w:r w:rsidRPr="005B0DD6">
        <w:rPr>
          <w:rFonts w:cstheme="minorHAnsi"/>
          <w:sz w:val="24"/>
          <w:szCs w:val="24"/>
        </w:rPr>
        <w:t>A</w:t>
      </w:r>
      <w:r w:rsidR="00C45B59" w:rsidRPr="005B0DD6">
        <w:rPr>
          <w:rFonts w:cstheme="minorHAnsi"/>
          <w:sz w:val="24"/>
          <w:szCs w:val="24"/>
        </w:rPr>
        <w:t xml:space="preserve"> full </w:t>
      </w:r>
      <w:r w:rsidRPr="005B0DD6">
        <w:rPr>
          <w:rFonts w:cstheme="minorHAnsi"/>
          <w:sz w:val="24"/>
          <w:szCs w:val="24"/>
        </w:rPr>
        <w:t>i</w:t>
      </w:r>
      <w:r w:rsidR="00C45B59" w:rsidRPr="005B0DD6">
        <w:rPr>
          <w:rFonts w:cstheme="minorHAnsi"/>
          <w:sz w:val="24"/>
          <w:szCs w:val="24"/>
        </w:rPr>
        <w:t>nventory</w:t>
      </w:r>
      <w:r w:rsidR="00B74803" w:rsidRPr="005B0DD6">
        <w:rPr>
          <w:rFonts w:cstheme="minorHAnsi"/>
          <w:sz w:val="24"/>
          <w:szCs w:val="24"/>
        </w:rPr>
        <w:t xml:space="preserve"> of </w:t>
      </w:r>
      <w:r w:rsidRPr="005B0DD6">
        <w:rPr>
          <w:rFonts w:cstheme="minorHAnsi"/>
          <w:sz w:val="24"/>
          <w:szCs w:val="24"/>
        </w:rPr>
        <w:t>the</w:t>
      </w:r>
      <w:r w:rsidR="00B74803" w:rsidRPr="005B0DD6">
        <w:rPr>
          <w:rFonts w:cstheme="minorHAnsi"/>
          <w:sz w:val="24"/>
          <w:szCs w:val="24"/>
        </w:rPr>
        <w:t xml:space="preserve"> chemicals</w:t>
      </w:r>
      <w:r w:rsidR="0070395D" w:rsidRPr="005B0DD6">
        <w:rPr>
          <w:rFonts w:cstheme="minorHAnsi"/>
          <w:sz w:val="24"/>
          <w:szCs w:val="24"/>
        </w:rPr>
        <w:t xml:space="preserve"> </w:t>
      </w:r>
      <w:r w:rsidR="003818BE" w:rsidRPr="005B0DD6">
        <w:rPr>
          <w:rFonts w:cstheme="minorHAnsi"/>
          <w:sz w:val="24"/>
          <w:szCs w:val="24"/>
        </w:rPr>
        <w:t>and</w:t>
      </w:r>
      <w:r w:rsidR="0070395D" w:rsidRPr="005B0DD6">
        <w:rPr>
          <w:rFonts w:cstheme="minorHAnsi"/>
          <w:sz w:val="24"/>
          <w:szCs w:val="24"/>
        </w:rPr>
        <w:t xml:space="preserve"> products</w:t>
      </w:r>
      <w:r w:rsidR="00B74803" w:rsidRPr="005B0DD6">
        <w:rPr>
          <w:rFonts w:cstheme="minorHAnsi"/>
          <w:sz w:val="24"/>
          <w:szCs w:val="24"/>
        </w:rPr>
        <w:t xml:space="preserve"> with the potential to have an </w:t>
      </w:r>
      <w:r w:rsidR="003818BE" w:rsidRPr="005B0DD6">
        <w:rPr>
          <w:rFonts w:cstheme="minorHAnsi"/>
          <w:sz w:val="24"/>
          <w:szCs w:val="24"/>
        </w:rPr>
        <w:t xml:space="preserve">adverse </w:t>
      </w:r>
      <w:r w:rsidR="00B74803" w:rsidRPr="005B0DD6">
        <w:rPr>
          <w:rFonts w:cstheme="minorHAnsi"/>
          <w:sz w:val="24"/>
          <w:szCs w:val="24"/>
        </w:rPr>
        <w:t xml:space="preserve">impact on the environment </w:t>
      </w:r>
      <w:r w:rsidR="00C45B59" w:rsidRPr="005B0DD6">
        <w:rPr>
          <w:rFonts w:cstheme="minorHAnsi"/>
          <w:sz w:val="24"/>
          <w:szCs w:val="24"/>
        </w:rPr>
        <w:t>has been produced and maintained</w:t>
      </w:r>
      <w:r w:rsidR="003818BE" w:rsidRPr="005B0DD6">
        <w:rPr>
          <w:rFonts w:cstheme="minorHAnsi"/>
          <w:sz w:val="24"/>
          <w:szCs w:val="24"/>
        </w:rPr>
        <w:t xml:space="preserve">, </w:t>
      </w:r>
      <w:r w:rsidRPr="005B0DD6">
        <w:rPr>
          <w:rFonts w:cstheme="minorHAnsi"/>
          <w:sz w:val="24"/>
          <w:szCs w:val="24"/>
        </w:rPr>
        <w:t>including the</w:t>
      </w:r>
      <w:r w:rsidR="0084287B" w:rsidRPr="005B0DD6">
        <w:rPr>
          <w:rFonts w:cstheme="minorHAnsi"/>
          <w:sz w:val="24"/>
          <w:szCs w:val="24"/>
        </w:rPr>
        <w:t xml:space="preserve"> </w:t>
      </w:r>
      <w:r w:rsidR="008944D7" w:rsidRPr="005B0DD6">
        <w:rPr>
          <w:rFonts w:cstheme="minorHAnsi"/>
          <w:sz w:val="24"/>
          <w:szCs w:val="24"/>
        </w:rPr>
        <w:t>WWTP</w:t>
      </w:r>
      <w:r w:rsidR="0084287B" w:rsidRPr="005B0DD6">
        <w:rPr>
          <w:rFonts w:cstheme="minorHAnsi"/>
          <w:sz w:val="24"/>
          <w:szCs w:val="24"/>
        </w:rPr>
        <w:t xml:space="preserve">. </w:t>
      </w:r>
      <w:r w:rsidR="00A65049" w:rsidRPr="005B0DD6">
        <w:rPr>
          <w:rFonts w:cstheme="minorHAnsi"/>
          <w:sz w:val="24"/>
          <w:szCs w:val="24"/>
        </w:rPr>
        <w:t xml:space="preserve"> </w:t>
      </w:r>
    </w:p>
    <w:p w14:paraId="6036B240" w14:textId="77777777" w:rsidR="00A65049" w:rsidRPr="00014FAF" w:rsidRDefault="00A65049" w:rsidP="00C45B59">
      <w:pPr>
        <w:ind w:left="709"/>
        <w:jc w:val="both"/>
        <w:rPr>
          <w:rFonts w:cstheme="minorHAnsi"/>
          <w:color w:val="FF0000"/>
          <w:sz w:val="24"/>
          <w:szCs w:val="24"/>
        </w:rPr>
      </w:pPr>
    </w:p>
    <w:p w14:paraId="2D613025" w14:textId="77777777" w:rsidR="00114619" w:rsidRPr="00014FAF" w:rsidRDefault="00A65049" w:rsidP="00114619">
      <w:pPr>
        <w:ind w:left="720"/>
        <w:jc w:val="both"/>
        <w:rPr>
          <w:rFonts w:cstheme="minorHAnsi"/>
          <w:b/>
          <w:bCs/>
          <w:color w:val="FF0000"/>
          <w:sz w:val="24"/>
          <w:szCs w:val="24"/>
        </w:rPr>
      </w:pPr>
      <w:r w:rsidRPr="005B0DD6">
        <w:rPr>
          <w:rFonts w:cstheme="minorHAnsi"/>
          <w:sz w:val="24"/>
          <w:szCs w:val="24"/>
        </w:rPr>
        <w:t xml:space="preserve">Controls for preventing flood </w:t>
      </w:r>
      <w:r w:rsidR="0010496C" w:rsidRPr="005B0DD6">
        <w:rPr>
          <w:rFonts w:cstheme="minorHAnsi"/>
          <w:sz w:val="24"/>
          <w:szCs w:val="24"/>
        </w:rPr>
        <w:t>run-off</w:t>
      </w:r>
      <w:r w:rsidRPr="005B0DD6">
        <w:rPr>
          <w:rFonts w:cstheme="minorHAnsi"/>
          <w:sz w:val="24"/>
          <w:szCs w:val="24"/>
        </w:rPr>
        <w:t xml:space="preserve"> </w:t>
      </w:r>
      <w:r w:rsidR="00114619" w:rsidRPr="005B0DD6">
        <w:rPr>
          <w:rFonts w:cstheme="minorHAnsi"/>
          <w:sz w:val="24"/>
          <w:szCs w:val="24"/>
        </w:rPr>
        <w:t xml:space="preserve">in the </w:t>
      </w:r>
      <w:r w:rsidR="008944D7" w:rsidRPr="00D3503C">
        <w:rPr>
          <w:rFonts w:cstheme="minorHAnsi"/>
          <w:sz w:val="24"/>
          <w:szCs w:val="24"/>
        </w:rPr>
        <w:t>WWTP</w:t>
      </w:r>
      <w:r w:rsidR="00114619" w:rsidRPr="00D3503C">
        <w:rPr>
          <w:rFonts w:cstheme="minorHAnsi"/>
          <w:sz w:val="24"/>
          <w:szCs w:val="24"/>
        </w:rPr>
        <w:t xml:space="preserve"> </w:t>
      </w:r>
      <w:r w:rsidRPr="00D3503C">
        <w:rPr>
          <w:rFonts w:cstheme="minorHAnsi"/>
          <w:sz w:val="24"/>
          <w:szCs w:val="24"/>
        </w:rPr>
        <w:t>are covered in</w:t>
      </w:r>
      <w:r w:rsidR="00114619" w:rsidRPr="00D3503C">
        <w:rPr>
          <w:rFonts w:cstheme="minorHAnsi"/>
          <w:sz w:val="24"/>
          <w:szCs w:val="24"/>
        </w:rPr>
        <w:t xml:space="preserve"> </w:t>
      </w:r>
      <w:r w:rsidR="00D3503C" w:rsidRPr="00D3503C">
        <w:rPr>
          <w:rFonts w:cstheme="minorHAnsi"/>
          <w:sz w:val="24"/>
          <w:szCs w:val="24"/>
        </w:rPr>
        <w:t>Sections 6.4 and 6.5 of</w:t>
      </w:r>
      <w:r w:rsidRPr="00D3503C">
        <w:rPr>
          <w:rFonts w:cstheme="minorHAnsi"/>
          <w:sz w:val="24"/>
          <w:szCs w:val="24"/>
        </w:rPr>
        <w:t xml:space="preserve"> </w:t>
      </w:r>
      <w:r w:rsidR="00852E92" w:rsidRPr="00D3503C">
        <w:rPr>
          <w:rFonts w:cstheme="minorHAnsi"/>
          <w:sz w:val="24"/>
          <w:szCs w:val="24"/>
        </w:rPr>
        <w:t xml:space="preserve">this </w:t>
      </w:r>
      <w:r w:rsidR="005B0DD6" w:rsidRPr="005B0DD6">
        <w:rPr>
          <w:rFonts w:cstheme="minorHAnsi"/>
          <w:sz w:val="24"/>
          <w:szCs w:val="24"/>
        </w:rPr>
        <w:t xml:space="preserve">Environmental Accident </w:t>
      </w:r>
      <w:r w:rsidR="00852E92" w:rsidRPr="005B0DD6">
        <w:rPr>
          <w:rFonts w:cstheme="minorHAnsi"/>
          <w:sz w:val="24"/>
          <w:szCs w:val="24"/>
        </w:rPr>
        <w:t xml:space="preserve">Management </w:t>
      </w:r>
      <w:r w:rsidR="003818BE" w:rsidRPr="005B0DD6">
        <w:rPr>
          <w:rFonts w:cstheme="minorHAnsi"/>
          <w:sz w:val="24"/>
          <w:szCs w:val="24"/>
        </w:rPr>
        <w:t>P</w:t>
      </w:r>
      <w:r w:rsidR="00852E92" w:rsidRPr="005B0DD6">
        <w:rPr>
          <w:rFonts w:cstheme="minorHAnsi"/>
          <w:sz w:val="24"/>
          <w:szCs w:val="24"/>
        </w:rPr>
        <w:t>lan</w:t>
      </w:r>
      <w:r w:rsidR="00114619" w:rsidRPr="005B0DD6">
        <w:rPr>
          <w:rFonts w:cstheme="minorHAnsi"/>
          <w:sz w:val="24"/>
          <w:szCs w:val="24"/>
        </w:rPr>
        <w:t xml:space="preserve"> and in the </w:t>
      </w:r>
      <w:r w:rsidR="008944D7" w:rsidRPr="005B0DD6">
        <w:rPr>
          <w:rFonts w:cstheme="minorHAnsi"/>
          <w:b/>
          <w:bCs/>
          <w:sz w:val="24"/>
          <w:szCs w:val="24"/>
        </w:rPr>
        <w:t>Wastewater</w:t>
      </w:r>
      <w:r w:rsidR="00114619" w:rsidRPr="005B0DD6">
        <w:rPr>
          <w:rFonts w:cstheme="minorHAnsi"/>
          <w:b/>
          <w:bCs/>
          <w:sz w:val="24"/>
          <w:szCs w:val="24"/>
        </w:rPr>
        <w:t xml:space="preserve"> Treatment Plant Inventory and Containment Risk Assessment. </w:t>
      </w:r>
    </w:p>
    <w:p w14:paraId="0480CEB1" w14:textId="77777777" w:rsidR="00A65049" w:rsidRPr="00014FAF" w:rsidRDefault="00A65049" w:rsidP="00C45B59">
      <w:pPr>
        <w:ind w:left="709"/>
        <w:jc w:val="both"/>
        <w:rPr>
          <w:rFonts w:cstheme="minorHAnsi"/>
          <w:color w:val="FF0000"/>
          <w:sz w:val="24"/>
          <w:szCs w:val="24"/>
        </w:rPr>
      </w:pPr>
    </w:p>
    <w:p w14:paraId="5C860835" w14:textId="77777777" w:rsidR="008944D7" w:rsidRPr="00014FAF" w:rsidRDefault="008944D7" w:rsidP="00B74CC2">
      <w:pPr>
        <w:pStyle w:val="Heading2"/>
        <w:jc w:val="both"/>
        <w:rPr>
          <w:rFonts w:asciiTheme="minorHAnsi" w:hAnsiTheme="minorHAnsi" w:cstheme="minorHAnsi"/>
          <w:color w:val="FF0000"/>
        </w:rPr>
      </w:pPr>
      <w:bookmarkStart w:id="2" w:name="_Toc84145373"/>
    </w:p>
    <w:p w14:paraId="1CF5C407" w14:textId="77777777" w:rsidR="00B74CC2" w:rsidRPr="00D103F9" w:rsidRDefault="000B3849" w:rsidP="00B74CC2">
      <w:pPr>
        <w:pStyle w:val="Heading2"/>
        <w:jc w:val="both"/>
        <w:rPr>
          <w:rFonts w:asciiTheme="minorHAnsi" w:hAnsiTheme="minorHAnsi" w:cstheme="minorHAnsi"/>
        </w:rPr>
      </w:pPr>
      <w:r w:rsidRPr="009C3F7B">
        <w:rPr>
          <w:rFonts w:asciiTheme="minorHAnsi" w:hAnsiTheme="minorHAnsi" w:cstheme="minorHAnsi"/>
          <w:b w:val="0"/>
          <w:bCs/>
        </w:rPr>
        <w:t>3</w:t>
      </w:r>
      <w:r w:rsidR="00B74CC2" w:rsidRPr="009C3F7B">
        <w:rPr>
          <w:rFonts w:asciiTheme="minorHAnsi" w:hAnsiTheme="minorHAnsi" w:cstheme="minorHAnsi"/>
          <w:b w:val="0"/>
          <w:bCs/>
        </w:rPr>
        <w:t>.</w:t>
      </w:r>
      <w:r w:rsidR="002E1C9A" w:rsidRPr="009C3F7B">
        <w:rPr>
          <w:rFonts w:asciiTheme="minorHAnsi" w:hAnsiTheme="minorHAnsi" w:cstheme="minorHAnsi"/>
          <w:b w:val="0"/>
          <w:bCs/>
        </w:rPr>
        <w:t>3</w:t>
      </w:r>
      <w:r w:rsidR="00B74CC2" w:rsidRPr="00D103F9">
        <w:rPr>
          <w:rFonts w:asciiTheme="minorHAnsi" w:hAnsiTheme="minorHAnsi" w:cstheme="minorHAnsi"/>
        </w:rPr>
        <w:tab/>
        <w:t>Reporting and Investigation Incidents</w:t>
      </w:r>
      <w:bookmarkEnd w:id="2"/>
    </w:p>
    <w:p w14:paraId="1B6E142A" w14:textId="77777777" w:rsidR="00B74CC2" w:rsidRPr="00014FAF" w:rsidRDefault="00B74CC2" w:rsidP="00B74CC2">
      <w:pPr>
        <w:pStyle w:val="BodyText"/>
        <w:jc w:val="both"/>
        <w:rPr>
          <w:rFonts w:asciiTheme="minorHAnsi" w:hAnsiTheme="minorHAnsi" w:cstheme="minorHAnsi"/>
          <w:bCs/>
          <w:color w:val="FF0000"/>
        </w:rPr>
      </w:pPr>
    </w:p>
    <w:p w14:paraId="69085E01" w14:textId="77777777" w:rsidR="00B74CC2" w:rsidRPr="00D103F9" w:rsidRDefault="000B3849" w:rsidP="00B74CC2">
      <w:pPr>
        <w:pStyle w:val="Heading3"/>
        <w:jc w:val="both"/>
        <w:rPr>
          <w:rFonts w:asciiTheme="minorHAnsi" w:hAnsiTheme="minorHAnsi" w:cstheme="minorHAnsi"/>
        </w:rPr>
      </w:pPr>
      <w:bookmarkStart w:id="3" w:name="_Toc84145374"/>
      <w:r w:rsidRPr="00D103F9">
        <w:rPr>
          <w:rFonts w:asciiTheme="minorHAnsi" w:hAnsiTheme="minorHAnsi" w:cstheme="minorHAnsi"/>
        </w:rPr>
        <w:t>3</w:t>
      </w:r>
      <w:r w:rsidR="00B74CC2" w:rsidRPr="00D103F9">
        <w:rPr>
          <w:rFonts w:asciiTheme="minorHAnsi" w:hAnsiTheme="minorHAnsi" w:cstheme="minorHAnsi"/>
        </w:rPr>
        <w:t>.</w:t>
      </w:r>
      <w:r w:rsidR="002E1C9A" w:rsidRPr="00D103F9">
        <w:rPr>
          <w:rFonts w:asciiTheme="minorHAnsi" w:hAnsiTheme="minorHAnsi" w:cstheme="minorHAnsi"/>
        </w:rPr>
        <w:t>3</w:t>
      </w:r>
      <w:r w:rsidR="00B74CC2" w:rsidRPr="00D103F9">
        <w:rPr>
          <w:rFonts w:asciiTheme="minorHAnsi" w:hAnsiTheme="minorHAnsi" w:cstheme="minorHAnsi"/>
        </w:rPr>
        <w:t>.1</w:t>
      </w:r>
      <w:r w:rsidR="00B74CC2" w:rsidRPr="00D103F9">
        <w:rPr>
          <w:rFonts w:asciiTheme="minorHAnsi" w:hAnsiTheme="minorHAnsi" w:cstheme="minorHAnsi"/>
        </w:rPr>
        <w:tab/>
      </w:r>
      <w:r w:rsidR="00B74CC2" w:rsidRPr="00D103F9">
        <w:rPr>
          <w:rFonts w:asciiTheme="minorHAnsi" w:hAnsiTheme="minorHAnsi" w:cstheme="minorHAnsi"/>
          <w:b/>
          <w:bCs/>
        </w:rPr>
        <w:t xml:space="preserve">Reporting </w:t>
      </w:r>
      <w:bookmarkEnd w:id="3"/>
      <w:r w:rsidR="00D103F9" w:rsidRPr="00D103F9">
        <w:rPr>
          <w:rFonts w:asciiTheme="minorHAnsi" w:hAnsiTheme="minorHAnsi" w:cstheme="minorHAnsi"/>
          <w:b/>
          <w:bCs/>
        </w:rPr>
        <w:t>and Investigation of Environmental Incidents</w:t>
      </w:r>
    </w:p>
    <w:p w14:paraId="010B48E6" w14:textId="77777777" w:rsidR="00B74CC2" w:rsidRPr="00014FAF" w:rsidRDefault="00B74CC2" w:rsidP="00B74CC2">
      <w:pPr>
        <w:pStyle w:val="BodyText"/>
        <w:ind w:left="709"/>
        <w:jc w:val="both"/>
        <w:rPr>
          <w:rFonts w:asciiTheme="minorHAnsi" w:hAnsiTheme="minorHAnsi" w:cstheme="minorHAnsi"/>
          <w:bCs/>
          <w:color w:val="FF0000"/>
        </w:rPr>
      </w:pPr>
    </w:p>
    <w:p w14:paraId="28F84EB0" w14:textId="77777777" w:rsidR="00D9133A" w:rsidRPr="00D103F9" w:rsidRDefault="00E179D0" w:rsidP="00535028">
      <w:pPr>
        <w:pStyle w:val="BodyText"/>
        <w:ind w:left="709"/>
        <w:jc w:val="both"/>
        <w:rPr>
          <w:rFonts w:asciiTheme="minorHAnsi" w:hAnsiTheme="minorHAnsi" w:cstheme="minorHAnsi"/>
          <w:bCs/>
          <w:iCs/>
        </w:rPr>
      </w:pPr>
      <w:r w:rsidRPr="00D103F9">
        <w:rPr>
          <w:rFonts w:asciiTheme="minorHAnsi" w:hAnsiTheme="minorHAnsi" w:cstheme="minorHAnsi"/>
          <w:bCs/>
        </w:rPr>
        <w:t>Dairy Partners</w:t>
      </w:r>
      <w:r w:rsidR="00B74CC2" w:rsidRPr="00D103F9">
        <w:rPr>
          <w:rFonts w:asciiTheme="minorHAnsi" w:hAnsiTheme="minorHAnsi" w:cstheme="minorHAnsi"/>
          <w:bCs/>
        </w:rPr>
        <w:t xml:space="preserve"> manage the reporting and investigation of </w:t>
      </w:r>
      <w:r w:rsidR="00D103F9" w:rsidRPr="00D103F9">
        <w:rPr>
          <w:rFonts w:asciiTheme="minorHAnsi" w:hAnsiTheme="minorHAnsi" w:cstheme="minorHAnsi"/>
          <w:bCs/>
        </w:rPr>
        <w:t>environmental</w:t>
      </w:r>
      <w:r w:rsidR="00B74CC2" w:rsidRPr="00D103F9">
        <w:rPr>
          <w:rFonts w:asciiTheme="minorHAnsi" w:hAnsiTheme="minorHAnsi" w:cstheme="minorHAnsi"/>
          <w:bCs/>
        </w:rPr>
        <w:t xml:space="preserve"> incidents in </w:t>
      </w:r>
      <w:r w:rsidR="00D103F9" w:rsidRPr="00D103F9">
        <w:rPr>
          <w:rFonts w:asciiTheme="minorHAnsi" w:hAnsiTheme="minorHAnsi" w:cstheme="minorHAnsi"/>
          <w:bCs/>
        </w:rPr>
        <w:t xml:space="preserve">accordance </w:t>
      </w:r>
      <w:r w:rsidR="00B74CC2" w:rsidRPr="00D103F9">
        <w:rPr>
          <w:rFonts w:asciiTheme="minorHAnsi" w:hAnsiTheme="minorHAnsi" w:cstheme="minorHAnsi"/>
          <w:bCs/>
        </w:rPr>
        <w:t>with relevant legislation and company policies.</w:t>
      </w:r>
      <w:r w:rsidR="00535028" w:rsidRPr="00D103F9">
        <w:rPr>
          <w:rFonts w:asciiTheme="minorHAnsi" w:hAnsiTheme="minorHAnsi" w:cstheme="minorHAnsi"/>
          <w:bCs/>
        </w:rPr>
        <w:t xml:space="preserve"> </w:t>
      </w:r>
      <w:r w:rsidR="00B74CC2" w:rsidRPr="00D103F9">
        <w:rPr>
          <w:rFonts w:asciiTheme="minorHAnsi" w:hAnsiTheme="minorHAnsi" w:cstheme="minorHAnsi"/>
          <w:bCs/>
          <w:iCs/>
        </w:rPr>
        <w:t xml:space="preserve">Personnel involved with </w:t>
      </w:r>
      <w:r w:rsidR="003818BE" w:rsidRPr="00D103F9">
        <w:rPr>
          <w:rFonts w:asciiTheme="minorHAnsi" w:hAnsiTheme="minorHAnsi" w:cstheme="minorHAnsi"/>
          <w:bCs/>
          <w:iCs/>
        </w:rPr>
        <w:t>the m</w:t>
      </w:r>
      <w:r w:rsidR="00B74CC2" w:rsidRPr="00D103F9">
        <w:rPr>
          <w:rFonts w:asciiTheme="minorHAnsi" w:hAnsiTheme="minorHAnsi" w:cstheme="minorHAnsi"/>
          <w:bCs/>
          <w:iCs/>
        </w:rPr>
        <w:t>anagement of accidents ar</w:t>
      </w:r>
      <w:r w:rsidR="00D103F9" w:rsidRPr="00D103F9">
        <w:rPr>
          <w:rFonts w:asciiTheme="minorHAnsi" w:hAnsiTheme="minorHAnsi" w:cstheme="minorHAnsi"/>
          <w:bCs/>
          <w:iCs/>
        </w:rPr>
        <w:t>e</w:t>
      </w:r>
      <w:r w:rsidR="00A247B8" w:rsidRPr="00D103F9">
        <w:rPr>
          <w:rFonts w:asciiTheme="minorHAnsi" w:hAnsiTheme="minorHAnsi" w:cstheme="minorHAnsi"/>
          <w:bCs/>
          <w:iCs/>
        </w:rPr>
        <w:t>:</w:t>
      </w:r>
      <w:r w:rsidR="00B74CC2" w:rsidRPr="00D103F9">
        <w:rPr>
          <w:rFonts w:asciiTheme="minorHAnsi" w:hAnsiTheme="minorHAnsi" w:cstheme="minorHAnsi"/>
          <w:bCs/>
          <w:iCs/>
        </w:rPr>
        <w:t xml:space="preserve"> </w:t>
      </w:r>
    </w:p>
    <w:p w14:paraId="58EF7314" w14:textId="77777777" w:rsidR="00E179D0" w:rsidRPr="00014FAF" w:rsidRDefault="00E179D0" w:rsidP="00B74CC2">
      <w:pPr>
        <w:pStyle w:val="BodyText"/>
        <w:ind w:left="709"/>
        <w:jc w:val="both"/>
        <w:rPr>
          <w:rFonts w:asciiTheme="minorHAnsi" w:hAnsiTheme="minorHAnsi" w:cstheme="minorHAnsi"/>
          <w:bCs/>
          <w:color w:val="FF0000"/>
        </w:rPr>
      </w:pPr>
    </w:p>
    <w:tbl>
      <w:tblPr>
        <w:tblW w:w="935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7234"/>
      </w:tblGrid>
      <w:tr w:rsidR="00D103F9" w:rsidRPr="00B9291A" w14:paraId="40417321" w14:textId="77777777" w:rsidTr="00D103F9">
        <w:trPr>
          <w:trHeight w:val="454"/>
        </w:trPr>
        <w:tc>
          <w:tcPr>
            <w:tcW w:w="2122" w:type="dxa"/>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51EB3FF" w14:textId="77777777" w:rsidR="00D103F9" w:rsidRPr="00B9291A" w:rsidRDefault="00D103F9" w:rsidP="00773C61">
            <w:pPr>
              <w:widowControl w:val="0"/>
              <w:jc w:val="center"/>
              <w:rPr>
                <w:rFonts w:cstheme="minorHAnsi"/>
                <w:b/>
                <w:color w:val="000000"/>
                <w:sz w:val="24"/>
                <w:szCs w:val="24"/>
              </w:rPr>
            </w:pPr>
            <w:r>
              <w:rPr>
                <w:rFonts w:cstheme="minorHAnsi"/>
                <w:b/>
                <w:sz w:val="24"/>
                <w:szCs w:val="24"/>
              </w:rPr>
              <w:t>Job Title</w:t>
            </w:r>
          </w:p>
        </w:tc>
        <w:tc>
          <w:tcPr>
            <w:tcW w:w="7234" w:type="dxa"/>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35EC2B2F" w14:textId="77777777" w:rsidR="00D103F9" w:rsidRPr="00B9291A" w:rsidRDefault="00D103F9" w:rsidP="00773C61">
            <w:pPr>
              <w:widowControl w:val="0"/>
              <w:jc w:val="center"/>
              <w:rPr>
                <w:rFonts w:cstheme="minorHAnsi"/>
                <w:b/>
                <w:sz w:val="24"/>
                <w:szCs w:val="24"/>
              </w:rPr>
            </w:pPr>
            <w:r>
              <w:rPr>
                <w:rFonts w:cstheme="minorHAnsi"/>
                <w:b/>
                <w:sz w:val="24"/>
                <w:szCs w:val="24"/>
              </w:rPr>
              <w:t>Responsibilities</w:t>
            </w:r>
          </w:p>
        </w:tc>
      </w:tr>
      <w:tr w:rsidR="00D103F9" w:rsidRPr="00B9291A" w14:paraId="30746199" w14:textId="77777777" w:rsidTr="00D103F9">
        <w:tc>
          <w:tcPr>
            <w:tcW w:w="2122" w:type="dxa"/>
            <w:tcBorders>
              <w:top w:val="single" w:sz="4" w:space="0" w:color="auto"/>
              <w:left w:val="single" w:sz="4" w:space="0" w:color="auto"/>
              <w:bottom w:val="single" w:sz="4" w:space="0" w:color="auto"/>
              <w:right w:val="single" w:sz="4" w:space="0" w:color="auto"/>
            </w:tcBorders>
            <w:vAlign w:val="center"/>
            <w:hideMark/>
          </w:tcPr>
          <w:p w14:paraId="29EA96A6" w14:textId="77777777" w:rsidR="00D103F9" w:rsidRPr="00B9291A" w:rsidRDefault="00D103F9" w:rsidP="00773C61">
            <w:pPr>
              <w:widowControl w:val="0"/>
              <w:rPr>
                <w:rFonts w:cstheme="minorHAnsi"/>
                <w:b/>
              </w:rPr>
            </w:pPr>
            <w:r w:rsidRPr="00B9291A">
              <w:rPr>
                <w:rFonts w:cstheme="minorHAnsi"/>
                <w:b/>
              </w:rPr>
              <w:t xml:space="preserve">Site Manager </w:t>
            </w:r>
          </w:p>
        </w:tc>
        <w:tc>
          <w:tcPr>
            <w:tcW w:w="7234" w:type="dxa"/>
            <w:tcBorders>
              <w:top w:val="single" w:sz="4" w:space="0" w:color="auto"/>
              <w:left w:val="single" w:sz="4" w:space="0" w:color="auto"/>
              <w:bottom w:val="single" w:sz="4" w:space="0" w:color="auto"/>
              <w:right w:val="single" w:sz="4" w:space="0" w:color="auto"/>
            </w:tcBorders>
            <w:vAlign w:val="center"/>
            <w:hideMark/>
          </w:tcPr>
          <w:p w14:paraId="27A23A18" w14:textId="77777777" w:rsidR="00D103F9" w:rsidRPr="00B9291A" w:rsidRDefault="00D103F9" w:rsidP="00D103F9">
            <w:pPr>
              <w:pStyle w:val="ListParagraph"/>
              <w:numPr>
                <w:ilvl w:val="0"/>
                <w:numId w:val="36"/>
              </w:numPr>
              <w:spacing w:line="256" w:lineRule="auto"/>
              <w:ind w:left="463"/>
              <w:rPr>
                <w:rFonts w:cstheme="minorHAnsi"/>
                <w:lang w:val="en-US"/>
              </w:rPr>
            </w:pPr>
            <w:r w:rsidRPr="00B9291A">
              <w:rPr>
                <w:rFonts w:cstheme="minorHAnsi"/>
                <w:lang w:val="en-US"/>
              </w:rPr>
              <w:t>Ensures all accidents are investigated and lessons learned generated to avoid future issues</w:t>
            </w:r>
          </w:p>
          <w:p w14:paraId="159B71C1" w14:textId="77777777" w:rsidR="00D103F9" w:rsidRPr="00B9291A" w:rsidRDefault="00D103F9" w:rsidP="00D103F9">
            <w:pPr>
              <w:pStyle w:val="ListParagraph"/>
              <w:numPr>
                <w:ilvl w:val="0"/>
                <w:numId w:val="36"/>
              </w:numPr>
              <w:spacing w:line="256" w:lineRule="auto"/>
              <w:ind w:left="463"/>
              <w:rPr>
                <w:rFonts w:cstheme="minorHAnsi"/>
                <w:lang w:val="en-US"/>
              </w:rPr>
            </w:pPr>
            <w:r w:rsidRPr="00B9291A">
              <w:rPr>
                <w:rFonts w:cstheme="minorHAnsi"/>
                <w:lang w:val="en-US"/>
              </w:rPr>
              <w:t>Ensures accident procedures are tested on an annual basis</w:t>
            </w:r>
          </w:p>
          <w:p w14:paraId="0767B416" w14:textId="77777777" w:rsidR="00D103F9" w:rsidRPr="00B9291A" w:rsidRDefault="00D103F9" w:rsidP="00D103F9">
            <w:pPr>
              <w:pStyle w:val="ListParagraph"/>
              <w:numPr>
                <w:ilvl w:val="0"/>
                <w:numId w:val="36"/>
              </w:numPr>
              <w:spacing w:line="256" w:lineRule="auto"/>
              <w:ind w:left="463"/>
              <w:rPr>
                <w:rFonts w:cstheme="minorHAnsi"/>
                <w:lang w:val="en-US"/>
              </w:rPr>
            </w:pPr>
            <w:r w:rsidRPr="00B9291A">
              <w:rPr>
                <w:rFonts w:cstheme="minorHAnsi"/>
                <w:lang w:val="en-US"/>
              </w:rPr>
              <w:t>Ensure relevant persons are trained and involved in any test scenario</w:t>
            </w:r>
          </w:p>
        </w:tc>
      </w:tr>
      <w:tr w:rsidR="00D103F9" w:rsidRPr="00B9291A" w14:paraId="48A9C371" w14:textId="77777777" w:rsidTr="00D103F9">
        <w:tc>
          <w:tcPr>
            <w:tcW w:w="2122" w:type="dxa"/>
            <w:tcBorders>
              <w:top w:val="single" w:sz="4" w:space="0" w:color="auto"/>
              <w:left w:val="single" w:sz="4" w:space="0" w:color="auto"/>
              <w:bottom w:val="single" w:sz="4" w:space="0" w:color="auto"/>
              <w:right w:val="single" w:sz="4" w:space="0" w:color="auto"/>
            </w:tcBorders>
            <w:vAlign w:val="center"/>
          </w:tcPr>
          <w:p w14:paraId="7BD0E77F" w14:textId="77777777" w:rsidR="00D103F9" w:rsidRPr="00B9291A" w:rsidRDefault="00D103F9" w:rsidP="00773C61">
            <w:pPr>
              <w:widowControl w:val="0"/>
              <w:rPr>
                <w:rFonts w:cstheme="minorHAnsi"/>
                <w:b/>
              </w:rPr>
            </w:pPr>
            <w:r w:rsidRPr="00B9291A">
              <w:rPr>
                <w:rFonts w:cstheme="minorHAnsi"/>
                <w:b/>
              </w:rPr>
              <w:t>Health</w:t>
            </w:r>
            <w:r>
              <w:rPr>
                <w:rFonts w:cstheme="minorHAnsi"/>
                <w:b/>
              </w:rPr>
              <w:t xml:space="preserve">, </w:t>
            </w:r>
            <w:r w:rsidRPr="00B9291A">
              <w:rPr>
                <w:rFonts w:cstheme="minorHAnsi"/>
                <w:b/>
              </w:rPr>
              <w:t xml:space="preserve">Safety </w:t>
            </w:r>
            <w:r>
              <w:rPr>
                <w:rFonts w:cstheme="minorHAnsi"/>
                <w:b/>
              </w:rPr>
              <w:t>and</w:t>
            </w:r>
            <w:r w:rsidRPr="00B9291A">
              <w:rPr>
                <w:rFonts w:cstheme="minorHAnsi"/>
                <w:b/>
              </w:rPr>
              <w:t xml:space="preserve"> </w:t>
            </w:r>
            <w:r>
              <w:rPr>
                <w:rFonts w:cstheme="minorHAnsi"/>
                <w:b/>
              </w:rPr>
              <w:t>E</w:t>
            </w:r>
            <w:r w:rsidRPr="00B9291A">
              <w:rPr>
                <w:rFonts w:cstheme="minorHAnsi"/>
                <w:b/>
              </w:rPr>
              <w:t>nvironment</w:t>
            </w:r>
            <w:r>
              <w:rPr>
                <w:rFonts w:cstheme="minorHAnsi"/>
                <w:b/>
              </w:rPr>
              <w:t>al Lead</w:t>
            </w:r>
          </w:p>
        </w:tc>
        <w:tc>
          <w:tcPr>
            <w:tcW w:w="7234" w:type="dxa"/>
            <w:tcBorders>
              <w:top w:val="single" w:sz="4" w:space="0" w:color="auto"/>
              <w:left w:val="single" w:sz="4" w:space="0" w:color="auto"/>
              <w:bottom w:val="single" w:sz="4" w:space="0" w:color="auto"/>
              <w:right w:val="single" w:sz="4" w:space="0" w:color="auto"/>
            </w:tcBorders>
            <w:vAlign w:val="center"/>
          </w:tcPr>
          <w:p w14:paraId="184DE6D4" w14:textId="77777777" w:rsidR="00D103F9" w:rsidRDefault="00D103F9" w:rsidP="00D103F9">
            <w:pPr>
              <w:pStyle w:val="ListParagraph"/>
              <w:numPr>
                <w:ilvl w:val="0"/>
                <w:numId w:val="36"/>
              </w:numPr>
              <w:spacing w:line="256" w:lineRule="auto"/>
              <w:ind w:left="463"/>
              <w:rPr>
                <w:rFonts w:cstheme="minorHAnsi"/>
                <w:lang w:val="en-US"/>
              </w:rPr>
            </w:pPr>
            <w:r w:rsidRPr="00B9291A">
              <w:rPr>
                <w:rFonts w:cstheme="minorHAnsi"/>
                <w:lang w:val="en-US"/>
              </w:rPr>
              <w:t>Coordinate the investigation and corrective actions</w:t>
            </w:r>
            <w:r>
              <w:rPr>
                <w:rFonts w:cstheme="minorHAnsi"/>
                <w:lang w:val="en-US"/>
              </w:rPr>
              <w:t xml:space="preserve"> following incidents that </w:t>
            </w:r>
            <w:r w:rsidRPr="00B9291A">
              <w:rPr>
                <w:rFonts w:cstheme="minorHAnsi"/>
                <w:lang w:val="en-US"/>
              </w:rPr>
              <w:t xml:space="preserve">have potential to </w:t>
            </w:r>
            <w:r>
              <w:rPr>
                <w:rFonts w:cstheme="minorHAnsi"/>
                <w:lang w:val="en-US"/>
              </w:rPr>
              <w:t xml:space="preserve">adversely </w:t>
            </w:r>
            <w:r w:rsidRPr="00B9291A">
              <w:rPr>
                <w:rFonts w:cstheme="minorHAnsi"/>
                <w:lang w:val="en-US"/>
              </w:rPr>
              <w:t>impact the environment</w:t>
            </w:r>
          </w:p>
          <w:p w14:paraId="7F9D17DF" w14:textId="77777777" w:rsidR="00D72591" w:rsidRPr="00B9291A" w:rsidRDefault="00D72591" w:rsidP="00D103F9">
            <w:pPr>
              <w:pStyle w:val="ListParagraph"/>
              <w:numPr>
                <w:ilvl w:val="0"/>
                <w:numId w:val="36"/>
              </w:numPr>
              <w:spacing w:line="256" w:lineRule="auto"/>
              <w:ind w:left="463"/>
              <w:rPr>
                <w:rFonts w:cstheme="minorHAnsi"/>
                <w:lang w:val="en-US"/>
              </w:rPr>
            </w:pPr>
            <w:r>
              <w:rPr>
                <w:rFonts w:cstheme="minorHAnsi"/>
                <w:lang w:val="en-US"/>
              </w:rPr>
              <w:t>Coordinate the clean-up process</w:t>
            </w:r>
          </w:p>
        </w:tc>
      </w:tr>
      <w:tr w:rsidR="00D103F9" w:rsidRPr="00B9291A" w14:paraId="3A334EF4" w14:textId="77777777" w:rsidTr="00D103F9">
        <w:tc>
          <w:tcPr>
            <w:tcW w:w="2122" w:type="dxa"/>
            <w:tcBorders>
              <w:top w:val="single" w:sz="4" w:space="0" w:color="auto"/>
              <w:left w:val="single" w:sz="4" w:space="0" w:color="auto"/>
              <w:bottom w:val="single" w:sz="4" w:space="0" w:color="auto"/>
              <w:right w:val="single" w:sz="4" w:space="0" w:color="auto"/>
            </w:tcBorders>
            <w:vAlign w:val="center"/>
            <w:hideMark/>
          </w:tcPr>
          <w:p w14:paraId="33BBA297" w14:textId="77777777" w:rsidR="00D103F9" w:rsidRPr="00B9291A" w:rsidRDefault="00D103F9" w:rsidP="00773C61">
            <w:pPr>
              <w:widowControl w:val="0"/>
              <w:rPr>
                <w:rFonts w:cstheme="minorHAnsi"/>
                <w:b/>
              </w:rPr>
            </w:pPr>
            <w:r w:rsidRPr="00B9291A">
              <w:rPr>
                <w:rFonts w:cstheme="minorHAnsi"/>
                <w:b/>
              </w:rPr>
              <w:t>Department</w:t>
            </w:r>
            <w:r>
              <w:rPr>
                <w:rFonts w:cstheme="minorHAnsi"/>
                <w:b/>
              </w:rPr>
              <w:t xml:space="preserve">al </w:t>
            </w:r>
            <w:r w:rsidRPr="00B9291A">
              <w:rPr>
                <w:rFonts w:cstheme="minorHAnsi"/>
                <w:b/>
              </w:rPr>
              <w:t>managers</w:t>
            </w:r>
          </w:p>
        </w:tc>
        <w:tc>
          <w:tcPr>
            <w:tcW w:w="7234" w:type="dxa"/>
            <w:tcBorders>
              <w:top w:val="single" w:sz="4" w:space="0" w:color="auto"/>
              <w:left w:val="single" w:sz="4" w:space="0" w:color="auto"/>
              <w:bottom w:val="single" w:sz="4" w:space="0" w:color="auto"/>
              <w:right w:val="single" w:sz="4" w:space="0" w:color="auto"/>
            </w:tcBorders>
            <w:vAlign w:val="center"/>
            <w:hideMark/>
          </w:tcPr>
          <w:p w14:paraId="40593AD8" w14:textId="77777777" w:rsidR="00D103F9" w:rsidRPr="00B9291A" w:rsidRDefault="00D103F9" w:rsidP="00D103F9">
            <w:pPr>
              <w:pStyle w:val="ListParagraph"/>
              <w:numPr>
                <w:ilvl w:val="0"/>
                <w:numId w:val="36"/>
              </w:numPr>
              <w:spacing w:line="256" w:lineRule="auto"/>
              <w:ind w:left="463"/>
              <w:rPr>
                <w:rFonts w:cstheme="minorHAnsi"/>
                <w:lang w:val="en-US"/>
              </w:rPr>
            </w:pPr>
            <w:r w:rsidRPr="00B9291A">
              <w:rPr>
                <w:rFonts w:cstheme="minorHAnsi"/>
                <w:lang w:val="en-US"/>
              </w:rPr>
              <w:t>Ensure they understand the accident procedure and take part in the relevant training processes</w:t>
            </w:r>
          </w:p>
        </w:tc>
      </w:tr>
      <w:tr w:rsidR="00D103F9" w:rsidRPr="00B9291A" w14:paraId="4AD3D3B7" w14:textId="77777777" w:rsidTr="00D103F9">
        <w:tc>
          <w:tcPr>
            <w:tcW w:w="2122" w:type="dxa"/>
            <w:tcBorders>
              <w:top w:val="single" w:sz="4" w:space="0" w:color="auto"/>
              <w:left w:val="single" w:sz="4" w:space="0" w:color="auto"/>
              <w:bottom w:val="single" w:sz="4" w:space="0" w:color="auto"/>
              <w:right w:val="single" w:sz="4" w:space="0" w:color="auto"/>
            </w:tcBorders>
            <w:vAlign w:val="center"/>
            <w:hideMark/>
          </w:tcPr>
          <w:p w14:paraId="5D68C25A" w14:textId="77777777" w:rsidR="00D103F9" w:rsidRPr="00B9291A" w:rsidRDefault="00D103F9" w:rsidP="00773C61">
            <w:pPr>
              <w:widowControl w:val="0"/>
              <w:rPr>
                <w:rFonts w:cstheme="minorHAnsi"/>
                <w:b/>
              </w:rPr>
            </w:pPr>
            <w:r w:rsidRPr="00B9291A">
              <w:rPr>
                <w:rFonts w:cstheme="minorHAnsi"/>
                <w:b/>
              </w:rPr>
              <w:t xml:space="preserve">All </w:t>
            </w:r>
            <w:r w:rsidR="008054D3">
              <w:rPr>
                <w:rFonts w:cstheme="minorHAnsi"/>
                <w:b/>
              </w:rPr>
              <w:t>s</w:t>
            </w:r>
            <w:r w:rsidRPr="00B9291A">
              <w:rPr>
                <w:rFonts w:cstheme="minorHAnsi"/>
                <w:b/>
              </w:rPr>
              <w:t>taff</w:t>
            </w:r>
          </w:p>
        </w:tc>
        <w:tc>
          <w:tcPr>
            <w:tcW w:w="7234" w:type="dxa"/>
            <w:tcBorders>
              <w:top w:val="single" w:sz="4" w:space="0" w:color="auto"/>
              <w:left w:val="single" w:sz="4" w:space="0" w:color="auto"/>
              <w:bottom w:val="single" w:sz="4" w:space="0" w:color="auto"/>
              <w:right w:val="single" w:sz="4" w:space="0" w:color="auto"/>
            </w:tcBorders>
            <w:vAlign w:val="center"/>
            <w:hideMark/>
          </w:tcPr>
          <w:p w14:paraId="16F4DD20" w14:textId="77777777" w:rsidR="00D103F9" w:rsidRPr="00B9291A" w:rsidRDefault="00D103F9" w:rsidP="00D103F9">
            <w:pPr>
              <w:pStyle w:val="ListParagraph"/>
              <w:numPr>
                <w:ilvl w:val="0"/>
                <w:numId w:val="36"/>
              </w:numPr>
              <w:spacing w:line="256" w:lineRule="auto"/>
              <w:ind w:left="463"/>
              <w:rPr>
                <w:rFonts w:cstheme="minorHAnsi"/>
                <w:lang w:val="en-US"/>
              </w:rPr>
            </w:pPr>
            <w:r>
              <w:rPr>
                <w:rFonts w:cstheme="minorHAnsi"/>
                <w:lang w:val="en-US"/>
              </w:rPr>
              <w:t>To r</w:t>
            </w:r>
            <w:r w:rsidRPr="00B9291A">
              <w:rPr>
                <w:rFonts w:cstheme="minorHAnsi"/>
                <w:lang w:val="en-US"/>
              </w:rPr>
              <w:t xml:space="preserve">eport all </w:t>
            </w:r>
            <w:r>
              <w:rPr>
                <w:rFonts w:cstheme="minorHAnsi"/>
                <w:lang w:val="en-US"/>
              </w:rPr>
              <w:t xml:space="preserve">environmental </w:t>
            </w:r>
            <w:r w:rsidRPr="00B9291A">
              <w:rPr>
                <w:rFonts w:cstheme="minorHAnsi"/>
                <w:lang w:val="en-US"/>
              </w:rPr>
              <w:t xml:space="preserve">incidents </w:t>
            </w:r>
            <w:r>
              <w:rPr>
                <w:rFonts w:cstheme="minorHAnsi"/>
                <w:lang w:val="en-US"/>
              </w:rPr>
              <w:t xml:space="preserve">(accidents </w:t>
            </w:r>
            <w:r w:rsidRPr="00B9291A">
              <w:rPr>
                <w:rFonts w:cstheme="minorHAnsi"/>
                <w:lang w:val="en-US"/>
              </w:rPr>
              <w:t>and near misses</w:t>
            </w:r>
            <w:r>
              <w:rPr>
                <w:rFonts w:cstheme="minorHAnsi"/>
                <w:lang w:val="en-US"/>
              </w:rPr>
              <w:t>)</w:t>
            </w:r>
            <w:r w:rsidRPr="00B9291A">
              <w:rPr>
                <w:rFonts w:cstheme="minorHAnsi"/>
                <w:lang w:val="en-US"/>
              </w:rPr>
              <w:t xml:space="preserve"> to the management team</w:t>
            </w:r>
          </w:p>
        </w:tc>
      </w:tr>
    </w:tbl>
    <w:p w14:paraId="3B6DEB12" w14:textId="77777777" w:rsidR="00681445" w:rsidRPr="00014FAF" w:rsidRDefault="00681445" w:rsidP="00EB7610">
      <w:pPr>
        <w:pStyle w:val="BodyText"/>
        <w:jc w:val="both"/>
        <w:rPr>
          <w:rFonts w:asciiTheme="minorHAnsi" w:hAnsiTheme="minorHAnsi" w:cstheme="minorHAnsi"/>
          <w:bCs/>
          <w:color w:val="FF0000"/>
        </w:rPr>
      </w:pPr>
    </w:p>
    <w:p w14:paraId="02DFF858" w14:textId="77777777" w:rsidR="00E179D0" w:rsidRPr="000842B2" w:rsidRDefault="00E179D0" w:rsidP="00251051">
      <w:pPr>
        <w:pStyle w:val="BodyText"/>
        <w:ind w:firstLine="709"/>
        <w:jc w:val="both"/>
        <w:rPr>
          <w:rFonts w:asciiTheme="minorHAnsi" w:hAnsiTheme="minorHAnsi" w:cstheme="minorHAnsi"/>
          <w:bCs/>
        </w:rPr>
      </w:pPr>
      <w:r w:rsidRPr="000842B2">
        <w:rPr>
          <w:rFonts w:asciiTheme="minorHAnsi" w:hAnsiTheme="minorHAnsi" w:cstheme="minorHAnsi"/>
          <w:bCs/>
        </w:rPr>
        <w:t>Together they shall:</w:t>
      </w:r>
    </w:p>
    <w:p w14:paraId="65470389" w14:textId="77777777" w:rsidR="00B74CC2" w:rsidRPr="000842B2" w:rsidRDefault="00B74CC2" w:rsidP="00EB7610">
      <w:pPr>
        <w:pStyle w:val="BodyText"/>
        <w:numPr>
          <w:ilvl w:val="0"/>
          <w:numId w:val="17"/>
        </w:numPr>
        <w:spacing w:after="120"/>
        <w:ind w:left="1066" w:hanging="357"/>
        <w:jc w:val="both"/>
        <w:rPr>
          <w:rFonts w:asciiTheme="minorHAnsi" w:hAnsiTheme="minorHAnsi" w:cstheme="minorHAnsi"/>
          <w:bCs/>
        </w:rPr>
      </w:pPr>
      <w:r w:rsidRPr="000842B2">
        <w:rPr>
          <w:rFonts w:asciiTheme="minorHAnsi" w:hAnsiTheme="minorHAnsi" w:cstheme="minorHAnsi"/>
          <w:bCs/>
        </w:rPr>
        <w:t xml:space="preserve">Take immediate action to render </w:t>
      </w:r>
      <w:r w:rsidR="00B44669" w:rsidRPr="000842B2">
        <w:rPr>
          <w:rFonts w:asciiTheme="minorHAnsi" w:hAnsiTheme="minorHAnsi" w:cstheme="minorHAnsi"/>
          <w:bCs/>
        </w:rPr>
        <w:t>an emergency</w:t>
      </w:r>
      <w:r w:rsidRPr="000842B2">
        <w:rPr>
          <w:rFonts w:asciiTheme="minorHAnsi" w:hAnsiTheme="minorHAnsi" w:cstheme="minorHAnsi"/>
          <w:bCs/>
        </w:rPr>
        <w:t xml:space="preserve"> situation safe</w:t>
      </w:r>
    </w:p>
    <w:p w14:paraId="705F881E" w14:textId="77777777" w:rsidR="00681445" w:rsidRPr="000842B2" w:rsidRDefault="00B74CC2" w:rsidP="00EB7610">
      <w:pPr>
        <w:pStyle w:val="BodyText"/>
        <w:numPr>
          <w:ilvl w:val="0"/>
          <w:numId w:val="17"/>
        </w:numPr>
        <w:spacing w:after="120"/>
        <w:ind w:left="1066" w:hanging="357"/>
        <w:jc w:val="both"/>
        <w:rPr>
          <w:rFonts w:asciiTheme="minorHAnsi" w:hAnsiTheme="minorHAnsi" w:cstheme="minorHAnsi"/>
          <w:bCs/>
        </w:rPr>
      </w:pPr>
      <w:r w:rsidRPr="000842B2">
        <w:rPr>
          <w:rFonts w:asciiTheme="minorHAnsi" w:hAnsiTheme="minorHAnsi" w:cstheme="minorHAnsi"/>
          <w:bCs/>
        </w:rPr>
        <w:t>Take witness statements</w:t>
      </w:r>
      <w:r w:rsidR="000842B2" w:rsidRPr="000842B2">
        <w:rPr>
          <w:rFonts w:asciiTheme="minorHAnsi" w:hAnsiTheme="minorHAnsi" w:cstheme="minorHAnsi"/>
          <w:bCs/>
        </w:rPr>
        <w:t>,</w:t>
      </w:r>
      <w:r w:rsidRPr="000842B2">
        <w:rPr>
          <w:rFonts w:asciiTheme="minorHAnsi" w:hAnsiTheme="minorHAnsi" w:cstheme="minorHAnsi"/>
          <w:bCs/>
        </w:rPr>
        <w:t xml:space="preserve"> as appropriate</w:t>
      </w:r>
    </w:p>
    <w:p w14:paraId="1BF5E694" w14:textId="77777777" w:rsidR="00B74CC2" w:rsidRPr="000842B2" w:rsidRDefault="00B74CC2" w:rsidP="00EB7610">
      <w:pPr>
        <w:pStyle w:val="BodyText"/>
        <w:numPr>
          <w:ilvl w:val="0"/>
          <w:numId w:val="17"/>
        </w:numPr>
        <w:spacing w:after="120"/>
        <w:ind w:left="1066" w:hanging="357"/>
        <w:jc w:val="both"/>
        <w:rPr>
          <w:rFonts w:asciiTheme="minorHAnsi" w:hAnsiTheme="minorHAnsi" w:cstheme="minorHAnsi"/>
          <w:bCs/>
        </w:rPr>
      </w:pPr>
      <w:r w:rsidRPr="000842B2">
        <w:rPr>
          <w:rFonts w:asciiTheme="minorHAnsi" w:hAnsiTheme="minorHAnsi" w:cstheme="minorHAnsi"/>
          <w:bCs/>
        </w:rPr>
        <w:t xml:space="preserve">For each immediate cause, identify </w:t>
      </w:r>
      <w:r w:rsidR="006E4697" w:rsidRPr="000842B2">
        <w:rPr>
          <w:rFonts w:asciiTheme="minorHAnsi" w:hAnsiTheme="minorHAnsi" w:cstheme="minorHAnsi"/>
          <w:bCs/>
        </w:rPr>
        <w:t>root</w:t>
      </w:r>
      <w:r w:rsidRPr="000842B2">
        <w:rPr>
          <w:rFonts w:asciiTheme="minorHAnsi" w:hAnsiTheme="minorHAnsi" w:cstheme="minorHAnsi"/>
          <w:bCs/>
        </w:rPr>
        <w:t xml:space="preserve"> causes</w:t>
      </w:r>
    </w:p>
    <w:p w14:paraId="439B8306" w14:textId="77777777" w:rsidR="00B74CC2" w:rsidRPr="000842B2" w:rsidRDefault="00B74CC2" w:rsidP="00EB7610">
      <w:pPr>
        <w:pStyle w:val="BodyText"/>
        <w:numPr>
          <w:ilvl w:val="0"/>
          <w:numId w:val="17"/>
        </w:numPr>
        <w:spacing w:after="120"/>
        <w:ind w:left="1066" w:hanging="357"/>
        <w:jc w:val="both"/>
        <w:rPr>
          <w:rFonts w:asciiTheme="minorHAnsi" w:hAnsiTheme="minorHAnsi" w:cstheme="minorHAnsi"/>
          <w:bCs/>
        </w:rPr>
      </w:pPr>
      <w:r w:rsidRPr="000842B2">
        <w:rPr>
          <w:rFonts w:asciiTheme="minorHAnsi" w:hAnsiTheme="minorHAnsi" w:cstheme="minorHAnsi"/>
          <w:bCs/>
        </w:rPr>
        <w:t>Describe remedial action taken and make recommendations</w:t>
      </w:r>
      <w:r w:rsidR="000842B2" w:rsidRPr="000842B2">
        <w:rPr>
          <w:rFonts w:asciiTheme="minorHAnsi" w:hAnsiTheme="minorHAnsi" w:cstheme="minorHAnsi"/>
          <w:bCs/>
        </w:rPr>
        <w:t xml:space="preserve"> to minimise the risk of recurrence</w:t>
      </w:r>
    </w:p>
    <w:p w14:paraId="3FFE4D0E" w14:textId="77777777" w:rsidR="00B74CC2" w:rsidRPr="000842B2" w:rsidRDefault="00B74CC2" w:rsidP="00EB7610">
      <w:pPr>
        <w:pStyle w:val="BodyText"/>
        <w:numPr>
          <w:ilvl w:val="0"/>
          <w:numId w:val="17"/>
        </w:numPr>
        <w:spacing w:after="120"/>
        <w:ind w:left="1066" w:hanging="357"/>
        <w:jc w:val="both"/>
        <w:rPr>
          <w:rFonts w:asciiTheme="minorHAnsi" w:hAnsiTheme="minorHAnsi" w:cstheme="minorHAnsi"/>
          <w:bCs/>
        </w:rPr>
      </w:pPr>
      <w:r w:rsidRPr="000842B2">
        <w:rPr>
          <w:rFonts w:asciiTheme="minorHAnsi" w:hAnsiTheme="minorHAnsi" w:cstheme="minorHAnsi"/>
          <w:bCs/>
        </w:rPr>
        <w:t>Retain any relevant permits and related documents</w:t>
      </w:r>
    </w:p>
    <w:p w14:paraId="19DEDDB1" w14:textId="77777777" w:rsidR="00B74CC2" w:rsidRPr="000842B2" w:rsidRDefault="00B74CC2" w:rsidP="00EB7610">
      <w:pPr>
        <w:pStyle w:val="BodyText"/>
        <w:numPr>
          <w:ilvl w:val="0"/>
          <w:numId w:val="17"/>
        </w:numPr>
        <w:spacing w:after="120"/>
        <w:ind w:left="1066" w:hanging="357"/>
        <w:jc w:val="both"/>
        <w:rPr>
          <w:rFonts w:asciiTheme="minorHAnsi" w:hAnsiTheme="minorHAnsi" w:cstheme="minorHAnsi"/>
          <w:bCs/>
        </w:rPr>
      </w:pPr>
      <w:r w:rsidRPr="000842B2">
        <w:rPr>
          <w:rFonts w:asciiTheme="minorHAnsi" w:hAnsiTheme="minorHAnsi" w:cstheme="minorHAnsi"/>
          <w:bCs/>
        </w:rPr>
        <w:t xml:space="preserve">Report any incidents to the </w:t>
      </w:r>
      <w:r w:rsidR="000842B2" w:rsidRPr="000842B2">
        <w:rPr>
          <w:rFonts w:asciiTheme="minorHAnsi" w:hAnsiTheme="minorHAnsi" w:cstheme="minorHAnsi"/>
          <w:bCs/>
        </w:rPr>
        <w:t xml:space="preserve">Board of </w:t>
      </w:r>
      <w:r w:rsidR="00E179D0" w:rsidRPr="000842B2">
        <w:rPr>
          <w:rFonts w:asciiTheme="minorHAnsi" w:hAnsiTheme="minorHAnsi" w:cstheme="minorHAnsi"/>
          <w:bCs/>
        </w:rPr>
        <w:t>Directors</w:t>
      </w:r>
    </w:p>
    <w:p w14:paraId="15EB8D58" w14:textId="77777777" w:rsidR="00B74CC2" w:rsidRPr="000842B2" w:rsidRDefault="00B74CC2" w:rsidP="00EB7610">
      <w:pPr>
        <w:pStyle w:val="BodyText"/>
        <w:numPr>
          <w:ilvl w:val="0"/>
          <w:numId w:val="17"/>
        </w:numPr>
        <w:spacing w:after="120"/>
        <w:ind w:left="1066" w:hanging="357"/>
        <w:jc w:val="both"/>
        <w:rPr>
          <w:rFonts w:asciiTheme="minorHAnsi" w:hAnsiTheme="minorHAnsi" w:cstheme="minorHAnsi"/>
          <w:bCs/>
        </w:rPr>
      </w:pPr>
      <w:r w:rsidRPr="000842B2">
        <w:rPr>
          <w:rFonts w:asciiTheme="minorHAnsi" w:hAnsiTheme="minorHAnsi" w:cstheme="minorHAnsi"/>
          <w:bCs/>
        </w:rPr>
        <w:t xml:space="preserve">Report </w:t>
      </w:r>
      <w:r w:rsidR="00B44669" w:rsidRPr="000842B2">
        <w:rPr>
          <w:rFonts w:asciiTheme="minorHAnsi" w:hAnsiTheme="minorHAnsi" w:cstheme="minorHAnsi"/>
          <w:bCs/>
        </w:rPr>
        <w:t xml:space="preserve">to NRW any </w:t>
      </w:r>
      <w:r w:rsidRPr="000842B2">
        <w:rPr>
          <w:rFonts w:asciiTheme="minorHAnsi" w:hAnsiTheme="minorHAnsi" w:cstheme="minorHAnsi"/>
          <w:bCs/>
        </w:rPr>
        <w:t>incidents that have the potential to cause pollution</w:t>
      </w:r>
      <w:r w:rsidR="00B44669" w:rsidRPr="000842B2">
        <w:rPr>
          <w:rFonts w:asciiTheme="minorHAnsi" w:hAnsiTheme="minorHAnsi" w:cstheme="minorHAnsi"/>
          <w:bCs/>
        </w:rPr>
        <w:t>, as required in the Environmental Consolidated Permit</w:t>
      </w:r>
      <w:r w:rsidRPr="000842B2">
        <w:rPr>
          <w:rFonts w:asciiTheme="minorHAnsi" w:hAnsiTheme="minorHAnsi" w:cstheme="minorHAnsi"/>
          <w:bCs/>
        </w:rPr>
        <w:t xml:space="preserve"> </w:t>
      </w:r>
      <w:r w:rsidR="000842B2" w:rsidRPr="000842B2">
        <w:rPr>
          <w:rFonts w:asciiTheme="minorHAnsi" w:hAnsiTheme="minorHAnsi" w:cstheme="minorHAnsi"/>
          <w:bCs/>
        </w:rPr>
        <w:t>WP3231NB</w:t>
      </w:r>
    </w:p>
    <w:p w14:paraId="089A2BBC" w14:textId="77777777" w:rsidR="00B74CC2" w:rsidRPr="00D137F4" w:rsidRDefault="00B74CC2" w:rsidP="00B74CC2">
      <w:pPr>
        <w:pStyle w:val="BodyText"/>
        <w:ind w:left="1418" w:hanging="709"/>
        <w:jc w:val="both"/>
        <w:rPr>
          <w:rFonts w:asciiTheme="minorHAnsi" w:hAnsiTheme="minorHAnsi" w:cstheme="minorHAnsi"/>
          <w:bCs/>
        </w:rPr>
      </w:pPr>
    </w:p>
    <w:p w14:paraId="1D8C78B5" w14:textId="77777777" w:rsidR="00B74CC2" w:rsidRPr="00457CE4" w:rsidRDefault="00D137F4" w:rsidP="00A247B8">
      <w:pPr>
        <w:pStyle w:val="BodyText"/>
        <w:ind w:left="709"/>
        <w:jc w:val="both"/>
        <w:rPr>
          <w:rFonts w:asciiTheme="minorHAnsi" w:hAnsiTheme="minorHAnsi" w:cstheme="minorHAnsi"/>
          <w:bCs/>
          <w:szCs w:val="24"/>
        </w:rPr>
      </w:pPr>
      <w:r w:rsidRPr="00457CE4">
        <w:rPr>
          <w:rFonts w:asciiTheme="minorHAnsi" w:hAnsiTheme="minorHAnsi" w:cstheme="minorHAnsi"/>
          <w:bCs/>
          <w:szCs w:val="24"/>
        </w:rPr>
        <w:t>The</w:t>
      </w:r>
      <w:r w:rsidR="00B74CC2" w:rsidRPr="00457CE4">
        <w:rPr>
          <w:rFonts w:asciiTheme="minorHAnsi" w:hAnsiTheme="minorHAnsi" w:cstheme="minorHAnsi"/>
          <w:bCs/>
          <w:szCs w:val="24"/>
        </w:rPr>
        <w:t xml:space="preserve"> </w:t>
      </w:r>
      <w:r w:rsidR="0010496C" w:rsidRPr="00457CE4">
        <w:rPr>
          <w:rFonts w:asciiTheme="minorHAnsi" w:hAnsiTheme="minorHAnsi" w:cstheme="minorHAnsi"/>
          <w:bCs/>
          <w:iCs/>
          <w:szCs w:val="24"/>
        </w:rPr>
        <w:t>HSE Lead</w:t>
      </w:r>
      <w:r w:rsidR="00B74CC2" w:rsidRPr="00457CE4">
        <w:rPr>
          <w:rFonts w:asciiTheme="minorHAnsi" w:hAnsiTheme="minorHAnsi" w:cstheme="minorHAnsi"/>
          <w:bCs/>
          <w:iCs/>
          <w:szCs w:val="24"/>
        </w:rPr>
        <w:t xml:space="preserve"> </w:t>
      </w:r>
      <w:r w:rsidRPr="00457CE4">
        <w:rPr>
          <w:rFonts w:asciiTheme="minorHAnsi" w:hAnsiTheme="minorHAnsi" w:cstheme="minorHAnsi"/>
          <w:bCs/>
          <w:iCs/>
          <w:szCs w:val="24"/>
        </w:rPr>
        <w:t>(</w:t>
      </w:r>
      <w:r w:rsidR="00B74CC2" w:rsidRPr="00457CE4">
        <w:rPr>
          <w:rFonts w:asciiTheme="minorHAnsi" w:hAnsiTheme="minorHAnsi" w:cstheme="minorHAnsi"/>
          <w:bCs/>
          <w:iCs/>
          <w:szCs w:val="24"/>
        </w:rPr>
        <w:t>or other appropriate manager</w:t>
      </w:r>
      <w:r w:rsidRPr="00457CE4">
        <w:rPr>
          <w:rFonts w:asciiTheme="minorHAnsi" w:hAnsiTheme="minorHAnsi" w:cstheme="minorHAnsi"/>
          <w:bCs/>
          <w:iCs/>
          <w:szCs w:val="24"/>
        </w:rPr>
        <w:t>)</w:t>
      </w:r>
      <w:r w:rsidR="00B74CC2" w:rsidRPr="00457CE4">
        <w:rPr>
          <w:rFonts w:asciiTheme="minorHAnsi" w:hAnsiTheme="minorHAnsi" w:cstheme="minorHAnsi"/>
          <w:bCs/>
          <w:iCs/>
          <w:szCs w:val="24"/>
        </w:rPr>
        <w:t xml:space="preserve"> shall</w:t>
      </w:r>
      <w:r w:rsidR="00B74CC2" w:rsidRPr="00457CE4">
        <w:rPr>
          <w:rFonts w:asciiTheme="minorHAnsi" w:hAnsiTheme="minorHAnsi" w:cstheme="minorHAnsi"/>
          <w:bCs/>
          <w:szCs w:val="24"/>
        </w:rPr>
        <w:t xml:space="preserve"> complete an analysis</w:t>
      </w:r>
      <w:r w:rsidRPr="00457CE4">
        <w:rPr>
          <w:rFonts w:asciiTheme="minorHAnsi" w:hAnsiTheme="minorHAnsi" w:cstheme="minorHAnsi"/>
          <w:bCs/>
          <w:szCs w:val="24"/>
        </w:rPr>
        <w:t xml:space="preserve"> and investigation of the environmental incident following completion of</w:t>
      </w:r>
      <w:bookmarkStart w:id="4" w:name="_Hlk132965196"/>
      <w:r w:rsidRPr="00457CE4">
        <w:rPr>
          <w:rFonts w:asciiTheme="minorHAnsi" w:hAnsiTheme="minorHAnsi" w:cstheme="minorHAnsi"/>
          <w:bCs/>
          <w:szCs w:val="24"/>
        </w:rPr>
        <w:t xml:space="preserve"> </w:t>
      </w:r>
      <w:r w:rsidR="00B44669" w:rsidRPr="00457CE4">
        <w:rPr>
          <w:rFonts w:asciiTheme="minorHAnsi" w:hAnsiTheme="minorHAnsi" w:cstheme="minorHAnsi"/>
          <w:b/>
          <w:szCs w:val="24"/>
        </w:rPr>
        <w:t>FRM-EHS-059 - Incident Response Investigation Report</w:t>
      </w:r>
      <w:bookmarkEnd w:id="4"/>
      <w:r w:rsidR="006B00BA" w:rsidRPr="00457CE4">
        <w:rPr>
          <w:rFonts w:asciiTheme="minorHAnsi" w:hAnsiTheme="minorHAnsi" w:cstheme="minorHAnsi"/>
          <w:b/>
          <w:szCs w:val="24"/>
        </w:rPr>
        <w:t>.</w:t>
      </w:r>
      <w:r w:rsidR="00910325" w:rsidRPr="00457CE4">
        <w:rPr>
          <w:rFonts w:asciiTheme="minorHAnsi" w:hAnsiTheme="minorHAnsi" w:cstheme="minorHAnsi"/>
          <w:bCs/>
          <w:szCs w:val="24"/>
        </w:rPr>
        <w:t xml:space="preserve"> </w:t>
      </w:r>
      <w:r w:rsidR="00B74CC2" w:rsidRPr="00457CE4">
        <w:rPr>
          <w:rFonts w:asciiTheme="minorHAnsi" w:hAnsiTheme="minorHAnsi" w:cstheme="minorHAnsi"/>
          <w:bCs/>
          <w:szCs w:val="24"/>
        </w:rPr>
        <w:t xml:space="preserve">This shall be completed </w:t>
      </w:r>
      <w:r w:rsidR="00B44669" w:rsidRPr="00457CE4">
        <w:rPr>
          <w:rFonts w:asciiTheme="minorHAnsi" w:hAnsiTheme="minorHAnsi" w:cstheme="minorHAnsi"/>
          <w:bCs/>
          <w:szCs w:val="24"/>
        </w:rPr>
        <w:t>at the earliest opportunity following an incident</w:t>
      </w:r>
      <w:r w:rsidR="00B74CC2" w:rsidRPr="00457CE4">
        <w:rPr>
          <w:rFonts w:asciiTheme="minorHAnsi" w:hAnsiTheme="minorHAnsi" w:cstheme="minorHAnsi"/>
          <w:bCs/>
          <w:szCs w:val="24"/>
        </w:rPr>
        <w:t xml:space="preserve">. </w:t>
      </w:r>
    </w:p>
    <w:p w14:paraId="30FF6E14" w14:textId="77777777" w:rsidR="00BF6426" w:rsidRPr="00457CE4" w:rsidRDefault="00BF6426" w:rsidP="00A247B8">
      <w:pPr>
        <w:pStyle w:val="BodyText"/>
        <w:ind w:left="709"/>
        <w:jc w:val="both"/>
        <w:rPr>
          <w:rFonts w:asciiTheme="minorHAnsi" w:hAnsiTheme="minorHAnsi" w:cstheme="minorHAnsi"/>
          <w:bCs/>
          <w:szCs w:val="24"/>
        </w:rPr>
      </w:pPr>
    </w:p>
    <w:p w14:paraId="522EC331" w14:textId="77777777" w:rsidR="00457CE4" w:rsidRPr="00457CE4" w:rsidRDefault="00BF6426" w:rsidP="00457CE4">
      <w:pPr>
        <w:tabs>
          <w:tab w:val="left" w:pos="709"/>
        </w:tabs>
        <w:ind w:left="709"/>
        <w:jc w:val="both"/>
        <w:rPr>
          <w:rStyle w:val="Hyperlink"/>
          <w:rFonts w:cstheme="minorHAnsi"/>
          <w:color w:val="auto"/>
          <w:sz w:val="24"/>
          <w:szCs w:val="24"/>
        </w:rPr>
      </w:pPr>
      <w:r w:rsidRPr="00457CE4">
        <w:rPr>
          <w:rFonts w:cstheme="minorHAnsi"/>
          <w:bCs/>
          <w:sz w:val="24"/>
          <w:szCs w:val="24"/>
        </w:rPr>
        <w:t xml:space="preserve">Any significant pollution incidents from </w:t>
      </w:r>
      <w:r w:rsidR="00EA2DD5" w:rsidRPr="00457CE4">
        <w:rPr>
          <w:rFonts w:cstheme="minorHAnsi"/>
          <w:bCs/>
          <w:sz w:val="24"/>
          <w:szCs w:val="24"/>
        </w:rPr>
        <w:t>the</w:t>
      </w:r>
      <w:r w:rsidRPr="00457CE4">
        <w:rPr>
          <w:rFonts w:cstheme="minorHAnsi"/>
          <w:bCs/>
          <w:sz w:val="24"/>
          <w:szCs w:val="24"/>
        </w:rPr>
        <w:t xml:space="preserve"> site</w:t>
      </w:r>
      <w:r w:rsidR="00EA2DD5" w:rsidRPr="00457CE4">
        <w:rPr>
          <w:rFonts w:cstheme="minorHAnsi"/>
          <w:bCs/>
          <w:sz w:val="24"/>
          <w:szCs w:val="24"/>
        </w:rPr>
        <w:t xml:space="preserve"> or a breach of condition 4.3.1 (a)(</w:t>
      </w:r>
      <w:proofErr w:type="spellStart"/>
      <w:r w:rsidR="00EA2DD5" w:rsidRPr="00457CE4">
        <w:rPr>
          <w:rFonts w:cstheme="minorHAnsi"/>
          <w:bCs/>
          <w:sz w:val="24"/>
          <w:szCs w:val="24"/>
        </w:rPr>
        <w:t>i</w:t>
      </w:r>
      <w:proofErr w:type="spellEnd"/>
      <w:r w:rsidR="00EA2DD5" w:rsidRPr="00457CE4">
        <w:rPr>
          <w:rFonts w:cstheme="minorHAnsi"/>
          <w:bCs/>
          <w:sz w:val="24"/>
          <w:szCs w:val="24"/>
        </w:rPr>
        <w:t>), or 4.3.1 (b)(</w:t>
      </w:r>
      <w:proofErr w:type="spellStart"/>
      <w:r w:rsidR="00EA2DD5" w:rsidRPr="00457CE4">
        <w:rPr>
          <w:rFonts w:cstheme="minorHAnsi"/>
          <w:bCs/>
          <w:sz w:val="24"/>
          <w:szCs w:val="24"/>
        </w:rPr>
        <w:t>i</w:t>
      </w:r>
      <w:proofErr w:type="spellEnd"/>
      <w:r w:rsidR="00EA2DD5" w:rsidRPr="00457CE4">
        <w:rPr>
          <w:rFonts w:cstheme="minorHAnsi"/>
          <w:bCs/>
          <w:sz w:val="24"/>
          <w:szCs w:val="24"/>
        </w:rPr>
        <w:t>) where the information relates to the breach of a limit specified in the Environmental Permit WP3231NB</w:t>
      </w:r>
      <w:r w:rsidRPr="00457CE4">
        <w:rPr>
          <w:rFonts w:cstheme="minorHAnsi"/>
          <w:bCs/>
          <w:sz w:val="24"/>
          <w:szCs w:val="24"/>
        </w:rPr>
        <w:t xml:space="preserve"> must result in a notification to NRW as soon as reasonably practicable. This should be within 24 hours of becoming aware of the incident. Notification </w:t>
      </w:r>
      <w:r w:rsidR="009C3F7B" w:rsidRPr="00457CE4">
        <w:rPr>
          <w:rFonts w:cstheme="minorHAnsi"/>
          <w:bCs/>
          <w:sz w:val="24"/>
          <w:szCs w:val="24"/>
        </w:rPr>
        <w:t>is to be carried out</w:t>
      </w:r>
      <w:r w:rsidRPr="00457CE4">
        <w:rPr>
          <w:rFonts w:cstheme="minorHAnsi"/>
          <w:bCs/>
          <w:sz w:val="24"/>
          <w:szCs w:val="24"/>
        </w:rPr>
        <w:t xml:space="preserve"> by calling the NRW hotline on </w:t>
      </w:r>
      <w:r w:rsidRPr="00457CE4">
        <w:rPr>
          <w:rFonts w:cstheme="minorHAnsi"/>
          <w:b/>
          <w:sz w:val="24"/>
          <w:szCs w:val="24"/>
        </w:rPr>
        <w:t xml:space="preserve">0300 065 3000 </w:t>
      </w:r>
      <w:r w:rsidRPr="00457CE4">
        <w:rPr>
          <w:rFonts w:cstheme="minorHAnsi"/>
          <w:bCs/>
          <w:sz w:val="24"/>
          <w:szCs w:val="24"/>
        </w:rPr>
        <w:t xml:space="preserve">and/or the submission of a </w:t>
      </w:r>
      <w:r w:rsidRPr="00457CE4">
        <w:rPr>
          <w:rFonts w:cstheme="minorHAnsi"/>
          <w:b/>
          <w:sz w:val="24"/>
          <w:szCs w:val="24"/>
        </w:rPr>
        <w:t>Schedule 5</w:t>
      </w:r>
      <w:r w:rsidRPr="00457CE4">
        <w:rPr>
          <w:rFonts w:cstheme="minorHAnsi"/>
          <w:bCs/>
          <w:sz w:val="24"/>
          <w:szCs w:val="24"/>
        </w:rPr>
        <w:t xml:space="preserve"> </w:t>
      </w:r>
      <w:r w:rsidR="00457CE4">
        <w:rPr>
          <w:rFonts w:cstheme="minorHAnsi"/>
          <w:bCs/>
          <w:sz w:val="24"/>
          <w:szCs w:val="24"/>
        </w:rPr>
        <w:t xml:space="preserve">report </w:t>
      </w:r>
      <w:r w:rsidRPr="00457CE4">
        <w:rPr>
          <w:rFonts w:cstheme="minorHAnsi"/>
          <w:bCs/>
          <w:sz w:val="24"/>
          <w:szCs w:val="24"/>
        </w:rPr>
        <w:t xml:space="preserve">form sent to the </w:t>
      </w:r>
      <w:r w:rsidR="00457CE4">
        <w:rPr>
          <w:rFonts w:cstheme="minorHAnsi"/>
          <w:bCs/>
          <w:sz w:val="24"/>
          <w:szCs w:val="24"/>
        </w:rPr>
        <w:t xml:space="preserve">nominated </w:t>
      </w:r>
      <w:r w:rsidRPr="00457CE4">
        <w:rPr>
          <w:rFonts w:cstheme="minorHAnsi"/>
          <w:bCs/>
          <w:sz w:val="24"/>
          <w:szCs w:val="24"/>
        </w:rPr>
        <w:t xml:space="preserve">NRW site representative and the generic </w:t>
      </w:r>
      <w:r w:rsidR="00457CE4">
        <w:rPr>
          <w:rFonts w:cstheme="minorHAnsi"/>
          <w:bCs/>
          <w:sz w:val="24"/>
          <w:szCs w:val="24"/>
        </w:rPr>
        <w:t xml:space="preserve">NRW </w:t>
      </w:r>
      <w:r w:rsidRPr="00457CE4">
        <w:rPr>
          <w:rFonts w:cstheme="minorHAnsi"/>
          <w:bCs/>
          <w:sz w:val="24"/>
          <w:szCs w:val="24"/>
        </w:rPr>
        <w:t xml:space="preserve">mailbox at: </w:t>
      </w:r>
      <w:hyperlink r:id="rId11" w:history="1">
        <w:r w:rsidR="00457CE4" w:rsidRPr="00457CE4">
          <w:rPr>
            <w:rStyle w:val="Hyperlink"/>
            <w:rFonts w:cstheme="minorHAnsi"/>
            <w:color w:val="0563C1"/>
            <w:sz w:val="24"/>
            <w:szCs w:val="24"/>
          </w:rPr>
          <w:t>industryregulation.swwales@cyfoethnaturiolcymru.gov.uk</w:t>
        </w:r>
      </w:hyperlink>
    </w:p>
    <w:p w14:paraId="6703050B" w14:textId="77777777" w:rsidR="00BF6426" w:rsidRDefault="00BF6426" w:rsidP="00A247B8">
      <w:pPr>
        <w:pStyle w:val="BodyText"/>
        <w:ind w:left="709"/>
        <w:jc w:val="both"/>
        <w:rPr>
          <w:rFonts w:asciiTheme="minorHAnsi" w:hAnsiTheme="minorHAnsi" w:cstheme="minorHAnsi"/>
          <w:bCs/>
        </w:rPr>
      </w:pPr>
    </w:p>
    <w:p w14:paraId="79E55374" w14:textId="77777777" w:rsidR="00BF6426" w:rsidRPr="00BF6426" w:rsidRDefault="00BF6426" w:rsidP="00BF6426">
      <w:pPr>
        <w:pStyle w:val="BodyText"/>
        <w:ind w:left="709"/>
        <w:rPr>
          <w:rFonts w:asciiTheme="minorHAnsi" w:hAnsiTheme="minorHAnsi" w:cstheme="minorHAnsi"/>
          <w:bCs/>
          <w:color w:val="FF0000"/>
        </w:rPr>
      </w:pPr>
      <w:r>
        <w:rPr>
          <w:rFonts w:asciiTheme="minorHAnsi" w:hAnsiTheme="minorHAnsi" w:cstheme="minorHAnsi"/>
          <w:bCs/>
        </w:rPr>
        <w:t>An example Schedule 5</w:t>
      </w:r>
      <w:r w:rsidR="00457CE4">
        <w:rPr>
          <w:rFonts w:asciiTheme="minorHAnsi" w:hAnsiTheme="minorHAnsi" w:cstheme="minorHAnsi"/>
          <w:bCs/>
        </w:rPr>
        <w:t xml:space="preserve"> report</w:t>
      </w:r>
      <w:r>
        <w:rPr>
          <w:rFonts w:asciiTheme="minorHAnsi" w:hAnsiTheme="minorHAnsi" w:cstheme="minorHAnsi"/>
          <w:bCs/>
        </w:rPr>
        <w:t xml:space="preserve"> is at: </w:t>
      </w:r>
      <w:hyperlink r:id="rId12" w:history="1">
        <w:r w:rsidRPr="00F04A2E">
          <w:rPr>
            <w:rStyle w:val="Hyperlink"/>
            <w:rFonts w:asciiTheme="minorHAnsi" w:hAnsiTheme="minorHAnsi" w:cstheme="minorHAnsi"/>
            <w:bCs/>
          </w:rPr>
          <w:t>https://publicregister.naturalresources.wales/Search/Download?RecordId=52876</w:t>
        </w:r>
      </w:hyperlink>
    </w:p>
    <w:p w14:paraId="6DBF8EE3" w14:textId="77777777" w:rsidR="00B74CC2" w:rsidRDefault="00B74CC2" w:rsidP="00B74CC2">
      <w:pPr>
        <w:pStyle w:val="BodyText"/>
        <w:jc w:val="both"/>
        <w:rPr>
          <w:rFonts w:asciiTheme="minorHAnsi" w:hAnsiTheme="minorHAnsi" w:cstheme="minorHAnsi"/>
          <w:bCs/>
          <w:color w:val="FF0000"/>
        </w:rPr>
      </w:pPr>
    </w:p>
    <w:p w14:paraId="68D97D25" w14:textId="77777777" w:rsidR="00B74CC2" w:rsidRPr="00D72591" w:rsidRDefault="000B3849" w:rsidP="000B3849">
      <w:pPr>
        <w:pStyle w:val="Heading3"/>
        <w:jc w:val="both"/>
        <w:rPr>
          <w:rFonts w:asciiTheme="minorHAnsi" w:hAnsiTheme="minorHAnsi" w:cstheme="minorHAnsi"/>
          <w:u w:val="single"/>
        </w:rPr>
      </w:pPr>
      <w:bookmarkStart w:id="5" w:name="_Toc84145375"/>
      <w:r w:rsidRPr="00D72591">
        <w:rPr>
          <w:rFonts w:asciiTheme="minorHAnsi" w:hAnsiTheme="minorHAnsi" w:cstheme="minorHAnsi"/>
        </w:rPr>
        <w:t>3</w:t>
      </w:r>
      <w:r w:rsidR="00B74CC2" w:rsidRPr="00D72591">
        <w:rPr>
          <w:rFonts w:asciiTheme="minorHAnsi" w:hAnsiTheme="minorHAnsi" w:cstheme="minorHAnsi"/>
        </w:rPr>
        <w:t>.</w:t>
      </w:r>
      <w:r w:rsidR="002E1C9A" w:rsidRPr="00D72591">
        <w:rPr>
          <w:rFonts w:asciiTheme="minorHAnsi" w:hAnsiTheme="minorHAnsi" w:cstheme="minorHAnsi"/>
        </w:rPr>
        <w:t>3</w:t>
      </w:r>
      <w:r w:rsidR="00B74CC2" w:rsidRPr="00D72591">
        <w:rPr>
          <w:rFonts w:asciiTheme="minorHAnsi" w:hAnsiTheme="minorHAnsi" w:cstheme="minorHAnsi"/>
        </w:rPr>
        <w:t>.2</w:t>
      </w:r>
      <w:r w:rsidR="00B74CC2" w:rsidRPr="00D72591">
        <w:rPr>
          <w:rFonts w:asciiTheme="minorHAnsi" w:hAnsiTheme="minorHAnsi" w:cstheme="minorHAnsi"/>
        </w:rPr>
        <w:tab/>
      </w:r>
      <w:r w:rsidR="00416839" w:rsidRPr="00D72591">
        <w:rPr>
          <w:rFonts w:asciiTheme="minorHAnsi" w:hAnsiTheme="minorHAnsi" w:cstheme="minorHAnsi"/>
          <w:b/>
          <w:bCs/>
        </w:rPr>
        <w:t xml:space="preserve">Site </w:t>
      </w:r>
      <w:r w:rsidR="00B74CC2" w:rsidRPr="00D72591">
        <w:rPr>
          <w:rFonts w:asciiTheme="minorHAnsi" w:hAnsiTheme="minorHAnsi" w:cstheme="minorHAnsi"/>
          <w:b/>
          <w:bCs/>
        </w:rPr>
        <w:t>Manager Review</w:t>
      </w:r>
      <w:bookmarkEnd w:id="5"/>
    </w:p>
    <w:p w14:paraId="7AA2D6D2" w14:textId="77777777" w:rsidR="00B74CC2" w:rsidRPr="00D72591" w:rsidRDefault="00B74CC2" w:rsidP="00B74CC2">
      <w:pPr>
        <w:pStyle w:val="BodyText"/>
        <w:jc w:val="both"/>
        <w:rPr>
          <w:rFonts w:asciiTheme="minorHAnsi" w:hAnsiTheme="minorHAnsi" w:cstheme="minorHAnsi"/>
          <w:bCs/>
        </w:rPr>
      </w:pPr>
    </w:p>
    <w:p w14:paraId="54182316" w14:textId="77777777" w:rsidR="00B74CC2" w:rsidRPr="00D72591" w:rsidRDefault="00B74CC2" w:rsidP="00B74CC2">
      <w:pPr>
        <w:pStyle w:val="BodyText"/>
        <w:ind w:left="709" w:firstLine="11"/>
        <w:jc w:val="both"/>
        <w:rPr>
          <w:rFonts w:asciiTheme="minorHAnsi" w:hAnsiTheme="minorHAnsi" w:cstheme="minorHAnsi"/>
          <w:bCs/>
        </w:rPr>
      </w:pPr>
      <w:r w:rsidRPr="00D72591">
        <w:rPr>
          <w:rFonts w:asciiTheme="minorHAnsi" w:hAnsiTheme="minorHAnsi" w:cstheme="minorHAnsi"/>
          <w:bCs/>
        </w:rPr>
        <w:t xml:space="preserve">The </w:t>
      </w:r>
      <w:r w:rsidR="00A247B8" w:rsidRPr="00D72591">
        <w:rPr>
          <w:rFonts w:asciiTheme="minorHAnsi" w:hAnsiTheme="minorHAnsi" w:cstheme="minorHAnsi"/>
          <w:bCs/>
        </w:rPr>
        <w:t>Site</w:t>
      </w:r>
      <w:r w:rsidRPr="00D72591">
        <w:rPr>
          <w:rFonts w:asciiTheme="minorHAnsi" w:hAnsiTheme="minorHAnsi" w:cstheme="minorHAnsi"/>
          <w:bCs/>
        </w:rPr>
        <w:t xml:space="preserve"> Manager shall check the </w:t>
      </w:r>
      <w:r w:rsidR="00D72591" w:rsidRPr="00D72591">
        <w:rPr>
          <w:rFonts w:asciiTheme="minorHAnsi" w:hAnsiTheme="minorHAnsi" w:cstheme="minorHAnsi"/>
          <w:bCs/>
        </w:rPr>
        <w:t>Incident Response Investigation R</w:t>
      </w:r>
      <w:r w:rsidRPr="00D72591">
        <w:rPr>
          <w:rFonts w:asciiTheme="minorHAnsi" w:hAnsiTheme="minorHAnsi" w:cstheme="minorHAnsi"/>
          <w:bCs/>
        </w:rPr>
        <w:t xml:space="preserve">eport and agree further action/investigation required. Actions shall be allocated to named individuals </w:t>
      </w:r>
      <w:r w:rsidR="00D72591" w:rsidRPr="00D72591">
        <w:rPr>
          <w:rFonts w:asciiTheme="minorHAnsi" w:hAnsiTheme="minorHAnsi" w:cstheme="minorHAnsi"/>
          <w:bCs/>
        </w:rPr>
        <w:t>with</w:t>
      </w:r>
      <w:r w:rsidRPr="00D72591">
        <w:rPr>
          <w:rFonts w:asciiTheme="minorHAnsi" w:hAnsiTheme="minorHAnsi" w:cstheme="minorHAnsi"/>
          <w:bCs/>
        </w:rPr>
        <w:t xml:space="preserve"> a required completion date.</w:t>
      </w:r>
    </w:p>
    <w:p w14:paraId="3D06D2F1" w14:textId="77777777" w:rsidR="00B74CC2" w:rsidRPr="00D72591" w:rsidRDefault="00B74CC2" w:rsidP="00B74CC2">
      <w:pPr>
        <w:pStyle w:val="BodyText"/>
        <w:ind w:left="709" w:firstLine="11"/>
        <w:jc w:val="both"/>
        <w:rPr>
          <w:rFonts w:asciiTheme="minorHAnsi" w:hAnsiTheme="minorHAnsi" w:cstheme="minorHAnsi"/>
          <w:bCs/>
        </w:rPr>
      </w:pPr>
    </w:p>
    <w:p w14:paraId="49D73A1F" w14:textId="77777777" w:rsidR="00B74CC2" w:rsidRPr="00D72591" w:rsidRDefault="00B74CC2" w:rsidP="00B74CC2">
      <w:pPr>
        <w:pStyle w:val="BodyText"/>
        <w:ind w:left="709" w:firstLine="11"/>
        <w:jc w:val="both"/>
        <w:rPr>
          <w:rFonts w:asciiTheme="minorHAnsi" w:hAnsiTheme="minorHAnsi" w:cstheme="minorHAnsi"/>
          <w:bCs/>
        </w:rPr>
      </w:pPr>
      <w:r w:rsidRPr="00D72591">
        <w:rPr>
          <w:rFonts w:asciiTheme="minorHAnsi" w:hAnsiTheme="minorHAnsi" w:cstheme="minorHAnsi"/>
          <w:bCs/>
        </w:rPr>
        <w:t xml:space="preserve">The </w:t>
      </w:r>
      <w:r w:rsidR="00D9133A" w:rsidRPr="00D72591">
        <w:rPr>
          <w:rFonts w:asciiTheme="minorHAnsi" w:hAnsiTheme="minorHAnsi" w:cstheme="minorHAnsi"/>
          <w:bCs/>
        </w:rPr>
        <w:t>Site</w:t>
      </w:r>
      <w:r w:rsidRPr="00D72591">
        <w:rPr>
          <w:rFonts w:asciiTheme="minorHAnsi" w:hAnsiTheme="minorHAnsi" w:cstheme="minorHAnsi"/>
          <w:bCs/>
        </w:rPr>
        <w:t xml:space="preserve"> Manager </w:t>
      </w:r>
      <w:r w:rsidR="00D72591" w:rsidRPr="00D72591">
        <w:rPr>
          <w:rFonts w:asciiTheme="minorHAnsi" w:hAnsiTheme="minorHAnsi" w:cstheme="minorHAnsi"/>
          <w:bCs/>
        </w:rPr>
        <w:t xml:space="preserve">is </w:t>
      </w:r>
      <w:r w:rsidRPr="00D72591">
        <w:rPr>
          <w:rFonts w:asciiTheme="minorHAnsi" w:hAnsiTheme="minorHAnsi" w:cstheme="minorHAnsi"/>
          <w:bCs/>
        </w:rPr>
        <w:t>responsible for ensuring that remedial action is undertaken</w:t>
      </w:r>
      <w:r w:rsidR="00D72591" w:rsidRPr="00D72591">
        <w:rPr>
          <w:rFonts w:asciiTheme="minorHAnsi" w:hAnsiTheme="minorHAnsi" w:cstheme="minorHAnsi"/>
          <w:bCs/>
        </w:rPr>
        <w:t>,</w:t>
      </w:r>
      <w:r w:rsidRPr="00D72591">
        <w:rPr>
          <w:rFonts w:asciiTheme="minorHAnsi" w:hAnsiTheme="minorHAnsi" w:cstheme="minorHAnsi"/>
          <w:bCs/>
        </w:rPr>
        <w:t xml:space="preserve"> that resources are allocated and that the remedial action is effective.</w:t>
      </w:r>
    </w:p>
    <w:p w14:paraId="60DD978B" w14:textId="77777777" w:rsidR="00416839" w:rsidRPr="00D72591" w:rsidRDefault="00416839" w:rsidP="00B74CC2">
      <w:pPr>
        <w:pStyle w:val="BodyText"/>
        <w:ind w:left="709" w:firstLine="11"/>
        <w:jc w:val="both"/>
        <w:rPr>
          <w:rFonts w:asciiTheme="minorHAnsi" w:hAnsiTheme="minorHAnsi" w:cstheme="minorHAnsi"/>
          <w:bCs/>
        </w:rPr>
      </w:pPr>
    </w:p>
    <w:p w14:paraId="300B98FF" w14:textId="77777777" w:rsidR="00B74CC2" w:rsidRPr="00D72591" w:rsidRDefault="00B74CC2" w:rsidP="00B74CC2">
      <w:pPr>
        <w:pStyle w:val="BodyText"/>
        <w:ind w:left="709"/>
        <w:jc w:val="both"/>
        <w:rPr>
          <w:rFonts w:asciiTheme="minorHAnsi" w:hAnsiTheme="minorHAnsi" w:cstheme="minorHAnsi"/>
          <w:bCs/>
        </w:rPr>
      </w:pPr>
      <w:r w:rsidRPr="00D72591">
        <w:rPr>
          <w:rFonts w:asciiTheme="minorHAnsi" w:hAnsiTheme="minorHAnsi" w:cstheme="minorHAnsi"/>
          <w:bCs/>
        </w:rPr>
        <w:t xml:space="preserve">The </w:t>
      </w:r>
      <w:r w:rsidR="00D9133A" w:rsidRPr="00D72591">
        <w:rPr>
          <w:rFonts w:asciiTheme="minorHAnsi" w:hAnsiTheme="minorHAnsi" w:cstheme="minorHAnsi"/>
          <w:bCs/>
        </w:rPr>
        <w:t xml:space="preserve">Site </w:t>
      </w:r>
      <w:r w:rsidRPr="00D72591">
        <w:rPr>
          <w:rFonts w:asciiTheme="minorHAnsi" w:hAnsiTheme="minorHAnsi" w:cstheme="minorHAnsi"/>
          <w:bCs/>
        </w:rPr>
        <w:t xml:space="preserve">Manager </w:t>
      </w:r>
      <w:r w:rsidR="00D72591" w:rsidRPr="00D72591">
        <w:rPr>
          <w:rFonts w:asciiTheme="minorHAnsi" w:hAnsiTheme="minorHAnsi" w:cstheme="minorHAnsi"/>
          <w:bCs/>
        </w:rPr>
        <w:t>is</w:t>
      </w:r>
      <w:r w:rsidRPr="00D72591">
        <w:rPr>
          <w:rFonts w:asciiTheme="minorHAnsi" w:hAnsiTheme="minorHAnsi" w:cstheme="minorHAnsi"/>
          <w:bCs/>
        </w:rPr>
        <w:t xml:space="preserve"> responsible for ensuring that the originator of the report receives feedback on </w:t>
      </w:r>
      <w:r w:rsidR="00D72591" w:rsidRPr="00D72591">
        <w:rPr>
          <w:rFonts w:asciiTheme="minorHAnsi" w:hAnsiTheme="minorHAnsi" w:cstheme="minorHAnsi"/>
          <w:bCs/>
        </w:rPr>
        <w:t>the outcomes of the report.</w:t>
      </w:r>
    </w:p>
    <w:p w14:paraId="47F93EE2" w14:textId="77777777" w:rsidR="00B74CC2" w:rsidRPr="00014FAF" w:rsidRDefault="00B74CC2" w:rsidP="00B74CC2">
      <w:pPr>
        <w:pStyle w:val="BodyText"/>
        <w:ind w:left="709"/>
        <w:jc w:val="both"/>
        <w:rPr>
          <w:rFonts w:asciiTheme="minorHAnsi" w:hAnsiTheme="minorHAnsi" w:cstheme="minorHAnsi"/>
          <w:bCs/>
          <w:color w:val="FF0000"/>
        </w:rPr>
      </w:pPr>
    </w:p>
    <w:p w14:paraId="3FEE528C" w14:textId="77777777" w:rsidR="00B74CC2" w:rsidRPr="00CA11CB" w:rsidRDefault="000B3849" w:rsidP="000B3849">
      <w:pPr>
        <w:pStyle w:val="Heading3"/>
        <w:jc w:val="both"/>
        <w:rPr>
          <w:rFonts w:asciiTheme="minorHAnsi" w:hAnsiTheme="minorHAnsi" w:cstheme="minorHAnsi"/>
          <w:b/>
          <w:bCs/>
        </w:rPr>
      </w:pPr>
      <w:bookmarkStart w:id="6" w:name="_Toc84145376"/>
      <w:r w:rsidRPr="00CA11CB">
        <w:rPr>
          <w:rFonts w:asciiTheme="minorHAnsi" w:hAnsiTheme="minorHAnsi" w:cstheme="minorHAnsi"/>
        </w:rPr>
        <w:t>3</w:t>
      </w:r>
      <w:r w:rsidR="00B74CC2" w:rsidRPr="00CA11CB">
        <w:rPr>
          <w:rFonts w:asciiTheme="minorHAnsi" w:hAnsiTheme="minorHAnsi" w:cstheme="minorHAnsi"/>
        </w:rPr>
        <w:t>.</w:t>
      </w:r>
      <w:r w:rsidR="002E1C9A" w:rsidRPr="00CA11CB">
        <w:rPr>
          <w:rFonts w:asciiTheme="minorHAnsi" w:hAnsiTheme="minorHAnsi" w:cstheme="minorHAnsi"/>
        </w:rPr>
        <w:t>3</w:t>
      </w:r>
      <w:r w:rsidR="00B74CC2" w:rsidRPr="00CA11CB">
        <w:rPr>
          <w:rFonts w:asciiTheme="minorHAnsi" w:hAnsiTheme="minorHAnsi" w:cstheme="minorHAnsi"/>
        </w:rPr>
        <w:t>.3</w:t>
      </w:r>
      <w:r w:rsidR="00B74CC2" w:rsidRPr="00CA11CB">
        <w:rPr>
          <w:rFonts w:asciiTheme="minorHAnsi" w:hAnsiTheme="minorHAnsi" w:cstheme="minorHAnsi"/>
        </w:rPr>
        <w:tab/>
      </w:r>
      <w:r w:rsidR="00B74CC2" w:rsidRPr="00CA11CB">
        <w:rPr>
          <w:rFonts w:asciiTheme="minorHAnsi" w:hAnsiTheme="minorHAnsi" w:cstheme="minorHAnsi"/>
          <w:b/>
          <w:bCs/>
        </w:rPr>
        <w:t>Remedial Actions</w:t>
      </w:r>
      <w:bookmarkEnd w:id="6"/>
    </w:p>
    <w:p w14:paraId="34E194A9" w14:textId="77777777" w:rsidR="00B74CC2" w:rsidRPr="00CA11CB" w:rsidRDefault="00B74CC2" w:rsidP="00B74CC2">
      <w:pPr>
        <w:pStyle w:val="BodyText"/>
        <w:ind w:left="709"/>
        <w:jc w:val="both"/>
        <w:rPr>
          <w:rFonts w:asciiTheme="minorHAnsi" w:hAnsiTheme="minorHAnsi" w:cstheme="minorHAnsi"/>
          <w:bCs/>
        </w:rPr>
      </w:pPr>
    </w:p>
    <w:p w14:paraId="4D10DC07" w14:textId="77777777" w:rsidR="00B74CC2" w:rsidRPr="00CA11CB" w:rsidRDefault="00B74CC2" w:rsidP="00B74CC2">
      <w:pPr>
        <w:pStyle w:val="BodyText"/>
        <w:ind w:left="709"/>
        <w:jc w:val="both"/>
        <w:rPr>
          <w:rFonts w:asciiTheme="minorHAnsi" w:hAnsiTheme="minorHAnsi" w:cstheme="minorHAnsi"/>
          <w:bCs/>
        </w:rPr>
      </w:pPr>
      <w:r w:rsidRPr="00CA11CB">
        <w:rPr>
          <w:rFonts w:asciiTheme="minorHAnsi" w:hAnsiTheme="minorHAnsi" w:cstheme="minorHAnsi"/>
          <w:bCs/>
        </w:rPr>
        <w:t xml:space="preserve">Once the causes </w:t>
      </w:r>
      <w:r w:rsidR="00CA11CB" w:rsidRPr="00CA11CB">
        <w:rPr>
          <w:rFonts w:asciiTheme="minorHAnsi" w:hAnsiTheme="minorHAnsi" w:cstheme="minorHAnsi"/>
          <w:bCs/>
        </w:rPr>
        <w:t>of an incident have been determined</w:t>
      </w:r>
      <w:r w:rsidRPr="00CA11CB">
        <w:rPr>
          <w:rFonts w:asciiTheme="minorHAnsi" w:hAnsiTheme="minorHAnsi" w:cstheme="minorHAnsi"/>
          <w:bCs/>
        </w:rPr>
        <w:t xml:space="preserve">, the </w:t>
      </w:r>
      <w:r w:rsidR="00CA11CB" w:rsidRPr="00CA11CB">
        <w:rPr>
          <w:rFonts w:asciiTheme="minorHAnsi" w:hAnsiTheme="minorHAnsi" w:cstheme="minorHAnsi"/>
          <w:bCs/>
        </w:rPr>
        <w:t>remedial actions</w:t>
      </w:r>
      <w:r w:rsidRPr="00CA11CB">
        <w:rPr>
          <w:rFonts w:asciiTheme="minorHAnsi" w:hAnsiTheme="minorHAnsi" w:cstheme="minorHAnsi"/>
          <w:bCs/>
        </w:rPr>
        <w:t xml:space="preserve"> can be specified. </w:t>
      </w:r>
      <w:r w:rsidR="00E80C02" w:rsidRPr="00CA11CB">
        <w:rPr>
          <w:rFonts w:asciiTheme="minorHAnsi" w:hAnsiTheme="minorHAnsi" w:cstheme="minorHAnsi"/>
          <w:bCs/>
        </w:rPr>
        <w:t>For example, a</w:t>
      </w:r>
      <w:r w:rsidRPr="00CA11CB">
        <w:rPr>
          <w:rFonts w:asciiTheme="minorHAnsi" w:hAnsiTheme="minorHAnsi" w:cstheme="minorHAnsi"/>
          <w:bCs/>
        </w:rPr>
        <w:t xml:space="preserve">ctions may include maintenance, </w:t>
      </w:r>
      <w:r w:rsidR="00CA11CB" w:rsidRPr="00CA11CB">
        <w:rPr>
          <w:rFonts w:asciiTheme="minorHAnsi" w:hAnsiTheme="minorHAnsi" w:cstheme="minorHAnsi"/>
          <w:bCs/>
        </w:rPr>
        <w:t xml:space="preserve">further </w:t>
      </w:r>
      <w:r w:rsidRPr="00CA11CB">
        <w:rPr>
          <w:rFonts w:asciiTheme="minorHAnsi" w:hAnsiTheme="minorHAnsi" w:cstheme="minorHAnsi"/>
          <w:bCs/>
        </w:rPr>
        <w:t xml:space="preserve">training or </w:t>
      </w:r>
      <w:r w:rsidR="00CA11CB" w:rsidRPr="00CA11CB">
        <w:rPr>
          <w:rFonts w:asciiTheme="minorHAnsi" w:hAnsiTheme="minorHAnsi" w:cstheme="minorHAnsi"/>
          <w:bCs/>
        </w:rPr>
        <w:t>improvements to policies and procedures.</w:t>
      </w:r>
      <w:r w:rsidR="00CA11CB">
        <w:rPr>
          <w:rFonts w:asciiTheme="minorHAnsi" w:hAnsiTheme="minorHAnsi" w:cstheme="minorHAnsi"/>
          <w:bCs/>
        </w:rPr>
        <w:t xml:space="preserve"> Should the incident warrant involvement from Natural Resources Wales, their recommendations and/or enforcement actions must also be considered, documented and completed in the specified timeframe.</w:t>
      </w:r>
    </w:p>
    <w:p w14:paraId="1AD5E112" w14:textId="77777777" w:rsidR="00B74CC2" w:rsidRPr="00014FAF" w:rsidRDefault="00B74CC2" w:rsidP="00B74CC2">
      <w:pPr>
        <w:pStyle w:val="BodyText"/>
        <w:jc w:val="both"/>
        <w:rPr>
          <w:rFonts w:asciiTheme="minorHAnsi" w:hAnsiTheme="minorHAnsi" w:cstheme="minorHAnsi"/>
          <w:bCs/>
          <w:color w:val="FF0000"/>
        </w:rPr>
      </w:pPr>
    </w:p>
    <w:p w14:paraId="1A2831EE" w14:textId="77777777" w:rsidR="00B74CC2" w:rsidRPr="005E2ACA" w:rsidRDefault="000B3849" w:rsidP="000B3849">
      <w:pPr>
        <w:pStyle w:val="Heading3"/>
        <w:jc w:val="both"/>
        <w:rPr>
          <w:rFonts w:asciiTheme="minorHAnsi" w:hAnsiTheme="minorHAnsi" w:cstheme="minorHAnsi"/>
        </w:rPr>
      </w:pPr>
      <w:bookmarkStart w:id="7" w:name="_Toc84145377"/>
      <w:r w:rsidRPr="005E2ACA">
        <w:rPr>
          <w:rFonts w:asciiTheme="minorHAnsi" w:hAnsiTheme="minorHAnsi" w:cstheme="minorHAnsi"/>
        </w:rPr>
        <w:t>3</w:t>
      </w:r>
      <w:r w:rsidR="00B74CC2" w:rsidRPr="005E2ACA">
        <w:rPr>
          <w:rFonts w:asciiTheme="minorHAnsi" w:hAnsiTheme="minorHAnsi" w:cstheme="minorHAnsi"/>
        </w:rPr>
        <w:t>.</w:t>
      </w:r>
      <w:r w:rsidR="002E1C9A" w:rsidRPr="005E2ACA">
        <w:rPr>
          <w:rFonts w:asciiTheme="minorHAnsi" w:hAnsiTheme="minorHAnsi" w:cstheme="minorHAnsi"/>
        </w:rPr>
        <w:t>3</w:t>
      </w:r>
      <w:r w:rsidR="00B74CC2" w:rsidRPr="005E2ACA">
        <w:rPr>
          <w:rFonts w:asciiTheme="minorHAnsi" w:hAnsiTheme="minorHAnsi" w:cstheme="minorHAnsi"/>
        </w:rPr>
        <w:t>.4</w:t>
      </w:r>
      <w:r w:rsidR="00B74CC2" w:rsidRPr="005E2ACA">
        <w:rPr>
          <w:rFonts w:asciiTheme="minorHAnsi" w:hAnsiTheme="minorHAnsi" w:cstheme="minorHAnsi"/>
        </w:rPr>
        <w:tab/>
      </w:r>
      <w:bookmarkEnd w:id="7"/>
      <w:r w:rsidR="00A247B8" w:rsidRPr="005E2ACA">
        <w:rPr>
          <w:rFonts w:asciiTheme="minorHAnsi" w:hAnsiTheme="minorHAnsi" w:cstheme="minorHAnsi"/>
          <w:b/>
          <w:bCs/>
        </w:rPr>
        <w:t>Incident Investigation</w:t>
      </w:r>
      <w:r w:rsidR="00A247B8" w:rsidRPr="005E2ACA">
        <w:rPr>
          <w:rFonts w:asciiTheme="minorHAnsi" w:hAnsiTheme="minorHAnsi" w:cstheme="minorHAnsi"/>
          <w:u w:val="single"/>
        </w:rPr>
        <w:t xml:space="preserve"> </w:t>
      </w:r>
    </w:p>
    <w:p w14:paraId="13102864" w14:textId="77777777" w:rsidR="00B74CC2" w:rsidRPr="00014FAF" w:rsidRDefault="00B74CC2" w:rsidP="00C95414">
      <w:pPr>
        <w:pStyle w:val="BodyText"/>
        <w:ind w:left="709"/>
        <w:jc w:val="both"/>
        <w:rPr>
          <w:rFonts w:asciiTheme="minorHAnsi" w:hAnsiTheme="minorHAnsi" w:cstheme="minorHAnsi"/>
          <w:bCs/>
          <w:color w:val="FF0000"/>
        </w:rPr>
      </w:pPr>
    </w:p>
    <w:p w14:paraId="6DEA4F41" w14:textId="77777777" w:rsidR="00B74CC2" w:rsidRPr="00290F5A" w:rsidRDefault="00B74CC2" w:rsidP="00290F5A">
      <w:pPr>
        <w:pStyle w:val="BodyText"/>
        <w:ind w:left="709"/>
        <w:jc w:val="both"/>
        <w:rPr>
          <w:rFonts w:asciiTheme="minorHAnsi" w:hAnsiTheme="minorHAnsi" w:cstheme="minorHAnsi"/>
          <w:bCs/>
        </w:rPr>
      </w:pPr>
      <w:r w:rsidRPr="00014FAF">
        <w:rPr>
          <w:rFonts w:asciiTheme="minorHAnsi" w:hAnsiTheme="minorHAnsi" w:cstheme="minorHAnsi"/>
          <w:bCs/>
          <w:color w:val="FF0000"/>
        </w:rPr>
        <w:tab/>
      </w:r>
      <w:r w:rsidR="00290F5A" w:rsidRPr="00290F5A">
        <w:rPr>
          <w:rFonts w:asciiTheme="minorHAnsi" w:hAnsiTheme="minorHAnsi" w:cstheme="minorHAnsi"/>
          <w:bCs/>
        </w:rPr>
        <w:t>Following an environmental incident tak</w:t>
      </w:r>
      <w:r w:rsidR="00C861AF">
        <w:rPr>
          <w:rFonts w:asciiTheme="minorHAnsi" w:hAnsiTheme="minorHAnsi" w:cstheme="minorHAnsi"/>
          <w:bCs/>
        </w:rPr>
        <w:t>e</w:t>
      </w:r>
      <w:r w:rsidR="00290F5A" w:rsidRPr="00290F5A">
        <w:rPr>
          <w:rFonts w:asciiTheme="minorHAnsi" w:hAnsiTheme="minorHAnsi" w:cstheme="minorHAnsi"/>
          <w:bCs/>
        </w:rPr>
        <w:t xml:space="preserve"> place, the following course of action will be undertaken:</w:t>
      </w:r>
    </w:p>
    <w:p w14:paraId="50EF6307" w14:textId="77777777" w:rsidR="00B74CC2" w:rsidRPr="00290F5A" w:rsidRDefault="00B74CC2" w:rsidP="00B74CC2">
      <w:pPr>
        <w:pStyle w:val="BodyText"/>
        <w:jc w:val="both"/>
        <w:rPr>
          <w:rFonts w:asciiTheme="minorHAnsi" w:hAnsiTheme="minorHAnsi" w:cstheme="minorHAnsi"/>
          <w:bCs/>
        </w:rPr>
      </w:pPr>
    </w:p>
    <w:p w14:paraId="0AB6EB79" w14:textId="77777777" w:rsidR="00B74CC2" w:rsidRPr="00290F5A" w:rsidRDefault="00B74CC2" w:rsidP="00EB7610">
      <w:pPr>
        <w:pStyle w:val="BodyText"/>
        <w:numPr>
          <w:ilvl w:val="0"/>
          <w:numId w:val="18"/>
        </w:numPr>
        <w:spacing w:after="120"/>
        <w:ind w:left="1077" w:hanging="357"/>
        <w:jc w:val="both"/>
        <w:rPr>
          <w:rFonts w:asciiTheme="minorHAnsi" w:hAnsiTheme="minorHAnsi" w:cstheme="minorHAnsi"/>
          <w:bCs/>
        </w:rPr>
      </w:pPr>
      <w:r w:rsidRPr="00290F5A">
        <w:rPr>
          <w:rFonts w:asciiTheme="minorHAnsi" w:hAnsiTheme="minorHAnsi" w:cstheme="minorHAnsi"/>
          <w:bCs/>
        </w:rPr>
        <w:t>Investigation of the circumstance</w:t>
      </w:r>
      <w:r w:rsidR="00290F5A" w:rsidRPr="00290F5A">
        <w:rPr>
          <w:rFonts w:asciiTheme="minorHAnsi" w:hAnsiTheme="minorHAnsi" w:cstheme="minorHAnsi"/>
          <w:bCs/>
        </w:rPr>
        <w:t>s</w:t>
      </w:r>
      <w:r w:rsidRPr="00290F5A">
        <w:rPr>
          <w:rFonts w:asciiTheme="minorHAnsi" w:hAnsiTheme="minorHAnsi" w:cstheme="minorHAnsi"/>
          <w:bCs/>
        </w:rPr>
        <w:t xml:space="preserve"> leading to </w:t>
      </w:r>
      <w:r w:rsidR="00290F5A" w:rsidRPr="00290F5A">
        <w:rPr>
          <w:rFonts w:asciiTheme="minorHAnsi" w:hAnsiTheme="minorHAnsi" w:cstheme="minorHAnsi"/>
          <w:bCs/>
        </w:rPr>
        <w:t>the</w:t>
      </w:r>
      <w:r w:rsidRPr="00290F5A">
        <w:rPr>
          <w:rFonts w:asciiTheme="minorHAnsi" w:hAnsiTheme="minorHAnsi" w:cstheme="minorHAnsi"/>
          <w:bCs/>
        </w:rPr>
        <w:t xml:space="preserve"> inciden</w:t>
      </w:r>
      <w:r w:rsidR="00EB7610" w:rsidRPr="00290F5A">
        <w:rPr>
          <w:rFonts w:asciiTheme="minorHAnsi" w:hAnsiTheme="minorHAnsi" w:cstheme="minorHAnsi"/>
          <w:bCs/>
        </w:rPr>
        <w:t>t</w:t>
      </w:r>
    </w:p>
    <w:p w14:paraId="267431F6" w14:textId="77777777" w:rsidR="00B74CC2" w:rsidRDefault="00B74CC2" w:rsidP="00EB7610">
      <w:pPr>
        <w:pStyle w:val="BodyText"/>
        <w:numPr>
          <w:ilvl w:val="0"/>
          <w:numId w:val="18"/>
        </w:numPr>
        <w:spacing w:after="120"/>
        <w:ind w:left="1077" w:hanging="357"/>
        <w:jc w:val="both"/>
        <w:rPr>
          <w:rFonts w:asciiTheme="minorHAnsi" w:hAnsiTheme="minorHAnsi" w:cstheme="minorHAnsi"/>
          <w:bCs/>
        </w:rPr>
      </w:pPr>
      <w:r w:rsidRPr="00290F5A">
        <w:rPr>
          <w:rFonts w:asciiTheme="minorHAnsi" w:hAnsiTheme="minorHAnsi" w:cstheme="minorHAnsi"/>
          <w:bCs/>
        </w:rPr>
        <w:t>Establish</w:t>
      </w:r>
      <w:r w:rsidR="00416839" w:rsidRPr="00290F5A">
        <w:rPr>
          <w:rFonts w:asciiTheme="minorHAnsi" w:hAnsiTheme="minorHAnsi" w:cstheme="minorHAnsi"/>
          <w:bCs/>
        </w:rPr>
        <w:t xml:space="preserve">ing </w:t>
      </w:r>
      <w:r w:rsidRPr="00290F5A">
        <w:rPr>
          <w:rFonts w:asciiTheme="minorHAnsi" w:hAnsiTheme="minorHAnsi" w:cstheme="minorHAnsi"/>
          <w:bCs/>
        </w:rPr>
        <w:t>the immediate causes (</w:t>
      </w:r>
      <w:proofErr w:type="spellStart"/>
      <w:r w:rsidRPr="00290F5A">
        <w:rPr>
          <w:rFonts w:asciiTheme="minorHAnsi" w:hAnsiTheme="minorHAnsi" w:cstheme="minorHAnsi"/>
          <w:bCs/>
        </w:rPr>
        <w:t>eg</w:t>
      </w:r>
      <w:proofErr w:type="spellEnd"/>
      <w:r w:rsidR="005E2ACA" w:rsidRPr="00290F5A">
        <w:rPr>
          <w:rFonts w:asciiTheme="minorHAnsi" w:hAnsiTheme="minorHAnsi" w:cstheme="minorHAnsi"/>
          <w:bCs/>
        </w:rPr>
        <w:t>:</w:t>
      </w:r>
      <w:r w:rsidR="00F42126" w:rsidRPr="00290F5A">
        <w:rPr>
          <w:rFonts w:asciiTheme="minorHAnsi" w:hAnsiTheme="minorHAnsi" w:cstheme="minorHAnsi"/>
          <w:bCs/>
        </w:rPr>
        <w:t xml:space="preserve"> </w:t>
      </w:r>
      <w:r w:rsidRPr="00290F5A">
        <w:rPr>
          <w:rFonts w:asciiTheme="minorHAnsi" w:hAnsiTheme="minorHAnsi" w:cstheme="minorHAnsi"/>
          <w:bCs/>
        </w:rPr>
        <w:t xml:space="preserve">the use of defective equipment) and the </w:t>
      </w:r>
      <w:r w:rsidR="00416839" w:rsidRPr="00290F5A">
        <w:rPr>
          <w:rFonts w:asciiTheme="minorHAnsi" w:hAnsiTheme="minorHAnsi" w:cstheme="minorHAnsi"/>
          <w:bCs/>
        </w:rPr>
        <w:t xml:space="preserve">root </w:t>
      </w:r>
      <w:r w:rsidRPr="00290F5A">
        <w:rPr>
          <w:rFonts w:asciiTheme="minorHAnsi" w:hAnsiTheme="minorHAnsi" w:cstheme="minorHAnsi"/>
          <w:bCs/>
        </w:rPr>
        <w:t>causes (</w:t>
      </w:r>
      <w:proofErr w:type="spellStart"/>
      <w:r w:rsidRPr="00290F5A">
        <w:rPr>
          <w:rFonts w:asciiTheme="minorHAnsi" w:hAnsiTheme="minorHAnsi" w:cstheme="minorHAnsi"/>
          <w:bCs/>
        </w:rPr>
        <w:t>eg</w:t>
      </w:r>
      <w:proofErr w:type="spellEnd"/>
      <w:r w:rsidR="005E2ACA" w:rsidRPr="00290F5A">
        <w:rPr>
          <w:rFonts w:asciiTheme="minorHAnsi" w:hAnsiTheme="minorHAnsi" w:cstheme="minorHAnsi"/>
          <w:bCs/>
        </w:rPr>
        <w:t>:</w:t>
      </w:r>
      <w:r w:rsidR="00416839" w:rsidRPr="00290F5A">
        <w:rPr>
          <w:rFonts w:asciiTheme="minorHAnsi" w:hAnsiTheme="minorHAnsi" w:cstheme="minorHAnsi"/>
          <w:bCs/>
        </w:rPr>
        <w:t xml:space="preserve"> inadequate training provision, inadequate procedures, poor supervision</w:t>
      </w:r>
      <w:r w:rsidRPr="00290F5A">
        <w:rPr>
          <w:rFonts w:asciiTheme="minorHAnsi" w:hAnsiTheme="minorHAnsi" w:cstheme="minorHAnsi"/>
          <w:bCs/>
        </w:rPr>
        <w:t>)</w:t>
      </w:r>
    </w:p>
    <w:p w14:paraId="52AD7C43" w14:textId="77777777" w:rsidR="00290F5A" w:rsidRPr="00290F5A" w:rsidRDefault="00290F5A" w:rsidP="00EB7610">
      <w:pPr>
        <w:pStyle w:val="BodyText"/>
        <w:numPr>
          <w:ilvl w:val="0"/>
          <w:numId w:val="18"/>
        </w:numPr>
        <w:spacing w:after="120"/>
        <w:ind w:left="1077" w:hanging="357"/>
        <w:jc w:val="both"/>
        <w:rPr>
          <w:rFonts w:asciiTheme="minorHAnsi" w:hAnsiTheme="minorHAnsi" w:cstheme="minorHAnsi"/>
          <w:bCs/>
        </w:rPr>
      </w:pPr>
      <w:r w:rsidRPr="00290F5A">
        <w:rPr>
          <w:rFonts w:asciiTheme="minorHAnsi" w:hAnsiTheme="minorHAnsi" w:cstheme="minorHAnsi"/>
          <w:bCs/>
        </w:rPr>
        <w:t>Consider whether the incident response was sufficient and in accordance with the relevant response plan</w:t>
      </w:r>
    </w:p>
    <w:p w14:paraId="648504A2" w14:textId="77777777" w:rsidR="00B74CC2" w:rsidRPr="00290F5A" w:rsidRDefault="00B74CC2" w:rsidP="00EB7610">
      <w:pPr>
        <w:pStyle w:val="BodyText"/>
        <w:numPr>
          <w:ilvl w:val="0"/>
          <w:numId w:val="18"/>
        </w:numPr>
        <w:spacing w:after="120"/>
        <w:ind w:left="1077" w:hanging="357"/>
        <w:jc w:val="both"/>
        <w:rPr>
          <w:rFonts w:asciiTheme="minorHAnsi" w:hAnsiTheme="minorHAnsi" w:cstheme="minorHAnsi"/>
          <w:bCs/>
        </w:rPr>
      </w:pPr>
      <w:r w:rsidRPr="00290F5A">
        <w:rPr>
          <w:rFonts w:asciiTheme="minorHAnsi" w:hAnsiTheme="minorHAnsi" w:cstheme="minorHAnsi"/>
          <w:bCs/>
        </w:rPr>
        <w:t>Establish an estimate of the actual/potential damage</w:t>
      </w:r>
      <w:r w:rsidR="0044395D" w:rsidRPr="00290F5A">
        <w:rPr>
          <w:rFonts w:asciiTheme="minorHAnsi" w:hAnsiTheme="minorHAnsi" w:cstheme="minorHAnsi"/>
          <w:bCs/>
        </w:rPr>
        <w:t xml:space="preserve"> </w:t>
      </w:r>
      <w:r w:rsidR="00416839" w:rsidRPr="00290F5A">
        <w:rPr>
          <w:rFonts w:asciiTheme="minorHAnsi" w:hAnsiTheme="minorHAnsi" w:cstheme="minorHAnsi"/>
          <w:bCs/>
        </w:rPr>
        <w:t xml:space="preserve">and </w:t>
      </w:r>
      <w:r w:rsidR="0044395D" w:rsidRPr="00290F5A">
        <w:rPr>
          <w:rFonts w:asciiTheme="minorHAnsi" w:hAnsiTheme="minorHAnsi" w:cstheme="minorHAnsi"/>
          <w:bCs/>
        </w:rPr>
        <w:t>losses</w:t>
      </w:r>
    </w:p>
    <w:p w14:paraId="5E0FA313" w14:textId="77777777" w:rsidR="00B74CC2" w:rsidRPr="00290F5A" w:rsidRDefault="00B74CC2" w:rsidP="00EB7610">
      <w:pPr>
        <w:pStyle w:val="BodyText"/>
        <w:numPr>
          <w:ilvl w:val="0"/>
          <w:numId w:val="18"/>
        </w:numPr>
        <w:spacing w:after="120"/>
        <w:ind w:left="1077" w:hanging="357"/>
        <w:jc w:val="both"/>
        <w:rPr>
          <w:rFonts w:asciiTheme="minorHAnsi" w:hAnsiTheme="minorHAnsi" w:cstheme="minorHAnsi"/>
          <w:bCs/>
        </w:rPr>
      </w:pPr>
      <w:r w:rsidRPr="00290F5A">
        <w:rPr>
          <w:rFonts w:asciiTheme="minorHAnsi" w:hAnsiTheme="minorHAnsi" w:cstheme="minorHAnsi"/>
          <w:bCs/>
        </w:rPr>
        <w:t xml:space="preserve">Recommend </w:t>
      </w:r>
      <w:r w:rsidR="00290F5A" w:rsidRPr="00290F5A">
        <w:rPr>
          <w:rFonts w:asciiTheme="minorHAnsi" w:hAnsiTheme="minorHAnsi" w:cstheme="minorHAnsi"/>
          <w:bCs/>
        </w:rPr>
        <w:t>additional mitigation measures to prevent a recurrence of the incident</w:t>
      </w:r>
    </w:p>
    <w:p w14:paraId="18F00325" w14:textId="77777777" w:rsidR="00B74CC2" w:rsidRPr="00290F5A" w:rsidRDefault="00416839" w:rsidP="00EB7610">
      <w:pPr>
        <w:pStyle w:val="BodyText"/>
        <w:numPr>
          <w:ilvl w:val="0"/>
          <w:numId w:val="18"/>
        </w:numPr>
        <w:spacing w:after="120"/>
        <w:ind w:left="1077" w:hanging="357"/>
        <w:jc w:val="both"/>
        <w:rPr>
          <w:rFonts w:asciiTheme="minorHAnsi" w:hAnsiTheme="minorHAnsi" w:cstheme="minorHAnsi"/>
          <w:bCs/>
        </w:rPr>
      </w:pPr>
      <w:r w:rsidRPr="00290F5A">
        <w:rPr>
          <w:rFonts w:asciiTheme="minorHAnsi" w:hAnsiTheme="minorHAnsi" w:cstheme="minorHAnsi"/>
          <w:bCs/>
        </w:rPr>
        <w:t>A</w:t>
      </w:r>
      <w:r w:rsidR="00B74CC2" w:rsidRPr="00290F5A">
        <w:rPr>
          <w:rFonts w:asciiTheme="minorHAnsi" w:hAnsiTheme="minorHAnsi" w:cstheme="minorHAnsi"/>
          <w:bCs/>
        </w:rPr>
        <w:t xml:space="preserve"> review to the risk assessment(s)</w:t>
      </w:r>
      <w:r w:rsidRPr="00290F5A">
        <w:rPr>
          <w:rFonts w:asciiTheme="minorHAnsi" w:hAnsiTheme="minorHAnsi" w:cstheme="minorHAnsi"/>
          <w:bCs/>
        </w:rPr>
        <w:t>,</w:t>
      </w:r>
      <w:r w:rsidR="00B74CC2" w:rsidRPr="00290F5A">
        <w:rPr>
          <w:rFonts w:asciiTheme="minorHAnsi" w:hAnsiTheme="minorHAnsi" w:cstheme="minorHAnsi"/>
          <w:bCs/>
        </w:rPr>
        <w:t xml:space="preserve"> as appropriate</w:t>
      </w:r>
    </w:p>
    <w:p w14:paraId="4AB563DA" w14:textId="77777777" w:rsidR="00B74CC2" w:rsidRPr="00290F5A" w:rsidRDefault="00B74CC2" w:rsidP="00EB7610">
      <w:pPr>
        <w:pStyle w:val="BodyText"/>
        <w:numPr>
          <w:ilvl w:val="0"/>
          <w:numId w:val="18"/>
        </w:numPr>
        <w:spacing w:after="120"/>
        <w:ind w:left="1077" w:hanging="357"/>
        <w:jc w:val="both"/>
        <w:rPr>
          <w:rFonts w:asciiTheme="minorHAnsi" w:hAnsiTheme="minorHAnsi" w:cstheme="minorHAnsi"/>
          <w:bCs/>
        </w:rPr>
      </w:pPr>
      <w:r w:rsidRPr="00290F5A">
        <w:rPr>
          <w:rFonts w:asciiTheme="minorHAnsi" w:hAnsiTheme="minorHAnsi" w:cstheme="minorHAnsi"/>
          <w:bCs/>
        </w:rPr>
        <w:t xml:space="preserve">To review the emergency responses and any preventative measures </w:t>
      </w:r>
      <w:r w:rsidR="00416839" w:rsidRPr="00290F5A">
        <w:rPr>
          <w:rFonts w:asciiTheme="minorHAnsi" w:hAnsiTheme="minorHAnsi" w:cstheme="minorHAnsi"/>
          <w:bCs/>
        </w:rPr>
        <w:t>in use</w:t>
      </w:r>
    </w:p>
    <w:p w14:paraId="2BC491FD" w14:textId="77777777" w:rsidR="00290F5A" w:rsidRDefault="00290F5A" w:rsidP="00EB7610">
      <w:pPr>
        <w:pStyle w:val="BodyText"/>
        <w:numPr>
          <w:ilvl w:val="0"/>
          <w:numId w:val="18"/>
        </w:numPr>
        <w:spacing w:after="120"/>
        <w:ind w:left="1077" w:hanging="357"/>
        <w:jc w:val="both"/>
        <w:rPr>
          <w:rFonts w:asciiTheme="minorHAnsi" w:hAnsiTheme="minorHAnsi" w:cstheme="minorHAnsi"/>
          <w:bCs/>
        </w:rPr>
      </w:pPr>
      <w:r w:rsidRPr="00290F5A">
        <w:rPr>
          <w:rFonts w:asciiTheme="minorHAnsi" w:hAnsiTheme="minorHAnsi" w:cstheme="minorHAnsi"/>
          <w:bCs/>
        </w:rPr>
        <w:t>To amend the Environmental Accident Management Plan</w:t>
      </w:r>
    </w:p>
    <w:p w14:paraId="2F21710D" w14:textId="77777777" w:rsidR="00EA2DD5" w:rsidRPr="00290F5A" w:rsidRDefault="00EA2DD5" w:rsidP="00EB7610">
      <w:pPr>
        <w:pStyle w:val="BodyText"/>
        <w:numPr>
          <w:ilvl w:val="0"/>
          <w:numId w:val="18"/>
        </w:numPr>
        <w:spacing w:after="120"/>
        <w:ind w:left="1077" w:hanging="357"/>
        <w:jc w:val="both"/>
        <w:rPr>
          <w:rFonts w:asciiTheme="minorHAnsi" w:hAnsiTheme="minorHAnsi" w:cstheme="minorHAnsi"/>
          <w:bCs/>
        </w:rPr>
      </w:pPr>
      <w:r>
        <w:rPr>
          <w:rFonts w:asciiTheme="minorHAnsi" w:hAnsiTheme="minorHAnsi" w:cstheme="minorHAnsi"/>
          <w:bCs/>
        </w:rPr>
        <w:t>The site must collaborate with NRW, as required</w:t>
      </w:r>
    </w:p>
    <w:p w14:paraId="30FAC6E8" w14:textId="77777777" w:rsidR="00B74CC2" w:rsidRPr="00290F5A" w:rsidRDefault="00B74CC2" w:rsidP="00B74CC2">
      <w:pPr>
        <w:pStyle w:val="BodyText"/>
        <w:ind w:left="709"/>
        <w:jc w:val="both"/>
        <w:rPr>
          <w:rFonts w:asciiTheme="minorHAnsi" w:hAnsiTheme="minorHAnsi" w:cstheme="minorHAnsi"/>
          <w:bCs/>
        </w:rPr>
      </w:pPr>
    </w:p>
    <w:p w14:paraId="1FAD7B30" w14:textId="77777777" w:rsidR="00B74CC2" w:rsidRPr="00290F5A" w:rsidRDefault="00B74CC2" w:rsidP="009C5246">
      <w:pPr>
        <w:pStyle w:val="BodyText"/>
        <w:ind w:left="709"/>
        <w:jc w:val="both"/>
        <w:rPr>
          <w:rFonts w:asciiTheme="minorHAnsi" w:hAnsiTheme="minorHAnsi" w:cstheme="minorHAnsi"/>
          <w:bCs/>
        </w:rPr>
      </w:pPr>
      <w:r w:rsidRPr="00290F5A">
        <w:rPr>
          <w:rFonts w:asciiTheme="minorHAnsi" w:hAnsiTheme="minorHAnsi" w:cstheme="minorHAnsi"/>
          <w:bCs/>
        </w:rPr>
        <w:t xml:space="preserve">An investigation team may be formed to consist of a nominated </w:t>
      </w:r>
      <w:r w:rsidR="00416839" w:rsidRPr="00290F5A">
        <w:rPr>
          <w:rFonts w:asciiTheme="minorHAnsi" w:hAnsiTheme="minorHAnsi" w:cstheme="minorHAnsi"/>
          <w:bCs/>
        </w:rPr>
        <w:t>i</w:t>
      </w:r>
      <w:r w:rsidR="004F544C" w:rsidRPr="00290F5A">
        <w:rPr>
          <w:rFonts w:asciiTheme="minorHAnsi" w:hAnsiTheme="minorHAnsi" w:cstheme="minorHAnsi"/>
          <w:bCs/>
        </w:rPr>
        <w:t>ncident coordinator</w:t>
      </w:r>
      <w:r w:rsidRPr="00290F5A">
        <w:rPr>
          <w:rFonts w:asciiTheme="minorHAnsi" w:hAnsiTheme="minorHAnsi" w:cstheme="minorHAnsi"/>
          <w:bCs/>
        </w:rPr>
        <w:t xml:space="preserve"> </w:t>
      </w:r>
      <w:r w:rsidR="00290F5A" w:rsidRPr="00290F5A">
        <w:rPr>
          <w:rFonts w:asciiTheme="minorHAnsi" w:hAnsiTheme="minorHAnsi" w:cstheme="minorHAnsi"/>
          <w:bCs/>
        </w:rPr>
        <w:t xml:space="preserve">(usually the HSE Lead) </w:t>
      </w:r>
      <w:r w:rsidRPr="00290F5A">
        <w:rPr>
          <w:rFonts w:asciiTheme="minorHAnsi" w:hAnsiTheme="minorHAnsi" w:cstheme="minorHAnsi"/>
          <w:bCs/>
        </w:rPr>
        <w:t xml:space="preserve">and members of staff </w:t>
      </w:r>
      <w:r w:rsidR="00290F5A" w:rsidRPr="00290F5A">
        <w:rPr>
          <w:rFonts w:asciiTheme="minorHAnsi" w:hAnsiTheme="minorHAnsi" w:cstheme="minorHAnsi"/>
          <w:bCs/>
        </w:rPr>
        <w:t xml:space="preserve">with the </w:t>
      </w:r>
      <w:r w:rsidRPr="00290F5A">
        <w:rPr>
          <w:rFonts w:asciiTheme="minorHAnsi" w:hAnsiTheme="minorHAnsi" w:cstheme="minorHAnsi"/>
          <w:bCs/>
        </w:rPr>
        <w:t xml:space="preserve">relevant experience. The </w:t>
      </w:r>
      <w:r w:rsidR="00416839" w:rsidRPr="00290F5A">
        <w:rPr>
          <w:rFonts w:asciiTheme="minorHAnsi" w:hAnsiTheme="minorHAnsi" w:cstheme="minorHAnsi"/>
          <w:bCs/>
        </w:rPr>
        <w:t>t</w:t>
      </w:r>
      <w:r w:rsidRPr="00290F5A">
        <w:rPr>
          <w:rFonts w:asciiTheme="minorHAnsi" w:hAnsiTheme="minorHAnsi" w:cstheme="minorHAnsi"/>
          <w:bCs/>
        </w:rPr>
        <w:t>eam shall produce a report containing conclusion</w:t>
      </w:r>
      <w:r w:rsidR="00416839" w:rsidRPr="00290F5A">
        <w:rPr>
          <w:rFonts w:asciiTheme="minorHAnsi" w:hAnsiTheme="minorHAnsi" w:cstheme="minorHAnsi"/>
          <w:bCs/>
        </w:rPr>
        <w:t>s</w:t>
      </w:r>
      <w:r w:rsidRPr="00290F5A">
        <w:rPr>
          <w:rFonts w:asciiTheme="minorHAnsi" w:hAnsiTheme="minorHAnsi" w:cstheme="minorHAnsi"/>
          <w:bCs/>
        </w:rPr>
        <w:t xml:space="preserve"> and recommendations.  </w:t>
      </w:r>
    </w:p>
    <w:p w14:paraId="5D5BB029" w14:textId="77777777" w:rsidR="00B74CC2" w:rsidRPr="00014FAF" w:rsidRDefault="00B74CC2" w:rsidP="00B74CC2">
      <w:pPr>
        <w:pStyle w:val="BodyText"/>
        <w:ind w:left="709"/>
        <w:jc w:val="both"/>
        <w:rPr>
          <w:rFonts w:asciiTheme="minorHAnsi" w:hAnsiTheme="minorHAnsi" w:cstheme="minorHAnsi"/>
          <w:bCs/>
          <w:color w:val="FF0000"/>
        </w:rPr>
      </w:pPr>
    </w:p>
    <w:p w14:paraId="2181F8ED" w14:textId="77777777" w:rsidR="00B74CC2" w:rsidRPr="005E2ACA" w:rsidRDefault="00B74CC2" w:rsidP="00B74CC2">
      <w:pPr>
        <w:pStyle w:val="BodyText"/>
        <w:ind w:left="709"/>
        <w:jc w:val="both"/>
        <w:rPr>
          <w:rFonts w:asciiTheme="minorHAnsi" w:hAnsiTheme="minorHAnsi" w:cstheme="minorHAnsi"/>
          <w:bCs/>
        </w:rPr>
      </w:pPr>
      <w:r w:rsidRPr="005E2ACA">
        <w:rPr>
          <w:rFonts w:asciiTheme="minorHAnsi" w:hAnsiTheme="minorHAnsi" w:cstheme="minorHAnsi"/>
          <w:bCs/>
        </w:rPr>
        <w:t xml:space="preserve">The </w:t>
      </w:r>
      <w:r w:rsidR="004F544C" w:rsidRPr="005E2ACA">
        <w:rPr>
          <w:rFonts w:asciiTheme="minorHAnsi" w:hAnsiTheme="minorHAnsi" w:cstheme="minorHAnsi"/>
          <w:bCs/>
        </w:rPr>
        <w:t>Site</w:t>
      </w:r>
      <w:r w:rsidRPr="005E2ACA">
        <w:rPr>
          <w:rFonts w:asciiTheme="minorHAnsi" w:hAnsiTheme="minorHAnsi" w:cstheme="minorHAnsi"/>
          <w:bCs/>
        </w:rPr>
        <w:t xml:space="preserve"> Manager shall formally accept or reject the conclusions and recommendations, take ownership of the remedial action and ensure that follow</w:t>
      </w:r>
      <w:r w:rsidR="00290F5A">
        <w:rPr>
          <w:rFonts w:asciiTheme="minorHAnsi" w:hAnsiTheme="minorHAnsi" w:cstheme="minorHAnsi"/>
          <w:bCs/>
        </w:rPr>
        <w:t>-</w:t>
      </w:r>
      <w:r w:rsidRPr="005E2ACA">
        <w:rPr>
          <w:rFonts w:asciiTheme="minorHAnsi" w:hAnsiTheme="minorHAnsi" w:cstheme="minorHAnsi"/>
          <w:bCs/>
        </w:rPr>
        <w:t>up is progressed to satisfactory completion.</w:t>
      </w:r>
    </w:p>
    <w:p w14:paraId="12376262" w14:textId="77777777" w:rsidR="00B74CC2" w:rsidRPr="00014FAF" w:rsidRDefault="00B74CC2" w:rsidP="00B74CC2">
      <w:pPr>
        <w:pStyle w:val="BodyText"/>
        <w:jc w:val="both"/>
        <w:rPr>
          <w:rFonts w:asciiTheme="minorHAnsi" w:hAnsiTheme="minorHAnsi" w:cstheme="minorHAnsi"/>
          <w:bCs/>
          <w:color w:val="FF0000"/>
        </w:rPr>
      </w:pPr>
    </w:p>
    <w:p w14:paraId="71C60B9C" w14:textId="77777777" w:rsidR="00B74CC2" w:rsidRPr="005E2ACA" w:rsidRDefault="000B3849" w:rsidP="000B3849">
      <w:pPr>
        <w:pStyle w:val="Heading3"/>
        <w:jc w:val="both"/>
        <w:rPr>
          <w:rFonts w:asciiTheme="minorHAnsi" w:hAnsiTheme="minorHAnsi" w:cstheme="minorHAnsi"/>
        </w:rPr>
      </w:pPr>
      <w:bookmarkStart w:id="8" w:name="_Toc84145378"/>
      <w:r w:rsidRPr="005E2ACA">
        <w:rPr>
          <w:rFonts w:asciiTheme="minorHAnsi" w:hAnsiTheme="minorHAnsi" w:cstheme="minorHAnsi"/>
        </w:rPr>
        <w:t>3</w:t>
      </w:r>
      <w:r w:rsidR="00B74CC2" w:rsidRPr="005E2ACA">
        <w:rPr>
          <w:rFonts w:asciiTheme="minorHAnsi" w:hAnsiTheme="minorHAnsi" w:cstheme="minorHAnsi"/>
        </w:rPr>
        <w:t>.</w:t>
      </w:r>
      <w:r w:rsidR="002E1C9A" w:rsidRPr="005E2ACA">
        <w:rPr>
          <w:rFonts w:asciiTheme="minorHAnsi" w:hAnsiTheme="minorHAnsi" w:cstheme="minorHAnsi"/>
        </w:rPr>
        <w:t>3</w:t>
      </w:r>
      <w:r w:rsidR="00B74CC2" w:rsidRPr="005E2ACA">
        <w:rPr>
          <w:rFonts w:asciiTheme="minorHAnsi" w:hAnsiTheme="minorHAnsi" w:cstheme="minorHAnsi"/>
        </w:rPr>
        <w:t>.5</w:t>
      </w:r>
      <w:r w:rsidR="00B74CC2" w:rsidRPr="005E2ACA">
        <w:rPr>
          <w:rFonts w:asciiTheme="minorHAnsi" w:hAnsiTheme="minorHAnsi" w:cstheme="minorHAnsi"/>
        </w:rPr>
        <w:tab/>
      </w:r>
      <w:r w:rsidR="00B74CC2" w:rsidRPr="005E2ACA">
        <w:rPr>
          <w:rFonts w:asciiTheme="minorHAnsi" w:hAnsiTheme="minorHAnsi" w:cstheme="minorHAnsi"/>
          <w:b/>
          <w:bCs/>
        </w:rPr>
        <w:t>Follow-up Procedures</w:t>
      </w:r>
      <w:bookmarkEnd w:id="8"/>
    </w:p>
    <w:p w14:paraId="55B860D9" w14:textId="77777777" w:rsidR="00B74CC2" w:rsidRPr="005E2ACA" w:rsidRDefault="00B74CC2" w:rsidP="00B74CC2">
      <w:pPr>
        <w:pStyle w:val="BodyText"/>
        <w:jc w:val="both"/>
        <w:rPr>
          <w:rFonts w:asciiTheme="minorHAnsi" w:hAnsiTheme="minorHAnsi" w:cstheme="minorHAnsi"/>
          <w:bCs/>
        </w:rPr>
      </w:pPr>
    </w:p>
    <w:p w14:paraId="1D68445E" w14:textId="77777777" w:rsidR="00B74CC2" w:rsidRPr="005E2ACA" w:rsidRDefault="00B74CC2" w:rsidP="00B74CC2">
      <w:pPr>
        <w:pStyle w:val="BodyText"/>
        <w:ind w:left="720"/>
        <w:jc w:val="both"/>
        <w:rPr>
          <w:rFonts w:asciiTheme="minorHAnsi" w:hAnsiTheme="minorHAnsi" w:cstheme="minorHAnsi"/>
          <w:bCs/>
        </w:rPr>
      </w:pPr>
      <w:r w:rsidRPr="005E2ACA">
        <w:rPr>
          <w:rFonts w:asciiTheme="minorHAnsi" w:hAnsiTheme="minorHAnsi" w:cstheme="minorHAnsi"/>
          <w:bCs/>
        </w:rPr>
        <w:t xml:space="preserve">The actions identified on the </w:t>
      </w:r>
      <w:bookmarkStart w:id="9" w:name="_Hlk66895656"/>
      <w:r w:rsidR="00416839" w:rsidRPr="005E2ACA">
        <w:rPr>
          <w:rFonts w:asciiTheme="minorHAnsi" w:hAnsiTheme="minorHAnsi" w:cstheme="minorHAnsi"/>
          <w:b/>
        </w:rPr>
        <w:t>FRM-EHS-059 - Incident Response Investigation Report</w:t>
      </w:r>
      <w:r w:rsidR="00416839" w:rsidRPr="005E2ACA">
        <w:rPr>
          <w:rFonts w:asciiTheme="minorHAnsi" w:hAnsiTheme="minorHAnsi" w:cstheme="minorHAnsi"/>
          <w:bCs/>
        </w:rPr>
        <w:t xml:space="preserve"> </w:t>
      </w:r>
      <w:bookmarkEnd w:id="9"/>
      <w:r w:rsidRPr="005E2ACA">
        <w:rPr>
          <w:rFonts w:asciiTheme="minorHAnsi" w:hAnsiTheme="minorHAnsi" w:cstheme="minorHAnsi"/>
          <w:bCs/>
        </w:rPr>
        <w:t>shall be undertaken within the agreed time</w:t>
      </w:r>
      <w:r w:rsidR="00416839" w:rsidRPr="005E2ACA">
        <w:rPr>
          <w:rFonts w:asciiTheme="minorHAnsi" w:hAnsiTheme="minorHAnsi" w:cstheme="minorHAnsi"/>
          <w:bCs/>
        </w:rPr>
        <w:t>frame.</w:t>
      </w:r>
      <w:r w:rsidRPr="005E2ACA">
        <w:rPr>
          <w:rFonts w:asciiTheme="minorHAnsi" w:hAnsiTheme="minorHAnsi" w:cstheme="minorHAnsi"/>
          <w:bCs/>
        </w:rPr>
        <w:t xml:space="preserve"> </w:t>
      </w:r>
      <w:r w:rsidR="00416839" w:rsidRPr="005E2ACA">
        <w:rPr>
          <w:rFonts w:asciiTheme="minorHAnsi" w:hAnsiTheme="minorHAnsi" w:cstheme="minorHAnsi"/>
          <w:bCs/>
        </w:rPr>
        <w:t>The</w:t>
      </w:r>
      <w:r w:rsidRPr="005E2ACA">
        <w:rPr>
          <w:rFonts w:asciiTheme="minorHAnsi" w:hAnsiTheme="minorHAnsi" w:cstheme="minorHAnsi"/>
          <w:bCs/>
        </w:rPr>
        <w:t xml:space="preserve"> </w:t>
      </w:r>
      <w:r w:rsidR="00BE3AD6" w:rsidRPr="005E2ACA">
        <w:rPr>
          <w:rFonts w:asciiTheme="minorHAnsi" w:hAnsiTheme="minorHAnsi" w:cstheme="minorHAnsi"/>
          <w:bCs/>
          <w:iCs/>
        </w:rPr>
        <w:t>HS</w:t>
      </w:r>
      <w:r w:rsidR="004F544C" w:rsidRPr="005E2ACA">
        <w:rPr>
          <w:rFonts w:asciiTheme="minorHAnsi" w:hAnsiTheme="minorHAnsi" w:cstheme="minorHAnsi"/>
          <w:bCs/>
          <w:iCs/>
        </w:rPr>
        <w:t xml:space="preserve">E </w:t>
      </w:r>
      <w:r w:rsidR="00416839" w:rsidRPr="005E2ACA">
        <w:rPr>
          <w:rFonts w:asciiTheme="minorHAnsi" w:hAnsiTheme="minorHAnsi" w:cstheme="minorHAnsi"/>
          <w:bCs/>
          <w:iCs/>
        </w:rPr>
        <w:t>Lead</w:t>
      </w:r>
      <w:r w:rsidRPr="005E2ACA">
        <w:rPr>
          <w:rFonts w:asciiTheme="minorHAnsi" w:hAnsiTheme="minorHAnsi" w:cstheme="minorHAnsi"/>
          <w:bCs/>
        </w:rPr>
        <w:t xml:space="preserve"> and </w:t>
      </w:r>
      <w:r w:rsidR="00416839" w:rsidRPr="005E2ACA">
        <w:rPr>
          <w:rFonts w:asciiTheme="minorHAnsi" w:hAnsiTheme="minorHAnsi" w:cstheme="minorHAnsi"/>
          <w:bCs/>
        </w:rPr>
        <w:t>S</w:t>
      </w:r>
      <w:r w:rsidR="004F544C" w:rsidRPr="005E2ACA">
        <w:rPr>
          <w:rFonts w:asciiTheme="minorHAnsi" w:hAnsiTheme="minorHAnsi" w:cstheme="minorHAnsi"/>
          <w:bCs/>
        </w:rPr>
        <w:t xml:space="preserve">ite </w:t>
      </w:r>
      <w:r w:rsidRPr="005E2ACA">
        <w:rPr>
          <w:rFonts w:asciiTheme="minorHAnsi" w:hAnsiTheme="minorHAnsi" w:cstheme="minorHAnsi"/>
          <w:bCs/>
        </w:rPr>
        <w:t>Manager shall</w:t>
      </w:r>
      <w:r w:rsidR="00416839" w:rsidRPr="005E2ACA">
        <w:rPr>
          <w:rFonts w:asciiTheme="minorHAnsi" w:hAnsiTheme="minorHAnsi" w:cstheme="minorHAnsi"/>
          <w:bCs/>
        </w:rPr>
        <w:t xml:space="preserve"> routinely</w:t>
      </w:r>
      <w:r w:rsidRPr="005E2ACA">
        <w:rPr>
          <w:rFonts w:asciiTheme="minorHAnsi" w:hAnsiTheme="minorHAnsi" w:cstheme="minorHAnsi"/>
          <w:bCs/>
        </w:rPr>
        <w:t xml:space="preserve"> review the progress of each action with the individuals </w:t>
      </w:r>
      <w:r w:rsidR="005E2ACA" w:rsidRPr="005E2ACA">
        <w:rPr>
          <w:rFonts w:asciiTheme="minorHAnsi" w:hAnsiTheme="minorHAnsi" w:cstheme="minorHAnsi"/>
          <w:bCs/>
        </w:rPr>
        <w:t>assigned to completing each remedial task</w:t>
      </w:r>
      <w:r w:rsidRPr="005E2ACA">
        <w:rPr>
          <w:rFonts w:asciiTheme="minorHAnsi" w:hAnsiTheme="minorHAnsi" w:cstheme="minorHAnsi"/>
          <w:bCs/>
        </w:rPr>
        <w:t>.</w:t>
      </w:r>
    </w:p>
    <w:p w14:paraId="44139454" w14:textId="77777777" w:rsidR="00B74CC2" w:rsidRPr="005E2ACA" w:rsidRDefault="00B74CC2" w:rsidP="00B74CC2">
      <w:pPr>
        <w:pStyle w:val="BodyText"/>
        <w:ind w:left="720"/>
        <w:jc w:val="both"/>
        <w:rPr>
          <w:rFonts w:asciiTheme="minorHAnsi" w:hAnsiTheme="minorHAnsi" w:cstheme="minorHAnsi"/>
          <w:bCs/>
        </w:rPr>
      </w:pPr>
    </w:p>
    <w:p w14:paraId="3E2E2D9D" w14:textId="77777777" w:rsidR="00681445" w:rsidRDefault="00B74CC2" w:rsidP="005E2ACA">
      <w:pPr>
        <w:pStyle w:val="BodyText"/>
        <w:ind w:left="720"/>
        <w:jc w:val="both"/>
        <w:rPr>
          <w:rFonts w:asciiTheme="minorHAnsi" w:hAnsiTheme="minorHAnsi" w:cstheme="minorHAnsi"/>
          <w:bCs/>
        </w:rPr>
      </w:pPr>
      <w:r w:rsidRPr="005E2ACA">
        <w:rPr>
          <w:rFonts w:asciiTheme="minorHAnsi" w:hAnsiTheme="minorHAnsi" w:cstheme="minorHAnsi"/>
          <w:bCs/>
        </w:rPr>
        <w:t xml:space="preserve">The </w:t>
      </w:r>
      <w:r w:rsidR="00BE3AD6" w:rsidRPr="005E2ACA">
        <w:rPr>
          <w:rFonts w:asciiTheme="minorHAnsi" w:hAnsiTheme="minorHAnsi" w:cstheme="minorHAnsi"/>
          <w:bCs/>
          <w:iCs/>
        </w:rPr>
        <w:t>HS</w:t>
      </w:r>
      <w:r w:rsidR="004F544C" w:rsidRPr="005E2ACA">
        <w:rPr>
          <w:rFonts w:asciiTheme="minorHAnsi" w:hAnsiTheme="minorHAnsi" w:cstheme="minorHAnsi"/>
          <w:bCs/>
          <w:iCs/>
        </w:rPr>
        <w:t xml:space="preserve">E </w:t>
      </w:r>
      <w:r w:rsidR="00416839" w:rsidRPr="005E2ACA">
        <w:rPr>
          <w:rFonts w:asciiTheme="minorHAnsi" w:hAnsiTheme="minorHAnsi" w:cstheme="minorHAnsi"/>
          <w:bCs/>
          <w:iCs/>
        </w:rPr>
        <w:t>Lead</w:t>
      </w:r>
      <w:r w:rsidR="00416839" w:rsidRPr="005E2ACA">
        <w:rPr>
          <w:rFonts w:asciiTheme="minorHAnsi" w:hAnsiTheme="minorHAnsi" w:cstheme="minorHAnsi"/>
          <w:bCs/>
        </w:rPr>
        <w:t xml:space="preserve"> </w:t>
      </w:r>
      <w:r w:rsidRPr="005E2ACA">
        <w:rPr>
          <w:rFonts w:asciiTheme="minorHAnsi" w:hAnsiTheme="minorHAnsi" w:cstheme="minorHAnsi"/>
          <w:bCs/>
        </w:rPr>
        <w:t>shall maintain records of accident/incidents for a minimum of three years for future reference</w:t>
      </w:r>
      <w:r w:rsidR="005E2ACA">
        <w:rPr>
          <w:rFonts w:asciiTheme="minorHAnsi" w:hAnsiTheme="minorHAnsi" w:cstheme="minorHAnsi"/>
          <w:bCs/>
        </w:rPr>
        <w:t>.</w:t>
      </w:r>
    </w:p>
    <w:p w14:paraId="0C98A460" w14:textId="77777777" w:rsidR="00290F5A" w:rsidRDefault="00290F5A" w:rsidP="005E2ACA">
      <w:pPr>
        <w:pStyle w:val="BodyText"/>
        <w:ind w:left="720"/>
        <w:jc w:val="both"/>
        <w:rPr>
          <w:rFonts w:asciiTheme="minorHAnsi" w:hAnsiTheme="minorHAnsi" w:cstheme="minorHAnsi"/>
          <w:bCs/>
        </w:rPr>
      </w:pPr>
    </w:p>
    <w:p w14:paraId="56E69D2A" w14:textId="77777777" w:rsidR="00290F5A" w:rsidRDefault="00290F5A" w:rsidP="005E2ACA">
      <w:pPr>
        <w:pStyle w:val="BodyText"/>
        <w:ind w:left="720"/>
        <w:jc w:val="both"/>
        <w:rPr>
          <w:rFonts w:asciiTheme="minorHAnsi" w:hAnsiTheme="minorHAnsi" w:cstheme="minorHAnsi"/>
          <w:bCs/>
        </w:rPr>
      </w:pPr>
      <w:r>
        <w:rPr>
          <w:rFonts w:asciiTheme="minorHAnsi" w:hAnsiTheme="minorHAnsi" w:cstheme="minorHAnsi"/>
          <w:bCs/>
        </w:rPr>
        <w:t>A summary of all environmental incidents will be detailed in the annual</w:t>
      </w:r>
      <w:r w:rsidR="00C861AF">
        <w:rPr>
          <w:rFonts w:asciiTheme="minorHAnsi" w:hAnsiTheme="minorHAnsi" w:cstheme="minorHAnsi"/>
          <w:bCs/>
        </w:rPr>
        <w:t xml:space="preserve"> internal</w:t>
      </w:r>
      <w:r>
        <w:rPr>
          <w:rFonts w:asciiTheme="minorHAnsi" w:hAnsiTheme="minorHAnsi" w:cstheme="minorHAnsi"/>
          <w:bCs/>
        </w:rPr>
        <w:t xml:space="preserve"> Environmental Report.</w:t>
      </w:r>
    </w:p>
    <w:p w14:paraId="68282720" w14:textId="77777777" w:rsidR="00C861AF" w:rsidRDefault="00C861AF" w:rsidP="005E2ACA">
      <w:pPr>
        <w:pStyle w:val="BodyText"/>
        <w:ind w:left="720"/>
        <w:jc w:val="both"/>
        <w:rPr>
          <w:rFonts w:asciiTheme="minorHAnsi" w:hAnsiTheme="minorHAnsi" w:cstheme="minorHAnsi"/>
          <w:bCs/>
        </w:rPr>
      </w:pPr>
    </w:p>
    <w:p w14:paraId="6771F2C7" w14:textId="77777777" w:rsidR="00C861AF" w:rsidRDefault="00C861AF" w:rsidP="005E2ACA">
      <w:pPr>
        <w:pStyle w:val="BodyText"/>
        <w:ind w:left="720"/>
        <w:jc w:val="both"/>
        <w:rPr>
          <w:rFonts w:asciiTheme="minorHAnsi" w:hAnsiTheme="minorHAnsi" w:cstheme="minorHAnsi"/>
          <w:bCs/>
        </w:rPr>
      </w:pPr>
    </w:p>
    <w:p w14:paraId="197BBBAC" w14:textId="77777777" w:rsidR="00C861AF" w:rsidRPr="005E2ACA" w:rsidRDefault="00C861AF" w:rsidP="005E2ACA">
      <w:pPr>
        <w:pStyle w:val="BodyText"/>
        <w:ind w:left="720"/>
        <w:jc w:val="both"/>
        <w:rPr>
          <w:rFonts w:asciiTheme="minorHAnsi" w:hAnsiTheme="minorHAnsi" w:cstheme="minorHAnsi"/>
          <w:bCs/>
        </w:rPr>
        <w:sectPr w:rsidR="00C861AF" w:rsidRPr="005E2ACA" w:rsidSect="00CA45DE">
          <w:headerReference w:type="default" r:id="rId13"/>
          <w:footerReference w:type="default" r:id="rId14"/>
          <w:pgSz w:w="11906" w:h="16838"/>
          <w:pgMar w:top="1077" w:right="964" w:bottom="1077" w:left="964" w:header="284" w:footer="215" w:gutter="0"/>
          <w:cols w:space="708"/>
          <w:docGrid w:linePitch="360"/>
        </w:sectPr>
      </w:pPr>
    </w:p>
    <w:p w14:paraId="3ADB873B" w14:textId="77777777" w:rsidR="00B74CC2" w:rsidRPr="00B9291A" w:rsidRDefault="00E80C02" w:rsidP="00D05FD4">
      <w:pPr>
        <w:pStyle w:val="Heading1"/>
        <w:rPr>
          <w:rFonts w:asciiTheme="minorHAnsi" w:hAnsiTheme="minorHAnsi" w:cstheme="minorHAnsi"/>
        </w:rPr>
      </w:pPr>
      <w:r>
        <w:rPr>
          <w:rFonts w:asciiTheme="minorHAnsi" w:hAnsiTheme="minorHAnsi" w:cstheme="minorHAnsi"/>
        </w:rPr>
        <w:t xml:space="preserve">4.0 </w:t>
      </w:r>
      <w:r>
        <w:rPr>
          <w:rFonts w:asciiTheme="minorHAnsi" w:hAnsiTheme="minorHAnsi" w:cstheme="minorHAnsi"/>
        </w:rPr>
        <w:tab/>
      </w:r>
      <w:r w:rsidR="00681445">
        <w:rPr>
          <w:rFonts w:asciiTheme="minorHAnsi" w:hAnsiTheme="minorHAnsi" w:cstheme="minorHAnsi"/>
        </w:rPr>
        <w:t>Identification of Hazards</w:t>
      </w:r>
    </w:p>
    <w:p w14:paraId="12DFC2CB" w14:textId="77777777" w:rsidR="00B74CC2" w:rsidRPr="00B9291A" w:rsidRDefault="00B74CC2" w:rsidP="00D05FD4">
      <w:pPr>
        <w:pStyle w:val="Heading1"/>
        <w:rPr>
          <w:rFonts w:asciiTheme="minorHAnsi" w:hAnsiTheme="minorHAnsi" w:cstheme="minorHAnsi"/>
        </w:rPr>
      </w:pPr>
      <w:r w:rsidRPr="00B9291A">
        <w:rPr>
          <w:rFonts w:asciiTheme="minorHAnsi" w:hAnsiTheme="minorHAnsi" w:cstheme="minorHAnsi"/>
        </w:rPr>
        <w:tab/>
      </w:r>
    </w:p>
    <w:p w14:paraId="2D40AFDA" w14:textId="77777777" w:rsidR="00681445" w:rsidRDefault="000B3849" w:rsidP="000B3849">
      <w:pPr>
        <w:pStyle w:val="Heading2"/>
        <w:tabs>
          <w:tab w:val="left" w:pos="1440"/>
          <w:tab w:val="left" w:pos="2160"/>
          <w:tab w:val="left" w:pos="2880"/>
          <w:tab w:val="left" w:pos="4620"/>
        </w:tabs>
        <w:jc w:val="both"/>
        <w:rPr>
          <w:rFonts w:asciiTheme="minorHAnsi" w:hAnsiTheme="minorHAnsi" w:cstheme="minorHAnsi"/>
        </w:rPr>
      </w:pPr>
      <w:bookmarkStart w:id="10" w:name="_Toc84145380"/>
      <w:r w:rsidRPr="00E80C02">
        <w:rPr>
          <w:rFonts w:asciiTheme="minorHAnsi" w:hAnsiTheme="minorHAnsi" w:cstheme="minorHAnsi"/>
          <w:b w:val="0"/>
          <w:bCs/>
        </w:rPr>
        <w:t>4.1</w:t>
      </w:r>
      <w:r>
        <w:rPr>
          <w:rFonts w:asciiTheme="minorHAnsi" w:hAnsiTheme="minorHAnsi" w:cstheme="minorHAnsi"/>
        </w:rPr>
        <w:tab/>
      </w:r>
      <w:r w:rsidR="00B74CC2" w:rsidRPr="00B9291A">
        <w:rPr>
          <w:rFonts w:asciiTheme="minorHAnsi" w:hAnsiTheme="minorHAnsi" w:cstheme="minorHAnsi"/>
        </w:rPr>
        <w:t>Materials Inventory</w:t>
      </w:r>
      <w:bookmarkEnd w:id="10"/>
      <w:r w:rsidR="00B74CC2" w:rsidRPr="00B9291A">
        <w:rPr>
          <w:rFonts w:asciiTheme="minorHAnsi" w:hAnsiTheme="minorHAnsi" w:cstheme="minorHAnsi"/>
        </w:rPr>
        <w:tab/>
      </w:r>
    </w:p>
    <w:p w14:paraId="25A70A53" w14:textId="77777777" w:rsidR="00B74CC2" w:rsidRPr="00B9291A" w:rsidRDefault="00B74CC2" w:rsidP="000B3849">
      <w:pPr>
        <w:pStyle w:val="Heading2"/>
        <w:tabs>
          <w:tab w:val="left" w:pos="1440"/>
          <w:tab w:val="left" w:pos="2160"/>
          <w:tab w:val="left" w:pos="2880"/>
          <w:tab w:val="left" w:pos="4620"/>
        </w:tabs>
        <w:jc w:val="both"/>
        <w:rPr>
          <w:rFonts w:asciiTheme="minorHAnsi" w:hAnsiTheme="minorHAnsi" w:cstheme="minorHAnsi"/>
        </w:rPr>
      </w:pPr>
      <w:r w:rsidRPr="00B9291A">
        <w:rPr>
          <w:rFonts w:asciiTheme="minorHAnsi" w:hAnsiTheme="minorHAnsi" w:cstheme="minorHAnsi"/>
        </w:rPr>
        <w:tab/>
      </w:r>
    </w:p>
    <w:p w14:paraId="1443DA9C" w14:textId="77777777" w:rsidR="00B74CC2" w:rsidRPr="004D134D" w:rsidRDefault="00B74CC2" w:rsidP="005D3D1F">
      <w:pPr>
        <w:ind w:left="705"/>
        <w:jc w:val="both"/>
        <w:rPr>
          <w:rFonts w:cstheme="minorHAnsi"/>
          <w:bCs/>
          <w:iCs/>
          <w:sz w:val="24"/>
        </w:rPr>
      </w:pPr>
      <w:r w:rsidRPr="004D134D">
        <w:rPr>
          <w:rFonts w:cstheme="minorHAnsi"/>
          <w:bCs/>
          <w:iCs/>
          <w:sz w:val="24"/>
        </w:rPr>
        <w:t xml:space="preserve">All </w:t>
      </w:r>
      <w:r w:rsidR="00416839" w:rsidRPr="004D134D">
        <w:rPr>
          <w:rFonts w:cstheme="minorHAnsi"/>
          <w:bCs/>
          <w:iCs/>
          <w:sz w:val="24"/>
        </w:rPr>
        <w:t>c</w:t>
      </w:r>
      <w:r w:rsidRPr="004D134D">
        <w:rPr>
          <w:rFonts w:cstheme="minorHAnsi"/>
          <w:bCs/>
          <w:iCs/>
          <w:sz w:val="24"/>
        </w:rPr>
        <w:t xml:space="preserve">hemicals </w:t>
      </w:r>
      <w:r w:rsidR="00960337" w:rsidRPr="004D134D">
        <w:rPr>
          <w:rFonts w:cstheme="minorHAnsi"/>
          <w:bCs/>
          <w:iCs/>
          <w:sz w:val="24"/>
        </w:rPr>
        <w:t xml:space="preserve">and products </w:t>
      </w:r>
      <w:r w:rsidRPr="004D134D">
        <w:rPr>
          <w:rFonts w:cstheme="minorHAnsi"/>
          <w:bCs/>
          <w:iCs/>
          <w:sz w:val="24"/>
        </w:rPr>
        <w:t>kept on site have the potential to cause a</w:t>
      </w:r>
      <w:r w:rsidR="00416839" w:rsidRPr="004D134D">
        <w:rPr>
          <w:rFonts w:cstheme="minorHAnsi"/>
          <w:bCs/>
          <w:iCs/>
          <w:sz w:val="24"/>
        </w:rPr>
        <w:t>dverse e</w:t>
      </w:r>
      <w:r w:rsidRPr="004D134D">
        <w:rPr>
          <w:rFonts w:cstheme="minorHAnsi"/>
          <w:bCs/>
          <w:iCs/>
          <w:sz w:val="24"/>
        </w:rPr>
        <w:t>nvironmental impact</w:t>
      </w:r>
      <w:r w:rsidR="00416839" w:rsidRPr="004D134D">
        <w:rPr>
          <w:rFonts w:cstheme="minorHAnsi"/>
          <w:bCs/>
          <w:iCs/>
          <w:sz w:val="24"/>
        </w:rPr>
        <w:t>.</w:t>
      </w:r>
      <w:r w:rsidRPr="004D134D">
        <w:rPr>
          <w:rFonts w:cstheme="minorHAnsi"/>
          <w:bCs/>
          <w:iCs/>
          <w:sz w:val="24"/>
        </w:rPr>
        <w:t xml:space="preserve"> Chemical COSHH sheets are kept up</w:t>
      </w:r>
      <w:r w:rsidR="00416839" w:rsidRPr="004D134D">
        <w:rPr>
          <w:rFonts w:cstheme="minorHAnsi"/>
          <w:bCs/>
          <w:iCs/>
          <w:sz w:val="24"/>
        </w:rPr>
        <w:t>-</w:t>
      </w:r>
      <w:r w:rsidRPr="004D134D">
        <w:rPr>
          <w:rFonts w:cstheme="minorHAnsi"/>
          <w:bCs/>
          <w:iCs/>
          <w:sz w:val="24"/>
        </w:rPr>
        <w:t>to</w:t>
      </w:r>
      <w:r w:rsidR="00416839" w:rsidRPr="004D134D">
        <w:rPr>
          <w:rFonts w:cstheme="minorHAnsi"/>
          <w:bCs/>
          <w:iCs/>
          <w:sz w:val="24"/>
        </w:rPr>
        <w:t>-</w:t>
      </w:r>
      <w:r w:rsidRPr="004D134D">
        <w:rPr>
          <w:rFonts w:cstheme="minorHAnsi"/>
          <w:bCs/>
          <w:iCs/>
          <w:sz w:val="24"/>
        </w:rPr>
        <w:t>date and available for immediate referencing in the event of an accident</w:t>
      </w:r>
      <w:r w:rsidR="00416839" w:rsidRPr="004D134D">
        <w:rPr>
          <w:rFonts w:cstheme="minorHAnsi"/>
          <w:bCs/>
          <w:iCs/>
          <w:sz w:val="24"/>
        </w:rPr>
        <w:t>;</w:t>
      </w:r>
      <w:r w:rsidRPr="004D134D">
        <w:rPr>
          <w:rFonts w:cstheme="minorHAnsi"/>
          <w:bCs/>
          <w:iCs/>
          <w:sz w:val="24"/>
        </w:rPr>
        <w:t xml:space="preserve"> they shall be used to determine their individual risks in the </w:t>
      </w:r>
      <w:r w:rsidR="00437199" w:rsidRPr="004D134D">
        <w:rPr>
          <w:rFonts w:cstheme="minorHAnsi"/>
          <w:bCs/>
          <w:iCs/>
          <w:sz w:val="24"/>
        </w:rPr>
        <w:t>situation</w:t>
      </w:r>
      <w:r w:rsidRPr="004D134D">
        <w:rPr>
          <w:rFonts w:cstheme="minorHAnsi"/>
          <w:bCs/>
          <w:iCs/>
          <w:sz w:val="24"/>
        </w:rPr>
        <w:t xml:space="preserve"> that presents itself. The COS</w:t>
      </w:r>
      <w:r w:rsidR="00416839" w:rsidRPr="004D134D">
        <w:rPr>
          <w:rFonts w:cstheme="minorHAnsi"/>
          <w:bCs/>
          <w:iCs/>
          <w:sz w:val="24"/>
        </w:rPr>
        <w:t>H</w:t>
      </w:r>
      <w:r w:rsidRPr="004D134D">
        <w:rPr>
          <w:rFonts w:cstheme="minorHAnsi"/>
          <w:bCs/>
          <w:iCs/>
          <w:sz w:val="24"/>
        </w:rPr>
        <w:t xml:space="preserve">H sheets are </w:t>
      </w:r>
      <w:r w:rsidR="00416839" w:rsidRPr="004D134D">
        <w:rPr>
          <w:rFonts w:cstheme="minorHAnsi"/>
          <w:bCs/>
          <w:iCs/>
          <w:sz w:val="24"/>
        </w:rPr>
        <w:t>available on the N-drive.</w:t>
      </w:r>
    </w:p>
    <w:p w14:paraId="0A265EF4" w14:textId="77777777" w:rsidR="00B74CC2" w:rsidRPr="00B9291A" w:rsidRDefault="00B74CC2" w:rsidP="00416839">
      <w:pPr>
        <w:tabs>
          <w:tab w:val="left" w:pos="975"/>
        </w:tabs>
        <w:jc w:val="both"/>
        <w:rPr>
          <w:rFonts w:cstheme="minorHAnsi"/>
          <w:sz w:val="24"/>
        </w:rPr>
      </w:pPr>
    </w:p>
    <w:p w14:paraId="7D1566AB" w14:textId="77777777" w:rsidR="002700DD" w:rsidRDefault="00B74CC2" w:rsidP="00416839">
      <w:pPr>
        <w:pStyle w:val="BodyText"/>
        <w:ind w:left="709" w:firstLine="11"/>
        <w:jc w:val="both"/>
        <w:rPr>
          <w:rFonts w:asciiTheme="minorHAnsi" w:hAnsiTheme="minorHAnsi" w:cstheme="minorHAnsi"/>
        </w:rPr>
      </w:pPr>
      <w:bookmarkStart w:id="11" w:name="_Toc64693861"/>
      <w:bookmarkStart w:id="12" w:name="_Toc64693998"/>
      <w:bookmarkStart w:id="13" w:name="_Toc84145383"/>
      <w:r w:rsidRPr="00B9291A">
        <w:rPr>
          <w:rFonts w:asciiTheme="minorHAnsi" w:hAnsiTheme="minorHAnsi" w:cstheme="minorHAnsi"/>
        </w:rPr>
        <w:t>All other materials held on site, that could cause potential environmental damage</w:t>
      </w:r>
      <w:r w:rsidR="00D05FD4" w:rsidRPr="00B9291A">
        <w:rPr>
          <w:rFonts w:asciiTheme="minorHAnsi" w:hAnsiTheme="minorHAnsi" w:cstheme="minorHAnsi"/>
        </w:rPr>
        <w:t xml:space="preserve"> by the nature of the material and or in combination with volume of material, </w:t>
      </w:r>
      <w:r w:rsidRPr="00B9291A">
        <w:rPr>
          <w:rFonts w:asciiTheme="minorHAnsi" w:hAnsiTheme="minorHAnsi" w:cstheme="minorHAnsi"/>
        </w:rPr>
        <w:t>have been assessed to determine their risk. The following tables summarises them and their main environmental risks</w:t>
      </w:r>
      <w:r w:rsidR="009522C1">
        <w:rPr>
          <w:rFonts w:asciiTheme="minorHAnsi" w:hAnsiTheme="minorHAnsi" w:cstheme="minorHAnsi"/>
        </w:rPr>
        <w:t>:</w:t>
      </w:r>
    </w:p>
    <w:p w14:paraId="39109885" w14:textId="77777777" w:rsidR="000B3849" w:rsidRDefault="000B3849" w:rsidP="00416839">
      <w:pPr>
        <w:pStyle w:val="BodyText"/>
        <w:ind w:left="709" w:firstLine="11"/>
        <w:jc w:val="both"/>
        <w:rPr>
          <w:rFonts w:asciiTheme="minorHAnsi" w:hAnsiTheme="minorHAnsi" w:cstheme="minorHAnsi"/>
        </w:rPr>
      </w:pPr>
    </w:p>
    <w:tbl>
      <w:tblPr>
        <w:tblStyle w:val="TableGrid"/>
        <w:tblW w:w="0" w:type="auto"/>
        <w:tblLook w:val="04A0" w:firstRow="1" w:lastRow="0" w:firstColumn="1" w:lastColumn="0" w:noHBand="0" w:noVBand="1"/>
      </w:tblPr>
      <w:tblGrid>
        <w:gridCol w:w="1739"/>
        <w:gridCol w:w="1635"/>
        <w:gridCol w:w="1711"/>
        <w:gridCol w:w="2183"/>
        <w:gridCol w:w="2700"/>
      </w:tblGrid>
      <w:tr w:rsidR="00E312DD" w14:paraId="18A01168" w14:textId="77777777" w:rsidTr="00457CE4">
        <w:trPr>
          <w:trHeight w:val="454"/>
          <w:tblHeader/>
        </w:trPr>
        <w:tc>
          <w:tcPr>
            <w:tcW w:w="1739" w:type="dxa"/>
            <w:shd w:val="clear" w:color="auto" w:fill="D9D9D9" w:themeFill="background1" w:themeFillShade="D9"/>
            <w:vAlign w:val="center"/>
          </w:tcPr>
          <w:p w14:paraId="4CB7FD75" w14:textId="77777777" w:rsidR="009522C1" w:rsidRPr="009522C1" w:rsidRDefault="009522C1" w:rsidP="009522C1">
            <w:pPr>
              <w:pStyle w:val="BodyText"/>
              <w:jc w:val="center"/>
              <w:rPr>
                <w:rFonts w:asciiTheme="minorHAnsi" w:hAnsiTheme="minorHAnsi" w:cstheme="minorHAnsi"/>
                <w:b/>
                <w:bCs/>
              </w:rPr>
            </w:pPr>
            <w:r>
              <w:rPr>
                <w:rFonts w:asciiTheme="minorHAnsi" w:hAnsiTheme="minorHAnsi" w:cstheme="minorHAnsi"/>
                <w:b/>
                <w:bCs/>
              </w:rPr>
              <w:t>Name</w:t>
            </w:r>
          </w:p>
        </w:tc>
        <w:tc>
          <w:tcPr>
            <w:tcW w:w="1635" w:type="dxa"/>
            <w:shd w:val="clear" w:color="auto" w:fill="D9D9D9" w:themeFill="background1" w:themeFillShade="D9"/>
            <w:vAlign w:val="center"/>
          </w:tcPr>
          <w:p w14:paraId="498354DC" w14:textId="77777777" w:rsidR="009522C1" w:rsidRPr="009522C1" w:rsidRDefault="009522C1" w:rsidP="009522C1">
            <w:pPr>
              <w:pStyle w:val="BodyText"/>
              <w:jc w:val="center"/>
              <w:rPr>
                <w:rFonts w:asciiTheme="minorHAnsi" w:hAnsiTheme="minorHAnsi" w:cstheme="minorHAnsi"/>
                <w:b/>
                <w:bCs/>
              </w:rPr>
            </w:pPr>
            <w:r>
              <w:rPr>
                <w:rFonts w:asciiTheme="minorHAnsi" w:hAnsiTheme="minorHAnsi" w:cstheme="minorHAnsi"/>
                <w:b/>
                <w:bCs/>
              </w:rPr>
              <w:t>Use</w:t>
            </w:r>
          </w:p>
        </w:tc>
        <w:tc>
          <w:tcPr>
            <w:tcW w:w="1711" w:type="dxa"/>
            <w:shd w:val="clear" w:color="auto" w:fill="D9D9D9" w:themeFill="background1" w:themeFillShade="D9"/>
            <w:vAlign w:val="center"/>
          </w:tcPr>
          <w:p w14:paraId="4E5B5037" w14:textId="77777777" w:rsidR="009522C1" w:rsidRPr="009522C1" w:rsidRDefault="009522C1" w:rsidP="009522C1">
            <w:pPr>
              <w:pStyle w:val="BodyText"/>
              <w:jc w:val="center"/>
              <w:rPr>
                <w:rFonts w:asciiTheme="minorHAnsi" w:hAnsiTheme="minorHAnsi" w:cstheme="minorHAnsi"/>
                <w:b/>
                <w:bCs/>
              </w:rPr>
            </w:pPr>
            <w:r>
              <w:rPr>
                <w:rFonts w:asciiTheme="minorHAnsi" w:hAnsiTheme="minorHAnsi" w:cstheme="minorHAnsi"/>
                <w:b/>
                <w:bCs/>
              </w:rPr>
              <w:t>Location</w:t>
            </w:r>
          </w:p>
        </w:tc>
        <w:tc>
          <w:tcPr>
            <w:tcW w:w="2183" w:type="dxa"/>
            <w:shd w:val="clear" w:color="auto" w:fill="D9D9D9" w:themeFill="background1" w:themeFillShade="D9"/>
            <w:vAlign w:val="center"/>
          </w:tcPr>
          <w:p w14:paraId="20213516" w14:textId="77777777" w:rsidR="009522C1" w:rsidRPr="009522C1" w:rsidRDefault="009522C1" w:rsidP="009522C1">
            <w:pPr>
              <w:pStyle w:val="BodyText"/>
              <w:jc w:val="center"/>
              <w:rPr>
                <w:rFonts w:asciiTheme="minorHAnsi" w:hAnsiTheme="minorHAnsi" w:cstheme="minorHAnsi"/>
                <w:b/>
                <w:bCs/>
              </w:rPr>
            </w:pPr>
            <w:r>
              <w:rPr>
                <w:rFonts w:asciiTheme="minorHAnsi" w:hAnsiTheme="minorHAnsi" w:cstheme="minorHAnsi"/>
                <w:b/>
                <w:bCs/>
              </w:rPr>
              <w:t>Capacity and Storage</w:t>
            </w:r>
          </w:p>
        </w:tc>
        <w:tc>
          <w:tcPr>
            <w:tcW w:w="2700" w:type="dxa"/>
            <w:shd w:val="clear" w:color="auto" w:fill="D9D9D9" w:themeFill="background1" w:themeFillShade="D9"/>
            <w:vAlign w:val="center"/>
          </w:tcPr>
          <w:p w14:paraId="34FE3E12" w14:textId="77777777" w:rsidR="009522C1" w:rsidRPr="009522C1" w:rsidRDefault="009522C1" w:rsidP="00DA4DDA">
            <w:pPr>
              <w:pStyle w:val="BodyText"/>
              <w:jc w:val="center"/>
              <w:rPr>
                <w:rFonts w:asciiTheme="minorHAnsi" w:hAnsiTheme="minorHAnsi" w:cstheme="minorHAnsi"/>
                <w:b/>
                <w:bCs/>
              </w:rPr>
            </w:pPr>
            <w:r>
              <w:rPr>
                <w:rFonts w:asciiTheme="minorHAnsi" w:hAnsiTheme="minorHAnsi" w:cstheme="minorHAnsi"/>
                <w:b/>
                <w:bCs/>
              </w:rPr>
              <w:t>Properties (as per data sheets, where possible)</w:t>
            </w:r>
          </w:p>
        </w:tc>
      </w:tr>
      <w:tr w:rsidR="00E312DD" w14:paraId="18F283DD" w14:textId="77777777" w:rsidTr="00457CE4">
        <w:trPr>
          <w:trHeight w:val="454"/>
        </w:trPr>
        <w:tc>
          <w:tcPr>
            <w:tcW w:w="1739" w:type="dxa"/>
            <w:vAlign w:val="center"/>
          </w:tcPr>
          <w:p w14:paraId="4FC88697" w14:textId="77777777" w:rsidR="009522C1" w:rsidRPr="009522C1" w:rsidRDefault="009522C1" w:rsidP="009522C1">
            <w:pPr>
              <w:pStyle w:val="BodyText"/>
              <w:rPr>
                <w:rFonts w:asciiTheme="minorHAnsi" w:hAnsiTheme="minorHAnsi" w:cstheme="minorHAnsi"/>
                <w:sz w:val="22"/>
                <w:szCs w:val="22"/>
              </w:rPr>
            </w:pPr>
            <w:r w:rsidRPr="009522C1">
              <w:rPr>
                <w:rFonts w:asciiTheme="minorHAnsi" w:hAnsiTheme="minorHAnsi" w:cstheme="minorHAnsi"/>
                <w:sz w:val="22"/>
                <w:szCs w:val="22"/>
              </w:rPr>
              <w:t>Milk</w:t>
            </w:r>
          </w:p>
        </w:tc>
        <w:tc>
          <w:tcPr>
            <w:tcW w:w="1635" w:type="dxa"/>
            <w:vAlign w:val="center"/>
          </w:tcPr>
          <w:p w14:paraId="5AE03774" w14:textId="77777777" w:rsidR="009522C1" w:rsidRPr="009522C1" w:rsidRDefault="009522C1" w:rsidP="009522C1">
            <w:pPr>
              <w:pStyle w:val="BodyText"/>
              <w:rPr>
                <w:rFonts w:asciiTheme="minorHAnsi" w:hAnsiTheme="minorHAnsi" w:cstheme="minorHAnsi"/>
                <w:sz w:val="22"/>
                <w:szCs w:val="22"/>
              </w:rPr>
            </w:pPr>
            <w:r w:rsidRPr="009522C1">
              <w:rPr>
                <w:rFonts w:asciiTheme="minorHAnsi" w:hAnsiTheme="minorHAnsi" w:cstheme="minorHAnsi"/>
                <w:sz w:val="22"/>
                <w:szCs w:val="22"/>
              </w:rPr>
              <w:t>Cheese production</w:t>
            </w:r>
          </w:p>
        </w:tc>
        <w:tc>
          <w:tcPr>
            <w:tcW w:w="1711" w:type="dxa"/>
            <w:vAlign w:val="center"/>
          </w:tcPr>
          <w:p w14:paraId="66BC4CDB" w14:textId="77777777" w:rsidR="009522C1" w:rsidRPr="009522C1" w:rsidRDefault="009522C1" w:rsidP="009522C1">
            <w:pPr>
              <w:pStyle w:val="BodyText"/>
              <w:rPr>
                <w:rFonts w:asciiTheme="minorHAnsi" w:hAnsiTheme="minorHAnsi" w:cstheme="minorHAnsi"/>
                <w:sz w:val="22"/>
                <w:szCs w:val="22"/>
              </w:rPr>
            </w:pPr>
            <w:r>
              <w:rPr>
                <w:rFonts w:asciiTheme="minorHAnsi" w:hAnsiTheme="minorHAnsi" w:cstheme="minorHAnsi"/>
                <w:sz w:val="22"/>
                <w:szCs w:val="22"/>
              </w:rPr>
              <w:t>Intake silos</w:t>
            </w:r>
          </w:p>
        </w:tc>
        <w:tc>
          <w:tcPr>
            <w:tcW w:w="2183" w:type="dxa"/>
            <w:vAlign w:val="center"/>
          </w:tcPr>
          <w:p w14:paraId="60DD6717" w14:textId="77777777" w:rsidR="009522C1" w:rsidRPr="009522C1" w:rsidRDefault="009522C1" w:rsidP="009522C1">
            <w:pPr>
              <w:pStyle w:val="BodyText"/>
              <w:rPr>
                <w:rFonts w:asciiTheme="minorHAnsi" w:hAnsiTheme="minorHAnsi" w:cstheme="minorHAnsi"/>
                <w:sz w:val="22"/>
                <w:szCs w:val="22"/>
              </w:rPr>
            </w:pPr>
            <w:r w:rsidRPr="009522C1">
              <w:rPr>
                <w:rFonts w:asciiTheme="minorHAnsi" w:hAnsiTheme="minorHAnsi" w:cstheme="minorHAnsi"/>
                <w:sz w:val="22"/>
                <w:szCs w:val="22"/>
              </w:rPr>
              <w:t xml:space="preserve">x9 external silos – maximum </w:t>
            </w:r>
            <w:r w:rsidR="005E2ACA">
              <w:rPr>
                <w:rFonts w:asciiTheme="minorHAnsi" w:hAnsiTheme="minorHAnsi" w:cstheme="minorHAnsi"/>
                <w:sz w:val="22"/>
                <w:szCs w:val="22"/>
              </w:rPr>
              <w:t xml:space="preserve">total </w:t>
            </w:r>
            <w:r w:rsidRPr="009522C1">
              <w:rPr>
                <w:rFonts w:asciiTheme="minorHAnsi" w:hAnsiTheme="minorHAnsi" w:cstheme="minorHAnsi"/>
                <w:sz w:val="22"/>
                <w:szCs w:val="22"/>
              </w:rPr>
              <w:t>capacity 1,160,000L</w:t>
            </w:r>
          </w:p>
        </w:tc>
        <w:tc>
          <w:tcPr>
            <w:tcW w:w="2700" w:type="dxa"/>
            <w:vAlign w:val="center"/>
          </w:tcPr>
          <w:p w14:paraId="28C8CF06" w14:textId="77777777" w:rsidR="00AB1615" w:rsidRDefault="00326A28" w:rsidP="0085621A">
            <w:pPr>
              <w:pStyle w:val="BodyText"/>
              <w:numPr>
                <w:ilvl w:val="0"/>
                <w:numId w:val="24"/>
              </w:numPr>
              <w:ind w:left="380" w:hanging="357"/>
              <w:rPr>
                <w:rFonts w:asciiTheme="minorHAnsi" w:hAnsiTheme="minorHAnsi" w:cstheme="minorHAnsi"/>
                <w:sz w:val="22"/>
                <w:szCs w:val="22"/>
              </w:rPr>
            </w:pPr>
            <w:r>
              <w:rPr>
                <w:rFonts w:asciiTheme="minorHAnsi" w:hAnsiTheme="minorHAnsi" w:cstheme="minorHAnsi"/>
                <w:sz w:val="22"/>
                <w:szCs w:val="22"/>
              </w:rPr>
              <w:t>High</w:t>
            </w:r>
            <w:r w:rsidRPr="00326A28">
              <w:rPr>
                <w:rFonts w:asciiTheme="minorHAnsi" w:hAnsiTheme="minorHAnsi" w:cstheme="minorHAnsi"/>
                <w:sz w:val="22"/>
                <w:szCs w:val="22"/>
              </w:rPr>
              <w:t xml:space="preserve"> C</w:t>
            </w:r>
            <w:r w:rsidR="009A16F9">
              <w:rPr>
                <w:rFonts w:asciiTheme="minorHAnsi" w:hAnsiTheme="minorHAnsi" w:cstheme="minorHAnsi"/>
                <w:sz w:val="22"/>
                <w:szCs w:val="22"/>
              </w:rPr>
              <w:t>hemical Oxygen Demand (COD)</w:t>
            </w:r>
          </w:p>
          <w:p w14:paraId="3ABAE1B6" w14:textId="77777777" w:rsidR="00326A28" w:rsidRPr="00326A28" w:rsidRDefault="00AB1615" w:rsidP="0085621A">
            <w:pPr>
              <w:pStyle w:val="BodyText"/>
              <w:numPr>
                <w:ilvl w:val="0"/>
                <w:numId w:val="24"/>
              </w:numPr>
              <w:ind w:left="380" w:hanging="357"/>
              <w:rPr>
                <w:rFonts w:asciiTheme="minorHAnsi" w:hAnsiTheme="minorHAnsi" w:cstheme="minorHAnsi"/>
                <w:sz w:val="22"/>
                <w:szCs w:val="22"/>
              </w:rPr>
            </w:pPr>
            <w:r>
              <w:rPr>
                <w:rFonts w:asciiTheme="minorHAnsi" w:hAnsiTheme="minorHAnsi" w:cstheme="minorHAnsi"/>
                <w:sz w:val="22"/>
                <w:szCs w:val="22"/>
              </w:rPr>
              <w:t xml:space="preserve">High </w:t>
            </w:r>
            <w:r w:rsidR="00326A28" w:rsidRPr="00326A28">
              <w:rPr>
                <w:rFonts w:asciiTheme="minorHAnsi" w:hAnsiTheme="minorHAnsi" w:cstheme="minorHAnsi"/>
                <w:sz w:val="22"/>
                <w:szCs w:val="22"/>
              </w:rPr>
              <w:t>B</w:t>
            </w:r>
            <w:r w:rsidR="009A16F9">
              <w:rPr>
                <w:rFonts w:asciiTheme="minorHAnsi" w:hAnsiTheme="minorHAnsi" w:cstheme="minorHAnsi"/>
                <w:sz w:val="22"/>
                <w:szCs w:val="22"/>
              </w:rPr>
              <w:t>iological Oxygen Demand (BOD)</w:t>
            </w:r>
            <w:r w:rsidR="00326A28" w:rsidRPr="00326A28">
              <w:rPr>
                <w:rFonts w:asciiTheme="minorHAnsi" w:hAnsiTheme="minorHAnsi" w:cstheme="minorHAnsi"/>
                <w:sz w:val="22"/>
                <w:szCs w:val="22"/>
              </w:rPr>
              <w:t xml:space="preserve"> </w:t>
            </w:r>
          </w:p>
          <w:p w14:paraId="2E71D65D" w14:textId="77777777" w:rsidR="00326A28" w:rsidRDefault="008978D7" w:rsidP="0085621A">
            <w:pPr>
              <w:pStyle w:val="BodyText"/>
              <w:numPr>
                <w:ilvl w:val="0"/>
                <w:numId w:val="24"/>
              </w:numPr>
              <w:ind w:left="380" w:hanging="357"/>
              <w:rPr>
                <w:rFonts w:asciiTheme="minorHAnsi" w:hAnsiTheme="minorHAnsi" w:cstheme="minorHAnsi"/>
                <w:sz w:val="22"/>
                <w:szCs w:val="22"/>
              </w:rPr>
            </w:pPr>
            <w:r>
              <w:rPr>
                <w:rFonts w:asciiTheme="minorHAnsi" w:hAnsiTheme="minorHAnsi" w:cstheme="minorHAnsi"/>
                <w:sz w:val="22"/>
                <w:szCs w:val="22"/>
              </w:rPr>
              <w:t>E</w:t>
            </w:r>
            <w:r w:rsidRPr="008978D7">
              <w:rPr>
                <w:rFonts w:asciiTheme="minorHAnsi" w:hAnsiTheme="minorHAnsi" w:cstheme="minorHAnsi"/>
                <w:sz w:val="22"/>
                <w:szCs w:val="22"/>
              </w:rPr>
              <w:t>utrophication</w:t>
            </w:r>
            <w:r>
              <w:rPr>
                <w:rFonts w:asciiTheme="minorHAnsi" w:hAnsiTheme="minorHAnsi" w:cstheme="minorHAnsi"/>
                <w:sz w:val="22"/>
                <w:szCs w:val="22"/>
              </w:rPr>
              <w:t xml:space="preserve"> of water</w:t>
            </w:r>
          </w:p>
          <w:p w14:paraId="6039800E" w14:textId="77777777" w:rsidR="009522C1" w:rsidRPr="009522C1" w:rsidRDefault="00A34E2C" w:rsidP="0085621A">
            <w:pPr>
              <w:pStyle w:val="BodyText"/>
              <w:numPr>
                <w:ilvl w:val="0"/>
                <w:numId w:val="24"/>
              </w:numPr>
              <w:ind w:left="380" w:hanging="357"/>
              <w:rPr>
                <w:rFonts w:asciiTheme="minorHAnsi" w:hAnsiTheme="minorHAnsi" w:cstheme="minorHAnsi"/>
                <w:sz w:val="22"/>
                <w:szCs w:val="22"/>
              </w:rPr>
            </w:pPr>
            <w:r w:rsidRPr="00A34E2C">
              <w:rPr>
                <w:rFonts w:asciiTheme="minorHAnsi" w:hAnsiTheme="minorHAnsi" w:cstheme="minorHAnsi"/>
                <w:sz w:val="22"/>
                <w:szCs w:val="22"/>
              </w:rPr>
              <w:t>Harmful to the aquatic environment</w:t>
            </w:r>
          </w:p>
        </w:tc>
      </w:tr>
      <w:tr w:rsidR="00E312DD" w14:paraId="69A3D569" w14:textId="77777777" w:rsidTr="00457CE4">
        <w:trPr>
          <w:trHeight w:val="454"/>
        </w:trPr>
        <w:tc>
          <w:tcPr>
            <w:tcW w:w="1739" w:type="dxa"/>
            <w:vAlign w:val="center"/>
          </w:tcPr>
          <w:p w14:paraId="2AB9628B" w14:textId="77777777" w:rsidR="009522C1" w:rsidRPr="009522C1" w:rsidRDefault="009522C1" w:rsidP="009522C1">
            <w:pPr>
              <w:pStyle w:val="BodyText"/>
              <w:rPr>
                <w:rFonts w:asciiTheme="minorHAnsi" w:hAnsiTheme="minorHAnsi" w:cstheme="minorHAnsi"/>
                <w:sz w:val="22"/>
                <w:szCs w:val="22"/>
              </w:rPr>
            </w:pPr>
            <w:r>
              <w:rPr>
                <w:rFonts w:asciiTheme="minorHAnsi" w:hAnsiTheme="minorHAnsi" w:cstheme="minorHAnsi"/>
                <w:sz w:val="22"/>
                <w:szCs w:val="22"/>
              </w:rPr>
              <w:t>Sweet cream</w:t>
            </w:r>
          </w:p>
        </w:tc>
        <w:tc>
          <w:tcPr>
            <w:tcW w:w="1635" w:type="dxa"/>
            <w:vAlign w:val="center"/>
          </w:tcPr>
          <w:p w14:paraId="25063D3F" w14:textId="77777777" w:rsidR="009522C1" w:rsidRPr="009522C1" w:rsidRDefault="009522C1" w:rsidP="009522C1">
            <w:pPr>
              <w:pStyle w:val="BodyText"/>
              <w:rPr>
                <w:rFonts w:asciiTheme="minorHAnsi" w:hAnsiTheme="minorHAnsi" w:cstheme="minorHAnsi"/>
                <w:sz w:val="22"/>
                <w:szCs w:val="22"/>
              </w:rPr>
            </w:pPr>
            <w:r>
              <w:rPr>
                <w:rFonts w:asciiTheme="minorHAnsi" w:hAnsiTheme="minorHAnsi" w:cstheme="minorHAnsi"/>
                <w:sz w:val="22"/>
                <w:szCs w:val="22"/>
              </w:rPr>
              <w:t xml:space="preserve">Dispatch </w:t>
            </w:r>
          </w:p>
        </w:tc>
        <w:tc>
          <w:tcPr>
            <w:tcW w:w="1711" w:type="dxa"/>
            <w:vAlign w:val="center"/>
          </w:tcPr>
          <w:p w14:paraId="7B68700D" w14:textId="77777777" w:rsidR="009522C1" w:rsidRPr="009522C1" w:rsidRDefault="00A064B7" w:rsidP="009522C1">
            <w:pPr>
              <w:pStyle w:val="BodyText"/>
              <w:rPr>
                <w:rFonts w:asciiTheme="minorHAnsi" w:hAnsiTheme="minorHAnsi" w:cstheme="minorHAnsi"/>
                <w:sz w:val="22"/>
                <w:szCs w:val="22"/>
              </w:rPr>
            </w:pPr>
            <w:r>
              <w:rPr>
                <w:rFonts w:asciiTheme="minorHAnsi" w:hAnsiTheme="minorHAnsi" w:cstheme="minorHAnsi"/>
                <w:sz w:val="22"/>
                <w:szCs w:val="22"/>
              </w:rPr>
              <w:t xml:space="preserve">Internal </w:t>
            </w:r>
          </w:p>
        </w:tc>
        <w:tc>
          <w:tcPr>
            <w:tcW w:w="2183" w:type="dxa"/>
            <w:vAlign w:val="center"/>
          </w:tcPr>
          <w:p w14:paraId="709F9E94" w14:textId="77777777" w:rsidR="009522C1" w:rsidRPr="009522C1" w:rsidRDefault="009522C1" w:rsidP="009522C1">
            <w:pPr>
              <w:pStyle w:val="BodyText"/>
              <w:rPr>
                <w:rFonts w:asciiTheme="minorHAnsi" w:hAnsiTheme="minorHAnsi" w:cstheme="minorHAnsi"/>
                <w:sz w:val="22"/>
                <w:szCs w:val="22"/>
              </w:rPr>
            </w:pPr>
            <w:r w:rsidRPr="009522C1">
              <w:rPr>
                <w:rFonts w:asciiTheme="minorHAnsi" w:hAnsiTheme="minorHAnsi" w:cstheme="minorHAnsi"/>
                <w:sz w:val="22"/>
                <w:szCs w:val="22"/>
              </w:rPr>
              <w:t xml:space="preserve">x3 internal silos – maximum </w:t>
            </w:r>
            <w:r w:rsidR="005E2ACA">
              <w:rPr>
                <w:rFonts w:asciiTheme="minorHAnsi" w:hAnsiTheme="minorHAnsi" w:cstheme="minorHAnsi"/>
                <w:sz w:val="22"/>
                <w:szCs w:val="22"/>
              </w:rPr>
              <w:t xml:space="preserve">total </w:t>
            </w:r>
            <w:r w:rsidRPr="009522C1">
              <w:rPr>
                <w:rFonts w:asciiTheme="minorHAnsi" w:hAnsiTheme="minorHAnsi" w:cstheme="minorHAnsi"/>
                <w:sz w:val="22"/>
                <w:szCs w:val="22"/>
              </w:rPr>
              <w:t>capacity 195,000L</w:t>
            </w:r>
          </w:p>
        </w:tc>
        <w:tc>
          <w:tcPr>
            <w:tcW w:w="2700" w:type="dxa"/>
            <w:vAlign w:val="center"/>
          </w:tcPr>
          <w:p w14:paraId="36937759" w14:textId="77777777" w:rsidR="00E312DD" w:rsidRDefault="00E312DD" w:rsidP="0085621A">
            <w:pPr>
              <w:pStyle w:val="BodyText"/>
              <w:numPr>
                <w:ilvl w:val="0"/>
                <w:numId w:val="24"/>
              </w:numPr>
              <w:ind w:left="380" w:hanging="357"/>
              <w:rPr>
                <w:rFonts w:asciiTheme="minorHAnsi" w:hAnsiTheme="minorHAnsi" w:cstheme="minorHAnsi"/>
                <w:sz w:val="22"/>
                <w:szCs w:val="22"/>
              </w:rPr>
            </w:pPr>
            <w:r>
              <w:rPr>
                <w:rFonts w:asciiTheme="minorHAnsi" w:hAnsiTheme="minorHAnsi" w:cstheme="minorHAnsi"/>
                <w:sz w:val="22"/>
                <w:szCs w:val="22"/>
              </w:rPr>
              <w:t>High</w:t>
            </w:r>
            <w:r w:rsidRPr="00326A28">
              <w:rPr>
                <w:rFonts w:asciiTheme="minorHAnsi" w:hAnsiTheme="minorHAnsi" w:cstheme="minorHAnsi"/>
                <w:sz w:val="22"/>
                <w:szCs w:val="22"/>
              </w:rPr>
              <w:t xml:space="preserve"> </w:t>
            </w:r>
            <w:r>
              <w:rPr>
                <w:rFonts w:asciiTheme="minorHAnsi" w:hAnsiTheme="minorHAnsi" w:cstheme="minorHAnsi"/>
                <w:sz w:val="22"/>
                <w:szCs w:val="22"/>
              </w:rPr>
              <w:t>COD</w:t>
            </w:r>
          </w:p>
          <w:p w14:paraId="5256543E" w14:textId="77777777" w:rsidR="00E312DD" w:rsidRPr="00326A28" w:rsidRDefault="00E312DD" w:rsidP="0085621A">
            <w:pPr>
              <w:pStyle w:val="BodyText"/>
              <w:numPr>
                <w:ilvl w:val="0"/>
                <w:numId w:val="24"/>
              </w:numPr>
              <w:ind w:left="380" w:hanging="357"/>
              <w:rPr>
                <w:rFonts w:asciiTheme="minorHAnsi" w:hAnsiTheme="minorHAnsi" w:cstheme="minorHAnsi"/>
                <w:sz w:val="22"/>
                <w:szCs w:val="22"/>
              </w:rPr>
            </w:pPr>
            <w:r>
              <w:rPr>
                <w:rFonts w:asciiTheme="minorHAnsi" w:hAnsiTheme="minorHAnsi" w:cstheme="minorHAnsi"/>
                <w:sz w:val="22"/>
                <w:szCs w:val="22"/>
              </w:rPr>
              <w:t>High BOD</w:t>
            </w:r>
            <w:r w:rsidRPr="00326A28">
              <w:rPr>
                <w:rFonts w:asciiTheme="minorHAnsi" w:hAnsiTheme="minorHAnsi" w:cstheme="minorHAnsi"/>
                <w:sz w:val="22"/>
                <w:szCs w:val="22"/>
              </w:rPr>
              <w:t xml:space="preserve"> </w:t>
            </w:r>
          </w:p>
          <w:p w14:paraId="54EAB03B" w14:textId="77777777" w:rsidR="00E312DD" w:rsidRDefault="00E312DD" w:rsidP="0085621A">
            <w:pPr>
              <w:pStyle w:val="BodyText"/>
              <w:numPr>
                <w:ilvl w:val="0"/>
                <w:numId w:val="24"/>
              </w:numPr>
              <w:ind w:left="380" w:hanging="357"/>
              <w:rPr>
                <w:rFonts w:asciiTheme="minorHAnsi" w:hAnsiTheme="minorHAnsi" w:cstheme="minorHAnsi"/>
                <w:sz w:val="22"/>
                <w:szCs w:val="22"/>
              </w:rPr>
            </w:pPr>
            <w:r>
              <w:rPr>
                <w:rFonts w:asciiTheme="minorHAnsi" w:hAnsiTheme="minorHAnsi" w:cstheme="minorHAnsi"/>
                <w:sz w:val="22"/>
                <w:szCs w:val="22"/>
              </w:rPr>
              <w:t>E</w:t>
            </w:r>
            <w:r w:rsidRPr="008978D7">
              <w:rPr>
                <w:rFonts w:asciiTheme="minorHAnsi" w:hAnsiTheme="minorHAnsi" w:cstheme="minorHAnsi"/>
                <w:sz w:val="22"/>
                <w:szCs w:val="22"/>
              </w:rPr>
              <w:t>utrophication</w:t>
            </w:r>
            <w:r>
              <w:rPr>
                <w:rFonts w:asciiTheme="minorHAnsi" w:hAnsiTheme="minorHAnsi" w:cstheme="minorHAnsi"/>
                <w:sz w:val="22"/>
                <w:szCs w:val="22"/>
              </w:rPr>
              <w:t xml:space="preserve"> of water</w:t>
            </w:r>
          </w:p>
          <w:p w14:paraId="4A779BE1" w14:textId="77777777" w:rsidR="009522C1" w:rsidRPr="009522C1" w:rsidRDefault="00E312DD" w:rsidP="0085621A">
            <w:pPr>
              <w:pStyle w:val="BodyText"/>
              <w:numPr>
                <w:ilvl w:val="0"/>
                <w:numId w:val="24"/>
              </w:numPr>
              <w:ind w:left="380"/>
              <w:rPr>
                <w:rFonts w:asciiTheme="minorHAnsi" w:hAnsiTheme="minorHAnsi" w:cstheme="minorHAnsi"/>
                <w:sz w:val="22"/>
                <w:szCs w:val="22"/>
              </w:rPr>
            </w:pPr>
            <w:r w:rsidRPr="00A34E2C">
              <w:rPr>
                <w:rFonts w:asciiTheme="minorHAnsi" w:hAnsiTheme="minorHAnsi" w:cstheme="minorHAnsi"/>
                <w:sz w:val="22"/>
                <w:szCs w:val="22"/>
              </w:rPr>
              <w:t>Harmful to the aquatic environment</w:t>
            </w:r>
          </w:p>
        </w:tc>
      </w:tr>
      <w:tr w:rsidR="00E312DD" w14:paraId="3AE8DA1B" w14:textId="77777777" w:rsidTr="00457CE4">
        <w:trPr>
          <w:trHeight w:val="454"/>
        </w:trPr>
        <w:tc>
          <w:tcPr>
            <w:tcW w:w="1739" w:type="dxa"/>
            <w:vAlign w:val="center"/>
          </w:tcPr>
          <w:p w14:paraId="4D3F12B5" w14:textId="77777777" w:rsidR="009522C1" w:rsidRPr="009522C1" w:rsidRDefault="009522C1" w:rsidP="009522C1">
            <w:pPr>
              <w:pStyle w:val="BodyText"/>
              <w:rPr>
                <w:rFonts w:asciiTheme="minorHAnsi" w:hAnsiTheme="minorHAnsi" w:cstheme="minorHAnsi"/>
                <w:sz w:val="22"/>
                <w:szCs w:val="22"/>
              </w:rPr>
            </w:pPr>
            <w:r>
              <w:rPr>
                <w:rFonts w:asciiTheme="minorHAnsi" w:hAnsiTheme="minorHAnsi" w:cstheme="minorHAnsi"/>
                <w:sz w:val="22"/>
                <w:szCs w:val="22"/>
              </w:rPr>
              <w:t>Raw whey</w:t>
            </w:r>
          </w:p>
        </w:tc>
        <w:tc>
          <w:tcPr>
            <w:tcW w:w="1635" w:type="dxa"/>
            <w:vAlign w:val="center"/>
          </w:tcPr>
          <w:p w14:paraId="07BD835F" w14:textId="77777777" w:rsidR="009522C1" w:rsidRPr="009522C1" w:rsidRDefault="009522C1" w:rsidP="009522C1">
            <w:pPr>
              <w:pStyle w:val="BodyText"/>
              <w:rPr>
                <w:rFonts w:asciiTheme="minorHAnsi" w:hAnsiTheme="minorHAnsi" w:cstheme="minorHAnsi"/>
                <w:sz w:val="22"/>
                <w:szCs w:val="22"/>
              </w:rPr>
            </w:pPr>
            <w:r>
              <w:rPr>
                <w:rFonts w:asciiTheme="minorHAnsi" w:hAnsiTheme="minorHAnsi" w:cstheme="minorHAnsi"/>
                <w:sz w:val="22"/>
                <w:szCs w:val="22"/>
              </w:rPr>
              <w:t>Dispatch</w:t>
            </w:r>
          </w:p>
        </w:tc>
        <w:tc>
          <w:tcPr>
            <w:tcW w:w="1711" w:type="dxa"/>
            <w:vAlign w:val="center"/>
          </w:tcPr>
          <w:p w14:paraId="0C659048" w14:textId="77777777" w:rsidR="009522C1" w:rsidRPr="009522C1" w:rsidRDefault="009522C1" w:rsidP="009522C1">
            <w:pPr>
              <w:pStyle w:val="BodyText"/>
              <w:rPr>
                <w:rFonts w:asciiTheme="minorHAnsi" w:hAnsiTheme="minorHAnsi" w:cstheme="minorHAnsi"/>
                <w:sz w:val="22"/>
                <w:szCs w:val="22"/>
              </w:rPr>
            </w:pPr>
            <w:r>
              <w:rPr>
                <w:rFonts w:asciiTheme="minorHAnsi" w:hAnsiTheme="minorHAnsi" w:cstheme="minorHAnsi"/>
                <w:sz w:val="22"/>
                <w:szCs w:val="22"/>
              </w:rPr>
              <w:t>Intake plinth</w:t>
            </w:r>
          </w:p>
        </w:tc>
        <w:tc>
          <w:tcPr>
            <w:tcW w:w="2183" w:type="dxa"/>
            <w:vAlign w:val="center"/>
          </w:tcPr>
          <w:p w14:paraId="2F5CD98C" w14:textId="77777777" w:rsidR="009522C1" w:rsidRPr="009522C1" w:rsidRDefault="009522C1" w:rsidP="009522C1">
            <w:pPr>
              <w:pStyle w:val="BodyText"/>
              <w:rPr>
                <w:rFonts w:asciiTheme="minorHAnsi" w:hAnsiTheme="minorHAnsi" w:cstheme="minorHAnsi"/>
                <w:sz w:val="22"/>
                <w:szCs w:val="22"/>
              </w:rPr>
            </w:pPr>
            <w:r w:rsidRPr="009522C1">
              <w:rPr>
                <w:rFonts w:asciiTheme="minorHAnsi" w:hAnsiTheme="minorHAnsi" w:cstheme="minorHAnsi"/>
                <w:sz w:val="22"/>
                <w:szCs w:val="22"/>
              </w:rPr>
              <w:t xml:space="preserve">x2 external silos – maximum </w:t>
            </w:r>
            <w:r w:rsidR="005E2ACA">
              <w:rPr>
                <w:rFonts w:asciiTheme="minorHAnsi" w:hAnsiTheme="minorHAnsi" w:cstheme="minorHAnsi"/>
                <w:sz w:val="22"/>
                <w:szCs w:val="22"/>
              </w:rPr>
              <w:t xml:space="preserve">total </w:t>
            </w:r>
            <w:r w:rsidRPr="009522C1">
              <w:rPr>
                <w:rFonts w:asciiTheme="minorHAnsi" w:hAnsiTheme="minorHAnsi" w:cstheme="minorHAnsi"/>
                <w:sz w:val="22"/>
                <w:szCs w:val="22"/>
              </w:rPr>
              <w:t>capacity 50,000L</w:t>
            </w:r>
          </w:p>
        </w:tc>
        <w:tc>
          <w:tcPr>
            <w:tcW w:w="2700" w:type="dxa"/>
            <w:vAlign w:val="center"/>
          </w:tcPr>
          <w:p w14:paraId="18129CF7" w14:textId="77777777" w:rsidR="00E312DD" w:rsidRDefault="00E312DD" w:rsidP="0085621A">
            <w:pPr>
              <w:pStyle w:val="BodyText"/>
              <w:numPr>
                <w:ilvl w:val="0"/>
                <w:numId w:val="24"/>
              </w:numPr>
              <w:ind w:left="380" w:hanging="357"/>
              <w:rPr>
                <w:rFonts w:asciiTheme="minorHAnsi" w:hAnsiTheme="minorHAnsi" w:cstheme="minorHAnsi"/>
                <w:sz w:val="22"/>
                <w:szCs w:val="22"/>
              </w:rPr>
            </w:pPr>
            <w:r>
              <w:rPr>
                <w:rFonts w:asciiTheme="minorHAnsi" w:hAnsiTheme="minorHAnsi" w:cstheme="minorHAnsi"/>
                <w:sz w:val="22"/>
                <w:szCs w:val="22"/>
              </w:rPr>
              <w:t>High</w:t>
            </w:r>
            <w:r w:rsidRPr="00326A28">
              <w:rPr>
                <w:rFonts w:asciiTheme="minorHAnsi" w:hAnsiTheme="minorHAnsi" w:cstheme="minorHAnsi"/>
                <w:sz w:val="22"/>
                <w:szCs w:val="22"/>
              </w:rPr>
              <w:t xml:space="preserve"> </w:t>
            </w:r>
            <w:r>
              <w:rPr>
                <w:rFonts w:asciiTheme="minorHAnsi" w:hAnsiTheme="minorHAnsi" w:cstheme="minorHAnsi"/>
                <w:sz w:val="22"/>
                <w:szCs w:val="22"/>
              </w:rPr>
              <w:t>COD</w:t>
            </w:r>
          </w:p>
          <w:p w14:paraId="1D1C5FB0" w14:textId="77777777" w:rsidR="00E312DD" w:rsidRPr="00326A28" w:rsidRDefault="00E312DD" w:rsidP="0085621A">
            <w:pPr>
              <w:pStyle w:val="BodyText"/>
              <w:numPr>
                <w:ilvl w:val="0"/>
                <w:numId w:val="24"/>
              </w:numPr>
              <w:ind w:left="380" w:hanging="357"/>
              <w:rPr>
                <w:rFonts w:asciiTheme="minorHAnsi" w:hAnsiTheme="minorHAnsi" w:cstheme="minorHAnsi"/>
                <w:sz w:val="22"/>
                <w:szCs w:val="22"/>
              </w:rPr>
            </w:pPr>
            <w:r>
              <w:rPr>
                <w:rFonts w:asciiTheme="minorHAnsi" w:hAnsiTheme="minorHAnsi" w:cstheme="minorHAnsi"/>
                <w:sz w:val="22"/>
                <w:szCs w:val="22"/>
              </w:rPr>
              <w:t>High BOD</w:t>
            </w:r>
          </w:p>
          <w:p w14:paraId="648FA001" w14:textId="77777777" w:rsidR="00E312DD" w:rsidRDefault="00E312DD" w:rsidP="0085621A">
            <w:pPr>
              <w:pStyle w:val="BodyText"/>
              <w:numPr>
                <w:ilvl w:val="0"/>
                <w:numId w:val="24"/>
              </w:numPr>
              <w:ind w:left="380" w:hanging="357"/>
              <w:rPr>
                <w:rFonts w:asciiTheme="minorHAnsi" w:hAnsiTheme="minorHAnsi" w:cstheme="minorHAnsi"/>
                <w:sz w:val="22"/>
                <w:szCs w:val="22"/>
              </w:rPr>
            </w:pPr>
            <w:r>
              <w:rPr>
                <w:rFonts w:asciiTheme="minorHAnsi" w:hAnsiTheme="minorHAnsi" w:cstheme="minorHAnsi"/>
                <w:sz w:val="22"/>
                <w:szCs w:val="22"/>
              </w:rPr>
              <w:t>E</w:t>
            </w:r>
            <w:r w:rsidRPr="008978D7">
              <w:rPr>
                <w:rFonts w:asciiTheme="minorHAnsi" w:hAnsiTheme="minorHAnsi" w:cstheme="minorHAnsi"/>
                <w:sz w:val="22"/>
                <w:szCs w:val="22"/>
              </w:rPr>
              <w:t>utrophication</w:t>
            </w:r>
            <w:r>
              <w:rPr>
                <w:rFonts w:asciiTheme="minorHAnsi" w:hAnsiTheme="minorHAnsi" w:cstheme="minorHAnsi"/>
                <w:sz w:val="22"/>
                <w:szCs w:val="22"/>
              </w:rPr>
              <w:t xml:space="preserve"> of water</w:t>
            </w:r>
          </w:p>
          <w:p w14:paraId="74FA219F" w14:textId="77777777" w:rsidR="009522C1" w:rsidRPr="009522C1" w:rsidRDefault="00E312DD" w:rsidP="0085621A">
            <w:pPr>
              <w:pStyle w:val="BodyText"/>
              <w:numPr>
                <w:ilvl w:val="0"/>
                <w:numId w:val="24"/>
              </w:numPr>
              <w:ind w:left="380"/>
              <w:rPr>
                <w:rFonts w:asciiTheme="minorHAnsi" w:hAnsiTheme="minorHAnsi" w:cstheme="minorHAnsi"/>
                <w:sz w:val="22"/>
                <w:szCs w:val="22"/>
              </w:rPr>
            </w:pPr>
            <w:r w:rsidRPr="00A34E2C">
              <w:rPr>
                <w:rFonts w:asciiTheme="minorHAnsi" w:hAnsiTheme="minorHAnsi" w:cstheme="minorHAnsi"/>
                <w:sz w:val="22"/>
                <w:szCs w:val="22"/>
              </w:rPr>
              <w:t>Harmful to the aquatic environment</w:t>
            </w:r>
          </w:p>
        </w:tc>
      </w:tr>
      <w:tr w:rsidR="00E312DD" w14:paraId="0FDB3CF4" w14:textId="77777777" w:rsidTr="00457CE4">
        <w:trPr>
          <w:trHeight w:val="454"/>
        </w:trPr>
        <w:tc>
          <w:tcPr>
            <w:tcW w:w="1739" w:type="dxa"/>
            <w:vAlign w:val="center"/>
          </w:tcPr>
          <w:p w14:paraId="120415B4" w14:textId="77777777" w:rsidR="009522C1" w:rsidRPr="009522C1" w:rsidRDefault="009522C1" w:rsidP="009522C1">
            <w:pPr>
              <w:pStyle w:val="BodyText"/>
              <w:rPr>
                <w:rFonts w:asciiTheme="minorHAnsi" w:hAnsiTheme="minorHAnsi" w:cstheme="minorHAnsi"/>
                <w:sz w:val="22"/>
                <w:szCs w:val="22"/>
              </w:rPr>
            </w:pPr>
            <w:r>
              <w:rPr>
                <w:rFonts w:asciiTheme="minorHAnsi" w:hAnsiTheme="minorHAnsi" w:cstheme="minorHAnsi"/>
                <w:sz w:val="22"/>
                <w:szCs w:val="22"/>
              </w:rPr>
              <w:t>Whey concentrate</w:t>
            </w:r>
          </w:p>
        </w:tc>
        <w:tc>
          <w:tcPr>
            <w:tcW w:w="1635" w:type="dxa"/>
            <w:vAlign w:val="center"/>
          </w:tcPr>
          <w:p w14:paraId="41C15057" w14:textId="77777777" w:rsidR="009522C1" w:rsidRPr="009522C1" w:rsidRDefault="009522C1" w:rsidP="009522C1">
            <w:pPr>
              <w:pStyle w:val="BodyText"/>
              <w:rPr>
                <w:rFonts w:asciiTheme="minorHAnsi" w:hAnsiTheme="minorHAnsi" w:cstheme="minorHAnsi"/>
                <w:sz w:val="22"/>
                <w:szCs w:val="22"/>
              </w:rPr>
            </w:pPr>
            <w:r>
              <w:rPr>
                <w:rFonts w:asciiTheme="minorHAnsi" w:hAnsiTheme="minorHAnsi" w:cstheme="minorHAnsi"/>
                <w:sz w:val="22"/>
                <w:szCs w:val="22"/>
              </w:rPr>
              <w:t>Dispatch</w:t>
            </w:r>
          </w:p>
        </w:tc>
        <w:tc>
          <w:tcPr>
            <w:tcW w:w="1711" w:type="dxa"/>
            <w:vAlign w:val="center"/>
          </w:tcPr>
          <w:p w14:paraId="3033EB0E" w14:textId="77777777" w:rsidR="009522C1" w:rsidRPr="009522C1" w:rsidRDefault="009522C1" w:rsidP="009522C1">
            <w:pPr>
              <w:pStyle w:val="BodyText"/>
              <w:rPr>
                <w:rFonts w:asciiTheme="minorHAnsi" w:hAnsiTheme="minorHAnsi" w:cstheme="minorHAnsi"/>
                <w:sz w:val="22"/>
                <w:szCs w:val="22"/>
              </w:rPr>
            </w:pPr>
            <w:r>
              <w:rPr>
                <w:rFonts w:asciiTheme="minorHAnsi" w:hAnsiTheme="minorHAnsi" w:cstheme="minorHAnsi"/>
                <w:sz w:val="22"/>
                <w:szCs w:val="22"/>
              </w:rPr>
              <w:t>Intake plinth</w:t>
            </w:r>
          </w:p>
        </w:tc>
        <w:tc>
          <w:tcPr>
            <w:tcW w:w="2183" w:type="dxa"/>
            <w:vAlign w:val="center"/>
          </w:tcPr>
          <w:p w14:paraId="52CD3C92" w14:textId="77777777" w:rsidR="009522C1" w:rsidRPr="009522C1" w:rsidRDefault="009522C1" w:rsidP="009522C1">
            <w:pPr>
              <w:pStyle w:val="BodyText"/>
              <w:rPr>
                <w:rFonts w:asciiTheme="minorHAnsi" w:hAnsiTheme="minorHAnsi" w:cstheme="minorHAnsi"/>
                <w:sz w:val="22"/>
                <w:szCs w:val="22"/>
              </w:rPr>
            </w:pPr>
            <w:r w:rsidRPr="009522C1">
              <w:rPr>
                <w:rFonts w:asciiTheme="minorHAnsi" w:hAnsiTheme="minorHAnsi" w:cstheme="minorHAnsi"/>
                <w:sz w:val="22"/>
                <w:szCs w:val="22"/>
              </w:rPr>
              <w:t xml:space="preserve">x2 external silos – maximum </w:t>
            </w:r>
            <w:r w:rsidR="005E2ACA">
              <w:rPr>
                <w:rFonts w:asciiTheme="minorHAnsi" w:hAnsiTheme="minorHAnsi" w:cstheme="minorHAnsi"/>
                <w:sz w:val="22"/>
                <w:szCs w:val="22"/>
              </w:rPr>
              <w:t xml:space="preserve">total </w:t>
            </w:r>
            <w:r w:rsidRPr="009522C1">
              <w:rPr>
                <w:rFonts w:asciiTheme="minorHAnsi" w:hAnsiTheme="minorHAnsi" w:cstheme="minorHAnsi"/>
                <w:sz w:val="22"/>
                <w:szCs w:val="22"/>
              </w:rPr>
              <w:t>capacity 174,000L</w:t>
            </w:r>
          </w:p>
        </w:tc>
        <w:tc>
          <w:tcPr>
            <w:tcW w:w="2700" w:type="dxa"/>
            <w:vAlign w:val="center"/>
          </w:tcPr>
          <w:p w14:paraId="269987A1" w14:textId="77777777" w:rsidR="008978D7" w:rsidRDefault="008978D7" w:rsidP="0085621A">
            <w:pPr>
              <w:pStyle w:val="BodyText"/>
              <w:numPr>
                <w:ilvl w:val="0"/>
                <w:numId w:val="26"/>
              </w:numPr>
              <w:ind w:left="380"/>
              <w:rPr>
                <w:rFonts w:asciiTheme="minorHAnsi" w:hAnsiTheme="minorHAnsi" w:cstheme="minorHAnsi"/>
                <w:sz w:val="22"/>
                <w:szCs w:val="22"/>
              </w:rPr>
            </w:pPr>
            <w:r>
              <w:rPr>
                <w:rFonts w:asciiTheme="minorHAnsi" w:hAnsiTheme="minorHAnsi" w:cstheme="minorHAnsi"/>
                <w:sz w:val="22"/>
                <w:szCs w:val="22"/>
              </w:rPr>
              <w:t>High</w:t>
            </w:r>
            <w:r w:rsidRPr="00326A28">
              <w:rPr>
                <w:rFonts w:asciiTheme="minorHAnsi" w:hAnsiTheme="minorHAnsi" w:cstheme="minorHAnsi"/>
                <w:sz w:val="22"/>
                <w:szCs w:val="22"/>
              </w:rPr>
              <w:t xml:space="preserve"> </w:t>
            </w:r>
            <w:r>
              <w:rPr>
                <w:rFonts w:asciiTheme="minorHAnsi" w:hAnsiTheme="minorHAnsi" w:cstheme="minorHAnsi"/>
                <w:sz w:val="22"/>
                <w:szCs w:val="22"/>
              </w:rPr>
              <w:t>COD</w:t>
            </w:r>
          </w:p>
          <w:p w14:paraId="6AF4F61D" w14:textId="77777777" w:rsidR="008978D7" w:rsidRPr="00326A28" w:rsidRDefault="008978D7" w:rsidP="0085621A">
            <w:pPr>
              <w:pStyle w:val="BodyText"/>
              <w:numPr>
                <w:ilvl w:val="0"/>
                <w:numId w:val="26"/>
              </w:numPr>
              <w:ind w:left="380"/>
              <w:rPr>
                <w:rFonts w:asciiTheme="minorHAnsi" w:hAnsiTheme="minorHAnsi" w:cstheme="minorHAnsi"/>
                <w:sz w:val="22"/>
                <w:szCs w:val="22"/>
              </w:rPr>
            </w:pPr>
            <w:r>
              <w:rPr>
                <w:rFonts w:asciiTheme="minorHAnsi" w:hAnsiTheme="minorHAnsi" w:cstheme="minorHAnsi"/>
                <w:sz w:val="22"/>
                <w:szCs w:val="22"/>
              </w:rPr>
              <w:t>High BOD</w:t>
            </w:r>
          </w:p>
          <w:p w14:paraId="5292B371" w14:textId="77777777" w:rsidR="008978D7" w:rsidRDefault="008978D7" w:rsidP="0085621A">
            <w:pPr>
              <w:pStyle w:val="BodyText"/>
              <w:numPr>
                <w:ilvl w:val="0"/>
                <w:numId w:val="26"/>
              </w:numPr>
              <w:ind w:left="380"/>
              <w:rPr>
                <w:rFonts w:asciiTheme="minorHAnsi" w:hAnsiTheme="minorHAnsi" w:cstheme="minorHAnsi"/>
                <w:sz w:val="22"/>
                <w:szCs w:val="22"/>
              </w:rPr>
            </w:pPr>
            <w:r>
              <w:rPr>
                <w:rFonts w:asciiTheme="minorHAnsi" w:hAnsiTheme="minorHAnsi" w:cstheme="minorHAnsi"/>
                <w:sz w:val="22"/>
                <w:szCs w:val="22"/>
              </w:rPr>
              <w:t>E</w:t>
            </w:r>
            <w:r w:rsidRPr="008978D7">
              <w:rPr>
                <w:rFonts w:asciiTheme="minorHAnsi" w:hAnsiTheme="minorHAnsi" w:cstheme="minorHAnsi"/>
                <w:sz w:val="22"/>
                <w:szCs w:val="22"/>
              </w:rPr>
              <w:t>utrophication</w:t>
            </w:r>
            <w:r>
              <w:rPr>
                <w:rFonts w:asciiTheme="minorHAnsi" w:hAnsiTheme="minorHAnsi" w:cstheme="minorHAnsi"/>
                <w:sz w:val="22"/>
                <w:szCs w:val="22"/>
              </w:rPr>
              <w:t xml:space="preserve"> of water</w:t>
            </w:r>
          </w:p>
          <w:p w14:paraId="60FAC818" w14:textId="77777777" w:rsidR="009522C1" w:rsidRPr="009522C1" w:rsidRDefault="008978D7" w:rsidP="0085621A">
            <w:pPr>
              <w:pStyle w:val="BodyText"/>
              <w:numPr>
                <w:ilvl w:val="0"/>
                <w:numId w:val="26"/>
              </w:numPr>
              <w:ind w:left="380"/>
              <w:rPr>
                <w:rFonts w:asciiTheme="minorHAnsi" w:hAnsiTheme="minorHAnsi" w:cstheme="minorHAnsi"/>
                <w:sz w:val="22"/>
                <w:szCs w:val="22"/>
              </w:rPr>
            </w:pPr>
            <w:r w:rsidRPr="00A34E2C">
              <w:rPr>
                <w:rFonts w:asciiTheme="minorHAnsi" w:hAnsiTheme="minorHAnsi" w:cstheme="minorHAnsi"/>
                <w:sz w:val="22"/>
                <w:szCs w:val="22"/>
              </w:rPr>
              <w:t>Harmful to the aquatic environment</w:t>
            </w:r>
          </w:p>
        </w:tc>
      </w:tr>
      <w:tr w:rsidR="00E312DD" w14:paraId="355BD2B7" w14:textId="77777777" w:rsidTr="00457CE4">
        <w:trPr>
          <w:trHeight w:val="454"/>
        </w:trPr>
        <w:tc>
          <w:tcPr>
            <w:tcW w:w="1739" w:type="dxa"/>
            <w:vAlign w:val="center"/>
          </w:tcPr>
          <w:p w14:paraId="68BE1642" w14:textId="77777777" w:rsidR="009522C1" w:rsidRPr="009522C1" w:rsidRDefault="00231D4E" w:rsidP="009522C1">
            <w:pPr>
              <w:pStyle w:val="BodyText"/>
              <w:rPr>
                <w:rFonts w:asciiTheme="minorHAnsi" w:hAnsiTheme="minorHAnsi" w:cstheme="minorHAnsi"/>
                <w:sz w:val="22"/>
                <w:szCs w:val="22"/>
              </w:rPr>
            </w:pPr>
            <w:r w:rsidRPr="00231D4E">
              <w:rPr>
                <w:rFonts w:asciiTheme="minorHAnsi" w:hAnsiTheme="minorHAnsi" w:cstheme="minorHAnsi"/>
                <w:sz w:val="22"/>
                <w:szCs w:val="22"/>
              </w:rPr>
              <w:t xml:space="preserve">Pasteurised Whey </w:t>
            </w:r>
          </w:p>
        </w:tc>
        <w:tc>
          <w:tcPr>
            <w:tcW w:w="1635" w:type="dxa"/>
            <w:vAlign w:val="center"/>
          </w:tcPr>
          <w:p w14:paraId="5F68D5F7"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Dispatch</w:t>
            </w:r>
          </w:p>
        </w:tc>
        <w:tc>
          <w:tcPr>
            <w:tcW w:w="1711" w:type="dxa"/>
            <w:vAlign w:val="center"/>
          </w:tcPr>
          <w:p w14:paraId="53E54576"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Intake plinth</w:t>
            </w:r>
          </w:p>
        </w:tc>
        <w:tc>
          <w:tcPr>
            <w:tcW w:w="2183" w:type="dxa"/>
            <w:vAlign w:val="center"/>
          </w:tcPr>
          <w:p w14:paraId="1DA6ACD1" w14:textId="77777777" w:rsidR="009522C1" w:rsidRPr="009522C1" w:rsidRDefault="00231D4E" w:rsidP="009522C1">
            <w:pPr>
              <w:pStyle w:val="BodyText"/>
              <w:rPr>
                <w:rFonts w:asciiTheme="minorHAnsi" w:hAnsiTheme="minorHAnsi" w:cstheme="minorHAnsi"/>
                <w:sz w:val="22"/>
                <w:szCs w:val="22"/>
              </w:rPr>
            </w:pPr>
            <w:r w:rsidRPr="00231D4E">
              <w:rPr>
                <w:rFonts w:asciiTheme="minorHAnsi" w:hAnsiTheme="minorHAnsi" w:cstheme="minorHAnsi"/>
                <w:sz w:val="22"/>
                <w:szCs w:val="22"/>
              </w:rPr>
              <w:t>x2 external silos – maximum</w:t>
            </w:r>
            <w:r w:rsidR="005E2ACA">
              <w:rPr>
                <w:rFonts w:asciiTheme="minorHAnsi" w:hAnsiTheme="minorHAnsi" w:cstheme="minorHAnsi"/>
                <w:sz w:val="22"/>
                <w:szCs w:val="22"/>
              </w:rPr>
              <w:t xml:space="preserve"> total </w:t>
            </w:r>
            <w:r w:rsidRPr="00231D4E">
              <w:rPr>
                <w:rFonts w:asciiTheme="minorHAnsi" w:hAnsiTheme="minorHAnsi" w:cstheme="minorHAnsi"/>
                <w:sz w:val="22"/>
                <w:szCs w:val="22"/>
              </w:rPr>
              <w:t>capacity 90,000L</w:t>
            </w:r>
          </w:p>
        </w:tc>
        <w:tc>
          <w:tcPr>
            <w:tcW w:w="2700" w:type="dxa"/>
            <w:vAlign w:val="center"/>
          </w:tcPr>
          <w:p w14:paraId="1E408573" w14:textId="77777777" w:rsidR="008978D7" w:rsidRDefault="008978D7" w:rsidP="0085621A">
            <w:pPr>
              <w:pStyle w:val="BodyText"/>
              <w:numPr>
                <w:ilvl w:val="0"/>
                <w:numId w:val="26"/>
              </w:numPr>
              <w:ind w:left="380"/>
              <w:rPr>
                <w:rFonts w:asciiTheme="minorHAnsi" w:hAnsiTheme="minorHAnsi" w:cstheme="minorHAnsi"/>
                <w:sz w:val="22"/>
                <w:szCs w:val="22"/>
              </w:rPr>
            </w:pPr>
            <w:r>
              <w:rPr>
                <w:rFonts w:asciiTheme="minorHAnsi" w:hAnsiTheme="minorHAnsi" w:cstheme="minorHAnsi"/>
                <w:sz w:val="22"/>
                <w:szCs w:val="22"/>
              </w:rPr>
              <w:t>High</w:t>
            </w:r>
            <w:r w:rsidRPr="00326A28">
              <w:rPr>
                <w:rFonts w:asciiTheme="minorHAnsi" w:hAnsiTheme="minorHAnsi" w:cstheme="minorHAnsi"/>
                <w:sz w:val="22"/>
                <w:szCs w:val="22"/>
              </w:rPr>
              <w:t xml:space="preserve"> </w:t>
            </w:r>
            <w:r>
              <w:rPr>
                <w:rFonts w:asciiTheme="minorHAnsi" w:hAnsiTheme="minorHAnsi" w:cstheme="minorHAnsi"/>
                <w:sz w:val="22"/>
                <w:szCs w:val="22"/>
              </w:rPr>
              <w:t>COD</w:t>
            </w:r>
          </w:p>
          <w:p w14:paraId="2C4C571C" w14:textId="77777777" w:rsidR="008978D7" w:rsidRPr="00326A28" w:rsidRDefault="008978D7" w:rsidP="0085621A">
            <w:pPr>
              <w:pStyle w:val="BodyText"/>
              <w:numPr>
                <w:ilvl w:val="0"/>
                <w:numId w:val="26"/>
              </w:numPr>
              <w:ind w:left="380"/>
              <w:rPr>
                <w:rFonts w:asciiTheme="minorHAnsi" w:hAnsiTheme="minorHAnsi" w:cstheme="minorHAnsi"/>
                <w:sz w:val="22"/>
                <w:szCs w:val="22"/>
              </w:rPr>
            </w:pPr>
            <w:r>
              <w:rPr>
                <w:rFonts w:asciiTheme="minorHAnsi" w:hAnsiTheme="minorHAnsi" w:cstheme="minorHAnsi"/>
                <w:sz w:val="22"/>
                <w:szCs w:val="22"/>
              </w:rPr>
              <w:t xml:space="preserve">High </w:t>
            </w:r>
            <w:r w:rsidRPr="00326A28">
              <w:rPr>
                <w:rFonts w:asciiTheme="minorHAnsi" w:hAnsiTheme="minorHAnsi" w:cstheme="minorHAnsi"/>
                <w:sz w:val="22"/>
                <w:szCs w:val="22"/>
              </w:rPr>
              <w:t>B</w:t>
            </w:r>
            <w:r>
              <w:rPr>
                <w:rFonts w:asciiTheme="minorHAnsi" w:hAnsiTheme="minorHAnsi" w:cstheme="minorHAnsi"/>
                <w:sz w:val="22"/>
                <w:szCs w:val="22"/>
              </w:rPr>
              <w:t>OD</w:t>
            </w:r>
          </w:p>
          <w:p w14:paraId="07B687D8" w14:textId="77777777" w:rsidR="008978D7" w:rsidRDefault="008978D7" w:rsidP="0085621A">
            <w:pPr>
              <w:pStyle w:val="BodyText"/>
              <w:numPr>
                <w:ilvl w:val="0"/>
                <w:numId w:val="26"/>
              </w:numPr>
              <w:ind w:left="380"/>
              <w:rPr>
                <w:rFonts w:asciiTheme="minorHAnsi" w:hAnsiTheme="minorHAnsi" w:cstheme="minorHAnsi"/>
                <w:sz w:val="22"/>
                <w:szCs w:val="22"/>
              </w:rPr>
            </w:pPr>
            <w:r>
              <w:rPr>
                <w:rFonts w:asciiTheme="minorHAnsi" w:hAnsiTheme="minorHAnsi" w:cstheme="minorHAnsi"/>
                <w:sz w:val="22"/>
                <w:szCs w:val="22"/>
              </w:rPr>
              <w:t>E</w:t>
            </w:r>
            <w:r w:rsidRPr="008978D7">
              <w:rPr>
                <w:rFonts w:asciiTheme="minorHAnsi" w:hAnsiTheme="minorHAnsi" w:cstheme="minorHAnsi"/>
                <w:sz w:val="22"/>
                <w:szCs w:val="22"/>
              </w:rPr>
              <w:t>utrophication</w:t>
            </w:r>
            <w:r>
              <w:rPr>
                <w:rFonts w:asciiTheme="minorHAnsi" w:hAnsiTheme="minorHAnsi" w:cstheme="minorHAnsi"/>
                <w:sz w:val="22"/>
                <w:szCs w:val="22"/>
              </w:rPr>
              <w:t xml:space="preserve"> of water</w:t>
            </w:r>
          </w:p>
          <w:p w14:paraId="00862591" w14:textId="77777777" w:rsidR="009522C1" w:rsidRPr="009522C1" w:rsidRDefault="008978D7" w:rsidP="0085621A">
            <w:pPr>
              <w:pStyle w:val="BodyText"/>
              <w:numPr>
                <w:ilvl w:val="0"/>
                <w:numId w:val="26"/>
              </w:numPr>
              <w:ind w:left="380"/>
              <w:rPr>
                <w:rFonts w:asciiTheme="minorHAnsi" w:hAnsiTheme="minorHAnsi" w:cstheme="minorHAnsi"/>
                <w:sz w:val="22"/>
                <w:szCs w:val="22"/>
              </w:rPr>
            </w:pPr>
            <w:r w:rsidRPr="00A34E2C">
              <w:rPr>
                <w:rFonts w:asciiTheme="minorHAnsi" w:hAnsiTheme="minorHAnsi" w:cstheme="minorHAnsi"/>
                <w:sz w:val="22"/>
                <w:szCs w:val="22"/>
              </w:rPr>
              <w:t>Harmful to the aquatic environment</w:t>
            </w:r>
          </w:p>
        </w:tc>
      </w:tr>
      <w:tr w:rsidR="00A064B7" w14:paraId="4895C9EA" w14:textId="77777777" w:rsidTr="00457CE4">
        <w:trPr>
          <w:trHeight w:val="454"/>
        </w:trPr>
        <w:tc>
          <w:tcPr>
            <w:tcW w:w="1739" w:type="dxa"/>
            <w:vAlign w:val="center"/>
          </w:tcPr>
          <w:p w14:paraId="1EAF8250" w14:textId="77777777" w:rsidR="00A064B7" w:rsidRPr="00231D4E" w:rsidRDefault="00A064B7" w:rsidP="009522C1">
            <w:pPr>
              <w:pStyle w:val="BodyText"/>
              <w:rPr>
                <w:rFonts w:asciiTheme="minorHAnsi" w:hAnsiTheme="minorHAnsi" w:cstheme="minorHAnsi"/>
                <w:sz w:val="22"/>
                <w:szCs w:val="22"/>
              </w:rPr>
            </w:pPr>
            <w:r>
              <w:rPr>
                <w:rFonts w:asciiTheme="minorHAnsi" w:hAnsiTheme="minorHAnsi" w:cstheme="minorHAnsi"/>
                <w:sz w:val="22"/>
                <w:szCs w:val="22"/>
              </w:rPr>
              <w:t>Brine</w:t>
            </w:r>
          </w:p>
        </w:tc>
        <w:tc>
          <w:tcPr>
            <w:tcW w:w="1635" w:type="dxa"/>
            <w:vAlign w:val="center"/>
          </w:tcPr>
          <w:p w14:paraId="4E26EF25" w14:textId="77777777" w:rsidR="00A064B7" w:rsidRDefault="00A064B7" w:rsidP="009522C1">
            <w:pPr>
              <w:pStyle w:val="BodyText"/>
              <w:rPr>
                <w:rFonts w:asciiTheme="minorHAnsi" w:hAnsiTheme="minorHAnsi" w:cstheme="minorHAnsi"/>
                <w:sz w:val="22"/>
                <w:szCs w:val="22"/>
              </w:rPr>
            </w:pPr>
            <w:r>
              <w:rPr>
                <w:rFonts w:asciiTheme="minorHAnsi" w:hAnsiTheme="minorHAnsi" w:cstheme="minorHAnsi"/>
                <w:sz w:val="22"/>
                <w:szCs w:val="22"/>
              </w:rPr>
              <w:t>Cheese production</w:t>
            </w:r>
          </w:p>
        </w:tc>
        <w:tc>
          <w:tcPr>
            <w:tcW w:w="1711" w:type="dxa"/>
            <w:vAlign w:val="center"/>
          </w:tcPr>
          <w:p w14:paraId="46B149DA" w14:textId="77777777" w:rsidR="00A064B7" w:rsidRDefault="00A064B7" w:rsidP="009522C1">
            <w:pPr>
              <w:pStyle w:val="BodyText"/>
              <w:rPr>
                <w:rFonts w:asciiTheme="minorHAnsi" w:hAnsiTheme="minorHAnsi" w:cstheme="minorHAnsi"/>
                <w:sz w:val="22"/>
                <w:szCs w:val="22"/>
              </w:rPr>
            </w:pPr>
            <w:r>
              <w:rPr>
                <w:rFonts w:asciiTheme="minorHAnsi" w:hAnsiTheme="minorHAnsi" w:cstheme="minorHAnsi"/>
                <w:sz w:val="22"/>
                <w:szCs w:val="22"/>
              </w:rPr>
              <w:t>Internal</w:t>
            </w:r>
          </w:p>
        </w:tc>
        <w:tc>
          <w:tcPr>
            <w:tcW w:w="2183" w:type="dxa"/>
            <w:vAlign w:val="center"/>
          </w:tcPr>
          <w:p w14:paraId="1A6B0577" w14:textId="77777777" w:rsidR="00A064B7" w:rsidRPr="00231D4E" w:rsidRDefault="00A064B7" w:rsidP="009522C1">
            <w:pPr>
              <w:pStyle w:val="BodyText"/>
              <w:rPr>
                <w:rFonts w:asciiTheme="minorHAnsi" w:hAnsiTheme="minorHAnsi" w:cstheme="minorHAnsi"/>
                <w:sz w:val="22"/>
                <w:szCs w:val="22"/>
              </w:rPr>
            </w:pPr>
            <w:r>
              <w:rPr>
                <w:rFonts w:asciiTheme="minorHAnsi" w:hAnsiTheme="minorHAnsi" w:cstheme="minorHAnsi"/>
                <w:sz w:val="22"/>
                <w:szCs w:val="22"/>
              </w:rPr>
              <w:t>X2 internal silos – maximum total capacity 30,000L</w:t>
            </w:r>
          </w:p>
        </w:tc>
        <w:tc>
          <w:tcPr>
            <w:tcW w:w="2700" w:type="dxa"/>
            <w:vAlign w:val="center"/>
          </w:tcPr>
          <w:p w14:paraId="16BD74D5" w14:textId="77777777" w:rsidR="00A064B7" w:rsidRDefault="00A064B7" w:rsidP="0085621A">
            <w:pPr>
              <w:pStyle w:val="BodyText"/>
              <w:numPr>
                <w:ilvl w:val="0"/>
                <w:numId w:val="26"/>
              </w:numPr>
              <w:ind w:left="380"/>
              <w:rPr>
                <w:rFonts w:asciiTheme="minorHAnsi" w:hAnsiTheme="minorHAnsi" w:cstheme="minorHAnsi"/>
                <w:sz w:val="22"/>
                <w:szCs w:val="22"/>
              </w:rPr>
            </w:pPr>
            <w:r>
              <w:rPr>
                <w:rFonts w:asciiTheme="minorHAnsi" w:hAnsiTheme="minorHAnsi" w:cstheme="minorHAnsi"/>
                <w:sz w:val="22"/>
                <w:szCs w:val="22"/>
              </w:rPr>
              <w:t>Yellowish appearance</w:t>
            </w:r>
          </w:p>
          <w:p w14:paraId="7D37D79B" w14:textId="77777777" w:rsidR="00A064B7" w:rsidRDefault="00A064B7" w:rsidP="0085621A">
            <w:pPr>
              <w:pStyle w:val="BodyText"/>
              <w:numPr>
                <w:ilvl w:val="0"/>
                <w:numId w:val="26"/>
              </w:numPr>
              <w:ind w:left="380"/>
              <w:rPr>
                <w:rFonts w:asciiTheme="minorHAnsi" w:hAnsiTheme="minorHAnsi" w:cstheme="minorHAnsi"/>
                <w:sz w:val="22"/>
                <w:szCs w:val="22"/>
              </w:rPr>
            </w:pPr>
            <w:r>
              <w:rPr>
                <w:rFonts w:asciiTheme="minorHAnsi" w:hAnsiTheme="minorHAnsi" w:cstheme="minorHAnsi"/>
                <w:sz w:val="22"/>
                <w:szCs w:val="22"/>
              </w:rPr>
              <w:t>pH 5.0-5.4</w:t>
            </w:r>
          </w:p>
          <w:p w14:paraId="62575968" w14:textId="77777777" w:rsidR="002419EA" w:rsidRDefault="002419EA" w:rsidP="0085621A">
            <w:pPr>
              <w:pStyle w:val="BodyText"/>
              <w:numPr>
                <w:ilvl w:val="0"/>
                <w:numId w:val="26"/>
              </w:numPr>
              <w:ind w:left="380"/>
              <w:rPr>
                <w:rFonts w:asciiTheme="minorHAnsi" w:hAnsiTheme="minorHAnsi" w:cstheme="minorHAnsi"/>
                <w:sz w:val="22"/>
                <w:szCs w:val="22"/>
              </w:rPr>
            </w:pPr>
            <w:r>
              <w:rPr>
                <w:rFonts w:asciiTheme="minorHAnsi" w:hAnsiTheme="minorHAnsi" w:cstheme="minorHAnsi"/>
                <w:sz w:val="22"/>
                <w:szCs w:val="22"/>
              </w:rPr>
              <w:t>Toxic to many biological species</w:t>
            </w:r>
          </w:p>
          <w:p w14:paraId="4C0DCD9C" w14:textId="77777777" w:rsidR="002419EA" w:rsidRPr="002419EA" w:rsidRDefault="002419EA" w:rsidP="002419EA">
            <w:pPr>
              <w:pStyle w:val="BodyText"/>
              <w:numPr>
                <w:ilvl w:val="0"/>
                <w:numId w:val="26"/>
              </w:numPr>
              <w:ind w:left="380"/>
              <w:rPr>
                <w:rFonts w:asciiTheme="minorHAnsi" w:hAnsiTheme="minorHAnsi" w:cstheme="minorHAnsi"/>
                <w:sz w:val="22"/>
                <w:szCs w:val="22"/>
              </w:rPr>
            </w:pPr>
            <w:r>
              <w:rPr>
                <w:rFonts w:asciiTheme="minorHAnsi" w:hAnsiTheme="minorHAnsi" w:cstheme="minorHAnsi"/>
                <w:sz w:val="22"/>
                <w:szCs w:val="22"/>
              </w:rPr>
              <w:t>Harmful to vegetation and soil</w:t>
            </w:r>
          </w:p>
        </w:tc>
      </w:tr>
      <w:tr w:rsidR="00E312DD" w14:paraId="1DB2975D" w14:textId="77777777" w:rsidTr="00457CE4">
        <w:trPr>
          <w:trHeight w:val="454"/>
        </w:trPr>
        <w:tc>
          <w:tcPr>
            <w:tcW w:w="1739" w:type="dxa"/>
            <w:vAlign w:val="center"/>
          </w:tcPr>
          <w:p w14:paraId="356FF398"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Light fuel oil</w:t>
            </w:r>
          </w:p>
        </w:tc>
        <w:tc>
          <w:tcPr>
            <w:tcW w:w="1635" w:type="dxa"/>
            <w:vAlign w:val="center"/>
          </w:tcPr>
          <w:p w14:paraId="22E0E30A"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Boiler fuel</w:t>
            </w:r>
          </w:p>
        </w:tc>
        <w:tc>
          <w:tcPr>
            <w:tcW w:w="1711" w:type="dxa"/>
            <w:vAlign w:val="center"/>
          </w:tcPr>
          <w:p w14:paraId="2872C1CA"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Next to boiler house</w:t>
            </w:r>
          </w:p>
        </w:tc>
        <w:tc>
          <w:tcPr>
            <w:tcW w:w="2183" w:type="dxa"/>
            <w:vAlign w:val="center"/>
          </w:tcPr>
          <w:p w14:paraId="55811CFA" w14:textId="77777777" w:rsidR="009522C1" w:rsidRPr="009522C1" w:rsidRDefault="00231D4E" w:rsidP="009522C1">
            <w:pPr>
              <w:pStyle w:val="BodyText"/>
              <w:rPr>
                <w:rFonts w:asciiTheme="minorHAnsi" w:hAnsiTheme="minorHAnsi" w:cstheme="minorHAnsi"/>
                <w:sz w:val="22"/>
                <w:szCs w:val="22"/>
              </w:rPr>
            </w:pPr>
            <w:r w:rsidRPr="00231D4E">
              <w:rPr>
                <w:rFonts w:asciiTheme="minorHAnsi" w:hAnsiTheme="minorHAnsi" w:cstheme="minorHAnsi"/>
                <w:sz w:val="22"/>
                <w:szCs w:val="22"/>
              </w:rPr>
              <w:t>x3 bunded tanks – maximum</w:t>
            </w:r>
            <w:r w:rsidR="005E2ACA">
              <w:rPr>
                <w:rFonts w:asciiTheme="minorHAnsi" w:hAnsiTheme="minorHAnsi" w:cstheme="minorHAnsi"/>
                <w:sz w:val="22"/>
                <w:szCs w:val="22"/>
              </w:rPr>
              <w:t xml:space="preserve"> total</w:t>
            </w:r>
            <w:r w:rsidRPr="00231D4E">
              <w:rPr>
                <w:rFonts w:asciiTheme="minorHAnsi" w:hAnsiTheme="minorHAnsi" w:cstheme="minorHAnsi"/>
                <w:sz w:val="22"/>
                <w:szCs w:val="22"/>
              </w:rPr>
              <w:t xml:space="preserve"> capacity 50,250L</w:t>
            </w:r>
          </w:p>
        </w:tc>
        <w:tc>
          <w:tcPr>
            <w:tcW w:w="2700" w:type="dxa"/>
            <w:vAlign w:val="center"/>
          </w:tcPr>
          <w:p w14:paraId="55417E4F" w14:textId="77777777" w:rsidR="00B53A74" w:rsidRDefault="00B53A74" w:rsidP="0085621A">
            <w:pPr>
              <w:pStyle w:val="BodyText"/>
              <w:numPr>
                <w:ilvl w:val="0"/>
                <w:numId w:val="27"/>
              </w:numPr>
              <w:ind w:left="380"/>
              <w:rPr>
                <w:rFonts w:asciiTheme="minorHAnsi" w:hAnsiTheme="minorHAnsi" w:cstheme="minorHAnsi"/>
                <w:sz w:val="22"/>
                <w:szCs w:val="22"/>
              </w:rPr>
            </w:pPr>
            <w:r>
              <w:rPr>
                <w:rFonts w:asciiTheme="minorHAnsi" w:hAnsiTheme="minorHAnsi" w:cstheme="minorHAnsi"/>
                <w:sz w:val="22"/>
                <w:szCs w:val="22"/>
              </w:rPr>
              <w:t>Black, opaque appearance</w:t>
            </w:r>
          </w:p>
          <w:p w14:paraId="4C976E39" w14:textId="77777777" w:rsidR="00B53A74" w:rsidRDefault="00B53A74" w:rsidP="0085621A">
            <w:pPr>
              <w:pStyle w:val="BodyText"/>
              <w:numPr>
                <w:ilvl w:val="0"/>
                <w:numId w:val="27"/>
              </w:numPr>
              <w:ind w:left="380"/>
              <w:rPr>
                <w:rFonts w:asciiTheme="minorHAnsi" w:hAnsiTheme="minorHAnsi" w:cstheme="minorHAnsi"/>
                <w:sz w:val="22"/>
                <w:szCs w:val="22"/>
              </w:rPr>
            </w:pPr>
            <w:r>
              <w:rPr>
                <w:rFonts w:asciiTheme="minorHAnsi" w:hAnsiTheme="minorHAnsi" w:cstheme="minorHAnsi"/>
                <w:sz w:val="22"/>
                <w:szCs w:val="22"/>
              </w:rPr>
              <w:t>Diesel fuel/kerosene odour</w:t>
            </w:r>
          </w:p>
          <w:p w14:paraId="686C4C28" w14:textId="77777777" w:rsidR="009522C1" w:rsidRPr="009522C1" w:rsidRDefault="008978D7" w:rsidP="0085621A">
            <w:pPr>
              <w:pStyle w:val="BodyText"/>
              <w:numPr>
                <w:ilvl w:val="0"/>
                <w:numId w:val="27"/>
              </w:numPr>
              <w:ind w:left="380"/>
              <w:rPr>
                <w:rFonts w:asciiTheme="minorHAnsi" w:hAnsiTheme="minorHAnsi" w:cstheme="minorHAnsi"/>
                <w:sz w:val="22"/>
                <w:szCs w:val="22"/>
              </w:rPr>
            </w:pPr>
            <w:r w:rsidRPr="009A16F9">
              <w:rPr>
                <w:rFonts w:asciiTheme="minorHAnsi" w:hAnsiTheme="minorHAnsi" w:cstheme="minorHAnsi"/>
                <w:sz w:val="22"/>
                <w:szCs w:val="22"/>
              </w:rPr>
              <w:t>Harmful to the aquatic environment</w:t>
            </w:r>
            <w:r w:rsidR="00B53A74">
              <w:rPr>
                <w:rFonts w:asciiTheme="minorHAnsi" w:hAnsiTheme="minorHAnsi" w:cstheme="minorHAnsi"/>
                <w:sz w:val="22"/>
                <w:szCs w:val="22"/>
              </w:rPr>
              <w:t xml:space="preserve"> with long lasting effects</w:t>
            </w:r>
          </w:p>
        </w:tc>
      </w:tr>
      <w:tr w:rsidR="00E312DD" w14:paraId="7BA49113" w14:textId="77777777" w:rsidTr="00457CE4">
        <w:trPr>
          <w:trHeight w:val="454"/>
        </w:trPr>
        <w:tc>
          <w:tcPr>
            <w:tcW w:w="1739" w:type="dxa"/>
            <w:vAlign w:val="center"/>
          </w:tcPr>
          <w:p w14:paraId="676595C9"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Liquified natural gas (LNG)</w:t>
            </w:r>
          </w:p>
        </w:tc>
        <w:tc>
          <w:tcPr>
            <w:tcW w:w="1635" w:type="dxa"/>
            <w:vAlign w:val="center"/>
          </w:tcPr>
          <w:p w14:paraId="3F303967"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Boiler fuel</w:t>
            </w:r>
          </w:p>
        </w:tc>
        <w:tc>
          <w:tcPr>
            <w:tcW w:w="1711" w:type="dxa"/>
            <w:vAlign w:val="center"/>
          </w:tcPr>
          <w:p w14:paraId="38170826"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Works yard</w:t>
            </w:r>
          </w:p>
        </w:tc>
        <w:tc>
          <w:tcPr>
            <w:tcW w:w="2183" w:type="dxa"/>
            <w:vAlign w:val="center"/>
          </w:tcPr>
          <w:p w14:paraId="66A06A93" w14:textId="77777777" w:rsidR="009522C1" w:rsidRPr="009522C1" w:rsidRDefault="00231D4E" w:rsidP="009522C1">
            <w:pPr>
              <w:pStyle w:val="BodyText"/>
              <w:rPr>
                <w:rFonts w:asciiTheme="minorHAnsi" w:hAnsiTheme="minorHAnsi" w:cstheme="minorHAnsi"/>
                <w:sz w:val="22"/>
                <w:szCs w:val="22"/>
              </w:rPr>
            </w:pPr>
            <w:r w:rsidRPr="007A53AA">
              <w:rPr>
                <w:rFonts w:asciiTheme="minorHAnsi" w:hAnsiTheme="minorHAnsi" w:cstheme="minorHAnsi"/>
                <w:sz w:val="22"/>
                <w:szCs w:val="22"/>
              </w:rPr>
              <w:t>Bulk double-walled storage tank – maximum</w:t>
            </w:r>
            <w:r w:rsidR="005E2ACA">
              <w:rPr>
                <w:rFonts w:asciiTheme="minorHAnsi" w:hAnsiTheme="minorHAnsi" w:cstheme="minorHAnsi"/>
                <w:sz w:val="22"/>
                <w:szCs w:val="22"/>
              </w:rPr>
              <w:t xml:space="preserve"> total</w:t>
            </w:r>
            <w:r w:rsidRPr="007A53AA">
              <w:rPr>
                <w:rFonts w:asciiTheme="minorHAnsi" w:hAnsiTheme="minorHAnsi" w:cstheme="minorHAnsi"/>
                <w:sz w:val="22"/>
                <w:szCs w:val="22"/>
              </w:rPr>
              <w:t xml:space="preserve"> capacity 27,200kg</w:t>
            </w:r>
          </w:p>
        </w:tc>
        <w:tc>
          <w:tcPr>
            <w:tcW w:w="2700" w:type="dxa"/>
            <w:vAlign w:val="center"/>
          </w:tcPr>
          <w:p w14:paraId="33258243" w14:textId="77777777" w:rsidR="009522C1" w:rsidRDefault="00B20FF5" w:rsidP="0085621A">
            <w:pPr>
              <w:pStyle w:val="BodyText"/>
              <w:numPr>
                <w:ilvl w:val="0"/>
                <w:numId w:val="27"/>
              </w:numPr>
              <w:ind w:left="380"/>
              <w:rPr>
                <w:rFonts w:asciiTheme="minorHAnsi" w:hAnsiTheme="minorHAnsi" w:cstheme="minorHAnsi"/>
                <w:sz w:val="22"/>
                <w:szCs w:val="22"/>
              </w:rPr>
            </w:pPr>
            <w:r>
              <w:rPr>
                <w:rFonts w:asciiTheme="minorHAnsi" w:hAnsiTheme="minorHAnsi" w:cstheme="minorHAnsi"/>
                <w:sz w:val="22"/>
                <w:szCs w:val="22"/>
              </w:rPr>
              <w:t>Colourless</w:t>
            </w:r>
          </w:p>
          <w:p w14:paraId="41031DA8" w14:textId="77777777" w:rsidR="00B20FF5" w:rsidRDefault="00B20FF5" w:rsidP="0085621A">
            <w:pPr>
              <w:pStyle w:val="BodyText"/>
              <w:numPr>
                <w:ilvl w:val="0"/>
                <w:numId w:val="27"/>
              </w:numPr>
              <w:ind w:left="380"/>
              <w:rPr>
                <w:rFonts w:asciiTheme="minorHAnsi" w:hAnsiTheme="minorHAnsi" w:cstheme="minorHAnsi"/>
                <w:sz w:val="22"/>
                <w:szCs w:val="22"/>
              </w:rPr>
            </w:pPr>
            <w:r>
              <w:rPr>
                <w:rFonts w:asciiTheme="minorHAnsi" w:hAnsiTheme="minorHAnsi" w:cstheme="minorHAnsi"/>
                <w:sz w:val="22"/>
                <w:szCs w:val="22"/>
              </w:rPr>
              <w:t>Odourless</w:t>
            </w:r>
          </w:p>
          <w:p w14:paraId="2F957D4A" w14:textId="77777777" w:rsidR="00B20FF5" w:rsidRDefault="00B53A74" w:rsidP="0085621A">
            <w:pPr>
              <w:pStyle w:val="BodyText"/>
              <w:numPr>
                <w:ilvl w:val="0"/>
                <w:numId w:val="27"/>
              </w:numPr>
              <w:ind w:left="380"/>
              <w:rPr>
                <w:rFonts w:asciiTheme="minorHAnsi" w:hAnsiTheme="minorHAnsi" w:cstheme="minorHAnsi"/>
                <w:sz w:val="22"/>
                <w:szCs w:val="22"/>
              </w:rPr>
            </w:pPr>
            <w:r>
              <w:rPr>
                <w:rFonts w:asciiTheme="minorHAnsi" w:hAnsiTheme="minorHAnsi" w:cstheme="minorHAnsi"/>
                <w:sz w:val="22"/>
                <w:szCs w:val="22"/>
              </w:rPr>
              <w:t>Readily biodegradable in water</w:t>
            </w:r>
          </w:p>
          <w:p w14:paraId="14F44FC2" w14:textId="77777777" w:rsidR="00B53A74" w:rsidRPr="009522C1" w:rsidRDefault="00B53A74" w:rsidP="0085621A">
            <w:pPr>
              <w:pStyle w:val="BodyText"/>
              <w:numPr>
                <w:ilvl w:val="0"/>
                <w:numId w:val="27"/>
              </w:numPr>
              <w:ind w:left="380"/>
              <w:rPr>
                <w:rFonts w:asciiTheme="minorHAnsi" w:hAnsiTheme="minorHAnsi" w:cstheme="minorHAnsi"/>
                <w:sz w:val="22"/>
                <w:szCs w:val="22"/>
              </w:rPr>
            </w:pPr>
            <w:r>
              <w:rPr>
                <w:rFonts w:asciiTheme="minorHAnsi" w:hAnsiTheme="minorHAnsi" w:cstheme="minorHAnsi"/>
                <w:sz w:val="22"/>
                <w:szCs w:val="22"/>
              </w:rPr>
              <w:t>No potential for bioaccumulation</w:t>
            </w:r>
          </w:p>
        </w:tc>
      </w:tr>
      <w:tr w:rsidR="00E312DD" w14:paraId="084914ED" w14:textId="77777777" w:rsidTr="00457CE4">
        <w:trPr>
          <w:trHeight w:val="454"/>
        </w:trPr>
        <w:tc>
          <w:tcPr>
            <w:tcW w:w="1739" w:type="dxa"/>
            <w:vAlign w:val="center"/>
          </w:tcPr>
          <w:p w14:paraId="735E90AB"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Liquified petroleum gas (LPG)</w:t>
            </w:r>
          </w:p>
        </w:tc>
        <w:tc>
          <w:tcPr>
            <w:tcW w:w="1635" w:type="dxa"/>
            <w:vAlign w:val="center"/>
          </w:tcPr>
          <w:p w14:paraId="0DE0D940"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Forklift fuel</w:t>
            </w:r>
          </w:p>
        </w:tc>
        <w:tc>
          <w:tcPr>
            <w:tcW w:w="1711" w:type="dxa"/>
            <w:vAlign w:val="center"/>
          </w:tcPr>
          <w:p w14:paraId="05FB19BC" w14:textId="77777777" w:rsidR="009522C1" w:rsidRPr="009522C1" w:rsidRDefault="00231D4E" w:rsidP="009522C1">
            <w:pPr>
              <w:pStyle w:val="BodyText"/>
              <w:rPr>
                <w:rFonts w:asciiTheme="minorHAnsi" w:hAnsiTheme="minorHAnsi" w:cstheme="minorHAnsi"/>
                <w:sz w:val="22"/>
                <w:szCs w:val="22"/>
              </w:rPr>
            </w:pPr>
            <w:r w:rsidRPr="00231D4E">
              <w:rPr>
                <w:rFonts w:asciiTheme="minorHAnsi" w:hAnsiTheme="minorHAnsi" w:cstheme="minorHAnsi"/>
                <w:sz w:val="22"/>
                <w:szCs w:val="22"/>
              </w:rPr>
              <w:t>To rear of engineering dept</w:t>
            </w:r>
          </w:p>
        </w:tc>
        <w:tc>
          <w:tcPr>
            <w:tcW w:w="2183" w:type="dxa"/>
            <w:vAlign w:val="center"/>
          </w:tcPr>
          <w:p w14:paraId="0D16FE97" w14:textId="77777777" w:rsidR="009522C1" w:rsidRPr="009522C1" w:rsidRDefault="00231D4E" w:rsidP="009522C1">
            <w:pPr>
              <w:pStyle w:val="BodyText"/>
              <w:rPr>
                <w:rFonts w:asciiTheme="minorHAnsi" w:hAnsiTheme="minorHAnsi" w:cstheme="minorHAnsi"/>
                <w:sz w:val="22"/>
                <w:szCs w:val="22"/>
              </w:rPr>
            </w:pPr>
            <w:r w:rsidRPr="00231D4E">
              <w:rPr>
                <w:rFonts w:asciiTheme="minorHAnsi" w:hAnsiTheme="minorHAnsi" w:cstheme="minorHAnsi"/>
                <w:sz w:val="22"/>
                <w:szCs w:val="22"/>
              </w:rPr>
              <w:t>18kg portable gas cylinders</w:t>
            </w:r>
          </w:p>
        </w:tc>
        <w:tc>
          <w:tcPr>
            <w:tcW w:w="2700" w:type="dxa"/>
            <w:vAlign w:val="center"/>
          </w:tcPr>
          <w:p w14:paraId="4631B0A9" w14:textId="77777777" w:rsidR="00B53A74" w:rsidRDefault="00B53A74" w:rsidP="0085621A">
            <w:pPr>
              <w:pStyle w:val="BodyText"/>
              <w:numPr>
                <w:ilvl w:val="0"/>
                <w:numId w:val="27"/>
              </w:numPr>
              <w:ind w:left="380" w:hanging="357"/>
              <w:rPr>
                <w:rFonts w:asciiTheme="minorHAnsi" w:hAnsiTheme="minorHAnsi" w:cstheme="minorHAnsi"/>
                <w:sz w:val="22"/>
                <w:szCs w:val="22"/>
              </w:rPr>
            </w:pPr>
            <w:r>
              <w:rPr>
                <w:rFonts w:asciiTheme="minorHAnsi" w:hAnsiTheme="minorHAnsi" w:cstheme="minorHAnsi"/>
                <w:sz w:val="22"/>
                <w:szCs w:val="22"/>
              </w:rPr>
              <w:t>Colourless</w:t>
            </w:r>
          </w:p>
          <w:p w14:paraId="7B531A02" w14:textId="77777777" w:rsidR="00B53A74" w:rsidRDefault="000A445E" w:rsidP="0085621A">
            <w:pPr>
              <w:pStyle w:val="BodyText"/>
              <w:numPr>
                <w:ilvl w:val="0"/>
                <w:numId w:val="27"/>
              </w:numPr>
              <w:ind w:left="380" w:hanging="357"/>
              <w:rPr>
                <w:rFonts w:asciiTheme="minorHAnsi" w:hAnsiTheme="minorHAnsi" w:cstheme="minorHAnsi"/>
                <w:sz w:val="22"/>
                <w:szCs w:val="22"/>
              </w:rPr>
            </w:pPr>
            <w:r>
              <w:rPr>
                <w:rFonts w:asciiTheme="minorHAnsi" w:hAnsiTheme="minorHAnsi" w:cstheme="minorHAnsi"/>
                <w:sz w:val="22"/>
                <w:szCs w:val="22"/>
              </w:rPr>
              <w:t>Kerosine/rancid odour</w:t>
            </w:r>
          </w:p>
          <w:p w14:paraId="3E19BE08" w14:textId="77777777" w:rsidR="00B53A74" w:rsidRDefault="000A445E" w:rsidP="0085621A">
            <w:pPr>
              <w:pStyle w:val="BodyText"/>
              <w:numPr>
                <w:ilvl w:val="0"/>
                <w:numId w:val="27"/>
              </w:numPr>
              <w:ind w:left="380" w:hanging="357"/>
              <w:rPr>
                <w:rFonts w:asciiTheme="minorHAnsi" w:hAnsiTheme="minorHAnsi" w:cstheme="minorHAnsi"/>
                <w:sz w:val="22"/>
                <w:szCs w:val="22"/>
              </w:rPr>
            </w:pPr>
            <w:r>
              <w:rPr>
                <w:rFonts w:asciiTheme="minorHAnsi" w:hAnsiTheme="minorHAnsi" w:cstheme="minorHAnsi"/>
                <w:sz w:val="22"/>
                <w:szCs w:val="22"/>
              </w:rPr>
              <w:t>Slightly soluble</w:t>
            </w:r>
            <w:r w:rsidR="00B53A74">
              <w:rPr>
                <w:rFonts w:asciiTheme="minorHAnsi" w:hAnsiTheme="minorHAnsi" w:cstheme="minorHAnsi"/>
                <w:sz w:val="22"/>
                <w:szCs w:val="22"/>
              </w:rPr>
              <w:t xml:space="preserve"> in water</w:t>
            </w:r>
          </w:p>
          <w:p w14:paraId="7C9C03C2" w14:textId="77777777" w:rsidR="009522C1" w:rsidRPr="00B53A74" w:rsidRDefault="00B53A74" w:rsidP="0085621A">
            <w:pPr>
              <w:pStyle w:val="BodyText"/>
              <w:numPr>
                <w:ilvl w:val="0"/>
                <w:numId w:val="27"/>
              </w:numPr>
              <w:ind w:left="380" w:hanging="357"/>
              <w:rPr>
                <w:rFonts w:asciiTheme="minorHAnsi" w:hAnsiTheme="minorHAnsi" w:cstheme="minorHAnsi"/>
                <w:sz w:val="22"/>
                <w:szCs w:val="22"/>
              </w:rPr>
            </w:pPr>
            <w:r w:rsidRPr="00B53A74">
              <w:rPr>
                <w:rFonts w:asciiTheme="minorHAnsi" w:hAnsiTheme="minorHAnsi" w:cstheme="minorHAnsi"/>
                <w:sz w:val="22"/>
                <w:szCs w:val="22"/>
              </w:rPr>
              <w:t>No potential for bioaccumulation</w:t>
            </w:r>
          </w:p>
        </w:tc>
      </w:tr>
      <w:tr w:rsidR="00E312DD" w14:paraId="3FB6A4EC" w14:textId="77777777" w:rsidTr="00457CE4">
        <w:trPr>
          <w:trHeight w:val="454"/>
        </w:trPr>
        <w:tc>
          <w:tcPr>
            <w:tcW w:w="1739" w:type="dxa"/>
            <w:vAlign w:val="center"/>
          </w:tcPr>
          <w:p w14:paraId="76B48DDA"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Oils and greases</w:t>
            </w:r>
          </w:p>
        </w:tc>
        <w:tc>
          <w:tcPr>
            <w:tcW w:w="1635" w:type="dxa"/>
            <w:vAlign w:val="center"/>
          </w:tcPr>
          <w:p w14:paraId="07B2E886" w14:textId="77777777" w:rsidR="009522C1" w:rsidRPr="00231D4E" w:rsidRDefault="00231D4E" w:rsidP="009522C1">
            <w:pPr>
              <w:pStyle w:val="BodyText"/>
              <w:rPr>
                <w:rFonts w:asciiTheme="minorHAnsi" w:hAnsiTheme="minorHAnsi" w:cstheme="minorHAnsi"/>
                <w:sz w:val="22"/>
                <w:szCs w:val="22"/>
              </w:rPr>
            </w:pPr>
            <w:r w:rsidRPr="00231D4E">
              <w:rPr>
                <w:rFonts w:asciiTheme="minorHAnsi" w:hAnsiTheme="minorHAnsi" w:cstheme="minorHAnsi"/>
                <w:sz w:val="22"/>
                <w:szCs w:val="18"/>
              </w:rPr>
              <w:t>General lubricants for machinery</w:t>
            </w:r>
          </w:p>
        </w:tc>
        <w:tc>
          <w:tcPr>
            <w:tcW w:w="1711" w:type="dxa"/>
            <w:vAlign w:val="center"/>
          </w:tcPr>
          <w:p w14:paraId="758F07C3"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Boiler house store</w:t>
            </w:r>
          </w:p>
        </w:tc>
        <w:tc>
          <w:tcPr>
            <w:tcW w:w="2183" w:type="dxa"/>
            <w:vAlign w:val="center"/>
          </w:tcPr>
          <w:p w14:paraId="0B29AEB1" w14:textId="77777777" w:rsidR="009522C1" w:rsidRPr="009522C1" w:rsidRDefault="00231D4E" w:rsidP="009522C1">
            <w:pPr>
              <w:pStyle w:val="BodyText"/>
              <w:rPr>
                <w:rFonts w:asciiTheme="minorHAnsi" w:hAnsiTheme="minorHAnsi" w:cstheme="minorHAnsi"/>
                <w:sz w:val="22"/>
                <w:szCs w:val="22"/>
              </w:rPr>
            </w:pPr>
            <w:r>
              <w:rPr>
                <w:rFonts w:asciiTheme="minorHAnsi" w:hAnsiTheme="minorHAnsi" w:cstheme="minorHAnsi"/>
                <w:sz w:val="22"/>
                <w:szCs w:val="22"/>
              </w:rPr>
              <w:t>Various sized containers stored in flammable-proof cabinets</w:t>
            </w:r>
          </w:p>
        </w:tc>
        <w:tc>
          <w:tcPr>
            <w:tcW w:w="2700" w:type="dxa"/>
            <w:vAlign w:val="center"/>
          </w:tcPr>
          <w:p w14:paraId="591F70AD" w14:textId="77777777" w:rsidR="00BE0F5B" w:rsidRPr="00BE0F5B" w:rsidRDefault="00BE0F5B" w:rsidP="0085621A">
            <w:pPr>
              <w:pStyle w:val="BodyText"/>
              <w:numPr>
                <w:ilvl w:val="0"/>
                <w:numId w:val="27"/>
              </w:numPr>
              <w:ind w:left="380" w:hanging="357"/>
              <w:rPr>
                <w:rFonts w:asciiTheme="minorHAnsi" w:hAnsiTheme="minorHAnsi" w:cstheme="minorHAnsi"/>
                <w:sz w:val="22"/>
                <w:szCs w:val="22"/>
              </w:rPr>
            </w:pPr>
            <w:r w:rsidRPr="00BE0F5B">
              <w:rPr>
                <w:rFonts w:asciiTheme="minorHAnsi" w:hAnsiTheme="minorHAnsi" w:cstheme="minorHAnsi"/>
                <w:sz w:val="22"/>
                <w:szCs w:val="22"/>
              </w:rPr>
              <w:t>Can penetrate soil causing ground water contamination</w:t>
            </w:r>
          </w:p>
          <w:p w14:paraId="2632756A" w14:textId="77777777" w:rsidR="00BE0F5B" w:rsidRPr="00BE0F5B" w:rsidRDefault="00BE0F5B" w:rsidP="0085621A">
            <w:pPr>
              <w:pStyle w:val="BodyText"/>
              <w:numPr>
                <w:ilvl w:val="0"/>
                <w:numId w:val="27"/>
              </w:numPr>
              <w:ind w:left="380" w:hanging="357"/>
              <w:rPr>
                <w:rFonts w:asciiTheme="minorHAnsi" w:hAnsiTheme="minorHAnsi" w:cstheme="minorHAnsi"/>
                <w:sz w:val="22"/>
                <w:szCs w:val="22"/>
              </w:rPr>
            </w:pPr>
            <w:r w:rsidRPr="00BE0F5B">
              <w:rPr>
                <w:rFonts w:asciiTheme="minorHAnsi" w:hAnsiTheme="minorHAnsi" w:cstheme="minorHAnsi"/>
                <w:sz w:val="22"/>
                <w:szCs w:val="22"/>
              </w:rPr>
              <w:t>Biodegradable</w:t>
            </w:r>
          </w:p>
          <w:p w14:paraId="78CF31CE" w14:textId="77777777" w:rsidR="009522C1" w:rsidRPr="009522C1" w:rsidRDefault="00BE0F5B" w:rsidP="0085621A">
            <w:pPr>
              <w:pStyle w:val="BodyText"/>
              <w:numPr>
                <w:ilvl w:val="0"/>
                <w:numId w:val="28"/>
              </w:numPr>
              <w:ind w:left="380" w:hanging="357"/>
              <w:rPr>
                <w:rFonts w:asciiTheme="minorHAnsi" w:hAnsiTheme="minorHAnsi" w:cstheme="minorHAnsi"/>
                <w:sz w:val="22"/>
                <w:szCs w:val="22"/>
              </w:rPr>
            </w:pPr>
            <w:r w:rsidRPr="00BE0F5B">
              <w:rPr>
                <w:rFonts w:asciiTheme="minorHAnsi" w:hAnsiTheme="minorHAnsi" w:cstheme="minorHAnsi"/>
                <w:sz w:val="22"/>
                <w:szCs w:val="22"/>
              </w:rPr>
              <w:t>Harmful to aquatic life and birds</w:t>
            </w:r>
          </w:p>
        </w:tc>
      </w:tr>
      <w:tr w:rsidR="00E312DD" w14:paraId="1C161FFF" w14:textId="77777777" w:rsidTr="00457CE4">
        <w:trPr>
          <w:trHeight w:val="454"/>
        </w:trPr>
        <w:tc>
          <w:tcPr>
            <w:tcW w:w="1739" w:type="dxa"/>
            <w:vAlign w:val="center"/>
          </w:tcPr>
          <w:p w14:paraId="5CE1B997" w14:textId="77777777" w:rsidR="004A5C11" w:rsidRPr="00DB4E3F" w:rsidRDefault="004A5C11" w:rsidP="004A5C11">
            <w:pPr>
              <w:pStyle w:val="BodyText"/>
              <w:rPr>
                <w:rFonts w:asciiTheme="minorHAnsi" w:hAnsiTheme="minorHAnsi" w:cstheme="minorHAnsi"/>
                <w:sz w:val="22"/>
                <w:szCs w:val="22"/>
              </w:rPr>
            </w:pPr>
            <w:r w:rsidRPr="00DB4E3F">
              <w:rPr>
                <w:rFonts w:asciiTheme="minorHAnsi" w:hAnsiTheme="minorHAnsi" w:cstheme="minorHAnsi"/>
                <w:sz w:val="22"/>
                <w:szCs w:val="22"/>
              </w:rPr>
              <w:t>Waste product</w:t>
            </w:r>
          </w:p>
        </w:tc>
        <w:tc>
          <w:tcPr>
            <w:tcW w:w="1635" w:type="dxa"/>
            <w:vAlign w:val="center"/>
          </w:tcPr>
          <w:p w14:paraId="5A99B71C" w14:textId="77777777" w:rsidR="004A5C11" w:rsidRPr="009522C1" w:rsidRDefault="004A5C11" w:rsidP="004A5C11">
            <w:pPr>
              <w:pStyle w:val="BodyText"/>
              <w:rPr>
                <w:rFonts w:asciiTheme="minorHAnsi" w:hAnsiTheme="minorHAnsi" w:cstheme="minorHAnsi"/>
                <w:sz w:val="22"/>
                <w:szCs w:val="22"/>
              </w:rPr>
            </w:pPr>
            <w:r w:rsidRPr="004A5C11">
              <w:rPr>
                <w:rFonts w:asciiTheme="minorHAnsi" w:hAnsiTheme="minorHAnsi" w:cstheme="minorHAnsi"/>
                <w:sz w:val="22"/>
                <w:szCs w:val="22"/>
              </w:rPr>
              <w:t>Anaerobic digestion (AD), land spread, wastewater</w:t>
            </w:r>
          </w:p>
        </w:tc>
        <w:tc>
          <w:tcPr>
            <w:tcW w:w="1711" w:type="dxa"/>
            <w:vAlign w:val="center"/>
          </w:tcPr>
          <w:p w14:paraId="5612A488" w14:textId="77777777" w:rsidR="004A5C11" w:rsidRPr="009522C1" w:rsidRDefault="004A5C11" w:rsidP="004A5C11">
            <w:pPr>
              <w:pStyle w:val="BodyText"/>
              <w:rPr>
                <w:rFonts w:asciiTheme="minorHAnsi" w:hAnsiTheme="minorHAnsi" w:cstheme="minorHAnsi"/>
                <w:sz w:val="22"/>
                <w:szCs w:val="22"/>
              </w:rPr>
            </w:pPr>
            <w:r w:rsidRPr="00231D4E">
              <w:rPr>
                <w:rFonts w:asciiTheme="minorHAnsi" w:hAnsiTheme="minorHAnsi" w:cstheme="minorHAnsi"/>
                <w:sz w:val="22"/>
                <w:szCs w:val="22"/>
              </w:rPr>
              <w:t>Wastewater Treatment Plant</w:t>
            </w:r>
            <w:r>
              <w:rPr>
                <w:rFonts w:asciiTheme="minorHAnsi" w:hAnsiTheme="minorHAnsi" w:cstheme="minorHAnsi"/>
                <w:sz w:val="22"/>
                <w:szCs w:val="22"/>
              </w:rPr>
              <w:t xml:space="preserve"> (WWTP)</w:t>
            </w:r>
            <w:r w:rsidRPr="00231D4E">
              <w:rPr>
                <w:rFonts w:asciiTheme="minorHAnsi" w:hAnsiTheme="minorHAnsi" w:cstheme="minorHAnsi"/>
                <w:sz w:val="22"/>
                <w:szCs w:val="22"/>
              </w:rPr>
              <w:t xml:space="preserve"> – Sludge Pit </w:t>
            </w:r>
          </w:p>
        </w:tc>
        <w:tc>
          <w:tcPr>
            <w:tcW w:w="2183" w:type="dxa"/>
            <w:vAlign w:val="center"/>
          </w:tcPr>
          <w:p w14:paraId="243EDCCF" w14:textId="77777777" w:rsidR="004A5C11" w:rsidRPr="009522C1" w:rsidRDefault="004A5C11" w:rsidP="004A5C11">
            <w:pPr>
              <w:pStyle w:val="BodyText"/>
              <w:rPr>
                <w:rFonts w:asciiTheme="minorHAnsi" w:hAnsiTheme="minorHAnsi" w:cstheme="minorHAnsi"/>
                <w:sz w:val="22"/>
                <w:szCs w:val="22"/>
              </w:rPr>
            </w:pPr>
            <w:r w:rsidRPr="00231D4E">
              <w:rPr>
                <w:rFonts w:asciiTheme="minorHAnsi" w:hAnsiTheme="minorHAnsi" w:cstheme="minorHAnsi"/>
                <w:sz w:val="22"/>
                <w:szCs w:val="22"/>
              </w:rPr>
              <w:t>Maximum capacity 32,000L</w:t>
            </w:r>
          </w:p>
        </w:tc>
        <w:tc>
          <w:tcPr>
            <w:tcW w:w="2700" w:type="dxa"/>
            <w:vAlign w:val="center"/>
          </w:tcPr>
          <w:p w14:paraId="1AA9BE27" w14:textId="77777777" w:rsidR="00A72029" w:rsidRPr="00240FDB" w:rsidRDefault="00A72029" w:rsidP="00A72029">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Porridge-like appearance</w:t>
            </w:r>
          </w:p>
          <w:p w14:paraId="7CF0A68C" w14:textId="77777777" w:rsidR="004A5C11" w:rsidRDefault="00A72029" w:rsidP="00A72029">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Light rancid odour</w:t>
            </w:r>
          </w:p>
          <w:p w14:paraId="37323488" w14:textId="77777777" w:rsidR="00B90431" w:rsidRPr="00240FDB" w:rsidRDefault="00B90431" w:rsidP="00A72029">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Harmful to aquatic life</w:t>
            </w:r>
          </w:p>
        </w:tc>
      </w:tr>
      <w:tr w:rsidR="00E312DD" w14:paraId="53120B3D" w14:textId="77777777" w:rsidTr="00457CE4">
        <w:trPr>
          <w:trHeight w:val="454"/>
        </w:trPr>
        <w:tc>
          <w:tcPr>
            <w:tcW w:w="1739" w:type="dxa"/>
            <w:vAlign w:val="center"/>
          </w:tcPr>
          <w:p w14:paraId="17D64445" w14:textId="77777777" w:rsidR="004A5C11" w:rsidRPr="00DB4E3F" w:rsidRDefault="004A5C11" w:rsidP="004A5C11">
            <w:pPr>
              <w:pStyle w:val="BodyText"/>
              <w:rPr>
                <w:rFonts w:asciiTheme="minorHAnsi" w:hAnsiTheme="minorHAnsi" w:cstheme="minorHAnsi"/>
                <w:sz w:val="22"/>
                <w:szCs w:val="22"/>
              </w:rPr>
            </w:pPr>
            <w:r w:rsidRPr="00DB4E3F">
              <w:rPr>
                <w:rFonts w:asciiTheme="minorHAnsi" w:hAnsiTheme="minorHAnsi" w:cstheme="minorHAnsi"/>
                <w:sz w:val="22"/>
                <w:szCs w:val="22"/>
              </w:rPr>
              <w:t xml:space="preserve">Waste product </w:t>
            </w:r>
          </w:p>
        </w:tc>
        <w:tc>
          <w:tcPr>
            <w:tcW w:w="1635" w:type="dxa"/>
            <w:vAlign w:val="center"/>
          </w:tcPr>
          <w:p w14:paraId="1205BB40" w14:textId="77777777" w:rsidR="004A5C11" w:rsidRPr="009522C1" w:rsidRDefault="004A5C11" w:rsidP="004A5C11">
            <w:pPr>
              <w:pStyle w:val="BodyText"/>
              <w:rPr>
                <w:rFonts w:asciiTheme="minorHAnsi" w:hAnsiTheme="minorHAnsi" w:cstheme="minorHAnsi"/>
                <w:sz w:val="22"/>
                <w:szCs w:val="22"/>
              </w:rPr>
            </w:pPr>
            <w:r w:rsidRPr="004A5C11">
              <w:rPr>
                <w:rFonts w:asciiTheme="minorHAnsi" w:hAnsiTheme="minorHAnsi" w:cstheme="minorHAnsi"/>
                <w:sz w:val="22"/>
                <w:szCs w:val="22"/>
              </w:rPr>
              <w:t>AD, land spread, wastewater</w:t>
            </w:r>
          </w:p>
        </w:tc>
        <w:tc>
          <w:tcPr>
            <w:tcW w:w="1711" w:type="dxa"/>
            <w:vAlign w:val="center"/>
          </w:tcPr>
          <w:p w14:paraId="00ED31DD" w14:textId="77777777" w:rsidR="004A5C11" w:rsidRPr="009522C1" w:rsidRDefault="004A5C11" w:rsidP="004A5C11">
            <w:pPr>
              <w:pStyle w:val="BodyText"/>
              <w:rPr>
                <w:rFonts w:asciiTheme="minorHAnsi" w:hAnsiTheme="minorHAnsi" w:cstheme="minorHAnsi"/>
                <w:sz w:val="22"/>
                <w:szCs w:val="22"/>
              </w:rPr>
            </w:pPr>
            <w:r>
              <w:rPr>
                <w:rFonts w:asciiTheme="minorHAnsi" w:hAnsiTheme="minorHAnsi" w:cstheme="minorHAnsi"/>
                <w:sz w:val="22"/>
                <w:szCs w:val="22"/>
              </w:rPr>
              <w:t>WWTP</w:t>
            </w:r>
            <w:r w:rsidRPr="00231D4E">
              <w:rPr>
                <w:rFonts w:asciiTheme="minorHAnsi" w:hAnsiTheme="minorHAnsi" w:cstheme="minorHAnsi"/>
                <w:sz w:val="22"/>
                <w:szCs w:val="22"/>
              </w:rPr>
              <w:t xml:space="preserve"> – Crude Pit</w:t>
            </w:r>
          </w:p>
        </w:tc>
        <w:tc>
          <w:tcPr>
            <w:tcW w:w="2183" w:type="dxa"/>
            <w:vAlign w:val="center"/>
          </w:tcPr>
          <w:p w14:paraId="269E93D3" w14:textId="77777777" w:rsidR="004A5C11" w:rsidRPr="009522C1" w:rsidRDefault="004A5C11" w:rsidP="004A5C11">
            <w:pPr>
              <w:pStyle w:val="BodyText"/>
              <w:rPr>
                <w:rFonts w:asciiTheme="minorHAnsi" w:hAnsiTheme="minorHAnsi" w:cstheme="minorHAnsi"/>
                <w:sz w:val="22"/>
                <w:szCs w:val="22"/>
              </w:rPr>
            </w:pPr>
            <w:r w:rsidRPr="00231D4E">
              <w:rPr>
                <w:rFonts w:asciiTheme="minorHAnsi" w:hAnsiTheme="minorHAnsi" w:cstheme="minorHAnsi"/>
                <w:sz w:val="22"/>
                <w:szCs w:val="22"/>
              </w:rPr>
              <w:t>Maximum capacity 42,000L</w:t>
            </w:r>
          </w:p>
        </w:tc>
        <w:tc>
          <w:tcPr>
            <w:tcW w:w="2700" w:type="dxa"/>
            <w:vAlign w:val="center"/>
          </w:tcPr>
          <w:p w14:paraId="2C99C365" w14:textId="77777777" w:rsidR="00A72029" w:rsidRPr="00240FDB" w:rsidRDefault="00A72029" w:rsidP="00A72029">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Dried curd-like appearance</w:t>
            </w:r>
          </w:p>
          <w:p w14:paraId="21E9D272" w14:textId="77777777" w:rsidR="004A5C11" w:rsidRDefault="00A72029" w:rsidP="00A72029">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Faint odour</w:t>
            </w:r>
          </w:p>
          <w:p w14:paraId="223B2BF5" w14:textId="77777777" w:rsidR="00B90431" w:rsidRPr="00240FDB" w:rsidRDefault="00B90431" w:rsidP="00A72029">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Harmful to aquatic life</w:t>
            </w:r>
          </w:p>
        </w:tc>
      </w:tr>
      <w:tr w:rsidR="00E312DD" w14:paraId="48A2AF5A" w14:textId="77777777" w:rsidTr="00457CE4">
        <w:trPr>
          <w:trHeight w:val="454"/>
        </w:trPr>
        <w:tc>
          <w:tcPr>
            <w:tcW w:w="1739" w:type="dxa"/>
            <w:vAlign w:val="center"/>
          </w:tcPr>
          <w:p w14:paraId="76461250" w14:textId="77777777" w:rsidR="004A5C11" w:rsidRPr="00DB4E3F" w:rsidRDefault="004A5C11" w:rsidP="004A5C11">
            <w:pPr>
              <w:pStyle w:val="BodyText"/>
              <w:rPr>
                <w:rFonts w:asciiTheme="minorHAnsi" w:hAnsiTheme="minorHAnsi" w:cstheme="minorHAnsi"/>
                <w:sz w:val="22"/>
                <w:szCs w:val="22"/>
              </w:rPr>
            </w:pPr>
            <w:r w:rsidRPr="00DB4E3F">
              <w:rPr>
                <w:rFonts w:asciiTheme="minorHAnsi" w:hAnsiTheme="minorHAnsi" w:cstheme="minorHAnsi"/>
                <w:sz w:val="22"/>
                <w:szCs w:val="22"/>
              </w:rPr>
              <w:t>Raw production waste</w:t>
            </w:r>
          </w:p>
        </w:tc>
        <w:tc>
          <w:tcPr>
            <w:tcW w:w="1635" w:type="dxa"/>
            <w:vAlign w:val="center"/>
          </w:tcPr>
          <w:p w14:paraId="793985D7" w14:textId="77777777" w:rsidR="004A5C11" w:rsidRPr="009522C1" w:rsidRDefault="004A5C11" w:rsidP="004A5C11">
            <w:pPr>
              <w:pStyle w:val="BodyText"/>
              <w:rPr>
                <w:rFonts w:asciiTheme="minorHAnsi" w:hAnsiTheme="minorHAnsi" w:cstheme="minorHAnsi"/>
                <w:sz w:val="22"/>
                <w:szCs w:val="22"/>
              </w:rPr>
            </w:pPr>
            <w:r w:rsidRPr="004A5C11">
              <w:rPr>
                <w:rFonts w:asciiTheme="minorHAnsi" w:hAnsiTheme="minorHAnsi" w:cstheme="minorHAnsi"/>
                <w:sz w:val="22"/>
                <w:szCs w:val="22"/>
              </w:rPr>
              <w:t>AD, land spread, wastewater</w:t>
            </w:r>
          </w:p>
        </w:tc>
        <w:tc>
          <w:tcPr>
            <w:tcW w:w="1711" w:type="dxa"/>
            <w:vAlign w:val="center"/>
          </w:tcPr>
          <w:p w14:paraId="2ED06FD5" w14:textId="77777777" w:rsidR="004A5C11" w:rsidRPr="009522C1" w:rsidRDefault="004A5C11" w:rsidP="004A5C11">
            <w:pPr>
              <w:pStyle w:val="BodyText"/>
              <w:rPr>
                <w:rFonts w:asciiTheme="minorHAnsi" w:hAnsiTheme="minorHAnsi" w:cstheme="minorHAnsi"/>
                <w:sz w:val="22"/>
                <w:szCs w:val="22"/>
              </w:rPr>
            </w:pPr>
            <w:r>
              <w:rPr>
                <w:rFonts w:asciiTheme="minorHAnsi" w:hAnsiTheme="minorHAnsi" w:cstheme="minorHAnsi"/>
                <w:sz w:val="22"/>
                <w:szCs w:val="22"/>
              </w:rPr>
              <w:t>WWTP</w:t>
            </w:r>
            <w:r w:rsidRPr="00DA4DDA">
              <w:rPr>
                <w:rFonts w:asciiTheme="minorHAnsi" w:hAnsiTheme="minorHAnsi" w:cstheme="minorHAnsi"/>
                <w:sz w:val="22"/>
                <w:szCs w:val="22"/>
              </w:rPr>
              <w:t xml:space="preserve"> – Balance Tank</w:t>
            </w:r>
          </w:p>
        </w:tc>
        <w:tc>
          <w:tcPr>
            <w:tcW w:w="2183" w:type="dxa"/>
            <w:vAlign w:val="center"/>
          </w:tcPr>
          <w:p w14:paraId="0D5F196C" w14:textId="77777777" w:rsidR="004A5C11" w:rsidRPr="009522C1" w:rsidRDefault="004A5C11" w:rsidP="004A5C11">
            <w:pPr>
              <w:pStyle w:val="BodyText"/>
              <w:rPr>
                <w:rFonts w:asciiTheme="minorHAnsi" w:hAnsiTheme="minorHAnsi" w:cstheme="minorHAnsi"/>
                <w:sz w:val="22"/>
                <w:szCs w:val="22"/>
              </w:rPr>
            </w:pPr>
            <w:r>
              <w:rPr>
                <w:rFonts w:asciiTheme="minorHAnsi" w:hAnsiTheme="minorHAnsi" w:cstheme="minorHAnsi"/>
                <w:sz w:val="22"/>
                <w:szCs w:val="22"/>
              </w:rPr>
              <w:t>Maximum capacity 911,000L</w:t>
            </w:r>
          </w:p>
        </w:tc>
        <w:tc>
          <w:tcPr>
            <w:tcW w:w="2700" w:type="dxa"/>
            <w:vAlign w:val="center"/>
          </w:tcPr>
          <w:p w14:paraId="145EEBF3" w14:textId="77777777" w:rsidR="00A72029" w:rsidRPr="00240FDB" w:rsidRDefault="00240FDB" w:rsidP="00A72029">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Cream-coloured watery appearance</w:t>
            </w:r>
          </w:p>
          <w:p w14:paraId="188E8719" w14:textId="77777777" w:rsidR="004A5C11" w:rsidRPr="00240FDB" w:rsidRDefault="00240FDB" w:rsidP="00A72029">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Faint odour</w:t>
            </w:r>
          </w:p>
          <w:p w14:paraId="2EE177F1" w14:textId="77777777" w:rsidR="00240FDB" w:rsidRDefault="00240FDB" w:rsidP="00A72029">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pH typically 6.0 – 6.5</w:t>
            </w:r>
          </w:p>
          <w:p w14:paraId="1AC31253" w14:textId="77777777" w:rsidR="00B90431" w:rsidRPr="00240FDB" w:rsidRDefault="00B90431" w:rsidP="00A72029">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Harmful to aquatic life</w:t>
            </w:r>
          </w:p>
        </w:tc>
      </w:tr>
      <w:tr w:rsidR="00E47E2A" w14:paraId="6B2B7407" w14:textId="77777777" w:rsidTr="00457CE4">
        <w:trPr>
          <w:trHeight w:val="454"/>
        </w:trPr>
        <w:tc>
          <w:tcPr>
            <w:tcW w:w="1739" w:type="dxa"/>
            <w:vAlign w:val="center"/>
          </w:tcPr>
          <w:p w14:paraId="242DE830" w14:textId="77777777" w:rsidR="00E47E2A" w:rsidRPr="00DB4E3F" w:rsidRDefault="00E47E2A" w:rsidP="004A5C11">
            <w:pPr>
              <w:pStyle w:val="BodyText"/>
              <w:rPr>
                <w:rFonts w:asciiTheme="minorHAnsi" w:hAnsiTheme="minorHAnsi" w:cstheme="minorHAnsi"/>
                <w:sz w:val="22"/>
                <w:szCs w:val="22"/>
              </w:rPr>
            </w:pPr>
            <w:r>
              <w:rPr>
                <w:rFonts w:asciiTheme="minorHAnsi" w:hAnsiTheme="minorHAnsi" w:cstheme="minorHAnsi"/>
                <w:sz w:val="22"/>
                <w:szCs w:val="22"/>
              </w:rPr>
              <w:t>Raw production waste (pH balanced)</w:t>
            </w:r>
          </w:p>
        </w:tc>
        <w:tc>
          <w:tcPr>
            <w:tcW w:w="1635" w:type="dxa"/>
            <w:vAlign w:val="center"/>
          </w:tcPr>
          <w:p w14:paraId="103140C6" w14:textId="77777777" w:rsidR="00E47E2A" w:rsidRPr="004A5C11" w:rsidRDefault="00E47E2A" w:rsidP="004A5C11">
            <w:pPr>
              <w:pStyle w:val="BodyText"/>
              <w:rPr>
                <w:rFonts w:asciiTheme="minorHAnsi" w:hAnsiTheme="minorHAnsi" w:cstheme="minorHAnsi"/>
                <w:sz w:val="22"/>
                <w:szCs w:val="22"/>
              </w:rPr>
            </w:pPr>
            <w:r w:rsidRPr="004A5C11">
              <w:rPr>
                <w:rFonts w:asciiTheme="minorHAnsi" w:hAnsiTheme="minorHAnsi" w:cstheme="minorHAnsi"/>
                <w:sz w:val="22"/>
                <w:szCs w:val="22"/>
              </w:rPr>
              <w:t>AD, land spread, wastewater</w:t>
            </w:r>
          </w:p>
        </w:tc>
        <w:tc>
          <w:tcPr>
            <w:tcW w:w="1711" w:type="dxa"/>
            <w:vAlign w:val="center"/>
          </w:tcPr>
          <w:p w14:paraId="4C8E9C68" w14:textId="77777777" w:rsidR="00E47E2A" w:rsidRDefault="00E47E2A" w:rsidP="004A5C11">
            <w:pPr>
              <w:pStyle w:val="BodyText"/>
              <w:rPr>
                <w:rFonts w:asciiTheme="minorHAnsi" w:hAnsiTheme="minorHAnsi" w:cstheme="minorHAnsi"/>
                <w:sz w:val="22"/>
                <w:szCs w:val="22"/>
              </w:rPr>
            </w:pPr>
            <w:r>
              <w:rPr>
                <w:rFonts w:asciiTheme="minorHAnsi" w:hAnsiTheme="minorHAnsi" w:cstheme="minorHAnsi"/>
                <w:sz w:val="22"/>
                <w:szCs w:val="22"/>
              </w:rPr>
              <w:t>WWTP – DAF 1</w:t>
            </w:r>
          </w:p>
        </w:tc>
        <w:tc>
          <w:tcPr>
            <w:tcW w:w="2183" w:type="dxa"/>
            <w:vAlign w:val="center"/>
          </w:tcPr>
          <w:p w14:paraId="16132FA1" w14:textId="77777777" w:rsidR="00E47E2A" w:rsidRDefault="00E47E2A" w:rsidP="004A5C11">
            <w:pPr>
              <w:pStyle w:val="BodyText"/>
              <w:rPr>
                <w:rFonts w:asciiTheme="minorHAnsi" w:hAnsiTheme="minorHAnsi" w:cstheme="minorHAnsi"/>
                <w:sz w:val="22"/>
                <w:szCs w:val="22"/>
              </w:rPr>
            </w:pPr>
            <w:r>
              <w:rPr>
                <w:rFonts w:asciiTheme="minorHAnsi" w:hAnsiTheme="minorHAnsi" w:cstheme="minorHAnsi"/>
                <w:sz w:val="22"/>
                <w:szCs w:val="22"/>
              </w:rPr>
              <w:t>Maximum capacity approx. 30,000L</w:t>
            </w:r>
          </w:p>
        </w:tc>
        <w:tc>
          <w:tcPr>
            <w:tcW w:w="2700" w:type="dxa"/>
            <w:vAlign w:val="center"/>
          </w:tcPr>
          <w:p w14:paraId="7916F1E7" w14:textId="77777777" w:rsidR="00E47E2A" w:rsidRDefault="00E47E2A" w:rsidP="00A72029">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Grey porridge-like appearance</w:t>
            </w:r>
          </w:p>
          <w:p w14:paraId="004B1086" w14:textId="77777777" w:rsidR="00E47E2A" w:rsidRDefault="00E47E2A" w:rsidP="00A72029">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pH typically 6.5-7.0</w:t>
            </w:r>
          </w:p>
          <w:p w14:paraId="5AC5A3D8" w14:textId="77777777" w:rsidR="00E47E2A" w:rsidRPr="00E47E2A" w:rsidRDefault="00E47E2A" w:rsidP="00E47E2A">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Strong odour</w:t>
            </w:r>
          </w:p>
        </w:tc>
      </w:tr>
      <w:tr w:rsidR="00E312DD" w14:paraId="62848264" w14:textId="77777777" w:rsidTr="00457CE4">
        <w:trPr>
          <w:trHeight w:val="454"/>
        </w:trPr>
        <w:tc>
          <w:tcPr>
            <w:tcW w:w="1739" w:type="dxa"/>
            <w:vAlign w:val="center"/>
          </w:tcPr>
          <w:p w14:paraId="7D0F219B" w14:textId="77777777" w:rsidR="004A5C11" w:rsidRPr="00DB4E3F" w:rsidRDefault="004A5C11" w:rsidP="004A5C11">
            <w:pPr>
              <w:pStyle w:val="BodyText"/>
              <w:rPr>
                <w:rFonts w:asciiTheme="minorHAnsi" w:hAnsiTheme="minorHAnsi" w:cstheme="minorHAnsi"/>
                <w:sz w:val="22"/>
                <w:szCs w:val="22"/>
              </w:rPr>
            </w:pPr>
            <w:r w:rsidRPr="00DB4E3F">
              <w:rPr>
                <w:rFonts w:asciiTheme="minorHAnsi" w:hAnsiTheme="minorHAnsi" w:cstheme="minorHAnsi"/>
                <w:sz w:val="22"/>
                <w:szCs w:val="22"/>
              </w:rPr>
              <w:t>Treated wastewater</w:t>
            </w:r>
          </w:p>
        </w:tc>
        <w:tc>
          <w:tcPr>
            <w:tcW w:w="1635" w:type="dxa"/>
            <w:vAlign w:val="center"/>
          </w:tcPr>
          <w:p w14:paraId="48893B42" w14:textId="77777777" w:rsidR="004A5C11" w:rsidRPr="009522C1" w:rsidRDefault="004A5C11" w:rsidP="004A5C11">
            <w:pPr>
              <w:pStyle w:val="BodyText"/>
              <w:rPr>
                <w:rFonts w:asciiTheme="minorHAnsi" w:hAnsiTheme="minorHAnsi" w:cstheme="minorHAnsi"/>
                <w:sz w:val="22"/>
                <w:szCs w:val="22"/>
              </w:rPr>
            </w:pPr>
            <w:r w:rsidRPr="004A5C11">
              <w:rPr>
                <w:rFonts w:asciiTheme="minorHAnsi" w:hAnsiTheme="minorHAnsi" w:cstheme="minorHAnsi"/>
                <w:sz w:val="22"/>
                <w:szCs w:val="22"/>
              </w:rPr>
              <w:t>AD, land spread, wastewater</w:t>
            </w:r>
          </w:p>
        </w:tc>
        <w:tc>
          <w:tcPr>
            <w:tcW w:w="1711" w:type="dxa"/>
            <w:vAlign w:val="center"/>
          </w:tcPr>
          <w:p w14:paraId="53B327DF" w14:textId="77777777" w:rsidR="004A5C11" w:rsidRPr="009522C1" w:rsidRDefault="004A5C11" w:rsidP="004A5C11">
            <w:pPr>
              <w:pStyle w:val="BodyText"/>
              <w:rPr>
                <w:rFonts w:asciiTheme="minorHAnsi" w:hAnsiTheme="minorHAnsi" w:cstheme="minorHAnsi"/>
                <w:sz w:val="22"/>
                <w:szCs w:val="22"/>
              </w:rPr>
            </w:pPr>
            <w:r>
              <w:rPr>
                <w:rFonts w:asciiTheme="minorHAnsi" w:hAnsiTheme="minorHAnsi" w:cstheme="minorHAnsi"/>
                <w:sz w:val="22"/>
                <w:szCs w:val="22"/>
              </w:rPr>
              <w:t>WWTP</w:t>
            </w:r>
            <w:r w:rsidRPr="00DA4DDA">
              <w:rPr>
                <w:rFonts w:asciiTheme="minorHAnsi" w:hAnsiTheme="minorHAnsi" w:cstheme="minorHAnsi"/>
                <w:sz w:val="22"/>
                <w:szCs w:val="22"/>
              </w:rPr>
              <w:t xml:space="preserve"> – Aeration Tank</w:t>
            </w:r>
          </w:p>
        </w:tc>
        <w:tc>
          <w:tcPr>
            <w:tcW w:w="2183" w:type="dxa"/>
            <w:vAlign w:val="center"/>
          </w:tcPr>
          <w:p w14:paraId="1B0D6823" w14:textId="77777777" w:rsidR="004A5C11" w:rsidRPr="009522C1" w:rsidRDefault="004A5C11" w:rsidP="004A5C11">
            <w:pPr>
              <w:pStyle w:val="BodyText"/>
              <w:rPr>
                <w:rFonts w:asciiTheme="minorHAnsi" w:hAnsiTheme="minorHAnsi" w:cstheme="minorHAnsi"/>
                <w:sz w:val="22"/>
                <w:szCs w:val="22"/>
              </w:rPr>
            </w:pPr>
            <w:r>
              <w:rPr>
                <w:rFonts w:asciiTheme="minorHAnsi" w:hAnsiTheme="minorHAnsi" w:cstheme="minorHAnsi"/>
                <w:sz w:val="22"/>
                <w:szCs w:val="22"/>
              </w:rPr>
              <w:t>Maximum capacity 1,599,000L</w:t>
            </w:r>
          </w:p>
        </w:tc>
        <w:tc>
          <w:tcPr>
            <w:tcW w:w="2700" w:type="dxa"/>
            <w:vAlign w:val="center"/>
          </w:tcPr>
          <w:p w14:paraId="6C60BD2F" w14:textId="77777777" w:rsidR="00240FDB" w:rsidRPr="00240FDB" w:rsidRDefault="00240FDB" w:rsidP="00240FDB">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Brown-coloured watery appearance</w:t>
            </w:r>
          </w:p>
          <w:p w14:paraId="5646B64C" w14:textId="77777777" w:rsidR="004A5C11" w:rsidRPr="00240FDB" w:rsidRDefault="00240FDB" w:rsidP="00240FDB">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Odourless</w:t>
            </w:r>
          </w:p>
          <w:p w14:paraId="71CC761F" w14:textId="77777777" w:rsidR="00240FDB" w:rsidRDefault="00240FDB" w:rsidP="00240FDB">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pH typically 7.0 – 7.5</w:t>
            </w:r>
          </w:p>
          <w:p w14:paraId="4BDC6E69" w14:textId="77777777" w:rsidR="00B90431" w:rsidRPr="00240FDB" w:rsidRDefault="00B90431" w:rsidP="00240FDB">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Harmful to aquatic life</w:t>
            </w:r>
          </w:p>
        </w:tc>
      </w:tr>
      <w:tr w:rsidR="00E47E2A" w14:paraId="39AC87CA" w14:textId="77777777" w:rsidTr="00457CE4">
        <w:trPr>
          <w:trHeight w:val="454"/>
        </w:trPr>
        <w:tc>
          <w:tcPr>
            <w:tcW w:w="1739" w:type="dxa"/>
            <w:vAlign w:val="center"/>
          </w:tcPr>
          <w:p w14:paraId="108B24C7" w14:textId="77777777" w:rsidR="00E47E2A" w:rsidRPr="00DB4E3F" w:rsidRDefault="00E47E2A" w:rsidP="004A5C11">
            <w:pPr>
              <w:pStyle w:val="BodyText"/>
              <w:rPr>
                <w:rFonts w:asciiTheme="minorHAnsi" w:hAnsiTheme="minorHAnsi" w:cstheme="minorHAnsi"/>
                <w:sz w:val="22"/>
                <w:szCs w:val="22"/>
              </w:rPr>
            </w:pPr>
            <w:r>
              <w:rPr>
                <w:rFonts w:asciiTheme="minorHAnsi" w:hAnsiTheme="minorHAnsi" w:cstheme="minorHAnsi"/>
                <w:sz w:val="22"/>
                <w:szCs w:val="22"/>
              </w:rPr>
              <w:t>Treated wastewater (post</w:t>
            </w:r>
            <w:r w:rsidR="00A357BE">
              <w:rPr>
                <w:rFonts w:asciiTheme="minorHAnsi" w:hAnsiTheme="minorHAnsi" w:cstheme="minorHAnsi"/>
                <w:sz w:val="22"/>
                <w:szCs w:val="22"/>
              </w:rPr>
              <w:t>-bacterial treatment)</w:t>
            </w:r>
          </w:p>
        </w:tc>
        <w:tc>
          <w:tcPr>
            <w:tcW w:w="1635" w:type="dxa"/>
            <w:vAlign w:val="center"/>
          </w:tcPr>
          <w:p w14:paraId="450E8FBA" w14:textId="77777777" w:rsidR="00E47E2A" w:rsidRPr="004A5C11" w:rsidRDefault="00A357BE" w:rsidP="004A5C11">
            <w:pPr>
              <w:pStyle w:val="BodyText"/>
              <w:rPr>
                <w:rFonts w:asciiTheme="minorHAnsi" w:hAnsiTheme="minorHAnsi" w:cstheme="minorHAnsi"/>
                <w:sz w:val="22"/>
                <w:szCs w:val="22"/>
              </w:rPr>
            </w:pPr>
            <w:r w:rsidRPr="004A5C11">
              <w:rPr>
                <w:rFonts w:asciiTheme="minorHAnsi" w:hAnsiTheme="minorHAnsi" w:cstheme="minorHAnsi"/>
                <w:sz w:val="22"/>
                <w:szCs w:val="22"/>
              </w:rPr>
              <w:t>AD, land spread, wastewater</w:t>
            </w:r>
          </w:p>
        </w:tc>
        <w:tc>
          <w:tcPr>
            <w:tcW w:w="1711" w:type="dxa"/>
            <w:vAlign w:val="center"/>
          </w:tcPr>
          <w:p w14:paraId="5AACBD91" w14:textId="77777777" w:rsidR="00E47E2A" w:rsidRDefault="00A357BE" w:rsidP="004A5C11">
            <w:pPr>
              <w:pStyle w:val="BodyText"/>
              <w:rPr>
                <w:rFonts w:asciiTheme="minorHAnsi" w:hAnsiTheme="minorHAnsi" w:cstheme="minorHAnsi"/>
                <w:sz w:val="22"/>
                <w:szCs w:val="22"/>
              </w:rPr>
            </w:pPr>
            <w:r>
              <w:rPr>
                <w:rFonts w:asciiTheme="minorHAnsi" w:hAnsiTheme="minorHAnsi" w:cstheme="minorHAnsi"/>
                <w:sz w:val="22"/>
                <w:szCs w:val="22"/>
              </w:rPr>
              <w:t>WWTP – DAF 2</w:t>
            </w:r>
          </w:p>
        </w:tc>
        <w:tc>
          <w:tcPr>
            <w:tcW w:w="2183" w:type="dxa"/>
            <w:vAlign w:val="center"/>
          </w:tcPr>
          <w:p w14:paraId="2FF14C34" w14:textId="77777777" w:rsidR="00E47E2A" w:rsidRDefault="00A357BE" w:rsidP="004A5C11">
            <w:pPr>
              <w:pStyle w:val="BodyText"/>
              <w:rPr>
                <w:rFonts w:asciiTheme="minorHAnsi" w:hAnsiTheme="minorHAnsi" w:cstheme="minorHAnsi"/>
                <w:sz w:val="22"/>
                <w:szCs w:val="22"/>
              </w:rPr>
            </w:pPr>
            <w:r>
              <w:rPr>
                <w:rFonts w:asciiTheme="minorHAnsi" w:hAnsiTheme="minorHAnsi" w:cstheme="minorHAnsi"/>
                <w:sz w:val="22"/>
                <w:szCs w:val="22"/>
              </w:rPr>
              <w:t>Maximum capacity approx. 50,000L</w:t>
            </w:r>
          </w:p>
        </w:tc>
        <w:tc>
          <w:tcPr>
            <w:tcW w:w="2700" w:type="dxa"/>
            <w:vAlign w:val="center"/>
          </w:tcPr>
          <w:p w14:paraId="57052947" w14:textId="77777777" w:rsidR="00E47E2A" w:rsidRDefault="00A357BE" w:rsidP="00240FDB">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Orange/brown liquid sludge appearance</w:t>
            </w:r>
          </w:p>
          <w:p w14:paraId="7C0D6015" w14:textId="77777777" w:rsidR="00A357BE" w:rsidRDefault="00A357BE" w:rsidP="00A357BE">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pH typically 7.0-7.5</w:t>
            </w:r>
          </w:p>
          <w:p w14:paraId="282BF6EC" w14:textId="77777777" w:rsidR="00A357BE" w:rsidRPr="00A357BE" w:rsidRDefault="00A357BE" w:rsidP="00A357BE">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Negligible odour</w:t>
            </w:r>
          </w:p>
        </w:tc>
      </w:tr>
      <w:tr w:rsidR="00E312DD" w14:paraId="1C2192F2" w14:textId="77777777" w:rsidTr="00457CE4">
        <w:trPr>
          <w:trHeight w:val="454"/>
        </w:trPr>
        <w:tc>
          <w:tcPr>
            <w:tcW w:w="1739" w:type="dxa"/>
            <w:vAlign w:val="center"/>
          </w:tcPr>
          <w:p w14:paraId="2AE211DF" w14:textId="77777777" w:rsidR="004A5C11" w:rsidRPr="00DB4E3F" w:rsidRDefault="00BE0F5B" w:rsidP="004A5C11">
            <w:pPr>
              <w:pStyle w:val="BodyText"/>
              <w:rPr>
                <w:rFonts w:asciiTheme="minorHAnsi" w:hAnsiTheme="minorHAnsi" w:cstheme="minorHAnsi"/>
                <w:sz w:val="22"/>
                <w:szCs w:val="22"/>
              </w:rPr>
            </w:pPr>
            <w:r w:rsidRPr="00DB4E3F">
              <w:rPr>
                <w:rFonts w:asciiTheme="minorHAnsi" w:hAnsiTheme="minorHAnsi" w:cstheme="minorHAnsi"/>
                <w:sz w:val="22"/>
                <w:szCs w:val="22"/>
              </w:rPr>
              <w:t>Activated s</w:t>
            </w:r>
            <w:r w:rsidR="004A5C11" w:rsidRPr="00DB4E3F">
              <w:rPr>
                <w:rFonts w:asciiTheme="minorHAnsi" w:hAnsiTheme="minorHAnsi" w:cstheme="minorHAnsi"/>
                <w:sz w:val="22"/>
                <w:szCs w:val="22"/>
              </w:rPr>
              <w:t>ludge</w:t>
            </w:r>
          </w:p>
        </w:tc>
        <w:tc>
          <w:tcPr>
            <w:tcW w:w="1635" w:type="dxa"/>
            <w:vAlign w:val="center"/>
          </w:tcPr>
          <w:p w14:paraId="3DD46869" w14:textId="77777777" w:rsidR="004A5C11" w:rsidRPr="009522C1" w:rsidRDefault="004A5C11" w:rsidP="004A5C11">
            <w:pPr>
              <w:pStyle w:val="BodyText"/>
              <w:rPr>
                <w:rFonts w:asciiTheme="minorHAnsi" w:hAnsiTheme="minorHAnsi" w:cstheme="minorHAnsi"/>
                <w:sz w:val="22"/>
                <w:szCs w:val="22"/>
              </w:rPr>
            </w:pPr>
            <w:r w:rsidRPr="004A5C11">
              <w:rPr>
                <w:rFonts w:asciiTheme="minorHAnsi" w:hAnsiTheme="minorHAnsi" w:cstheme="minorHAnsi"/>
                <w:sz w:val="22"/>
                <w:szCs w:val="22"/>
              </w:rPr>
              <w:t>AD, land spread</w:t>
            </w:r>
          </w:p>
        </w:tc>
        <w:tc>
          <w:tcPr>
            <w:tcW w:w="1711" w:type="dxa"/>
            <w:vAlign w:val="center"/>
          </w:tcPr>
          <w:p w14:paraId="18B65A2A" w14:textId="77777777" w:rsidR="004A5C11" w:rsidRPr="009522C1" w:rsidRDefault="004A5C11" w:rsidP="004A5C11">
            <w:pPr>
              <w:pStyle w:val="BodyText"/>
              <w:rPr>
                <w:rFonts w:asciiTheme="minorHAnsi" w:hAnsiTheme="minorHAnsi" w:cstheme="minorHAnsi"/>
                <w:sz w:val="22"/>
                <w:szCs w:val="22"/>
              </w:rPr>
            </w:pPr>
            <w:r>
              <w:rPr>
                <w:rFonts w:asciiTheme="minorHAnsi" w:hAnsiTheme="minorHAnsi" w:cstheme="minorHAnsi"/>
                <w:sz w:val="22"/>
                <w:szCs w:val="22"/>
              </w:rPr>
              <w:t>WWTP</w:t>
            </w:r>
            <w:r w:rsidRPr="00DA4DDA">
              <w:rPr>
                <w:rFonts w:asciiTheme="minorHAnsi" w:hAnsiTheme="minorHAnsi" w:cstheme="minorHAnsi"/>
                <w:sz w:val="22"/>
                <w:szCs w:val="22"/>
              </w:rPr>
              <w:t xml:space="preserve"> – </w:t>
            </w:r>
            <w:r>
              <w:rPr>
                <w:rFonts w:asciiTheme="minorHAnsi" w:hAnsiTheme="minorHAnsi" w:cstheme="minorHAnsi"/>
                <w:sz w:val="22"/>
                <w:szCs w:val="22"/>
              </w:rPr>
              <w:t>Sludge Tanks</w:t>
            </w:r>
            <w:r w:rsidRPr="00DA4DDA">
              <w:rPr>
                <w:rFonts w:asciiTheme="minorHAnsi" w:hAnsiTheme="minorHAnsi" w:cstheme="minorHAnsi"/>
                <w:sz w:val="22"/>
                <w:szCs w:val="22"/>
              </w:rPr>
              <w:t xml:space="preserve"> </w:t>
            </w:r>
          </w:p>
        </w:tc>
        <w:tc>
          <w:tcPr>
            <w:tcW w:w="2183" w:type="dxa"/>
            <w:vAlign w:val="center"/>
          </w:tcPr>
          <w:p w14:paraId="26ADC4D1" w14:textId="77777777" w:rsidR="004A5C11" w:rsidRPr="009522C1" w:rsidRDefault="004A5C11" w:rsidP="004A5C11">
            <w:pPr>
              <w:pStyle w:val="BodyText"/>
              <w:rPr>
                <w:rFonts w:asciiTheme="minorHAnsi" w:hAnsiTheme="minorHAnsi" w:cstheme="minorHAnsi"/>
                <w:sz w:val="22"/>
                <w:szCs w:val="22"/>
              </w:rPr>
            </w:pPr>
            <w:r w:rsidRPr="00DA4DDA">
              <w:rPr>
                <w:rFonts w:asciiTheme="minorHAnsi" w:hAnsiTheme="minorHAnsi" w:cstheme="minorHAnsi"/>
                <w:sz w:val="22"/>
                <w:szCs w:val="22"/>
              </w:rPr>
              <w:t xml:space="preserve">x2 tanks – maximum </w:t>
            </w:r>
            <w:r w:rsidR="005E2ACA">
              <w:rPr>
                <w:rFonts w:asciiTheme="minorHAnsi" w:hAnsiTheme="minorHAnsi" w:cstheme="minorHAnsi"/>
                <w:sz w:val="22"/>
                <w:szCs w:val="22"/>
              </w:rPr>
              <w:t xml:space="preserve">total </w:t>
            </w:r>
            <w:r w:rsidRPr="00DA4DDA">
              <w:rPr>
                <w:rFonts w:asciiTheme="minorHAnsi" w:hAnsiTheme="minorHAnsi" w:cstheme="minorHAnsi"/>
                <w:sz w:val="22"/>
                <w:szCs w:val="22"/>
              </w:rPr>
              <w:t>capacity 60,000L</w:t>
            </w:r>
          </w:p>
        </w:tc>
        <w:tc>
          <w:tcPr>
            <w:tcW w:w="2700" w:type="dxa"/>
            <w:vAlign w:val="center"/>
          </w:tcPr>
          <w:p w14:paraId="73644B4E" w14:textId="77777777" w:rsidR="00D22FA2" w:rsidRPr="00240FDB" w:rsidRDefault="00D22FA2" w:rsidP="0085621A">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Porridge-like appearance</w:t>
            </w:r>
          </w:p>
          <w:p w14:paraId="69A9F72E" w14:textId="77777777" w:rsidR="00BE0F5B" w:rsidRDefault="00BE0F5B" w:rsidP="00240FDB">
            <w:pPr>
              <w:pStyle w:val="BodyText"/>
              <w:numPr>
                <w:ilvl w:val="0"/>
                <w:numId w:val="28"/>
              </w:numPr>
              <w:ind w:left="380" w:hanging="357"/>
              <w:rPr>
                <w:rFonts w:asciiTheme="minorHAnsi" w:hAnsiTheme="minorHAnsi" w:cstheme="minorHAnsi"/>
                <w:sz w:val="22"/>
                <w:szCs w:val="22"/>
              </w:rPr>
            </w:pPr>
            <w:r w:rsidRPr="00240FDB">
              <w:rPr>
                <w:rFonts w:asciiTheme="minorHAnsi" w:hAnsiTheme="minorHAnsi" w:cstheme="minorHAnsi"/>
                <w:sz w:val="22"/>
                <w:szCs w:val="22"/>
              </w:rPr>
              <w:t>Light rancid odour</w:t>
            </w:r>
          </w:p>
          <w:p w14:paraId="387C85B0" w14:textId="77777777" w:rsidR="00B90431" w:rsidRPr="00240FDB" w:rsidRDefault="00B90431" w:rsidP="00240FDB">
            <w:pPr>
              <w:pStyle w:val="BodyText"/>
              <w:numPr>
                <w:ilvl w:val="0"/>
                <w:numId w:val="28"/>
              </w:numPr>
              <w:ind w:left="380" w:hanging="357"/>
              <w:rPr>
                <w:rFonts w:asciiTheme="minorHAnsi" w:hAnsiTheme="minorHAnsi" w:cstheme="minorHAnsi"/>
                <w:sz w:val="22"/>
                <w:szCs w:val="22"/>
              </w:rPr>
            </w:pPr>
            <w:r>
              <w:rPr>
                <w:rFonts w:asciiTheme="minorHAnsi" w:hAnsiTheme="minorHAnsi" w:cstheme="minorHAnsi"/>
                <w:sz w:val="22"/>
                <w:szCs w:val="22"/>
              </w:rPr>
              <w:t>Harmful to aquatic life</w:t>
            </w:r>
          </w:p>
        </w:tc>
      </w:tr>
      <w:tr w:rsidR="00E312DD" w14:paraId="15250121" w14:textId="77777777" w:rsidTr="00457CE4">
        <w:trPr>
          <w:trHeight w:val="454"/>
        </w:trPr>
        <w:tc>
          <w:tcPr>
            <w:tcW w:w="1739" w:type="dxa"/>
            <w:vAlign w:val="center"/>
          </w:tcPr>
          <w:p w14:paraId="4F0F17DE" w14:textId="77777777" w:rsidR="00216384" w:rsidRPr="009522C1" w:rsidRDefault="00216384" w:rsidP="00216384">
            <w:pPr>
              <w:pStyle w:val="BodyText"/>
              <w:rPr>
                <w:rFonts w:asciiTheme="minorHAnsi" w:hAnsiTheme="minorHAnsi" w:cstheme="minorHAnsi"/>
                <w:sz w:val="22"/>
                <w:szCs w:val="22"/>
              </w:rPr>
            </w:pPr>
            <w:r w:rsidRPr="004A5C11">
              <w:rPr>
                <w:rFonts w:asciiTheme="minorHAnsi" w:hAnsiTheme="minorHAnsi" w:cstheme="minorHAnsi"/>
                <w:sz w:val="22"/>
                <w:szCs w:val="22"/>
              </w:rPr>
              <w:t xml:space="preserve">Phosphoric Acid 75% </w:t>
            </w:r>
          </w:p>
        </w:tc>
        <w:tc>
          <w:tcPr>
            <w:tcW w:w="1635" w:type="dxa"/>
            <w:vAlign w:val="center"/>
          </w:tcPr>
          <w:p w14:paraId="11138435" w14:textId="77777777" w:rsidR="00216384" w:rsidRPr="009522C1" w:rsidRDefault="00216384" w:rsidP="00216384">
            <w:pPr>
              <w:pStyle w:val="BodyText"/>
              <w:rPr>
                <w:rFonts w:asciiTheme="minorHAnsi" w:hAnsiTheme="minorHAnsi" w:cstheme="minorHAnsi"/>
                <w:sz w:val="22"/>
                <w:szCs w:val="22"/>
              </w:rPr>
            </w:pPr>
            <w:r>
              <w:rPr>
                <w:rFonts w:asciiTheme="minorHAnsi" w:hAnsiTheme="minorHAnsi" w:cstheme="minorHAnsi"/>
                <w:sz w:val="22"/>
                <w:szCs w:val="22"/>
              </w:rPr>
              <w:t>Waste processing</w:t>
            </w:r>
          </w:p>
        </w:tc>
        <w:tc>
          <w:tcPr>
            <w:tcW w:w="1711" w:type="dxa"/>
            <w:vAlign w:val="center"/>
          </w:tcPr>
          <w:p w14:paraId="34C38F97" w14:textId="77777777" w:rsidR="00216384" w:rsidRPr="009522C1" w:rsidRDefault="00216384" w:rsidP="00216384">
            <w:pPr>
              <w:pStyle w:val="BodyText"/>
              <w:rPr>
                <w:rFonts w:asciiTheme="minorHAnsi" w:hAnsiTheme="minorHAnsi" w:cstheme="minorHAnsi"/>
                <w:sz w:val="22"/>
                <w:szCs w:val="22"/>
              </w:rPr>
            </w:pPr>
            <w:r>
              <w:rPr>
                <w:rFonts w:asciiTheme="minorHAnsi" w:hAnsiTheme="minorHAnsi" w:cstheme="minorHAnsi"/>
                <w:sz w:val="22"/>
                <w:szCs w:val="22"/>
              </w:rPr>
              <w:t>WWTP</w:t>
            </w:r>
          </w:p>
        </w:tc>
        <w:tc>
          <w:tcPr>
            <w:tcW w:w="2183" w:type="dxa"/>
            <w:vAlign w:val="center"/>
          </w:tcPr>
          <w:p w14:paraId="4D685F62" w14:textId="77777777" w:rsidR="00216384" w:rsidRPr="009522C1" w:rsidRDefault="00216384" w:rsidP="00216384">
            <w:pPr>
              <w:pStyle w:val="BodyText"/>
              <w:rPr>
                <w:rFonts w:asciiTheme="minorHAnsi" w:hAnsiTheme="minorHAnsi" w:cstheme="minorHAnsi"/>
                <w:sz w:val="22"/>
                <w:szCs w:val="22"/>
              </w:rPr>
            </w:pPr>
            <w:r w:rsidRPr="004A5C11">
              <w:rPr>
                <w:rFonts w:asciiTheme="minorHAnsi" w:hAnsiTheme="minorHAnsi" w:cstheme="minorHAnsi"/>
                <w:sz w:val="22"/>
                <w:szCs w:val="22"/>
              </w:rPr>
              <w:t>x1 bulk storage tank – maximum capacity 1200L</w:t>
            </w:r>
          </w:p>
        </w:tc>
        <w:tc>
          <w:tcPr>
            <w:tcW w:w="2700" w:type="dxa"/>
            <w:vAlign w:val="center"/>
          </w:tcPr>
          <w:p w14:paraId="3820100A" w14:textId="77777777" w:rsidR="00335B66" w:rsidRDefault="00335B66"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Colourless</w:t>
            </w:r>
            <w:r w:rsidR="00CE6ED6">
              <w:rPr>
                <w:rFonts w:asciiTheme="minorHAnsi" w:hAnsiTheme="minorHAnsi" w:cstheme="minorHAnsi"/>
                <w:sz w:val="22"/>
                <w:szCs w:val="22"/>
              </w:rPr>
              <w:t xml:space="preserve"> to pale yellow</w:t>
            </w:r>
          </w:p>
          <w:p w14:paraId="41141684" w14:textId="77777777" w:rsidR="00216384" w:rsidRDefault="00CE6ED6"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Pungent</w:t>
            </w:r>
          </w:p>
          <w:p w14:paraId="3AB09959" w14:textId="77777777" w:rsidR="00434425" w:rsidRDefault="00434425"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pH &lt;</w:t>
            </w:r>
            <w:r w:rsidR="00CE6ED6">
              <w:rPr>
                <w:rFonts w:asciiTheme="minorHAnsi" w:hAnsiTheme="minorHAnsi" w:cstheme="minorHAnsi"/>
                <w:sz w:val="22"/>
                <w:szCs w:val="22"/>
              </w:rPr>
              <w:t>1</w:t>
            </w:r>
          </w:p>
          <w:p w14:paraId="23F7CB8B" w14:textId="77777777" w:rsidR="00CE6ED6" w:rsidRDefault="00CE6ED6"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Substance is inorganic</w:t>
            </w:r>
          </w:p>
          <w:p w14:paraId="74484FA9" w14:textId="77777777" w:rsidR="00CE6ED6" w:rsidRPr="00335B66" w:rsidRDefault="00CE6ED6"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Acute toxicity to aquatic invertebrates, aquatic plants and micro-organisms</w:t>
            </w:r>
          </w:p>
        </w:tc>
      </w:tr>
      <w:tr w:rsidR="00E312DD" w14:paraId="1201722C" w14:textId="77777777" w:rsidTr="00457CE4">
        <w:trPr>
          <w:trHeight w:val="454"/>
        </w:trPr>
        <w:tc>
          <w:tcPr>
            <w:tcW w:w="1739" w:type="dxa"/>
            <w:vAlign w:val="center"/>
          </w:tcPr>
          <w:p w14:paraId="47A916D8" w14:textId="77777777" w:rsidR="00216384" w:rsidRPr="009522C1" w:rsidRDefault="00216384" w:rsidP="00216384">
            <w:pPr>
              <w:pStyle w:val="BodyText"/>
              <w:rPr>
                <w:rFonts w:asciiTheme="minorHAnsi" w:hAnsiTheme="minorHAnsi" w:cstheme="minorHAnsi"/>
                <w:sz w:val="22"/>
                <w:szCs w:val="22"/>
              </w:rPr>
            </w:pPr>
            <w:r w:rsidRPr="004A5C11">
              <w:rPr>
                <w:rFonts w:asciiTheme="minorHAnsi" w:hAnsiTheme="minorHAnsi" w:cstheme="minorHAnsi"/>
                <w:sz w:val="22"/>
                <w:szCs w:val="22"/>
              </w:rPr>
              <w:t xml:space="preserve">Sulphuric Acid 35% </w:t>
            </w:r>
          </w:p>
        </w:tc>
        <w:tc>
          <w:tcPr>
            <w:tcW w:w="1635" w:type="dxa"/>
            <w:vAlign w:val="center"/>
          </w:tcPr>
          <w:p w14:paraId="3CDE3DBA" w14:textId="77777777" w:rsidR="00216384" w:rsidRPr="009522C1" w:rsidRDefault="00216384" w:rsidP="00216384">
            <w:pPr>
              <w:pStyle w:val="BodyText"/>
              <w:rPr>
                <w:rFonts w:asciiTheme="minorHAnsi" w:hAnsiTheme="minorHAnsi" w:cstheme="minorHAnsi"/>
                <w:sz w:val="22"/>
                <w:szCs w:val="22"/>
              </w:rPr>
            </w:pPr>
            <w:r>
              <w:rPr>
                <w:rFonts w:asciiTheme="minorHAnsi" w:hAnsiTheme="minorHAnsi" w:cstheme="minorHAnsi"/>
                <w:sz w:val="22"/>
                <w:szCs w:val="22"/>
              </w:rPr>
              <w:t>Waste processing</w:t>
            </w:r>
          </w:p>
        </w:tc>
        <w:tc>
          <w:tcPr>
            <w:tcW w:w="1711" w:type="dxa"/>
            <w:vAlign w:val="center"/>
          </w:tcPr>
          <w:p w14:paraId="34F2D992" w14:textId="77777777" w:rsidR="00216384" w:rsidRPr="009522C1" w:rsidRDefault="00216384" w:rsidP="00216384">
            <w:pPr>
              <w:pStyle w:val="BodyText"/>
              <w:rPr>
                <w:rFonts w:asciiTheme="minorHAnsi" w:hAnsiTheme="minorHAnsi" w:cstheme="minorHAnsi"/>
                <w:sz w:val="22"/>
                <w:szCs w:val="22"/>
              </w:rPr>
            </w:pPr>
            <w:r>
              <w:rPr>
                <w:rFonts w:asciiTheme="minorHAnsi" w:hAnsiTheme="minorHAnsi" w:cstheme="minorHAnsi"/>
                <w:sz w:val="22"/>
                <w:szCs w:val="22"/>
              </w:rPr>
              <w:t>WWTP</w:t>
            </w:r>
          </w:p>
        </w:tc>
        <w:tc>
          <w:tcPr>
            <w:tcW w:w="2183" w:type="dxa"/>
            <w:vAlign w:val="center"/>
          </w:tcPr>
          <w:p w14:paraId="63917713" w14:textId="77777777" w:rsidR="00216384" w:rsidRPr="009522C1" w:rsidRDefault="00216384" w:rsidP="00216384">
            <w:pPr>
              <w:pStyle w:val="BodyText"/>
              <w:rPr>
                <w:rFonts w:asciiTheme="minorHAnsi" w:hAnsiTheme="minorHAnsi" w:cstheme="minorHAnsi"/>
                <w:sz w:val="22"/>
                <w:szCs w:val="22"/>
              </w:rPr>
            </w:pPr>
            <w:r w:rsidRPr="004A5C11">
              <w:rPr>
                <w:rFonts w:asciiTheme="minorHAnsi" w:hAnsiTheme="minorHAnsi" w:cstheme="minorHAnsi"/>
                <w:sz w:val="22"/>
                <w:szCs w:val="22"/>
              </w:rPr>
              <w:t>x1 bulk storage tank – maximum capacity 1200L</w:t>
            </w:r>
          </w:p>
        </w:tc>
        <w:tc>
          <w:tcPr>
            <w:tcW w:w="2700" w:type="dxa"/>
            <w:vAlign w:val="center"/>
          </w:tcPr>
          <w:p w14:paraId="5E920737" w14:textId="77777777" w:rsidR="0088408A" w:rsidRDefault="0088408A"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Colourless</w:t>
            </w:r>
          </w:p>
          <w:p w14:paraId="232BB7BA" w14:textId="77777777" w:rsidR="00216384" w:rsidRDefault="00117D31"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O</w:t>
            </w:r>
            <w:r w:rsidR="0088408A">
              <w:rPr>
                <w:rFonts w:asciiTheme="minorHAnsi" w:hAnsiTheme="minorHAnsi" w:cstheme="minorHAnsi"/>
                <w:sz w:val="22"/>
                <w:szCs w:val="22"/>
              </w:rPr>
              <w:t>dourless</w:t>
            </w:r>
          </w:p>
          <w:p w14:paraId="5F341FE1" w14:textId="77777777" w:rsidR="00A54ACE" w:rsidRDefault="00A54ACE"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 xml:space="preserve">pH </w:t>
            </w:r>
            <w:r w:rsidR="00117D31">
              <w:rPr>
                <w:rFonts w:asciiTheme="minorHAnsi" w:hAnsiTheme="minorHAnsi" w:cstheme="minorHAnsi"/>
                <w:sz w:val="22"/>
                <w:szCs w:val="22"/>
              </w:rPr>
              <w:t>&lt;</w:t>
            </w:r>
            <w:r>
              <w:rPr>
                <w:rFonts w:asciiTheme="minorHAnsi" w:hAnsiTheme="minorHAnsi" w:cstheme="minorHAnsi"/>
                <w:sz w:val="22"/>
                <w:szCs w:val="22"/>
              </w:rPr>
              <w:t>1</w:t>
            </w:r>
          </w:p>
          <w:p w14:paraId="6DB7D540" w14:textId="77777777" w:rsidR="0088408A" w:rsidRDefault="0088408A"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Harmful to the aquatic environment</w:t>
            </w:r>
          </w:p>
          <w:p w14:paraId="407CE246" w14:textId="77777777" w:rsidR="0088408A" w:rsidRPr="009522C1" w:rsidRDefault="0088408A"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 xml:space="preserve">Low </w:t>
            </w:r>
            <w:r w:rsidR="00482E48">
              <w:rPr>
                <w:rFonts w:asciiTheme="minorHAnsi" w:hAnsiTheme="minorHAnsi" w:cstheme="minorHAnsi"/>
                <w:sz w:val="22"/>
                <w:szCs w:val="22"/>
              </w:rPr>
              <w:t>bio accumulative</w:t>
            </w:r>
            <w:r>
              <w:rPr>
                <w:rFonts w:asciiTheme="minorHAnsi" w:hAnsiTheme="minorHAnsi" w:cstheme="minorHAnsi"/>
                <w:sz w:val="22"/>
                <w:szCs w:val="22"/>
              </w:rPr>
              <w:t xml:space="preserve"> potential</w:t>
            </w:r>
          </w:p>
        </w:tc>
      </w:tr>
      <w:tr w:rsidR="00E312DD" w14:paraId="18B329E5" w14:textId="77777777" w:rsidTr="00457CE4">
        <w:trPr>
          <w:trHeight w:val="454"/>
        </w:trPr>
        <w:tc>
          <w:tcPr>
            <w:tcW w:w="1739" w:type="dxa"/>
            <w:vAlign w:val="center"/>
          </w:tcPr>
          <w:p w14:paraId="5C85B42F" w14:textId="77777777" w:rsidR="00216384" w:rsidRPr="009522C1" w:rsidRDefault="00216384" w:rsidP="00216384">
            <w:pPr>
              <w:pStyle w:val="BodyText"/>
              <w:rPr>
                <w:rFonts w:asciiTheme="minorHAnsi" w:hAnsiTheme="minorHAnsi" w:cstheme="minorHAnsi"/>
                <w:sz w:val="22"/>
                <w:szCs w:val="22"/>
              </w:rPr>
            </w:pPr>
            <w:r w:rsidRPr="00216384">
              <w:rPr>
                <w:rFonts w:asciiTheme="minorHAnsi" w:hAnsiTheme="minorHAnsi" w:cstheme="minorHAnsi"/>
                <w:sz w:val="22"/>
                <w:szCs w:val="22"/>
              </w:rPr>
              <w:t>Urea 40%</w:t>
            </w:r>
          </w:p>
        </w:tc>
        <w:tc>
          <w:tcPr>
            <w:tcW w:w="1635" w:type="dxa"/>
            <w:vAlign w:val="center"/>
          </w:tcPr>
          <w:p w14:paraId="105E63BE" w14:textId="77777777" w:rsidR="00216384" w:rsidRPr="009522C1" w:rsidRDefault="00216384" w:rsidP="00216384">
            <w:pPr>
              <w:pStyle w:val="BodyText"/>
              <w:rPr>
                <w:rFonts w:asciiTheme="minorHAnsi" w:hAnsiTheme="minorHAnsi" w:cstheme="minorHAnsi"/>
                <w:sz w:val="22"/>
                <w:szCs w:val="22"/>
              </w:rPr>
            </w:pPr>
            <w:r>
              <w:rPr>
                <w:rFonts w:asciiTheme="minorHAnsi" w:hAnsiTheme="minorHAnsi" w:cstheme="minorHAnsi"/>
                <w:sz w:val="22"/>
                <w:szCs w:val="22"/>
              </w:rPr>
              <w:t>Waste processing</w:t>
            </w:r>
          </w:p>
        </w:tc>
        <w:tc>
          <w:tcPr>
            <w:tcW w:w="1711" w:type="dxa"/>
            <w:vAlign w:val="center"/>
          </w:tcPr>
          <w:p w14:paraId="10251C62" w14:textId="77777777" w:rsidR="00216384" w:rsidRPr="009522C1" w:rsidRDefault="00216384" w:rsidP="00216384">
            <w:pPr>
              <w:pStyle w:val="BodyText"/>
              <w:rPr>
                <w:rFonts w:asciiTheme="minorHAnsi" w:hAnsiTheme="minorHAnsi" w:cstheme="minorHAnsi"/>
                <w:sz w:val="22"/>
                <w:szCs w:val="22"/>
              </w:rPr>
            </w:pPr>
            <w:r>
              <w:rPr>
                <w:rFonts w:asciiTheme="minorHAnsi" w:hAnsiTheme="minorHAnsi" w:cstheme="minorHAnsi"/>
                <w:sz w:val="22"/>
                <w:szCs w:val="22"/>
              </w:rPr>
              <w:t>WWTP</w:t>
            </w:r>
          </w:p>
        </w:tc>
        <w:tc>
          <w:tcPr>
            <w:tcW w:w="2183" w:type="dxa"/>
            <w:vAlign w:val="center"/>
          </w:tcPr>
          <w:p w14:paraId="7ABEA374" w14:textId="77777777" w:rsidR="00216384" w:rsidRPr="009522C1" w:rsidRDefault="00216384" w:rsidP="00216384">
            <w:pPr>
              <w:pStyle w:val="BodyText"/>
              <w:rPr>
                <w:rFonts w:asciiTheme="minorHAnsi" w:hAnsiTheme="minorHAnsi" w:cstheme="minorHAnsi"/>
                <w:sz w:val="22"/>
                <w:szCs w:val="22"/>
              </w:rPr>
            </w:pPr>
            <w:r w:rsidRPr="00216384">
              <w:rPr>
                <w:rFonts w:asciiTheme="minorHAnsi" w:hAnsiTheme="minorHAnsi" w:cstheme="minorHAnsi"/>
                <w:sz w:val="22"/>
                <w:szCs w:val="22"/>
              </w:rPr>
              <w:t>x1 bulk storage tank – maximum capacity 1200L</w:t>
            </w:r>
          </w:p>
        </w:tc>
        <w:tc>
          <w:tcPr>
            <w:tcW w:w="2700" w:type="dxa"/>
            <w:vAlign w:val="center"/>
          </w:tcPr>
          <w:p w14:paraId="7E91A0C2" w14:textId="77777777" w:rsidR="002201A0" w:rsidRDefault="002201A0"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Colourless</w:t>
            </w:r>
          </w:p>
          <w:p w14:paraId="33D129FD" w14:textId="77777777" w:rsidR="002201A0" w:rsidRDefault="002201A0"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Odourless or slightly ammoniacal</w:t>
            </w:r>
          </w:p>
          <w:p w14:paraId="7A449DF5" w14:textId="77777777" w:rsidR="00A54ACE" w:rsidRDefault="00A54ACE"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 xml:space="preserve">pH </w:t>
            </w:r>
            <w:r w:rsidR="00117D31">
              <w:rPr>
                <w:rFonts w:asciiTheme="minorHAnsi" w:hAnsiTheme="minorHAnsi" w:cstheme="minorHAnsi"/>
                <w:sz w:val="22"/>
                <w:szCs w:val="22"/>
              </w:rPr>
              <w:t>9.8 - 10</w:t>
            </w:r>
          </w:p>
          <w:p w14:paraId="356CB20C" w14:textId="77777777" w:rsidR="002201A0" w:rsidRDefault="002201A0"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No bioaccumulation</w:t>
            </w:r>
          </w:p>
          <w:p w14:paraId="25F73B85" w14:textId="77777777" w:rsidR="002201A0" w:rsidRPr="002201A0" w:rsidRDefault="002201A0"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Biodegradable in water and soil</w:t>
            </w:r>
          </w:p>
        </w:tc>
      </w:tr>
      <w:tr w:rsidR="00E312DD" w14:paraId="5668B5E1" w14:textId="77777777" w:rsidTr="00457CE4">
        <w:trPr>
          <w:trHeight w:val="454"/>
        </w:trPr>
        <w:tc>
          <w:tcPr>
            <w:tcW w:w="1739" w:type="dxa"/>
            <w:vAlign w:val="center"/>
          </w:tcPr>
          <w:p w14:paraId="2C5B0218" w14:textId="77777777" w:rsidR="00216384" w:rsidRPr="003D4BAB" w:rsidRDefault="003D4BAB" w:rsidP="003D4BAB">
            <w:pPr>
              <w:rPr>
                <w:rFonts w:eastAsia="Times New Roman" w:cstheme="minorHAnsi"/>
              </w:rPr>
            </w:pPr>
            <w:r w:rsidRPr="003D4BAB">
              <w:rPr>
                <w:rFonts w:eastAsia="Times New Roman" w:cstheme="minorHAnsi"/>
              </w:rPr>
              <w:t xml:space="preserve">Sodium </w:t>
            </w:r>
            <w:r w:rsidRPr="00117D31">
              <w:rPr>
                <w:rFonts w:eastAsia="Times New Roman" w:cstheme="minorHAnsi"/>
              </w:rPr>
              <w:t xml:space="preserve">Hydroxide </w:t>
            </w:r>
            <w:r w:rsidR="00117D31">
              <w:rPr>
                <w:rFonts w:eastAsia="Times New Roman" w:cstheme="minorHAnsi"/>
              </w:rPr>
              <w:t>25</w:t>
            </w:r>
            <w:r w:rsidRPr="00117D31">
              <w:rPr>
                <w:rFonts w:eastAsia="Times New Roman" w:cstheme="minorHAnsi"/>
              </w:rPr>
              <w:t>%</w:t>
            </w:r>
            <w:r w:rsidRPr="003D4BAB">
              <w:rPr>
                <w:rFonts w:eastAsia="Times New Roman" w:cstheme="minorHAnsi"/>
              </w:rPr>
              <w:t xml:space="preserve">  </w:t>
            </w:r>
          </w:p>
        </w:tc>
        <w:tc>
          <w:tcPr>
            <w:tcW w:w="1635" w:type="dxa"/>
            <w:vAlign w:val="center"/>
          </w:tcPr>
          <w:p w14:paraId="3A6C2CA2" w14:textId="77777777" w:rsidR="00216384" w:rsidRPr="009522C1" w:rsidRDefault="003D4BAB" w:rsidP="00216384">
            <w:pPr>
              <w:pStyle w:val="BodyText"/>
              <w:rPr>
                <w:rFonts w:asciiTheme="minorHAnsi" w:hAnsiTheme="minorHAnsi" w:cstheme="minorHAnsi"/>
                <w:sz w:val="22"/>
                <w:szCs w:val="22"/>
              </w:rPr>
            </w:pPr>
            <w:r>
              <w:rPr>
                <w:rFonts w:asciiTheme="minorHAnsi" w:hAnsiTheme="minorHAnsi" w:cstheme="minorHAnsi"/>
                <w:sz w:val="22"/>
                <w:szCs w:val="22"/>
              </w:rPr>
              <w:t>Waste processing</w:t>
            </w:r>
          </w:p>
        </w:tc>
        <w:tc>
          <w:tcPr>
            <w:tcW w:w="1711" w:type="dxa"/>
            <w:vAlign w:val="center"/>
          </w:tcPr>
          <w:p w14:paraId="62F91B7D" w14:textId="77777777" w:rsidR="00216384" w:rsidRPr="009522C1" w:rsidRDefault="003D4BAB" w:rsidP="00216384">
            <w:pPr>
              <w:pStyle w:val="BodyText"/>
              <w:rPr>
                <w:rFonts w:asciiTheme="minorHAnsi" w:hAnsiTheme="minorHAnsi" w:cstheme="minorHAnsi"/>
                <w:sz w:val="22"/>
                <w:szCs w:val="22"/>
              </w:rPr>
            </w:pPr>
            <w:r>
              <w:rPr>
                <w:rFonts w:asciiTheme="minorHAnsi" w:hAnsiTheme="minorHAnsi" w:cstheme="minorHAnsi"/>
                <w:sz w:val="22"/>
                <w:szCs w:val="22"/>
              </w:rPr>
              <w:t>Old Effluent Treatment Plant (ETP)</w:t>
            </w:r>
          </w:p>
        </w:tc>
        <w:tc>
          <w:tcPr>
            <w:tcW w:w="2183" w:type="dxa"/>
            <w:vAlign w:val="center"/>
          </w:tcPr>
          <w:p w14:paraId="09A0860C" w14:textId="77777777" w:rsidR="00216384" w:rsidRPr="009522C1" w:rsidRDefault="00147C95" w:rsidP="00216384">
            <w:pPr>
              <w:pStyle w:val="BodyText"/>
              <w:rPr>
                <w:rFonts w:asciiTheme="minorHAnsi" w:hAnsiTheme="minorHAnsi" w:cstheme="minorHAnsi"/>
                <w:sz w:val="22"/>
                <w:szCs w:val="22"/>
              </w:rPr>
            </w:pPr>
            <w:r w:rsidRPr="00147C95">
              <w:rPr>
                <w:rFonts w:asciiTheme="minorHAnsi" w:hAnsiTheme="minorHAnsi" w:cstheme="minorHAnsi"/>
                <w:sz w:val="22"/>
                <w:szCs w:val="22"/>
              </w:rPr>
              <w:t>x1 bulk storage container – maximum capacity of 1</w:t>
            </w:r>
            <w:r>
              <w:rPr>
                <w:rFonts w:asciiTheme="minorHAnsi" w:hAnsiTheme="minorHAnsi" w:cstheme="minorHAnsi"/>
                <w:sz w:val="22"/>
                <w:szCs w:val="22"/>
              </w:rPr>
              <w:t>0,000L</w:t>
            </w:r>
          </w:p>
        </w:tc>
        <w:tc>
          <w:tcPr>
            <w:tcW w:w="2700" w:type="dxa"/>
            <w:vAlign w:val="center"/>
          </w:tcPr>
          <w:p w14:paraId="6E432298" w14:textId="77777777" w:rsidR="00216384" w:rsidRDefault="002201A0"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Colourless</w:t>
            </w:r>
          </w:p>
          <w:p w14:paraId="20930FD1" w14:textId="77777777" w:rsidR="002201A0" w:rsidRDefault="002201A0"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Odourless</w:t>
            </w:r>
          </w:p>
          <w:p w14:paraId="44D27C4C" w14:textId="77777777" w:rsidR="00A54ACE" w:rsidRPr="00117D31" w:rsidRDefault="00A54ACE" w:rsidP="0085621A">
            <w:pPr>
              <w:pStyle w:val="BodyText"/>
              <w:numPr>
                <w:ilvl w:val="0"/>
                <w:numId w:val="30"/>
              </w:numPr>
              <w:ind w:left="380" w:hanging="357"/>
              <w:rPr>
                <w:rFonts w:asciiTheme="minorHAnsi" w:hAnsiTheme="minorHAnsi" w:cstheme="minorHAnsi"/>
                <w:sz w:val="22"/>
                <w:szCs w:val="22"/>
              </w:rPr>
            </w:pPr>
            <w:r w:rsidRPr="00117D31">
              <w:rPr>
                <w:rFonts w:asciiTheme="minorHAnsi" w:hAnsiTheme="minorHAnsi" w:cstheme="minorHAnsi"/>
                <w:sz w:val="22"/>
                <w:szCs w:val="22"/>
              </w:rPr>
              <w:t xml:space="preserve">pH </w:t>
            </w:r>
            <w:r w:rsidR="00117D31" w:rsidRPr="00117D31">
              <w:rPr>
                <w:rFonts w:asciiTheme="minorHAnsi" w:hAnsiTheme="minorHAnsi" w:cstheme="minorHAnsi"/>
                <w:sz w:val="22"/>
                <w:szCs w:val="22"/>
              </w:rPr>
              <w:t>&gt;12</w:t>
            </w:r>
          </w:p>
          <w:p w14:paraId="59F7525D" w14:textId="77777777" w:rsidR="002201A0" w:rsidRDefault="002201A0"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Mild water pollutant (surface water)</w:t>
            </w:r>
          </w:p>
          <w:p w14:paraId="001FA310" w14:textId="77777777" w:rsidR="002201A0" w:rsidRDefault="002201A0"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Ground water pollutant</w:t>
            </w:r>
          </w:p>
          <w:p w14:paraId="58BF5828" w14:textId="77777777" w:rsidR="002201A0" w:rsidRDefault="002201A0"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Harmful to fish and invertebrates</w:t>
            </w:r>
          </w:p>
          <w:p w14:paraId="3FA5CAFA" w14:textId="77777777" w:rsidR="00117D31" w:rsidRPr="002201A0" w:rsidRDefault="00117D31" w:rsidP="0085621A">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Can cause damage to vegetation</w:t>
            </w:r>
          </w:p>
        </w:tc>
      </w:tr>
      <w:tr w:rsidR="00E312DD" w14:paraId="5F6E096B" w14:textId="77777777" w:rsidTr="00457CE4">
        <w:trPr>
          <w:trHeight w:val="454"/>
        </w:trPr>
        <w:tc>
          <w:tcPr>
            <w:tcW w:w="1739" w:type="dxa"/>
            <w:vAlign w:val="center"/>
          </w:tcPr>
          <w:p w14:paraId="0A166982" w14:textId="77777777" w:rsidR="00216384" w:rsidRPr="009522C1" w:rsidRDefault="003D4BAB" w:rsidP="00216384">
            <w:pPr>
              <w:pStyle w:val="BodyText"/>
              <w:rPr>
                <w:rFonts w:asciiTheme="minorHAnsi" w:hAnsiTheme="minorHAnsi" w:cstheme="minorHAnsi"/>
                <w:sz w:val="22"/>
                <w:szCs w:val="22"/>
              </w:rPr>
            </w:pPr>
            <w:r w:rsidRPr="003D4BAB">
              <w:rPr>
                <w:rFonts w:asciiTheme="minorHAnsi" w:hAnsiTheme="minorHAnsi" w:cstheme="minorHAnsi"/>
                <w:sz w:val="22"/>
                <w:szCs w:val="22"/>
              </w:rPr>
              <w:t xml:space="preserve">Coagulant </w:t>
            </w:r>
          </w:p>
        </w:tc>
        <w:tc>
          <w:tcPr>
            <w:tcW w:w="1635" w:type="dxa"/>
            <w:vAlign w:val="center"/>
          </w:tcPr>
          <w:p w14:paraId="18DA61DE" w14:textId="77777777" w:rsidR="00216384" w:rsidRPr="009522C1" w:rsidRDefault="003D4BAB" w:rsidP="00216384">
            <w:pPr>
              <w:pStyle w:val="BodyText"/>
              <w:rPr>
                <w:rFonts w:asciiTheme="minorHAnsi" w:hAnsiTheme="minorHAnsi" w:cstheme="minorHAnsi"/>
                <w:sz w:val="22"/>
                <w:szCs w:val="22"/>
              </w:rPr>
            </w:pPr>
            <w:r>
              <w:rPr>
                <w:rFonts w:asciiTheme="minorHAnsi" w:hAnsiTheme="minorHAnsi" w:cstheme="minorHAnsi"/>
                <w:sz w:val="22"/>
                <w:szCs w:val="22"/>
              </w:rPr>
              <w:t>Waste processing</w:t>
            </w:r>
          </w:p>
        </w:tc>
        <w:tc>
          <w:tcPr>
            <w:tcW w:w="1711" w:type="dxa"/>
            <w:vAlign w:val="center"/>
          </w:tcPr>
          <w:p w14:paraId="0CE939A0" w14:textId="77777777" w:rsidR="00216384" w:rsidRPr="009522C1" w:rsidRDefault="00117D31" w:rsidP="00216384">
            <w:pPr>
              <w:pStyle w:val="BodyText"/>
              <w:rPr>
                <w:rFonts w:asciiTheme="minorHAnsi" w:hAnsiTheme="minorHAnsi" w:cstheme="minorHAnsi"/>
                <w:sz w:val="22"/>
                <w:szCs w:val="22"/>
              </w:rPr>
            </w:pPr>
            <w:r>
              <w:rPr>
                <w:rFonts w:asciiTheme="minorHAnsi" w:hAnsiTheme="minorHAnsi" w:cstheme="minorHAnsi"/>
                <w:sz w:val="22"/>
                <w:szCs w:val="22"/>
              </w:rPr>
              <w:t xml:space="preserve">Old </w:t>
            </w:r>
            <w:r w:rsidR="003D4BAB">
              <w:rPr>
                <w:rFonts w:asciiTheme="minorHAnsi" w:hAnsiTheme="minorHAnsi" w:cstheme="minorHAnsi"/>
                <w:sz w:val="22"/>
                <w:szCs w:val="22"/>
              </w:rPr>
              <w:t>ETP</w:t>
            </w:r>
          </w:p>
        </w:tc>
        <w:tc>
          <w:tcPr>
            <w:tcW w:w="2183" w:type="dxa"/>
            <w:vAlign w:val="center"/>
          </w:tcPr>
          <w:p w14:paraId="6A545689" w14:textId="77777777" w:rsidR="00216384" w:rsidRPr="009522C1" w:rsidRDefault="003D4BAB" w:rsidP="00216384">
            <w:pPr>
              <w:pStyle w:val="BodyText"/>
              <w:rPr>
                <w:rFonts w:asciiTheme="minorHAnsi" w:hAnsiTheme="minorHAnsi" w:cstheme="minorHAnsi"/>
                <w:sz w:val="22"/>
                <w:szCs w:val="22"/>
              </w:rPr>
            </w:pPr>
            <w:r w:rsidRPr="003D4BAB">
              <w:rPr>
                <w:rFonts w:asciiTheme="minorHAnsi" w:hAnsiTheme="minorHAnsi" w:cstheme="minorHAnsi"/>
                <w:sz w:val="22"/>
                <w:szCs w:val="22"/>
              </w:rPr>
              <w:t>x1 bulk storage container – maximum capacity of 17,274L</w:t>
            </w:r>
          </w:p>
        </w:tc>
        <w:tc>
          <w:tcPr>
            <w:tcW w:w="2700" w:type="dxa"/>
            <w:shd w:val="clear" w:color="auto" w:fill="FFFFFF" w:themeFill="background1"/>
            <w:vAlign w:val="center"/>
          </w:tcPr>
          <w:p w14:paraId="4088B470" w14:textId="77777777" w:rsidR="00117D31" w:rsidRDefault="00117D31" w:rsidP="00117D31">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Light or pale yellow</w:t>
            </w:r>
          </w:p>
          <w:p w14:paraId="577F1164" w14:textId="77777777" w:rsidR="00117D31" w:rsidRDefault="00117D31" w:rsidP="00117D31">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Almost odourless</w:t>
            </w:r>
          </w:p>
          <w:p w14:paraId="40CB07F6" w14:textId="77777777" w:rsidR="00117D31" w:rsidRPr="00117D31" w:rsidRDefault="00117D31" w:rsidP="00117D31">
            <w:pPr>
              <w:pStyle w:val="BodyText"/>
              <w:numPr>
                <w:ilvl w:val="0"/>
                <w:numId w:val="30"/>
              </w:numPr>
              <w:ind w:left="380" w:hanging="357"/>
              <w:rPr>
                <w:rFonts w:asciiTheme="minorHAnsi" w:hAnsiTheme="minorHAnsi" w:cstheme="minorHAnsi"/>
                <w:sz w:val="22"/>
                <w:szCs w:val="22"/>
              </w:rPr>
            </w:pPr>
            <w:r w:rsidRPr="00117D31">
              <w:rPr>
                <w:rFonts w:asciiTheme="minorHAnsi" w:hAnsiTheme="minorHAnsi" w:cstheme="minorHAnsi"/>
                <w:sz w:val="22"/>
                <w:szCs w:val="22"/>
              </w:rPr>
              <w:t>pH 2</w:t>
            </w:r>
          </w:p>
          <w:p w14:paraId="47FD5204" w14:textId="77777777" w:rsidR="00216384" w:rsidRDefault="00117D31" w:rsidP="00117D31">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No bioaccumulation</w:t>
            </w:r>
          </w:p>
          <w:p w14:paraId="5C4041A3" w14:textId="77777777" w:rsidR="00117D31" w:rsidRDefault="00117D31" w:rsidP="00117D31">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Forms aluminium hydroxide when diluted in water</w:t>
            </w:r>
          </w:p>
          <w:p w14:paraId="2822F06B" w14:textId="77777777" w:rsidR="00117D31" w:rsidRPr="00117D31" w:rsidRDefault="00117D31" w:rsidP="00117D31">
            <w:pPr>
              <w:pStyle w:val="BodyText"/>
              <w:numPr>
                <w:ilvl w:val="0"/>
                <w:numId w:val="30"/>
              </w:numPr>
              <w:ind w:left="380" w:hanging="357"/>
              <w:rPr>
                <w:rFonts w:asciiTheme="minorHAnsi" w:hAnsiTheme="minorHAnsi" w:cstheme="minorHAnsi"/>
                <w:sz w:val="22"/>
                <w:szCs w:val="22"/>
              </w:rPr>
            </w:pPr>
            <w:r>
              <w:rPr>
                <w:rFonts w:asciiTheme="minorHAnsi" w:hAnsiTheme="minorHAnsi" w:cstheme="minorHAnsi"/>
                <w:sz w:val="22"/>
                <w:szCs w:val="22"/>
              </w:rPr>
              <w:t>Harmful to flora and fauna</w:t>
            </w:r>
          </w:p>
        </w:tc>
      </w:tr>
      <w:tr w:rsidR="00E312DD" w14:paraId="1FD54651" w14:textId="77777777" w:rsidTr="00457CE4">
        <w:trPr>
          <w:trHeight w:val="454"/>
        </w:trPr>
        <w:tc>
          <w:tcPr>
            <w:tcW w:w="1739" w:type="dxa"/>
            <w:vAlign w:val="center"/>
          </w:tcPr>
          <w:p w14:paraId="1B6C31D4" w14:textId="77777777" w:rsidR="00216384" w:rsidRPr="009522C1" w:rsidRDefault="003D4BAB" w:rsidP="00216384">
            <w:pPr>
              <w:pStyle w:val="BodyText"/>
              <w:rPr>
                <w:rFonts w:asciiTheme="minorHAnsi" w:hAnsiTheme="minorHAnsi" w:cstheme="minorHAnsi"/>
                <w:sz w:val="22"/>
                <w:szCs w:val="22"/>
              </w:rPr>
            </w:pPr>
            <w:r w:rsidRPr="003D4BAB">
              <w:rPr>
                <w:rFonts w:asciiTheme="minorHAnsi" w:hAnsiTheme="minorHAnsi" w:cstheme="minorHAnsi"/>
                <w:sz w:val="22"/>
                <w:szCs w:val="22"/>
              </w:rPr>
              <w:t xml:space="preserve">Sodium Chlorite </w:t>
            </w:r>
            <w:r w:rsidR="001C16FF">
              <w:rPr>
                <w:rFonts w:asciiTheme="minorHAnsi" w:hAnsiTheme="minorHAnsi" w:cstheme="minorHAnsi"/>
                <w:sz w:val="22"/>
                <w:szCs w:val="22"/>
              </w:rPr>
              <w:t>(319)</w:t>
            </w:r>
          </w:p>
        </w:tc>
        <w:tc>
          <w:tcPr>
            <w:tcW w:w="1635" w:type="dxa"/>
            <w:vAlign w:val="center"/>
          </w:tcPr>
          <w:p w14:paraId="20C05155" w14:textId="77777777" w:rsidR="00216384" w:rsidRPr="009522C1" w:rsidRDefault="003D4BAB" w:rsidP="00216384">
            <w:pPr>
              <w:pStyle w:val="BodyText"/>
              <w:rPr>
                <w:rFonts w:asciiTheme="minorHAnsi" w:hAnsiTheme="minorHAnsi" w:cstheme="minorHAnsi"/>
                <w:sz w:val="22"/>
                <w:szCs w:val="22"/>
              </w:rPr>
            </w:pPr>
            <w:r>
              <w:rPr>
                <w:rFonts w:asciiTheme="minorHAnsi" w:hAnsiTheme="minorHAnsi" w:cstheme="minorHAnsi"/>
                <w:sz w:val="22"/>
                <w:szCs w:val="22"/>
              </w:rPr>
              <w:t>Water treatment</w:t>
            </w:r>
          </w:p>
        </w:tc>
        <w:tc>
          <w:tcPr>
            <w:tcW w:w="1711" w:type="dxa"/>
            <w:vAlign w:val="center"/>
          </w:tcPr>
          <w:p w14:paraId="0CFCF004" w14:textId="77777777" w:rsidR="00216384" w:rsidRPr="009522C1" w:rsidRDefault="003D4BAB" w:rsidP="00216384">
            <w:pPr>
              <w:pStyle w:val="BodyText"/>
              <w:rPr>
                <w:rFonts w:asciiTheme="minorHAnsi" w:hAnsiTheme="minorHAnsi" w:cstheme="minorHAnsi"/>
                <w:sz w:val="22"/>
                <w:szCs w:val="22"/>
              </w:rPr>
            </w:pPr>
            <w:r>
              <w:rPr>
                <w:rFonts w:asciiTheme="minorHAnsi" w:hAnsiTheme="minorHAnsi" w:cstheme="minorHAnsi"/>
                <w:sz w:val="22"/>
                <w:szCs w:val="22"/>
              </w:rPr>
              <w:t>Next to borehole water treatment room</w:t>
            </w:r>
          </w:p>
        </w:tc>
        <w:tc>
          <w:tcPr>
            <w:tcW w:w="2183" w:type="dxa"/>
            <w:vAlign w:val="center"/>
          </w:tcPr>
          <w:p w14:paraId="5E907D87" w14:textId="77777777" w:rsidR="00216384" w:rsidRPr="009522C1" w:rsidRDefault="00A34E2C" w:rsidP="00216384">
            <w:pPr>
              <w:pStyle w:val="BodyText"/>
              <w:rPr>
                <w:rFonts w:asciiTheme="minorHAnsi" w:hAnsiTheme="minorHAnsi" w:cstheme="minorHAnsi"/>
                <w:sz w:val="22"/>
                <w:szCs w:val="22"/>
              </w:rPr>
            </w:pPr>
            <w:r>
              <w:rPr>
                <w:rFonts w:asciiTheme="minorHAnsi" w:hAnsiTheme="minorHAnsi" w:cstheme="minorHAnsi"/>
                <w:sz w:val="22"/>
                <w:szCs w:val="22"/>
              </w:rPr>
              <w:t>x</w:t>
            </w:r>
            <w:r w:rsidR="00147C95" w:rsidRPr="00147C95">
              <w:rPr>
                <w:rFonts w:asciiTheme="minorHAnsi" w:hAnsiTheme="minorHAnsi" w:cstheme="minorHAnsi"/>
                <w:sz w:val="22"/>
                <w:szCs w:val="22"/>
              </w:rPr>
              <w:t>1 double-walled storage tank – maximum capacity 2000L</w:t>
            </w:r>
          </w:p>
        </w:tc>
        <w:tc>
          <w:tcPr>
            <w:tcW w:w="2700" w:type="dxa"/>
            <w:vAlign w:val="center"/>
          </w:tcPr>
          <w:p w14:paraId="682C8719" w14:textId="77777777" w:rsidR="00216384" w:rsidRDefault="001C16FF" w:rsidP="0085621A">
            <w:pPr>
              <w:pStyle w:val="BodyText"/>
              <w:numPr>
                <w:ilvl w:val="0"/>
                <w:numId w:val="29"/>
              </w:numPr>
              <w:ind w:left="380" w:hanging="357"/>
              <w:rPr>
                <w:rFonts w:asciiTheme="minorHAnsi" w:hAnsiTheme="minorHAnsi" w:cstheme="minorHAnsi"/>
                <w:sz w:val="22"/>
                <w:szCs w:val="22"/>
              </w:rPr>
            </w:pPr>
            <w:r>
              <w:rPr>
                <w:rFonts w:asciiTheme="minorHAnsi" w:hAnsiTheme="minorHAnsi" w:cstheme="minorHAnsi"/>
                <w:sz w:val="22"/>
                <w:szCs w:val="22"/>
              </w:rPr>
              <w:t>Pale yellow solution</w:t>
            </w:r>
          </w:p>
          <w:p w14:paraId="0F47A8DF" w14:textId="77777777" w:rsidR="001C16FF" w:rsidRDefault="001C16FF" w:rsidP="0085621A">
            <w:pPr>
              <w:pStyle w:val="BodyText"/>
              <w:numPr>
                <w:ilvl w:val="0"/>
                <w:numId w:val="29"/>
              </w:numPr>
              <w:ind w:left="380" w:hanging="357"/>
              <w:rPr>
                <w:rFonts w:asciiTheme="minorHAnsi" w:hAnsiTheme="minorHAnsi" w:cstheme="minorHAnsi"/>
                <w:sz w:val="22"/>
                <w:szCs w:val="22"/>
              </w:rPr>
            </w:pPr>
            <w:r>
              <w:rPr>
                <w:rFonts w:asciiTheme="minorHAnsi" w:hAnsiTheme="minorHAnsi" w:cstheme="minorHAnsi"/>
                <w:sz w:val="22"/>
                <w:szCs w:val="22"/>
              </w:rPr>
              <w:t>Chlorine-like odour</w:t>
            </w:r>
          </w:p>
          <w:p w14:paraId="4B261DDF" w14:textId="77777777" w:rsidR="00A54ACE" w:rsidRDefault="00A54ACE" w:rsidP="0085621A">
            <w:pPr>
              <w:pStyle w:val="BodyText"/>
              <w:numPr>
                <w:ilvl w:val="0"/>
                <w:numId w:val="29"/>
              </w:numPr>
              <w:ind w:left="380" w:hanging="357"/>
              <w:rPr>
                <w:rFonts w:asciiTheme="minorHAnsi" w:hAnsiTheme="minorHAnsi" w:cstheme="minorHAnsi"/>
                <w:sz w:val="22"/>
                <w:szCs w:val="22"/>
              </w:rPr>
            </w:pPr>
            <w:r>
              <w:rPr>
                <w:rFonts w:asciiTheme="minorHAnsi" w:hAnsiTheme="minorHAnsi" w:cstheme="minorHAnsi"/>
                <w:sz w:val="22"/>
                <w:szCs w:val="22"/>
              </w:rPr>
              <w:t>pH – not listed</w:t>
            </w:r>
          </w:p>
          <w:p w14:paraId="1054C9F5" w14:textId="77777777" w:rsidR="001C16FF" w:rsidRDefault="001C16FF" w:rsidP="0085621A">
            <w:pPr>
              <w:pStyle w:val="BodyText"/>
              <w:numPr>
                <w:ilvl w:val="0"/>
                <w:numId w:val="29"/>
              </w:numPr>
              <w:ind w:left="380" w:hanging="357"/>
              <w:rPr>
                <w:rFonts w:asciiTheme="minorHAnsi" w:hAnsiTheme="minorHAnsi" w:cstheme="minorHAnsi"/>
                <w:sz w:val="22"/>
                <w:szCs w:val="22"/>
              </w:rPr>
            </w:pPr>
            <w:r>
              <w:rPr>
                <w:rFonts w:asciiTheme="minorHAnsi" w:hAnsiTheme="minorHAnsi" w:cstheme="minorHAnsi"/>
                <w:sz w:val="22"/>
                <w:szCs w:val="22"/>
              </w:rPr>
              <w:t>Degradable in soil</w:t>
            </w:r>
          </w:p>
          <w:p w14:paraId="1FD47C98" w14:textId="77777777" w:rsidR="00D22FA2" w:rsidRDefault="00D22FA2" w:rsidP="0085621A">
            <w:pPr>
              <w:pStyle w:val="BodyText"/>
              <w:numPr>
                <w:ilvl w:val="0"/>
                <w:numId w:val="29"/>
              </w:numPr>
              <w:ind w:left="380" w:hanging="357"/>
              <w:rPr>
                <w:rFonts w:asciiTheme="minorHAnsi" w:hAnsiTheme="minorHAnsi" w:cstheme="minorHAnsi"/>
                <w:sz w:val="22"/>
                <w:szCs w:val="22"/>
              </w:rPr>
            </w:pPr>
            <w:r>
              <w:rPr>
                <w:rFonts w:asciiTheme="minorHAnsi" w:hAnsiTheme="minorHAnsi" w:cstheme="minorHAnsi"/>
                <w:sz w:val="22"/>
                <w:szCs w:val="22"/>
              </w:rPr>
              <w:t>Pollution of watercourses</w:t>
            </w:r>
          </w:p>
          <w:p w14:paraId="35BC9CB9" w14:textId="77777777" w:rsidR="00D22FA2" w:rsidRPr="009522C1" w:rsidRDefault="00482E48" w:rsidP="0085621A">
            <w:pPr>
              <w:pStyle w:val="BodyText"/>
              <w:numPr>
                <w:ilvl w:val="0"/>
                <w:numId w:val="29"/>
              </w:numPr>
              <w:ind w:left="380" w:hanging="357"/>
              <w:rPr>
                <w:rFonts w:asciiTheme="minorHAnsi" w:hAnsiTheme="minorHAnsi" w:cstheme="minorHAnsi"/>
                <w:sz w:val="22"/>
                <w:szCs w:val="22"/>
              </w:rPr>
            </w:pPr>
            <w:r>
              <w:rPr>
                <w:rFonts w:asciiTheme="minorHAnsi" w:hAnsiTheme="minorHAnsi" w:cstheme="minorHAnsi"/>
                <w:sz w:val="22"/>
                <w:szCs w:val="22"/>
              </w:rPr>
              <w:t>Bio accumulative</w:t>
            </w:r>
            <w:r w:rsidR="00D22FA2">
              <w:rPr>
                <w:rFonts w:asciiTheme="minorHAnsi" w:hAnsiTheme="minorHAnsi" w:cstheme="minorHAnsi"/>
                <w:sz w:val="22"/>
                <w:szCs w:val="22"/>
              </w:rPr>
              <w:t xml:space="preserve"> potential - degradable</w:t>
            </w:r>
          </w:p>
        </w:tc>
      </w:tr>
      <w:tr w:rsidR="00E312DD" w14:paraId="3655072C" w14:textId="77777777" w:rsidTr="00457CE4">
        <w:trPr>
          <w:trHeight w:val="454"/>
        </w:trPr>
        <w:tc>
          <w:tcPr>
            <w:tcW w:w="1739" w:type="dxa"/>
            <w:vAlign w:val="center"/>
          </w:tcPr>
          <w:p w14:paraId="53F7547C" w14:textId="77777777" w:rsidR="003D4BAB" w:rsidRPr="009522C1" w:rsidRDefault="003D4BAB" w:rsidP="003D4BAB">
            <w:pPr>
              <w:pStyle w:val="BodyText"/>
              <w:rPr>
                <w:rFonts w:asciiTheme="minorHAnsi" w:hAnsiTheme="minorHAnsi" w:cstheme="minorHAnsi"/>
                <w:sz w:val="22"/>
                <w:szCs w:val="22"/>
              </w:rPr>
            </w:pPr>
            <w:r>
              <w:rPr>
                <w:rFonts w:asciiTheme="minorHAnsi" w:hAnsiTheme="minorHAnsi" w:cstheme="minorHAnsi"/>
                <w:sz w:val="22"/>
                <w:szCs w:val="22"/>
              </w:rPr>
              <w:t>Hydrochloric Acid</w:t>
            </w:r>
            <w:r w:rsidR="001C16FF">
              <w:rPr>
                <w:rFonts w:asciiTheme="minorHAnsi" w:hAnsiTheme="minorHAnsi" w:cstheme="minorHAnsi"/>
                <w:sz w:val="22"/>
                <w:szCs w:val="22"/>
              </w:rPr>
              <w:t xml:space="preserve"> (320)</w:t>
            </w:r>
          </w:p>
        </w:tc>
        <w:tc>
          <w:tcPr>
            <w:tcW w:w="1635" w:type="dxa"/>
            <w:vAlign w:val="center"/>
          </w:tcPr>
          <w:p w14:paraId="527108B0" w14:textId="77777777" w:rsidR="003D4BAB" w:rsidRPr="009522C1" w:rsidRDefault="003D4BAB" w:rsidP="003D4BAB">
            <w:pPr>
              <w:pStyle w:val="BodyText"/>
              <w:rPr>
                <w:rFonts w:asciiTheme="minorHAnsi" w:hAnsiTheme="minorHAnsi" w:cstheme="minorHAnsi"/>
                <w:sz w:val="22"/>
                <w:szCs w:val="22"/>
              </w:rPr>
            </w:pPr>
            <w:r>
              <w:rPr>
                <w:rFonts w:asciiTheme="minorHAnsi" w:hAnsiTheme="minorHAnsi" w:cstheme="minorHAnsi"/>
                <w:sz w:val="22"/>
                <w:szCs w:val="22"/>
              </w:rPr>
              <w:t>Water treatment</w:t>
            </w:r>
          </w:p>
        </w:tc>
        <w:tc>
          <w:tcPr>
            <w:tcW w:w="1711" w:type="dxa"/>
            <w:vAlign w:val="center"/>
          </w:tcPr>
          <w:p w14:paraId="55673A80" w14:textId="77777777" w:rsidR="003D4BAB" w:rsidRPr="009522C1" w:rsidRDefault="003D4BAB" w:rsidP="003D4BAB">
            <w:pPr>
              <w:pStyle w:val="BodyText"/>
              <w:rPr>
                <w:rFonts w:asciiTheme="minorHAnsi" w:hAnsiTheme="minorHAnsi" w:cstheme="minorHAnsi"/>
                <w:sz w:val="22"/>
                <w:szCs w:val="22"/>
              </w:rPr>
            </w:pPr>
            <w:r>
              <w:rPr>
                <w:rFonts w:asciiTheme="minorHAnsi" w:hAnsiTheme="minorHAnsi" w:cstheme="minorHAnsi"/>
                <w:sz w:val="22"/>
                <w:szCs w:val="22"/>
              </w:rPr>
              <w:t>Next to borehole water treatment room</w:t>
            </w:r>
          </w:p>
        </w:tc>
        <w:tc>
          <w:tcPr>
            <w:tcW w:w="2183" w:type="dxa"/>
            <w:vAlign w:val="center"/>
          </w:tcPr>
          <w:p w14:paraId="743C3649" w14:textId="77777777" w:rsidR="003D4BAB" w:rsidRPr="009522C1" w:rsidRDefault="00A34E2C" w:rsidP="003D4BAB">
            <w:pPr>
              <w:pStyle w:val="BodyText"/>
              <w:rPr>
                <w:rFonts w:asciiTheme="minorHAnsi" w:hAnsiTheme="minorHAnsi" w:cstheme="minorHAnsi"/>
                <w:sz w:val="22"/>
                <w:szCs w:val="22"/>
              </w:rPr>
            </w:pPr>
            <w:r>
              <w:rPr>
                <w:rFonts w:asciiTheme="minorHAnsi" w:hAnsiTheme="minorHAnsi" w:cstheme="minorHAnsi"/>
                <w:sz w:val="22"/>
                <w:szCs w:val="22"/>
              </w:rPr>
              <w:t>x</w:t>
            </w:r>
            <w:r w:rsidR="00147C95">
              <w:rPr>
                <w:rFonts w:asciiTheme="minorHAnsi" w:hAnsiTheme="minorHAnsi" w:cstheme="minorHAnsi"/>
                <w:sz w:val="22"/>
                <w:szCs w:val="22"/>
              </w:rPr>
              <w:t>1</w:t>
            </w:r>
            <w:r w:rsidR="003D4BAB" w:rsidRPr="003D4BAB">
              <w:rPr>
                <w:rFonts w:asciiTheme="minorHAnsi" w:hAnsiTheme="minorHAnsi" w:cstheme="minorHAnsi"/>
                <w:sz w:val="22"/>
                <w:szCs w:val="22"/>
              </w:rPr>
              <w:t xml:space="preserve"> double-walled storage tank</w:t>
            </w:r>
            <w:r w:rsidR="00147C95">
              <w:rPr>
                <w:rFonts w:asciiTheme="minorHAnsi" w:hAnsiTheme="minorHAnsi" w:cstheme="minorHAnsi"/>
                <w:sz w:val="22"/>
                <w:szCs w:val="22"/>
              </w:rPr>
              <w:t xml:space="preserve"> – maximum capacity 2000L</w:t>
            </w:r>
          </w:p>
        </w:tc>
        <w:tc>
          <w:tcPr>
            <w:tcW w:w="2700" w:type="dxa"/>
            <w:vAlign w:val="center"/>
          </w:tcPr>
          <w:p w14:paraId="44FB7D0A" w14:textId="77777777" w:rsidR="00D22FA2" w:rsidRDefault="00D22FA2" w:rsidP="0085621A">
            <w:pPr>
              <w:pStyle w:val="BodyText"/>
              <w:numPr>
                <w:ilvl w:val="0"/>
                <w:numId w:val="29"/>
              </w:numPr>
              <w:ind w:left="380"/>
              <w:rPr>
                <w:rFonts w:asciiTheme="minorHAnsi" w:hAnsiTheme="minorHAnsi" w:cstheme="minorHAnsi"/>
                <w:sz w:val="22"/>
                <w:szCs w:val="22"/>
              </w:rPr>
            </w:pPr>
            <w:r>
              <w:rPr>
                <w:rFonts w:asciiTheme="minorHAnsi" w:hAnsiTheme="minorHAnsi" w:cstheme="minorHAnsi"/>
                <w:sz w:val="22"/>
                <w:szCs w:val="22"/>
              </w:rPr>
              <w:t>Clear/colourless appearance</w:t>
            </w:r>
          </w:p>
          <w:p w14:paraId="7EF8BF79" w14:textId="77777777" w:rsidR="003D4BAB" w:rsidRDefault="00D22FA2" w:rsidP="0085621A">
            <w:pPr>
              <w:pStyle w:val="BodyText"/>
              <w:numPr>
                <w:ilvl w:val="0"/>
                <w:numId w:val="29"/>
              </w:numPr>
              <w:ind w:left="380"/>
              <w:rPr>
                <w:rFonts w:asciiTheme="minorHAnsi" w:hAnsiTheme="minorHAnsi" w:cstheme="minorHAnsi"/>
                <w:sz w:val="22"/>
                <w:szCs w:val="22"/>
              </w:rPr>
            </w:pPr>
            <w:r>
              <w:rPr>
                <w:rFonts w:asciiTheme="minorHAnsi" w:hAnsiTheme="minorHAnsi" w:cstheme="minorHAnsi"/>
                <w:sz w:val="22"/>
                <w:szCs w:val="22"/>
              </w:rPr>
              <w:t>Pungent odour</w:t>
            </w:r>
          </w:p>
          <w:p w14:paraId="27D672CE" w14:textId="77777777" w:rsidR="00A54ACE" w:rsidRDefault="00A54ACE" w:rsidP="0085621A">
            <w:pPr>
              <w:pStyle w:val="BodyText"/>
              <w:numPr>
                <w:ilvl w:val="0"/>
                <w:numId w:val="29"/>
              </w:numPr>
              <w:ind w:left="380"/>
              <w:rPr>
                <w:rFonts w:asciiTheme="minorHAnsi" w:hAnsiTheme="minorHAnsi" w:cstheme="minorHAnsi"/>
                <w:sz w:val="22"/>
                <w:szCs w:val="22"/>
              </w:rPr>
            </w:pPr>
            <w:r>
              <w:rPr>
                <w:rFonts w:asciiTheme="minorHAnsi" w:hAnsiTheme="minorHAnsi" w:cstheme="minorHAnsi"/>
                <w:sz w:val="22"/>
                <w:szCs w:val="22"/>
              </w:rPr>
              <w:t>pH &lt;2</w:t>
            </w:r>
          </w:p>
          <w:p w14:paraId="68FF0766" w14:textId="77777777" w:rsidR="00D22FA2" w:rsidRDefault="00D22FA2" w:rsidP="0085621A">
            <w:pPr>
              <w:pStyle w:val="BodyText"/>
              <w:numPr>
                <w:ilvl w:val="0"/>
                <w:numId w:val="29"/>
              </w:numPr>
              <w:ind w:left="380"/>
              <w:rPr>
                <w:rFonts w:asciiTheme="minorHAnsi" w:hAnsiTheme="minorHAnsi" w:cstheme="minorHAnsi"/>
                <w:sz w:val="22"/>
                <w:szCs w:val="22"/>
              </w:rPr>
            </w:pPr>
            <w:r>
              <w:rPr>
                <w:rFonts w:asciiTheme="minorHAnsi" w:hAnsiTheme="minorHAnsi" w:cstheme="minorHAnsi"/>
                <w:sz w:val="22"/>
                <w:szCs w:val="22"/>
              </w:rPr>
              <w:t>Not expected to absorb into soil</w:t>
            </w:r>
          </w:p>
          <w:p w14:paraId="1ACBC799" w14:textId="77777777" w:rsidR="00D22FA2" w:rsidRDefault="00D22FA2" w:rsidP="0085621A">
            <w:pPr>
              <w:pStyle w:val="BodyText"/>
              <w:numPr>
                <w:ilvl w:val="0"/>
                <w:numId w:val="29"/>
              </w:numPr>
              <w:ind w:left="380"/>
              <w:rPr>
                <w:rFonts w:asciiTheme="minorHAnsi" w:hAnsiTheme="minorHAnsi" w:cstheme="minorHAnsi"/>
                <w:sz w:val="22"/>
                <w:szCs w:val="22"/>
              </w:rPr>
            </w:pPr>
            <w:r>
              <w:rPr>
                <w:rFonts w:asciiTheme="minorHAnsi" w:hAnsiTheme="minorHAnsi" w:cstheme="minorHAnsi"/>
                <w:sz w:val="22"/>
                <w:szCs w:val="22"/>
              </w:rPr>
              <w:t>High acute toxic effect on all forms of life</w:t>
            </w:r>
          </w:p>
          <w:p w14:paraId="16B4EF82" w14:textId="77777777" w:rsidR="00D22FA2" w:rsidRPr="009522C1" w:rsidRDefault="00482E48" w:rsidP="0085621A">
            <w:pPr>
              <w:pStyle w:val="BodyText"/>
              <w:numPr>
                <w:ilvl w:val="0"/>
                <w:numId w:val="29"/>
              </w:numPr>
              <w:ind w:left="380"/>
              <w:rPr>
                <w:rFonts w:asciiTheme="minorHAnsi" w:hAnsiTheme="minorHAnsi" w:cstheme="minorHAnsi"/>
                <w:sz w:val="22"/>
                <w:szCs w:val="22"/>
              </w:rPr>
            </w:pPr>
            <w:r>
              <w:rPr>
                <w:rFonts w:asciiTheme="minorHAnsi" w:hAnsiTheme="minorHAnsi" w:cstheme="minorHAnsi"/>
                <w:sz w:val="22"/>
                <w:szCs w:val="22"/>
              </w:rPr>
              <w:t>Bio accumulative</w:t>
            </w:r>
            <w:r w:rsidR="00D22FA2">
              <w:rPr>
                <w:rFonts w:asciiTheme="minorHAnsi" w:hAnsiTheme="minorHAnsi" w:cstheme="minorHAnsi"/>
                <w:sz w:val="22"/>
                <w:szCs w:val="22"/>
              </w:rPr>
              <w:t xml:space="preserve"> potential – not expected</w:t>
            </w:r>
          </w:p>
        </w:tc>
      </w:tr>
      <w:tr w:rsidR="00457CE4" w14:paraId="356A0F35" w14:textId="77777777" w:rsidTr="00457CE4">
        <w:trPr>
          <w:trHeight w:val="454"/>
        </w:trPr>
        <w:tc>
          <w:tcPr>
            <w:tcW w:w="1739" w:type="dxa"/>
            <w:vAlign w:val="center"/>
          </w:tcPr>
          <w:p w14:paraId="7700FE9E" w14:textId="77777777" w:rsidR="00AD2525" w:rsidRDefault="00457CE4" w:rsidP="00457CE4">
            <w:pPr>
              <w:pStyle w:val="BodyText"/>
              <w:rPr>
                <w:rFonts w:asciiTheme="minorHAnsi" w:hAnsiTheme="minorHAnsi" w:cstheme="minorHAnsi"/>
                <w:sz w:val="22"/>
                <w:szCs w:val="22"/>
              </w:rPr>
            </w:pPr>
            <w:r w:rsidRPr="00434425">
              <w:rPr>
                <w:rFonts w:asciiTheme="minorHAnsi" w:hAnsiTheme="minorHAnsi" w:cstheme="minorHAnsi"/>
                <w:sz w:val="22"/>
                <w:szCs w:val="22"/>
              </w:rPr>
              <w:t>Caustic chemical</w:t>
            </w:r>
            <w:r w:rsidR="00AD2525">
              <w:rPr>
                <w:rFonts w:asciiTheme="minorHAnsi" w:hAnsiTheme="minorHAnsi" w:cstheme="minorHAnsi"/>
                <w:sz w:val="22"/>
                <w:szCs w:val="22"/>
              </w:rPr>
              <w:t xml:space="preserve"> – MIDA FLOW 116 WO </w:t>
            </w:r>
          </w:p>
          <w:p w14:paraId="7C34F938" w14:textId="77777777" w:rsidR="00457CE4" w:rsidRPr="00A34E2C" w:rsidRDefault="00AD2525" w:rsidP="00457CE4">
            <w:pPr>
              <w:pStyle w:val="BodyText"/>
              <w:rPr>
                <w:rFonts w:asciiTheme="minorHAnsi" w:hAnsiTheme="minorHAnsi" w:cstheme="minorHAnsi"/>
                <w:sz w:val="22"/>
                <w:szCs w:val="22"/>
                <w:highlight w:val="yellow"/>
              </w:rPr>
            </w:pPr>
            <w:r>
              <w:rPr>
                <w:rFonts w:asciiTheme="minorHAnsi" w:hAnsiTheme="minorHAnsi" w:cstheme="minorHAnsi"/>
                <w:sz w:val="22"/>
                <w:szCs w:val="22"/>
              </w:rPr>
              <w:t>(Klenz 30CL300)</w:t>
            </w:r>
            <w:r w:rsidR="00457CE4" w:rsidRPr="00434425">
              <w:rPr>
                <w:rFonts w:asciiTheme="minorHAnsi" w:hAnsiTheme="minorHAnsi" w:cstheme="minorHAnsi"/>
                <w:sz w:val="22"/>
                <w:szCs w:val="22"/>
              </w:rPr>
              <w:t xml:space="preserve"> </w:t>
            </w:r>
          </w:p>
        </w:tc>
        <w:tc>
          <w:tcPr>
            <w:tcW w:w="1635" w:type="dxa"/>
            <w:vAlign w:val="center"/>
          </w:tcPr>
          <w:p w14:paraId="1749C312" w14:textId="77777777" w:rsidR="00457CE4" w:rsidRDefault="00457CE4" w:rsidP="00457CE4">
            <w:pPr>
              <w:pStyle w:val="BodyText"/>
              <w:rPr>
                <w:rFonts w:asciiTheme="minorHAnsi" w:hAnsiTheme="minorHAnsi" w:cstheme="minorHAnsi"/>
                <w:sz w:val="22"/>
                <w:szCs w:val="22"/>
              </w:rPr>
            </w:pPr>
            <w:r>
              <w:rPr>
                <w:rFonts w:asciiTheme="minorHAnsi" w:hAnsiTheme="minorHAnsi" w:cstheme="minorHAnsi"/>
                <w:sz w:val="22"/>
                <w:szCs w:val="22"/>
              </w:rPr>
              <w:t>Clean in place</w:t>
            </w:r>
          </w:p>
        </w:tc>
        <w:tc>
          <w:tcPr>
            <w:tcW w:w="1711" w:type="dxa"/>
            <w:vAlign w:val="center"/>
          </w:tcPr>
          <w:p w14:paraId="03CD4868" w14:textId="77777777" w:rsidR="00457CE4" w:rsidRDefault="00457CE4" w:rsidP="00457CE4">
            <w:pPr>
              <w:pStyle w:val="BodyText"/>
              <w:rPr>
                <w:rFonts w:asciiTheme="minorHAnsi" w:hAnsiTheme="minorHAnsi" w:cstheme="minorHAnsi"/>
                <w:sz w:val="22"/>
                <w:szCs w:val="22"/>
              </w:rPr>
            </w:pPr>
            <w:r>
              <w:rPr>
                <w:rFonts w:asciiTheme="minorHAnsi" w:hAnsiTheme="minorHAnsi" w:cstheme="minorHAnsi"/>
                <w:sz w:val="22"/>
                <w:szCs w:val="22"/>
              </w:rPr>
              <w:t>New bulk CIP</w:t>
            </w:r>
          </w:p>
        </w:tc>
        <w:tc>
          <w:tcPr>
            <w:tcW w:w="2183" w:type="dxa"/>
            <w:vAlign w:val="center"/>
          </w:tcPr>
          <w:p w14:paraId="755F8077" w14:textId="77777777" w:rsidR="00457CE4" w:rsidRPr="00A34E2C" w:rsidRDefault="00457CE4" w:rsidP="00457CE4">
            <w:pPr>
              <w:pStyle w:val="BodyText"/>
              <w:rPr>
                <w:rFonts w:asciiTheme="minorHAnsi" w:hAnsiTheme="minorHAnsi" w:cstheme="minorHAnsi"/>
                <w:sz w:val="22"/>
                <w:szCs w:val="22"/>
              </w:rPr>
            </w:pPr>
            <w:r w:rsidRPr="00A34E2C">
              <w:rPr>
                <w:rFonts w:asciiTheme="minorHAnsi" w:hAnsiTheme="minorHAnsi" w:cstheme="minorHAnsi"/>
                <w:sz w:val="22"/>
                <w:szCs w:val="22"/>
              </w:rPr>
              <w:t xml:space="preserve">x1 double-walled storage tank – maximum capacity </w:t>
            </w:r>
            <w:r>
              <w:rPr>
                <w:rFonts w:asciiTheme="minorHAnsi" w:hAnsiTheme="minorHAnsi" w:cstheme="minorHAnsi"/>
                <w:sz w:val="22"/>
                <w:szCs w:val="22"/>
              </w:rPr>
              <w:t>2</w:t>
            </w:r>
            <w:r w:rsidRPr="00A34E2C">
              <w:rPr>
                <w:rFonts w:asciiTheme="minorHAnsi" w:hAnsiTheme="minorHAnsi" w:cstheme="minorHAnsi"/>
                <w:sz w:val="22"/>
                <w:szCs w:val="22"/>
              </w:rPr>
              <w:t>5,000L</w:t>
            </w:r>
          </w:p>
        </w:tc>
        <w:tc>
          <w:tcPr>
            <w:tcW w:w="2700" w:type="dxa"/>
            <w:vAlign w:val="center"/>
          </w:tcPr>
          <w:p w14:paraId="6BD04865" w14:textId="77777777" w:rsidR="00457CE4" w:rsidRPr="00434425" w:rsidRDefault="00457CE4" w:rsidP="00457CE4">
            <w:pPr>
              <w:pStyle w:val="BodyText"/>
              <w:numPr>
                <w:ilvl w:val="0"/>
                <w:numId w:val="29"/>
              </w:numPr>
              <w:ind w:left="380"/>
              <w:rPr>
                <w:rFonts w:asciiTheme="minorHAnsi" w:hAnsiTheme="minorHAnsi" w:cstheme="minorHAnsi"/>
                <w:sz w:val="22"/>
                <w:szCs w:val="22"/>
              </w:rPr>
            </w:pPr>
            <w:r w:rsidRPr="00434425">
              <w:rPr>
                <w:rFonts w:asciiTheme="minorHAnsi" w:hAnsiTheme="minorHAnsi" w:cstheme="minorHAnsi"/>
                <w:sz w:val="22"/>
                <w:szCs w:val="22"/>
              </w:rPr>
              <w:t>Milky/pale/yellow appearance</w:t>
            </w:r>
          </w:p>
          <w:p w14:paraId="30762B93" w14:textId="77777777" w:rsidR="00457CE4" w:rsidRPr="00434425" w:rsidRDefault="00457CE4" w:rsidP="00457CE4">
            <w:pPr>
              <w:pStyle w:val="BodyText"/>
              <w:numPr>
                <w:ilvl w:val="0"/>
                <w:numId w:val="29"/>
              </w:numPr>
              <w:ind w:left="380"/>
              <w:rPr>
                <w:rFonts w:asciiTheme="minorHAnsi" w:hAnsiTheme="minorHAnsi" w:cstheme="minorHAnsi"/>
                <w:sz w:val="22"/>
                <w:szCs w:val="22"/>
              </w:rPr>
            </w:pPr>
            <w:r w:rsidRPr="00434425">
              <w:rPr>
                <w:rFonts w:asciiTheme="minorHAnsi" w:hAnsiTheme="minorHAnsi" w:cstheme="minorHAnsi"/>
                <w:sz w:val="22"/>
                <w:szCs w:val="22"/>
              </w:rPr>
              <w:t>Odour – product specific</w:t>
            </w:r>
          </w:p>
          <w:p w14:paraId="40727AFF" w14:textId="77777777" w:rsidR="00457CE4" w:rsidRDefault="00457CE4" w:rsidP="00457CE4">
            <w:pPr>
              <w:pStyle w:val="BodyText"/>
              <w:numPr>
                <w:ilvl w:val="0"/>
                <w:numId w:val="29"/>
              </w:numPr>
              <w:ind w:left="380"/>
              <w:rPr>
                <w:rFonts w:asciiTheme="minorHAnsi" w:hAnsiTheme="minorHAnsi" w:cstheme="minorHAnsi"/>
                <w:sz w:val="22"/>
                <w:szCs w:val="22"/>
              </w:rPr>
            </w:pPr>
            <w:r w:rsidRPr="00434425">
              <w:rPr>
                <w:rFonts w:asciiTheme="minorHAnsi" w:hAnsiTheme="minorHAnsi" w:cstheme="minorHAnsi"/>
                <w:sz w:val="22"/>
                <w:szCs w:val="22"/>
              </w:rPr>
              <w:t>pH &gt;12 (neat)</w:t>
            </w:r>
          </w:p>
          <w:p w14:paraId="02E56541" w14:textId="77777777" w:rsidR="00457CE4" w:rsidRPr="00457CE4" w:rsidRDefault="00457CE4" w:rsidP="00457CE4">
            <w:pPr>
              <w:pStyle w:val="BodyText"/>
              <w:numPr>
                <w:ilvl w:val="0"/>
                <w:numId w:val="29"/>
              </w:numPr>
              <w:ind w:left="380"/>
              <w:rPr>
                <w:rFonts w:asciiTheme="minorHAnsi" w:hAnsiTheme="minorHAnsi" w:cstheme="minorHAnsi"/>
                <w:sz w:val="22"/>
                <w:szCs w:val="22"/>
              </w:rPr>
            </w:pPr>
            <w:r w:rsidRPr="00457CE4">
              <w:rPr>
                <w:rFonts w:asciiTheme="minorHAnsi" w:hAnsiTheme="minorHAnsi" w:cstheme="minorHAnsi"/>
                <w:sz w:val="22"/>
                <w:szCs w:val="22"/>
              </w:rPr>
              <w:t>Short term toxicity to fish and aquatic life</w:t>
            </w:r>
          </w:p>
        </w:tc>
      </w:tr>
      <w:tr w:rsidR="00457CE4" w14:paraId="5C87664B" w14:textId="77777777" w:rsidTr="00457CE4">
        <w:trPr>
          <w:trHeight w:val="454"/>
        </w:trPr>
        <w:tc>
          <w:tcPr>
            <w:tcW w:w="1739" w:type="dxa"/>
            <w:vAlign w:val="center"/>
          </w:tcPr>
          <w:p w14:paraId="40D63E9F" w14:textId="77777777" w:rsidR="00AD2525" w:rsidRPr="00AD2525" w:rsidRDefault="00AD2525" w:rsidP="00457CE4">
            <w:pPr>
              <w:pStyle w:val="BodyText"/>
              <w:rPr>
                <w:rFonts w:asciiTheme="minorHAnsi" w:hAnsiTheme="minorHAnsi" w:cstheme="minorHAnsi"/>
                <w:sz w:val="22"/>
                <w:szCs w:val="22"/>
              </w:rPr>
            </w:pPr>
            <w:r>
              <w:rPr>
                <w:rFonts w:asciiTheme="minorHAnsi" w:hAnsiTheme="minorHAnsi" w:cstheme="minorHAnsi"/>
                <w:sz w:val="22"/>
                <w:szCs w:val="22"/>
              </w:rPr>
              <w:t>Nitric acid – MIDA FLOW 201LG</w:t>
            </w:r>
          </w:p>
        </w:tc>
        <w:tc>
          <w:tcPr>
            <w:tcW w:w="1635" w:type="dxa"/>
            <w:vAlign w:val="center"/>
          </w:tcPr>
          <w:p w14:paraId="762D267C" w14:textId="77777777" w:rsidR="00457CE4" w:rsidRDefault="00457CE4" w:rsidP="00457CE4">
            <w:pPr>
              <w:pStyle w:val="BodyText"/>
              <w:rPr>
                <w:rFonts w:asciiTheme="minorHAnsi" w:hAnsiTheme="minorHAnsi" w:cstheme="minorHAnsi"/>
                <w:sz w:val="22"/>
                <w:szCs w:val="22"/>
              </w:rPr>
            </w:pPr>
            <w:r>
              <w:rPr>
                <w:rFonts w:asciiTheme="minorHAnsi" w:hAnsiTheme="minorHAnsi" w:cstheme="minorHAnsi"/>
                <w:sz w:val="22"/>
                <w:szCs w:val="22"/>
              </w:rPr>
              <w:t>Clean in place</w:t>
            </w:r>
          </w:p>
        </w:tc>
        <w:tc>
          <w:tcPr>
            <w:tcW w:w="1711" w:type="dxa"/>
            <w:vAlign w:val="center"/>
          </w:tcPr>
          <w:p w14:paraId="3D2A6340" w14:textId="77777777" w:rsidR="00457CE4" w:rsidRDefault="00457CE4" w:rsidP="00457CE4">
            <w:pPr>
              <w:pStyle w:val="BodyText"/>
              <w:rPr>
                <w:rFonts w:asciiTheme="minorHAnsi" w:hAnsiTheme="minorHAnsi" w:cstheme="minorHAnsi"/>
                <w:sz w:val="22"/>
                <w:szCs w:val="22"/>
              </w:rPr>
            </w:pPr>
            <w:r>
              <w:rPr>
                <w:rFonts w:asciiTheme="minorHAnsi" w:hAnsiTheme="minorHAnsi" w:cstheme="minorHAnsi"/>
                <w:sz w:val="22"/>
                <w:szCs w:val="22"/>
              </w:rPr>
              <w:t>New bulk CIP</w:t>
            </w:r>
          </w:p>
        </w:tc>
        <w:tc>
          <w:tcPr>
            <w:tcW w:w="2183" w:type="dxa"/>
            <w:vAlign w:val="center"/>
          </w:tcPr>
          <w:p w14:paraId="1E2E6000" w14:textId="77777777" w:rsidR="00457CE4" w:rsidRPr="00A34E2C" w:rsidRDefault="00457CE4" w:rsidP="00457CE4">
            <w:pPr>
              <w:pStyle w:val="BodyText"/>
              <w:rPr>
                <w:rFonts w:asciiTheme="minorHAnsi" w:hAnsiTheme="minorHAnsi" w:cstheme="minorHAnsi"/>
                <w:sz w:val="22"/>
                <w:szCs w:val="22"/>
              </w:rPr>
            </w:pPr>
            <w:r w:rsidRPr="00A34E2C">
              <w:rPr>
                <w:rFonts w:asciiTheme="minorHAnsi" w:hAnsiTheme="minorHAnsi" w:cstheme="minorHAnsi"/>
                <w:sz w:val="22"/>
                <w:szCs w:val="22"/>
              </w:rPr>
              <w:t xml:space="preserve">x1 double-walled storage tank – maximum capacity </w:t>
            </w:r>
            <w:r>
              <w:rPr>
                <w:rFonts w:asciiTheme="minorHAnsi" w:hAnsiTheme="minorHAnsi" w:cstheme="minorHAnsi"/>
                <w:sz w:val="22"/>
                <w:szCs w:val="22"/>
              </w:rPr>
              <w:t>20</w:t>
            </w:r>
            <w:r w:rsidRPr="00A34E2C">
              <w:rPr>
                <w:rFonts w:asciiTheme="minorHAnsi" w:hAnsiTheme="minorHAnsi" w:cstheme="minorHAnsi"/>
                <w:sz w:val="22"/>
                <w:szCs w:val="22"/>
              </w:rPr>
              <w:t>,000L</w:t>
            </w:r>
          </w:p>
        </w:tc>
        <w:tc>
          <w:tcPr>
            <w:tcW w:w="2700" w:type="dxa"/>
            <w:vAlign w:val="center"/>
          </w:tcPr>
          <w:p w14:paraId="742599FE" w14:textId="77777777" w:rsidR="00457CE4" w:rsidRPr="00434425" w:rsidRDefault="00457CE4" w:rsidP="00457CE4">
            <w:pPr>
              <w:pStyle w:val="BodyText"/>
              <w:numPr>
                <w:ilvl w:val="0"/>
                <w:numId w:val="29"/>
              </w:numPr>
              <w:ind w:left="380"/>
              <w:rPr>
                <w:rFonts w:asciiTheme="minorHAnsi" w:hAnsiTheme="minorHAnsi" w:cstheme="minorHAnsi"/>
                <w:sz w:val="22"/>
                <w:szCs w:val="22"/>
              </w:rPr>
            </w:pPr>
            <w:r w:rsidRPr="00434425">
              <w:rPr>
                <w:rFonts w:asciiTheme="minorHAnsi" w:hAnsiTheme="minorHAnsi" w:cstheme="minorHAnsi"/>
                <w:sz w:val="22"/>
                <w:szCs w:val="22"/>
              </w:rPr>
              <w:t>Colourless</w:t>
            </w:r>
          </w:p>
          <w:p w14:paraId="619195BD" w14:textId="77777777" w:rsidR="00457CE4" w:rsidRPr="00434425" w:rsidRDefault="00457CE4" w:rsidP="00457CE4">
            <w:pPr>
              <w:pStyle w:val="BodyText"/>
              <w:numPr>
                <w:ilvl w:val="0"/>
                <w:numId w:val="29"/>
              </w:numPr>
              <w:ind w:left="380"/>
              <w:rPr>
                <w:rFonts w:asciiTheme="minorHAnsi" w:hAnsiTheme="minorHAnsi" w:cstheme="minorHAnsi"/>
                <w:sz w:val="22"/>
                <w:szCs w:val="22"/>
              </w:rPr>
            </w:pPr>
            <w:r w:rsidRPr="00434425">
              <w:rPr>
                <w:rFonts w:asciiTheme="minorHAnsi" w:hAnsiTheme="minorHAnsi" w:cstheme="minorHAnsi"/>
                <w:sz w:val="22"/>
                <w:szCs w:val="22"/>
              </w:rPr>
              <w:t>Odour – product specific</w:t>
            </w:r>
          </w:p>
          <w:p w14:paraId="292A663A" w14:textId="77777777" w:rsidR="00457CE4" w:rsidRDefault="00457CE4" w:rsidP="00457CE4">
            <w:pPr>
              <w:pStyle w:val="BodyText"/>
              <w:numPr>
                <w:ilvl w:val="0"/>
                <w:numId w:val="29"/>
              </w:numPr>
              <w:ind w:left="380"/>
              <w:rPr>
                <w:rFonts w:asciiTheme="minorHAnsi" w:hAnsiTheme="minorHAnsi" w:cstheme="minorHAnsi"/>
                <w:sz w:val="22"/>
                <w:szCs w:val="22"/>
              </w:rPr>
            </w:pPr>
            <w:r w:rsidRPr="00434425">
              <w:rPr>
                <w:rFonts w:asciiTheme="minorHAnsi" w:hAnsiTheme="minorHAnsi" w:cstheme="minorHAnsi"/>
                <w:sz w:val="22"/>
                <w:szCs w:val="22"/>
              </w:rPr>
              <w:t>pH &lt;2 (neat)</w:t>
            </w:r>
          </w:p>
          <w:p w14:paraId="5AA08E7E" w14:textId="77777777" w:rsidR="00457CE4" w:rsidRPr="009522C1" w:rsidRDefault="00457CE4" w:rsidP="00457CE4">
            <w:pPr>
              <w:pStyle w:val="BodyText"/>
              <w:numPr>
                <w:ilvl w:val="0"/>
                <w:numId w:val="29"/>
              </w:numPr>
              <w:ind w:left="380"/>
              <w:rPr>
                <w:rFonts w:asciiTheme="minorHAnsi" w:hAnsiTheme="minorHAnsi" w:cstheme="minorHAnsi"/>
                <w:sz w:val="22"/>
                <w:szCs w:val="22"/>
              </w:rPr>
            </w:pPr>
            <w:r w:rsidRPr="00434425">
              <w:rPr>
                <w:rFonts w:asciiTheme="minorHAnsi" w:hAnsiTheme="minorHAnsi" w:cstheme="minorHAnsi"/>
                <w:sz w:val="22"/>
                <w:szCs w:val="22"/>
              </w:rPr>
              <w:t xml:space="preserve">Short term toxicity to fish and aquatic life </w:t>
            </w:r>
          </w:p>
        </w:tc>
      </w:tr>
      <w:tr w:rsidR="00457CE4" w14:paraId="5C49BB5B" w14:textId="77777777" w:rsidTr="00457CE4">
        <w:trPr>
          <w:trHeight w:val="454"/>
        </w:trPr>
        <w:tc>
          <w:tcPr>
            <w:tcW w:w="1739" w:type="dxa"/>
            <w:vAlign w:val="center"/>
          </w:tcPr>
          <w:p w14:paraId="516C2203" w14:textId="77777777" w:rsidR="00457CE4" w:rsidRPr="00EF7DEB" w:rsidRDefault="00457CE4" w:rsidP="00457CE4">
            <w:pPr>
              <w:pStyle w:val="BodyText"/>
              <w:rPr>
                <w:rFonts w:asciiTheme="minorHAnsi" w:hAnsiTheme="minorHAnsi" w:cstheme="minorHAnsi"/>
                <w:sz w:val="22"/>
                <w:szCs w:val="22"/>
              </w:rPr>
            </w:pPr>
            <w:r w:rsidRPr="00EF7DEB">
              <w:rPr>
                <w:rFonts w:asciiTheme="minorHAnsi" w:hAnsiTheme="minorHAnsi" w:cstheme="minorHAnsi"/>
                <w:sz w:val="22"/>
                <w:szCs w:val="22"/>
              </w:rPr>
              <w:t xml:space="preserve">Caustic Detergent </w:t>
            </w:r>
            <w:r w:rsidR="00EF7DEB" w:rsidRPr="00EF7DEB">
              <w:rPr>
                <w:rFonts w:asciiTheme="minorHAnsi" w:hAnsiTheme="minorHAnsi" w:cstheme="minorHAnsi"/>
                <w:sz w:val="22"/>
                <w:szCs w:val="22"/>
              </w:rPr>
              <w:t xml:space="preserve">(diluted) – typically 1.2-2.0% dilution of </w:t>
            </w:r>
            <w:proofErr w:type="spellStart"/>
            <w:r w:rsidR="00EF7DEB" w:rsidRPr="00EF7DEB">
              <w:rPr>
                <w:rFonts w:asciiTheme="minorHAnsi" w:hAnsiTheme="minorHAnsi" w:cstheme="minorHAnsi"/>
                <w:sz w:val="22"/>
                <w:szCs w:val="22"/>
              </w:rPr>
              <w:t>Spectak</w:t>
            </w:r>
            <w:proofErr w:type="spellEnd"/>
            <w:r w:rsidR="00EF7DEB" w:rsidRPr="00EF7DEB">
              <w:rPr>
                <w:rFonts w:asciiTheme="minorHAnsi" w:hAnsiTheme="minorHAnsi" w:cstheme="minorHAnsi"/>
                <w:sz w:val="22"/>
                <w:szCs w:val="22"/>
              </w:rPr>
              <w:t xml:space="preserve"> BPC VC101</w:t>
            </w:r>
          </w:p>
        </w:tc>
        <w:tc>
          <w:tcPr>
            <w:tcW w:w="1635" w:type="dxa"/>
            <w:vAlign w:val="center"/>
          </w:tcPr>
          <w:p w14:paraId="3C61B3F8" w14:textId="77777777" w:rsidR="00457CE4" w:rsidRPr="009522C1" w:rsidRDefault="00457CE4" w:rsidP="00457CE4">
            <w:pPr>
              <w:pStyle w:val="BodyText"/>
              <w:rPr>
                <w:rFonts w:asciiTheme="minorHAnsi" w:hAnsiTheme="minorHAnsi" w:cstheme="minorHAnsi"/>
                <w:sz w:val="22"/>
                <w:szCs w:val="22"/>
              </w:rPr>
            </w:pPr>
            <w:r>
              <w:rPr>
                <w:rFonts w:asciiTheme="minorHAnsi" w:hAnsiTheme="minorHAnsi" w:cstheme="minorHAnsi"/>
                <w:sz w:val="22"/>
                <w:szCs w:val="22"/>
              </w:rPr>
              <w:t>Clean in place</w:t>
            </w:r>
          </w:p>
        </w:tc>
        <w:tc>
          <w:tcPr>
            <w:tcW w:w="1711" w:type="dxa"/>
            <w:vAlign w:val="center"/>
          </w:tcPr>
          <w:p w14:paraId="0B41F3A2" w14:textId="77777777" w:rsidR="00457CE4" w:rsidRPr="009522C1" w:rsidRDefault="00457CE4" w:rsidP="00457CE4">
            <w:pPr>
              <w:pStyle w:val="BodyText"/>
              <w:rPr>
                <w:rFonts w:asciiTheme="minorHAnsi" w:hAnsiTheme="minorHAnsi" w:cstheme="minorHAnsi"/>
                <w:sz w:val="22"/>
                <w:szCs w:val="22"/>
              </w:rPr>
            </w:pPr>
            <w:r>
              <w:rPr>
                <w:rFonts w:asciiTheme="minorHAnsi" w:hAnsiTheme="minorHAnsi" w:cstheme="minorHAnsi"/>
                <w:sz w:val="22"/>
                <w:szCs w:val="22"/>
              </w:rPr>
              <w:t>New bulk CIP</w:t>
            </w:r>
          </w:p>
        </w:tc>
        <w:tc>
          <w:tcPr>
            <w:tcW w:w="2183" w:type="dxa"/>
            <w:vAlign w:val="center"/>
          </w:tcPr>
          <w:p w14:paraId="7C2C4CB7" w14:textId="77777777" w:rsidR="00457CE4" w:rsidRPr="009522C1" w:rsidRDefault="00457CE4" w:rsidP="00457CE4">
            <w:pPr>
              <w:pStyle w:val="BodyText"/>
              <w:rPr>
                <w:rFonts w:asciiTheme="minorHAnsi" w:hAnsiTheme="minorHAnsi" w:cstheme="minorHAnsi"/>
                <w:sz w:val="22"/>
                <w:szCs w:val="22"/>
              </w:rPr>
            </w:pPr>
            <w:r w:rsidRPr="00A34E2C">
              <w:rPr>
                <w:rFonts w:asciiTheme="minorHAnsi" w:hAnsiTheme="minorHAnsi" w:cstheme="minorHAnsi"/>
                <w:sz w:val="22"/>
                <w:szCs w:val="22"/>
              </w:rPr>
              <w:t>x1 double-walled storage tank</w:t>
            </w:r>
            <w:r>
              <w:rPr>
                <w:rFonts w:asciiTheme="minorHAnsi" w:hAnsiTheme="minorHAnsi" w:cstheme="minorHAnsi"/>
                <w:sz w:val="22"/>
                <w:szCs w:val="22"/>
              </w:rPr>
              <w:t xml:space="preserve"> – maximum capacity </w:t>
            </w:r>
            <w:r w:rsidRPr="00A34E2C">
              <w:rPr>
                <w:rFonts w:asciiTheme="minorHAnsi" w:hAnsiTheme="minorHAnsi" w:cstheme="minorHAnsi"/>
                <w:sz w:val="22"/>
                <w:szCs w:val="22"/>
              </w:rPr>
              <w:t>24,000L</w:t>
            </w:r>
          </w:p>
        </w:tc>
        <w:tc>
          <w:tcPr>
            <w:tcW w:w="2700" w:type="dxa"/>
            <w:vAlign w:val="center"/>
          </w:tcPr>
          <w:p w14:paraId="4A87F188" w14:textId="77777777" w:rsidR="00457CE4" w:rsidRPr="009522C1" w:rsidRDefault="00EF7DEB" w:rsidP="00EF7DEB">
            <w:pPr>
              <w:pStyle w:val="BodyText"/>
              <w:numPr>
                <w:ilvl w:val="0"/>
                <w:numId w:val="29"/>
              </w:numPr>
              <w:ind w:left="380"/>
              <w:rPr>
                <w:rFonts w:asciiTheme="minorHAnsi" w:hAnsiTheme="minorHAnsi" w:cstheme="minorHAnsi"/>
                <w:sz w:val="22"/>
                <w:szCs w:val="22"/>
              </w:rPr>
            </w:pPr>
            <w:r>
              <w:rPr>
                <w:rFonts w:asciiTheme="minorHAnsi" w:hAnsiTheme="minorHAnsi" w:cstheme="minorHAnsi"/>
                <w:sz w:val="22"/>
                <w:szCs w:val="22"/>
              </w:rPr>
              <w:t xml:space="preserve">No data for </w:t>
            </w:r>
            <w:r w:rsidR="005F3AA8">
              <w:rPr>
                <w:rFonts w:asciiTheme="minorHAnsi" w:hAnsiTheme="minorHAnsi" w:cstheme="minorHAnsi"/>
                <w:sz w:val="22"/>
                <w:szCs w:val="22"/>
              </w:rPr>
              <w:t>&lt;</w:t>
            </w:r>
            <w:r>
              <w:rPr>
                <w:rFonts w:asciiTheme="minorHAnsi" w:hAnsiTheme="minorHAnsi" w:cstheme="minorHAnsi"/>
                <w:sz w:val="22"/>
                <w:szCs w:val="22"/>
              </w:rPr>
              <w:t>2.0% dilution</w:t>
            </w:r>
          </w:p>
        </w:tc>
      </w:tr>
      <w:tr w:rsidR="00457CE4" w14:paraId="2C84ABD5" w14:textId="77777777" w:rsidTr="00457CE4">
        <w:trPr>
          <w:trHeight w:val="454"/>
        </w:trPr>
        <w:tc>
          <w:tcPr>
            <w:tcW w:w="1739" w:type="dxa"/>
            <w:vAlign w:val="center"/>
          </w:tcPr>
          <w:p w14:paraId="13A580CE" w14:textId="77777777" w:rsidR="00457CE4" w:rsidRPr="00EF7DEB" w:rsidRDefault="00457CE4" w:rsidP="00457CE4">
            <w:pPr>
              <w:pStyle w:val="BodyText"/>
              <w:rPr>
                <w:rFonts w:asciiTheme="minorHAnsi" w:hAnsiTheme="minorHAnsi" w:cstheme="minorHAnsi"/>
                <w:sz w:val="22"/>
                <w:szCs w:val="22"/>
              </w:rPr>
            </w:pPr>
            <w:r w:rsidRPr="00EF7DEB">
              <w:rPr>
                <w:rFonts w:asciiTheme="minorHAnsi" w:hAnsiTheme="minorHAnsi" w:cstheme="minorHAnsi"/>
                <w:sz w:val="22"/>
                <w:szCs w:val="22"/>
              </w:rPr>
              <w:t>Acid detergent</w:t>
            </w:r>
            <w:r w:rsidR="00EF7DEB" w:rsidRPr="00EF7DEB">
              <w:rPr>
                <w:rFonts w:asciiTheme="minorHAnsi" w:hAnsiTheme="minorHAnsi" w:cstheme="minorHAnsi"/>
                <w:sz w:val="22"/>
                <w:szCs w:val="22"/>
              </w:rPr>
              <w:t xml:space="preserve"> (diluted) – </w:t>
            </w:r>
            <w:r w:rsidR="00EF7DEB">
              <w:rPr>
                <w:rFonts w:asciiTheme="minorHAnsi" w:hAnsiTheme="minorHAnsi" w:cstheme="minorHAnsi"/>
                <w:sz w:val="22"/>
                <w:szCs w:val="22"/>
              </w:rPr>
              <w:t xml:space="preserve">typically </w:t>
            </w:r>
            <w:r w:rsidR="00EF7DEB" w:rsidRPr="00EF7DEB">
              <w:rPr>
                <w:rFonts w:asciiTheme="minorHAnsi" w:hAnsiTheme="minorHAnsi" w:cstheme="minorHAnsi"/>
                <w:sz w:val="22"/>
                <w:szCs w:val="22"/>
              </w:rPr>
              <w:t>0.5-0.6% dilution of Pascal VA5</w:t>
            </w:r>
          </w:p>
        </w:tc>
        <w:tc>
          <w:tcPr>
            <w:tcW w:w="1635" w:type="dxa"/>
            <w:vAlign w:val="center"/>
          </w:tcPr>
          <w:p w14:paraId="4F4B2425" w14:textId="77777777" w:rsidR="00457CE4" w:rsidRPr="009522C1" w:rsidRDefault="00457CE4" w:rsidP="00457CE4">
            <w:pPr>
              <w:pStyle w:val="BodyText"/>
              <w:rPr>
                <w:rFonts w:asciiTheme="minorHAnsi" w:hAnsiTheme="minorHAnsi" w:cstheme="minorHAnsi"/>
                <w:sz w:val="22"/>
                <w:szCs w:val="22"/>
              </w:rPr>
            </w:pPr>
            <w:r>
              <w:rPr>
                <w:rFonts w:asciiTheme="minorHAnsi" w:hAnsiTheme="minorHAnsi" w:cstheme="minorHAnsi"/>
                <w:sz w:val="22"/>
                <w:szCs w:val="22"/>
              </w:rPr>
              <w:t>Clean in place</w:t>
            </w:r>
          </w:p>
        </w:tc>
        <w:tc>
          <w:tcPr>
            <w:tcW w:w="1711" w:type="dxa"/>
            <w:vAlign w:val="center"/>
          </w:tcPr>
          <w:p w14:paraId="10B679F5" w14:textId="77777777" w:rsidR="00457CE4" w:rsidRPr="009522C1" w:rsidRDefault="00457CE4" w:rsidP="00457CE4">
            <w:pPr>
              <w:pStyle w:val="BodyText"/>
              <w:rPr>
                <w:rFonts w:asciiTheme="minorHAnsi" w:hAnsiTheme="minorHAnsi" w:cstheme="minorHAnsi"/>
                <w:sz w:val="22"/>
                <w:szCs w:val="22"/>
              </w:rPr>
            </w:pPr>
            <w:r>
              <w:rPr>
                <w:rFonts w:asciiTheme="minorHAnsi" w:hAnsiTheme="minorHAnsi" w:cstheme="minorHAnsi"/>
                <w:sz w:val="22"/>
                <w:szCs w:val="22"/>
              </w:rPr>
              <w:t>New bulk CIP</w:t>
            </w:r>
          </w:p>
        </w:tc>
        <w:tc>
          <w:tcPr>
            <w:tcW w:w="2183" w:type="dxa"/>
            <w:vAlign w:val="center"/>
          </w:tcPr>
          <w:p w14:paraId="43716FAA" w14:textId="77777777" w:rsidR="00457CE4" w:rsidRPr="009522C1" w:rsidRDefault="00457CE4" w:rsidP="00457CE4">
            <w:pPr>
              <w:pStyle w:val="BodyText"/>
              <w:rPr>
                <w:rFonts w:asciiTheme="minorHAnsi" w:hAnsiTheme="minorHAnsi" w:cstheme="minorHAnsi"/>
                <w:sz w:val="22"/>
                <w:szCs w:val="22"/>
              </w:rPr>
            </w:pPr>
            <w:r w:rsidRPr="00A34E2C">
              <w:rPr>
                <w:rFonts w:asciiTheme="minorHAnsi" w:hAnsiTheme="minorHAnsi" w:cstheme="minorHAnsi"/>
                <w:sz w:val="22"/>
                <w:szCs w:val="22"/>
              </w:rPr>
              <w:t>x1 double-walled storage tank</w:t>
            </w:r>
            <w:r>
              <w:rPr>
                <w:rFonts w:asciiTheme="minorHAnsi" w:hAnsiTheme="minorHAnsi" w:cstheme="minorHAnsi"/>
                <w:sz w:val="22"/>
                <w:szCs w:val="22"/>
              </w:rPr>
              <w:t xml:space="preserve"> – maximum capacity </w:t>
            </w:r>
            <w:r w:rsidRPr="00A34E2C">
              <w:rPr>
                <w:rFonts w:asciiTheme="minorHAnsi" w:hAnsiTheme="minorHAnsi" w:cstheme="minorHAnsi"/>
                <w:sz w:val="22"/>
                <w:szCs w:val="22"/>
              </w:rPr>
              <w:t>24,000L</w:t>
            </w:r>
          </w:p>
        </w:tc>
        <w:tc>
          <w:tcPr>
            <w:tcW w:w="2700" w:type="dxa"/>
            <w:vAlign w:val="center"/>
          </w:tcPr>
          <w:p w14:paraId="71D5A76B" w14:textId="77777777" w:rsidR="00457CE4" w:rsidRPr="009522C1" w:rsidRDefault="00EF7DEB" w:rsidP="005F580D">
            <w:pPr>
              <w:pStyle w:val="BodyText"/>
              <w:ind w:left="380" w:hanging="360"/>
              <w:rPr>
                <w:rFonts w:asciiTheme="minorHAnsi" w:hAnsiTheme="minorHAnsi" w:cstheme="minorHAnsi"/>
                <w:sz w:val="22"/>
                <w:szCs w:val="22"/>
              </w:rPr>
            </w:pPr>
            <w:r w:rsidRPr="00EF7DEB">
              <w:rPr>
                <w:rFonts w:ascii="Arial" w:hAnsi="Arial" w:cs="Arial"/>
                <w:sz w:val="22"/>
                <w:szCs w:val="22"/>
              </w:rPr>
              <w:t>•</w:t>
            </w:r>
            <w:r w:rsidRPr="00EF7DEB">
              <w:rPr>
                <w:rFonts w:asciiTheme="minorHAnsi" w:hAnsiTheme="minorHAnsi" w:cstheme="minorHAnsi"/>
                <w:sz w:val="22"/>
                <w:szCs w:val="22"/>
              </w:rPr>
              <w:tab/>
            </w:r>
            <w:r w:rsidR="005F580D">
              <w:rPr>
                <w:rFonts w:asciiTheme="minorHAnsi" w:hAnsiTheme="minorHAnsi" w:cstheme="minorHAnsi"/>
                <w:sz w:val="22"/>
                <w:szCs w:val="22"/>
              </w:rPr>
              <w:t xml:space="preserve">No data for </w:t>
            </w:r>
            <w:r w:rsidR="005F3AA8">
              <w:rPr>
                <w:rFonts w:asciiTheme="minorHAnsi" w:hAnsiTheme="minorHAnsi" w:cstheme="minorHAnsi"/>
                <w:sz w:val="22"/>
                <w:szCs w:val="22"/>
              </w:rPr>
              <w:t>&lt;</w:t>
            </w:r>
            <w:r w:rsidR="005F580D">
              <w:rPr>
                <w:rFonts w:asciiTheme="minorHAnsi" w:hAnsiTheme="minorHAnsi" w:cstheme="minorHAnsi"/>
                <w:sz w:val="22"/>
                <w:szCs w:val="22"/>
              </w:rPr>
              <w:t>0.6% dilution</w:t>
            </w:r>
          </w:p>
        </w:tc>
      </w:tr>
      <w:tr w:rsidR="005F580D" w14:paraId="6E72C004" w14:textId="77777777" w:rsidTr="00457CE4">
        <w:trPr>
          <w:trHeight w:val="454"/>
        </w:trPr>
        <w:tc>
          <w:tcPr>
            <w:tcW w:w="1739" w:type="dxa"/>
            <w:vAlign w:val="center"/>
          </w:tcPr>
          <w:p w14:paraId="78C0DCDF" w14:textId="77777777" w:rsidR="005F580D" w:rsidRPr="005F580D" w:rsidRDefault="005F580D" w:rsidP="005F580D">
            <w:pPr>
              <w:pStyle w:val="BodyText"/>
              <w:rPr>
                <w:rFonts w:asciiTheme="minorHAnsi" w:hAnsiTheme="minorHAnsi" w:cstheme="minorHAnsi"/>
                <w:sz w:val="22"/>
                <w:szCs w:val="22"/>
              </w:rPr>
            </w:pPr>
            <w:r w:rsidRPr="005F580D">
              <w:rPr>
                <w:rFonts w:asciiTheme="minorHAnsi" w:hAnsiTheme="minorHAnsi" w:cstheme="minorHAnsi"/>
                <w:sz w:val="22"/>
                <w:szCs w:val="22"/>
              </w:rPr>
              <w:t xml:space="preserve">Pre-rinse – negligible % dilution for </w:t>
            </w:r>
            <w:proofErr w:type="spellStart"/>
            <w:r w:rsidRPr="005F580D">
              <w:rPr>
                <w:rFonts w:asciiTheme="minorHAnsi" w:hAnsiTheme="minorHAnsi" w:cstheme="minorHAnsi"/>
                <w:sz w:val="22"/>
                <w:szCs w:val="22"/>
              </w:rPr>
              <w:t>Spectak</w:t>
            </w:r>
            <w:proofErr w:type="spellEnd"/>
            <w:r w:rsidRPr="005F580D">
              <w:rPr>
                <w:rFonts w:asciiTheme="minorHAnsi" w:hAnsiTheme="minorHAnsi" w:cstheme="minorHAnsi"/>
                <w:sz w:val="22"/>
                <w:szCs w:val="22"/>
              </w:rPr>
              <w:t xml:space="preserve"> BPC VC101 and Pascal VA5</w:t>
            </w:r>
          </w:p>
        </w:tc>
        <w:tc>
          <w:tcPr>
            <w:tcW w:w="1635" w:type="dxa"/>
            <w:vAlign w:val="center"/>
          </w:tcPr>
          <w:p w14:paraId="19E656B1" w14:textId="77777777" w:rsidR="005F580D" w:rsidRPr="009522C1" w:rsidRDefault="005F580D" w:rsidP="005F580D">
            <w:pPr>
              <w:pStyle w:val="BodyText"/>
              <w:rPr>
                <w:rFonts w:asciiTheme="minorHAnsi" w:hAnsiTheme="minorHAnsi" w:cstheme="minorHAnsi"/>
                <w:sz w:val="22"/>
                <w:szCs w:val="22"/>
              </w:rPr>
            </w:pPr>
            <w:r>
              <w:rPr>
                <w:rFonts w:asciiTheme="minorHAnsi" w:hAnsiTheme="minorHAnsi" w:cstheme="minorHAnsi"/>
                <w:sz w:val="22"/>
                <w:szCs w:val="22"/>
              </w:rPr>
              <w:t>Clean in place</w:t>
            </w:r>
          </w:p>
        </w:tc>
        <w:tc>
          <w:tcPr>
            <w:tcW w:w="1711" w:type="dxa"/>
            <w:vAlign w:val="center"/>
          </w:tcPr>
          <w:p w14:paraId="34988B8F" w14:textId="77777777" w:rsidR="005F580D" w:rsidRPr="009522C1" w:rsidRDefault="005F580D" w:rsidP="005F580D">
            <w:pPr>
              <w:pStyle w:val="BodyText"/>
              <w:rPr>
                <w:rFonts w:asciiTheme="minorHAnsi" w:hAnsiTheme="minorHAnsi" w:cstheme="minorHAnsi"/>
                <w:sz w:val="22"/>
                <w:szCs w:val="22"/>
              </w:rPr>
            </w:pPr>
            <w:r>
              <w:rPr>
                <w:rFonts w:asciiTheme="minorHAnsi" w:hAnsiTheme="minorHAnsi" w:cstheme="minorHAnsi"/>
                <w:sz w:val="22"/>
                <w:szCs w:val="22"/>
              </w:rPr>
              <w:t>New bulk CIP</w:t>
            </w:r>
          </w:p>
        </w:tc>
        <w:tc>
          <w:tcPr>
            <w:tcW w:w="2183" w:type="dxa"/>
            <w:vAlign w:val="center"/>
          </w:tcPr>
          <w:p w14:paraId="5B2EBCD2" w14:textId="77777777" w:rsidR="005F580D" w:rsidRPr="009522C1" w:rsidRDefault="005F580D" w:rsidP="005F580D">
            <w:pPr>
              <w:pStyle w:val="BodyText"/>
              <w:rPr>
                <w:rFonts w:asciiTheme="minorHAnsi" w:hAnsiTheme="minorHAnsi" w:cstheme="minorHAnsi"/>
                <w:sz w:val="22"/>
                <w:szCs w:val="22"/>
              </w:rPr>
            </w:pPr>
            <w:r w:rsidRPr="00A34E2C">
              <w:rPr>
                <w:rFonts w:asciiTheme="minorHAnsi" w:hAnsiTheme="minorHAnsi" w:cstheme="minorHAnsi"/>
                <w:sz w:val="22"/>
                <w:szCs w:val="22"/>
              </w:rPr>
              <w:t>x1 double-walled storage tank</w:t>
            </w:r>
            <w:r>
              <w:rPr>
                <w:rFonts w:asciiTheme="minorHAnsi" w:hAnsiTheme="minorHAnsi" w:cstheme="minorHAnsi"/>
                <w:sz w:val="22"/>
                <w:szCs w:val="22"/>
              </w:rPr>
              <w:t xml:space="preserve"> – maximum capacity </w:t>
            </w:r>
            <w:r w:rsidRPr="00A34E2C">
              <w:rPr>
                <w:rFonts w:asciiTheme="minorHAnsi" w:hAnsiTheme="minorHAnsi" w:cstheme="minorHAnsi"/>
                <w:sz w:val="22"/>
                <w:szCs w:val="22"/>
              </w:rPr>
              <w:t>24,000L</w:t>
            </w:r>
          </w:p>
        </w:tc>
        <w:tc>
          <w:tcPr>
            <w:tcW w:w="2700" w:type="dxa"/>
            <w:vAlign w:val="center"/>
          </w:tcPr>
          <w:p w14:paraId="2B0EB642" w14:textId="77777777" w:rsidR="005F580D" w:rsidRPr="009522C1" w:rsidRDefault="005F580D" w:rsidP="005F580D">
            <w:pPr>
              <w:pStyle w:val="BodyText"/>
              <w:ind w:left="380" w:hanging="360"/>
              <w:rPr>
                <w:rFonts w:asciiTheme="minorHAnsi" w:hAnsiTheme="minorHAnsi" w:cstheme="minorHAnsi"/>
                <w:sz w:val="22"/>
                <w:szCs w:val="22"/>
              </w:rPr>
            </w:pPr>
            <w:r w:rsidRPr="00EF7DEB">
              <w:rPr>
                <w:rFonts w:ascii="Arial" w:hAnsi="Arial" w:cs="Arial"/>
                <w:sz w:val="22"/>
                <w:szCs w:val="22"/>
              </w:rPr>
              <w:t>•</w:t>
            </w:r>
            <w:r w:rsidRPr="00EF7DEB">
              <w:rPr>
                <w:rFonts w:asciiTheme="minorHAnsi" w:hAnsiTheme="minorHAnsi" w:cstheme="minorHAnsi"/>
                <w:sz w:val="22"/>
                <w:szCs w:val="22"/>
              </w:rPr>
              <w:tab/>
            </w:r>
            <w:r>
              <w:rPr>
                <w:rFonts w:asciiTheme="minorHAnsi" w:hAnsiTheme="minorHAnsi" w:cstheme="minorHAnsi"/>
                <w:sz w:val="22"/>
                <w:szCs w:val="22"/>
              </w:rPr>
              <w:t>No data for negligible dilution</w:t>
            </w:r>
          </w:p>
        </w:tc>
      </w:tr>
      <w:tr w:rsidR="005F580D" w14:paraId="2ECA8D98" w14:textId="77777777" w:rsidTr="00457CE4">
        <w:trPr>
          <w:trHeight w:val="454"/>
        </w:trPr>
        <w:tc>
          <w:tcPr>
            <w:tcW w:w="1739" w:type="dxa"/>
            <w:vAlign w:val="center"/>
          </w:tcPr>
          <w:p w14:paraId="433D4294" w14:textId="77777777" w:rsidR="005F580D" w:rsidRPr="005F580D" w:rsidRDefault="005F580D" w:rsidP="005F580D">
            <w:pPr>
              <w:pStyle w:val="BodyText"/>
              <w:rPr>
                <w:rFonts w:asciiTheme="minorHAnsi" w:hAnsiTheme="minorHAnsi" w:cstheme="minorHAnsi"/>
                <w:sz w:val="22"/>
                <w:szCs w:val="22"/>
              </w:rPr>
            </w:pPr>
            <w:r w:rsidRPr="005F580D">
              <w:rPr>
                <w:rFonts w:asciiTheme="minorHAnsi" w:hAnsiTheme="minorHAnsi" w:cstheme="minorHAnsi"/>
                <w:sz w:val="22"/>
                <w:szCs w:val="22"/>
              </w:rPr>
              <w:t>Waste water</w:t>
            </w:r>
          </w:p>
        </w:tc>
        <w:tc>
          <w:tcPr>
            <w:tcW w:w="1635" w:type="dxa"/>
            <w:vAlign w:val="center"/>
          </w:tcPr>
          <w:p w14:paraId="202FFB9D" w14:textId="77777777" w:rsidR="005F580D" w:rsidRPr="009522C1" w:rsidRDefault="005F580D" w:rsidP="005F580D">
            <w:pPr>
              <w:pStyle w:val="BodyText"/>
              <w:rPr>
                <w:rFonts w:asciiTheme="minorHAnsi" w:hAnsiTheme="minorHAnsi" w:cstheme="minorHAnsi"/>
                <w:sz w:val="22"/>
                <w:szCs w:val="22"/>
              </w:rPr>
            </w:pPr>
            <w:r>
              <w:rPr>
                <w:rFonts w:asciiTheme="minorHAnsi" w:hAnsiTheme="minorHAnsi" w:cstheme="minorHAnsi"/>
                <w:sz w:val="22"/>
                <w:szCs w:val="22"/>
              </w:rPr>
              <w:t>Clean in place</w:t>
            </w:r>
          </w:p>
        </w:tc>
        <w:tc>
          <w:tcPr>
            <w:tcW w:w="1711" w:type="dxa"/>
            <w:vAlign w:val="center"/>
          </w:tcPr>
          <w:p w14:paraId="6BD47353" w14:textId="77777777" w:rsidR="005F580D" w:rsidRPr="009522C1" w:rsidRDefault="005F580D" w:rsidP="005F580D">
            <w:pPr>
              <w:pStyle w:val="BodyText"/>
              <w:rPr>
                <w:rFonts w:asciiTheme="minorHAnsi" w:hAnsiTheme="minorHAnsi" w:cstheme="minorHAnsi"/>
                <w:sz w:val="22"/>
                <w:szCs w:val="22"/>
              </w:rPr>
            </w:pPr>
            <w:r>
              <w:rPr>
                <w:rFonts w:asciiTheme="minorHAnsi" w:hAnsiTheme="minorHAnsi" w:cstheme="minorHAnsi"/>
                <w:sz w:val="22"/>
                <w:szCs w:val="22"/>
              </w:rPr>
              <w:t>New bulk CIP</w:t>
            </w:r>
          </w:p>
        </w:tc>
        <w:tc>
          <w:tcPr>
            <w:tcW w:w="2183" w:type="dxa"/>
            <w:vAlign w:val="center"/>
          </w:tcPr>
          <w:p w14:paraId="50592752" w14:textId="77777777" w:rsidR="005F580D" w:rsidRPr="009522C1" w:rsidRDefault="005F580D" w:rsidP="005F580D">
            <w:pPr>
              <w:pStyle w:val="BodyText"/>
              <w:rPr>
                <w:rFonts w:asciiTheme="minorHAnsi" w:hAnsiTheme="minorHAnsi" w:cstheme="minorHAnsi"/>
                <w:sz w:val="22"/>
                <w:szCs w:val="22"/>
              </w:rPr>
            </w:pPr>
            <w:r w:rsidRPr="00A34E2C">
              <w:rPr>
                <w:rFonts w:asciiTheme="minorHAnsi" w:hAnsiTheme="minorHAnsi" w:cstheme="minorHAnsi"/>
                <w:sz w:val="22"/>
                <w:szCs w:val="22"/>
              </w:rPr>
              <w:t>x1 double-walled storage tank</w:t>
            </w:r>
            <w:r>
              <w:rPr>
                <w:rFonts w:asciiTheme="minorHAnsi" w:hAnsiTheme="minorHAnsi" w:cstheme="minorHAnsi"/>
                <w:sz w:val="22"/>
                <w:szCs w:val="22"/>
              </w:rPr>
              <w:t xml:space="preserve"> – maximum capacity 45</w:t>
            </w:r>
            <w:r w:rsidRPr="00A34E2C">
              <w:rPr>
                <w:rFonts w:asciiTheme="minorHAnsi" w:hAnsiTheme="minorHAnsi" w:cstheme="minorHAnsi"/>
                <w:sz w:val="22"/>
                <w:szCs w:val="22"/>
              </w:rPr>
              <w:t>,000L</w:t>
            </w:r>
          </w:p>
        </w:tc>
        <w:tc>
          <w:tcPr>
            <w:tcW w:w="2700" w:type="dxa"/>
            <w:vAlign w:val="center"/>
          </w:tcPr>
          <w:p w14:paraId="07464B7C" w14:textId="77777777" w:rsidR="005F580D" w:rsidRPr="009522C1" w:rsidRDefault="005F580D" w:rsidP="005F580D">
            <w:pPr>
              <w:pStyle w:val="BodyText"/>
              <w:ind w:left="380" w:hanging="360"/>
              <w:rPr>
                <w:rFonts w:asciiTheme="minorHAnsi" w:hAnsiTheme="minorHAnsi" w:cstheme="minorHAnsi"/>
                <w:sz w:val="22"/>
                <w:szCs w:val="22"/>
              </w:rPr>
            </w:pPr>
            <w:r w:rsidRPr="00EF7DEB">
              <w:rPr>
                <w:rFonts w:ascii="Arial" w:hAnsi="Arial" w:cs="Arial"/>
                <w:sz w:val="22"/>
                <w:szCs w:val="22"/>
              </w:rPr>
              <w:t>•</w:t>
            </w:r>
            <w:r w:rsidRPr="00EF7DEB">
              <w:rPr>
                <w:rFonts w:asciiTheme="minorHAnsi" w:hAnsiTheme="minorHAnsi" w:cstheme="minorHAnsi"/>
                <w:sz w:val="22"/>
                <w:szCs w:val="22"/>
              </w:rPr>
              <w:tab/>
            </w:r>
            <w:r>
              <w:rPr>
                <w:rFonts w:asciiTheme="minorHAnsi" w:hAnsiTheme="minorHAnsi" w:cstheme="minorHAnsi"/>
                <w:sz w:val="22"/>
                <w:szCs w:val="22"/>
              </w:rPr>
              <w:t>Nil</w:t>
            </w:r>
          </w:p>
        </w:tc>
      </w:tr>
    </w:tbl>
    <w:p w14:paraId="2BA6C6E1" w14:textId="77777777" w:rsidR="000B3849" w:rsidRDefault="000B3849" w:rsidP="000B3849">
      <w:pPr>
        <w:pStyle w:val="BodyText"/>
        <w:ind w:firstLine="11"/>
        <w:jc w:val="both"/>
        <w:rPr>
          <w:rFonts w:asciiTheme="minorHAnsi" w:hAnsiTheme="minorHAnsi" w:cstheme="minorHAnsi"/>
        </w:rPr>
      </w:pPr>
    </w:p>
    <w:p w14:paraId="3828643B" w14:textId="77777777" w:rsidR="000B3849" w:rsidRDefault="000B3849" w:rsidP="00416839">
      <w:pPr>
        <w:pStyle w:val="BodyText"/>
        <w:ind w:left="709" w:firstLine="11"/>
        <w:jc w:val="both"/>
        <w:rPr>
          <w:rFonts w:asciiTheme="minorHAnsi" w:hAnsiTheme="minorHAnsi" w:cstheme="minorHAnsi"/>
        </w:rPr>
      </w:pPr>
    </w:p>
    <w:bookmarkEnd w:id="11"/>
    <w:bookmarkEnd w:id="12"/>
    <w:bookmarkEnd w:id="13"/>
    <w:p w14:paraId="0099F1A5" w14:textId="77777777" w:rsidR="006D731D" w:rsidRPr="00EB1CEB" w:rsidRDefault="00EB1CEB" w:rsidP="00EB1CEB">
      <w:pPr>
        <w:ind w:left="709" w:right="55"/>
        <w:jc w:val="both"/>
        <w:rPr>
          <w:rFonts w:cstheme="minorHAnsi"/>
          <w:sz w:val="24"/>
        </w:rPr>
      </w:pPr>
      <w:r w:rsidRPr="00EB1CEB">
        <w:rPr>
          <w:rFonts w:cstheme="minorHAnsi"/>
          <w:bCs/>
          <w:sz w:val="24"/>
        </w:rPr>
        <w:t>Chemical c</w:t>
      </w:r>
      <w:r w:rsidR="006D731D" w:rsidRPr="00EB1CEB">
        <w:rPr>
          <w:rFonts w:cstheme="minorHAnsi"/>
          <w:bCs/>
          <w:sz w:val="24"/>
        </w:rPr>
        <w:t xml:space="preserve">leaning materials </w:t>
      </w:r>
      <w:r w:rsidRPr="00EB1CEB">
        <w:rPr>
          <w:rFonts w:cstheme="minorHAnsi"/>
          <w:bCs/>
          <w:sz w:val="24"/>
        </w:rPr>
        <w:t xml:space="preserve">are </w:t>
      </w:r>
      <w:r w:rsidR="006D731D" w:rsidRPr="00EB1CEB">
        <w:rPr>
          <w:rFonts w:cstheme="minorHAnsi"/>
          <w:bCs/>
          <w:sz w:val="24"/>
        </w:rPr>
        <w:t xml:space="preserve">stored on site in </w:t>
      </w:r>
      <w:r w:rsidR="005779BB" w:rsidRPr="00EB1CEB">
        <w:rPr>
          <w:rFonts w:cstheme="minorHAnsi"/>
          <w:bCs/>
          <w:sz w:val="24"/>
        </w:rPr>
        <w:t>co</w:t>
      </w:r>
      <w:r w:rsidR="006D731D" w:rsidRPr="00EB1CEB">
        <w:rPr>
          <w:rFonts w:cstheme="minorHAnsi"/>
          <w:bCs/>
          <w:sz w:val="24"/>
        </w:rPr>
        <w:t xml:space="preserve">ntainers </w:t>
      </w:r>
      <w:r w:rsidR="000E6AC2" w:rsidRPr="00EB1CEB">
        <w:rPr>
          <w:rFonts w:cstheme="minorHAnsi"/>
          <w:bCs/>
          <w:sz w:val="24"/>
        </w:rPr>
        <w:t xml:space="preserve">ranging </w:t>
      </w:r>
      <w:r w:rsidRPr="00EB1CEB">
        <w:rPr>
          <w:rFonts w:cstheme="minorHAnsi"/>
          <w:bCs/>
          <w:sz w:val="24"/>
        </w:rPr>
        <w:t xml:space="preserve">from </w:t>
      </w:r>
      <w:r w:rsidR="000E6AC2" w:rsidRPr="00EB1CEB">
        <w:rPr>
          <w:rFonts w:cstheme="minorHAnsi"/>
          <w:bCs/>
          <w:sz w:val="24"/>
        </w:rPr>
        <w:t>5</w:t>
      </w:r>
      <w:r w:rsidR="00D7213F" w:rsidRPr="00EB1CEB">
        <w:rPr>
          <w:rFonts w:cstheme="minorHAnsi"/>
          <w:bCs/>
          <w:sz w:val="24"/>
        </w:rPr>
        <w:t>L</w:t>
      </w:r>
      <w:r w:rsidR="000E6AC2" w:rsidRPr="00EB1CEB">
        <w:rPr>
          <w:rFonts w:cstheme="minorHAnsi"/>
          <w:bCs/>
          <w:sz w:val="24"/>
        </w:rPr>
        <w:t xml:space="preserve"> - </w:t>
      </w:r>
      <w:r w:rsidR="00074E3B" w:rsidRPr="00EB1CEB">
        <w:rPr>
          <w:rFonts w:cstheme="minorHAnsi"/>
          <w:bCs/>
          <w:sz w:val="24"/>
        </w:rPr>
        <w:t>2</w:t>
      </w:r>
      <w:r w:rsidR="00D7213F" w:rsidRPr="00EB1CEB">
        <w:rPr>
          <w:rFonts w:cstheme="minorHAnsi"/>
          <w:bCs/>
          <w:sz w:val="24"/>
        </w:rPr>
        <w:t>5</w:t>
      </w:r>
      <w:r w:rsidR="006D731D" w:rsidRPr="00EB1CEB">
        <w:rPr>
          <w:rFonts w:cstheme="minorHAnsi"/>
          <w:bCs/>
          <w:sz w:val="24"/>
        </w:rPr>
        <w:t>L. All chemicals are used</w:t>
      </w:r>
      <w:r w:rsidR="00FE2BC4" w:rsidRPr="00EB1CEB">
        <w:rPr>
          <w:rFonts w:cstheme="minorHAnsi"/>
          <w:bCs/>
          <w:sz w:val="24"/>
        </w:rPr>
        <w:t xml:space="preserve"> </w:t>
      </w:r>
      <w:r w:rsidR="006D731D" w:rsidRPr="00EB1CEB">
        <w:rPr>
          <w:rFonts w:cstheme="minorHAnsi"/>
          <w:bCs/>
          <w:sz w:val="24"/>
        </w:rPr>
        <w:t xml:space="preserve">and disposed of in accordance with good working practices and legal requirements. The chemicals are kept and disposed of in such small quantities that their environmental impact is </w:t>
      </w:r>
      <w:r w:rsidRPr="00EB1CEB">
        <w:rPr>
          <w:rFonts w:cstheme="minorHAnsi"/>
          <w:bCs/>
          <w:sz w:val="24"/>
        </w:rPr>
        <w:t>negligible</w:t>
      </w:r>
      <w:r w:rsidR="006D731D" w:rsidRPr="00EB1CEB">
        <w:rPr>
          <w:rFonts w:cstheme="minorHAnsi"/>
          <w:bCs/>
          <w:sz w:val="24"/>
        </w:rPr>
        <w:t xml:space="preserve">. </w:t>
      </w:r>
      <w:r w:rsidR="00D7213F" w:rsidRPr="00EB1CEB">
        <w:rPr>
          <w:rFonts w:cstheme="minorHAnsi"/>
          <w:bCs/>
          <w:sz w:val="24"/>
        </w:rPr>
        <w:t>Chemical drums are stored on bunded pallets</w:t>
      </w:r>
      <w:r w:rsidRPr="00EB1CEB">
        <w:rPr>
          <w:rFonts w:cstheme="minorHAnsi"/>
          <w:bCs/>
          <w:sz w:val="24"/>
        </w:rPr>
        <w:t>,</w:t>
      </w:r>
      <w:r w:rsidR="00D7213F" w:rsidRPr="00EB1CEB">
        <w:rPr>
          <w:rFonts w:cstheme="minorHAnsi"/>
          <w:bCs/>
          <w:sz w:val="24"/>
        </w:rPr>
        <w:t xml:space="preserve"> where possible</w:t>
      </w:r>
      <w:r w:rsidRPr="00EB1CEB">
        <w:rPr>
          <w:rFonts w:cstheme="minorHAnsi"/>
          <w:bCs/>
          <w:sz w:val="24"/>
        </w:rPr>
        <w:t>,</w:t>
      </w:r>
      <w:r w:rsidR="00D7213F" w:rsidRPr="00EB1CEB">
        <w:rPr>
          <w:rFonts w:cstheme="minorHAnsi"/>
          <w:bCs/>
          <w:sz w:val="24"/>
        </w:rPr>
        <w:t xml:space="preserve"> to contain any spills.</w:t>
      </w:r>
    </w:p>
    <w:p w14:paraId="2CD801FD" w14:textId="77777777" w:rsidR="006D731D" w:rsidRPr="00EB1CEB" w:rsidRDefault="006D731D" w:rsidP="00EB1CEB">
      <w:pPr>
        <w:ind w:left="709" w:right="55"/>
        <w:jc w:val="both"/>
        <w:rPr>
          <w:rFonts w:cstheme="minorHAnsi"/>
          <w:bCs/>
          <w:sz w:val="24"/>
        </w:rPr>
      </w:pPr>
      <w:r w:rsidRPr="00EB1CEB">
        <w:rPr>
          <w:rFonts w:cstheme="minorHAnsi"/>
          <w:bCs/>
          <w:sz w:val="24"/>
        </w:rPr>
        <w:t xml:space="preserve"> </w:t>
      </w:r>
    </w:p>
    <w:p w14:paraId="75D0FF7B" w14:textId="77777777" w:rsidR="00B74CC2" w:rsidRPr="00EB1CEB" w:rsidRDefault="00B74CC2" w:rsidP="00EB1CEB">
      <w:pPr>
        <w:ind w:left="709" w:right="55"/>
        <w:jc w:val="both"/>
        <w:rPr>
          <w:rFonts w:cstheme="minorHAnsi"/>
          <w:bCs/>
          <w:sz w:val="24"/>
        </w:rPr>
      </w:pPr>
      <w:r w:rsidRPr="00EB1CEB">
        <w:rPr>
          <w:rFonts w:cstheme="minorHAnsi"/>
          <w:bCs/>
          <w:sz w:val="24"/>
        </w:rPr>
        <w:t xml:space="preserve">Small </w:t>
      </w:r>
      <w:r w:rsidR="00EB1CEB" w:rsidRPr="00EB1CEB">
        <w:rPr>
          <w:rFonts w:cstheme="minorHAnsi"/>
          <w:bCs/>
          <w:sz w:val="24"/>
        </w:rPr>
        <w:t>quantities</w:t>
      </w:r>
      <w:r w:rsidRPr="00EB1CEB">
        <w:rPr>
          <w:rFonts w:cstheme="minorHAnsi"/>
          <w:bCs/>
          <w:sz w:val="24"/>
        </w:rPr>
        <w:t xml:space="preserve"> of laboratory </w:t>
      </w:r>
      <w:r w:rsidR="0010496C" w:rsidRPr="00EB1CEB">
        <w:rPr>
          <w:rFonts w:cstheme="minorHAnsi"/>
          <w:bCs/>
          <w:sz w:val="24"/>
        </w:rPr>
        <w:t>reagent</w:t>
      </w:r>
      <w:r w:rsidRPr="00EB1CEB">
        <w:rPr>
          <w:rFonts w:cstheme="minorHAnsi"/>
          <w:bCs/>
          <w:sz w:val="24"/>
        </w:rPr>
        <w:t xml:space="preserve">s are kept in the on-site laboratory. All </w:t>
      </w:r>
      <w:r w:rsidR="0010496C" w:rsidRPr="00EB1CEB">
        <w:rPr>
          <w:rFonts w:cstheme="minorHAnsi"/>
          <w:bCs/>
          <w:sz w:val="24"/>
        </w:rPr>
        <w:t>reagent</w:t>
      </w:r>
      <w:r w:rsidRPr="00EB1CEB">
        <w:rPr>
          <w:rFonts w:cstheme="minorHAnsi"/>
          <w:bCs/>
          <w:sz w:val="24"/>
        </w:rPr>
        <w:t>s are used</w:t>
      </w:r>
      <w:r w:rsidR="00C5033E" w:rsidRPr="00EB1CEB">
        <w:rPr>
          <w:rFonts w:cstheme="minorHAnsi"/>
          <w:bCs/>
          <w:sz w:val="24"/>
        </w:rPr>
        <w:t xml:space="preserve"> </w:t>
      </w:r>
      <w:r w:rsidRPr="00EB1CEB">
        <w:rPr>
          <w:rFonts w:cstheme="minorHAnsi"/>
          <w:bCs/>
          <w:sz w:val="24"/>
        </w:rPr>
        <w:t xml:space="preserve">and disposed of in accordance with good working practices and legal requirements. </w:t>
      </w:r>
      <w:r w:rsidR="005779BB" w:rsidRPr="00EB1CEB">
        <w:rPr>
          <w:rFonts w:cstheme="minorHAnsi"/>
          <w:bCs/>
          <w:sz w:val="24"/>
        </w:rPr>
        <w:t>T</w:t>
      </w:r>
      <w:r w:rsidRPr="00EB1CEB">
        <w:rPr>
          <w:rFonts w:cstheme="minorHAnsi"/>
          <w:bCs/>
          <w:sz w:val="24"/>
        </w:rPr>
        <w:t xml:space="preserve">he </w:t>
      </w:r>
      <w:r w:rsidR="0010496C" w:rsidRPr="00EB1CEB">
        <w:rPr>
          <w:rFonts w:cstheme="minorHAnsi"/>
          <w:bCs/>
          <w:sz w:val="24"/>
        </w:rPr>
        <w:t>reagent</w:t>
      </w:r>
      <w:r w:rsidRPr="00EB1CEB">
        <w:rPr>
          <w:rFonts w:cstheme="minorHAnsi"/>
          <w:bCs/>
          <w:sz w:val="24"/>
        </w:rPr>
        <w:t xml:space="preserve">s are kept and disposed of in such small quantities that their environmental impact is </w:t>
      </w:r>
      <w:r w:rsidR="00EB1CEB" w:rsidRPr="00EB1CEB">
        <w:rPr>
          <w:rFonts w:cstheme="minorHAnsi"/>
          <w:bCs/>
          <w:sz w:val="24"/>
        </w:rPr>
        <w:t>negligible</w:t>
      </w:r>
      <w:r w:rsidRPr="00EB1CEB">
        <w:rPr>
          <w:rFonts w:cstheme="minorHAnsi"/>
          <w:bCs/>
          <w:sz w:val="24"/>
        </w:rPr>
        <w:t xml:space="preserve">.  </w:t>
      </w:r>
    </w:p>
    <w:p w14:paraId="6DE5FC57" w14:textId="77777777" w:rsidR="00F80271" w:rsidRPr="00EB1CEB" w:rsidRDefault="00F80271" w:rsidP="00EB1CEB">
      <w:pPr>
        <w:ind w:left="709" w:right="55"/>
        <w:jc w:val="both"/>
        <w:rPr>
          <w:rFonts w:cstheme="minorHAnsi"/>
          <w:bCs/>
          <w:sz w:val="24"/>
        </w:rPr>
      </w:pPr>
    </w:p>
    <w:p w14:paraId="2B0E985B" w14:textId="77777777" w:rsidR="00146FAC" w:rsidRDefault="00F80271" w:rsidP="00EB1CEB">
      <w:pPr>
        <w:ind w:left="709" w:right="55"/>
        <w:jc w:val="both"/>
        <w:rPr>
          <w:rFonts w:cstheme="minorHAnsi"/>
          <w:bCs/>
          <w:sz w:val="24"/>
        </w:rPr>
      </w:pPr>
      <w:r w:rsidRPr="00EB1CEB">
        <w:rPr>
          <w:rFonts w:cstheme="minorHAnsi"/>
          <w:bCs/>
          <w:sz w:val="24"/>
        </w:rPr>
        <w:t>25</w:t>
      </w:r>
      <w:r w:rsidR="005779BB" w:rsidRPr="00EB1CEB">
        <w:rPr>
          <w:rFonts w:cstheme="minorHAnsi"/>
          <w:bCs/>
          <w:sz w:val="24"/>
        </w:rPr>
        <w:t>L</w:t>
      </w:r>
      <w:r w:rsidRPr="00EB1CEB">
        <w:rPr>
          <w:rFonts w:cstheme="minorHAnsi"/>
          <w:bCs/>
          <w:sz w:val="24"/>
        </w:rPr>
        <w:t xml:space="preserve"> </w:t>
      </w:r>
      <w:r w:rsidR="00EB1CEB" w:rsidRPr="00EB1CEB">
        <w:rPr>
          <w:rFonts w:cstheme="minorHAnsi"/>
          <w:bCs/>
          <w:sz w:val="24"/>
        </w:rPr>
        <w:t>container</w:t>
      </w:r>
      <w:r w:rsidRPr="00EB1CEB">
        <w:rPr>
          <w:rFonts w:cstheme="minorHAnsi"/>
          <w:bCs/>
          <w:sz w:val="24"/>
        </w:rPr>
        <w:t xml:space="preserve">s of Polymer are used in the </w:t>
      </w:r>
      <w:r w:rsidR="00E938A3" w:rsidRPr="00EB1CEB">
        <w:rPr>
          <w:rFonts w:cstheme="minorHAnsi"/>
          <w:bCs/>
          <w:sz w:val="24"/>
        </w:rPr>
        <w:t>WWTP</w:t>
      </w:r>
      <w:r w:rsidR="005779BB" w:rsidRPr="00EB1CEB">
        <w:rPr>
          <w:rFonts w:cstheme="minorHAnsi"/>
          <w:bCs/>
          <w:sz w:val="24"/>
        </w:rPr>
        <w:t>;</w:t>
      </w:r>
      <w:r w:rsidRPr="00EB1CEB">
        <w:rPr>
          <w:rFonts w:cstheme="minorHAnsi"/>
          <w:bCs/>
          <w:sz w:val="24"/>
        </w:rPr>
        <w:t xml:space="preserve"> </w:t>
      </w:r>
      <w:r w:rsidR="00D46FF0" w:rsidRPr="00EB1CEB">
        <w:rPr>
          <w:rFonts w:cstheme="minorHAnsi"/>
          <w:bCs/>
          <w:sz w:val="24"/>
        </w:rPr>
        <w:t xml:space="preserve">these are </w:t>
      </w:r>
      <w:r w:rsidR="002C1F6F" w:rsidRPr="00EB1CEB">
        <w:rPr>
          <w:rFonts w:cstheme="minorHAnsi"/>
          <w:bCs/>
          <w:sz w:val="24"/>
        </w:rPr>
        <w:t>stored on bunded pallet</w:t>
      </w:r>
      <w:r w:rsidR="0009165A">
        <w:rPr>
          <w:rFonts w:cstheme="minorHAnsi"/>
          <w:bCs/>
          <w:sz w:val="24"/>
        </w:rPr>
        <w:t>s</w:t>
      </w:r>
      <w:r w:rsidR="002C1F6F" w:rsidRPr="00EB1CEB">
        <w:rPr>
          <w:rFonts w:cstheme="minorHAnsi"/>
          <w:bCs/>
          <w:sz w:val="24"/>
        </w:rPr>
        <w:t xml:space="preserve"> </w:t>
      </w:r>
      <w:r w:rsidR="00C5033E" w:rsidRPr="00EB1CEB">
        <w:rPr>
          <w:rFonts w:cstheme="minorHAnsi"/>
          <w:bCs/>
          <w:sz w:val="24"/>
        </w:rPr>
        <w:t>un</w:t>
      </w:r>
      <w:r w:rsidR="002C1F6F" w:rsidRPr="00EB1CEB">
        <w:rPr>
          <w:rFonts w:cstheme="minorHAnsi"/>
          <w:bCs/>
          <w:sz w:val="24"/>
        </w:rPr>
        <w:t>til required and then decanted into 50</w:t>
      </w:r>
      <w:r w:rsidR="005779BB" w:rsidRPr="00EB1CEB">
        <w:rPr>
          <w:rFonts w:cstheme="minorHAnsi"/>
          <w:bCs/>
          <w:sz w:val="24"/>
        </w:rPr>
        <w:t>L</w:t>
      </w:r>
      <w:r w:rsidR="002C1F6F" w:rsidRPr="00EB1CEB">
        <w:rPr>
          <w:rFonts w:cstheme="minorHAnsi"/>
          <w:bCs/>
          <w:sz w:val="24"/>
        </w:rPr>
        <w:t xml:space="preserve"> </w:t>
      </w:r>
      <w:r w:rsidR="005779BB" w:rsidRPr="00EB1CEB">
        <w:rPr>
          <w:rFonts w:cstheme="minorHAnsi"/>
          <w:bCs/>
          <w:sz w:val="24"/>
        </w:rPr>
        <w:t>f</w:t>
      </w:r>
      <w:r w:rsidR="002C1F6F" w:rsidRPr="00EB1CEB">
        <w:rPr>
          <w:rFonts w:cstheme="minorHAnsi"/>
          <w:bCs/>
          <w:sz w:val="24"/>
        </w:rPr>
        <w:t xml:space="preserve">eed tanks </w:t>
      </w:r>
      <w:r w:rsidR="00D46FF0" w:rsidRPr="00EB1CEB">
        <w:rPr>
          <w:rFonts w:cstheme="minorHAnsi"/>
          <w:bCs/>
          <w:sz w:val="24"/>
        </w:rPr>
        <w:t xml:space="preserve">stored </w:t>
      </w:r>
      <w:r w:rsidR="00EB4E43" w:rsidRPr="00EB1CEB">
        <w:rPr>
          <w:rFonts w:cstheme="minorHAnsi"/>
          <w:bCs/>
          <w:sz w:val="24"/>
        </w:rPr>
        <w:t>i</w:t>
      </w:r>
      <w:r w:rsidR="00D46FF0" w:rsidRPr="00EB1CEB">
        <w:rPr>
          <w:rFonts w:cstheme="minorHAnsi"/>
          <w:bCs/>
          <w:sz w:val="24"/>
        </w:rPr>
        <w:t xml:space="preserve">n </w:t>
      </w:r>
      <w:r w:rsidR="00EB1CEB" w:rsidRPr="00EB1CEB">
        <w:rPr>
          <w:rFonts w:cstheme="minorHAnsi"/>
          <w:bCs/>
          <w:sz w:val="24"/>
        </w:rPr>
        <w:t xml:space="preserve">a </w:t>
      </w:r>
      <w:r w:rsidR="00D46FF0" w:rsidRPr="00EB1CEB">
        <w:rPr>
          <w:rFonts w:cstheme="minorHAnsi"/>
          <w:bCs/>
          <w:sz w:val="24"/>
        </w:rPr>
        <w:t xml:space="preserve">bunded </w:t>
      </w:r>
      <w:r w:rsidR="00EB4E43" w:rsidRPr="00EB1CEB">
        <w:rPr>
          <w:rFonts w:cstheme="minorHAnsi"/>
          <w:bCs/>
          <w:sz w:val="24"/>
        </w:rPr>
        <w:t>cabinet</w:t>
      </w:r>
      <w:r w:rsidR="00EB1CEB" w:rsidRPr="00EB1CEB">
        <w:rPr>
          <w:rFonts w:cstheme="minorHAnsi"/>
          <w:bCs/>
          <w:sz w:val="24"/>
        </w:rPr>
        <w:t>.</w:t>
      </w:r>
      <w:r w:rsidR="00EB4E43" w:rsidRPr="00EB1CEB">
        <w:rPr>
          <w:rFonts w:cstheme="minorHAnsi"/>
          <w:bCs/>
          <w:sz w:val="24"/>
        </w:rPr>
        <w:t xml:space="preserve"> </w:t>
      </w:r>
      <w:r w:rsidR="00EB1CEB" w:rsidRPr="00EB1CEB">
        <w:rPr>
          <w:rFonts w:cstheme="minorHAnsi"/>
          <w:bCs/>
          <w:sz w:val="24"/>
        </w:rPr>
        <w:t xml:space="preserve">Any overspill is </w:t>
      </w:r>
      <w:r w:rsidR="00EB4E43" w:rsidRPr="00EB1CEB">
        <w:rPr>
          <w:rFonts w:cstheme="minorHAnsi"/>
          <w:bCs/>
          <w:sz w:val="24"/>
        </w:rPr>
        <w:t xml:space="preserve">drained to </w:t>
      </w:r>
      <w:r w:rsidR="00EB1CEB" w:rsidRPr="00EB1CEB">
        <w:rPr>
          <w:rFonts w:cstheme="minorHAnsi"/>
          <w:bCs/>
          <w:sz w:val="24"/>
        </w:rPr>
        <w:t xml:space="preserve">a </w:t>
      </w:r>
      <w:r w:rsidR="00EB4E43" w:rsidRPr="00EB1CEB">
        <w:rPr>
          <w:rFonts w:cstheme="minorHAnsi"/>
          <w:bCs/>
          <w:sz w:val="24"/>
        </w:rPr>
        <w:t>capt</w:t>
      </w:r>
      <w:r w:rsidR="00E8436D" w:rsidRPr="00EB1CEB">
        <w:rPr>
          <w:rFonts w:cstheme="minorHAnsi"/>
          <w:bCs/>
          <w:sz w:val="24"/>
        </w:rPr>
        <w:t>ive container</w:t>
      </w:r>
      <w:r w:rsidR="002C1F6F" w:rsidRPr="00EB1CEB">
        <w:rPr>
          <w:rFonts w:cstheme="minorHAnsi"/>
          <w:bCs/>
          <w:sz w:val="24"/>
        </w:rPr>
        <w:t xml:space="preserve"> for safe disposal.</w:t>
      </w:r>
    </w:p>
    <w:p w14:paraId="69F7B38C" w14:textId="77777777" w:rsidR="00146FAC" w:rsidRDefault="00146FAC">
      <w:pPr>
        <w:rPr>
          <w:rFonts w:cstheme="minorHAnsi"/>
          <w:bCs/>
          <w:sz w:val="24"/>
        </w:rPr>
      </w:pPr>
      <w:r>
        <w:rPr>
          <w:rFonts w:cstheme="minorHAnsi"/>
          <w:bCs/>
          <w:sz w:val="24"/>
        </w:rPr>
        <w:br w:type="page"/>
      </w:r>
    </w:p>
    <w:p w14:paraId="5EAFEF8E" w14:textId="77777777" w:rsidR="00146FAC" w:rsidRPr="00146FAC" w:rsidRDefault="00146FAC" w:rsidP="00146FAC">
      <w:pPr>
        <w:ind w:right="55"/>
        <w:jc w:val="both"/>
        <w:rPr>
          <w:rFonts w:cstheme="minorHAnsi"/>
          <w:b/>
          <w:sz w:val="24"/>
        </w:rPr>
      </w:pPr>
      <w:r w:rsidRPr="00146FAC">
        <w:rPr>
          <w:rFonts w:cstheme="minorHAnsi"/>
          <w:b/>
          <w:sz w:val="24"/>
        </w:rPr>
        <w:t xml:space="preserve">5.0 </w:t>
      </w:r>
      <w:r w:rsidRPr="00146FAC">
        <w:rPr>
          <w:rFonts w:cstheme="minorHAnsi"/>
          <w:b/>
          <w:sz w:val="24"/>
        </w:rPr>
        <w:tab/>
        <w:t>Site Drainage</w:t>
      </w:r>
    </w:p>
    <w:p w14:paraId="1E85F16E" w14:textId="77777777" w:rsidR="00146FAC" w:rsidRPr="00146FAC" w:rsidRDefault="00146FAC" w:rsidP="00146FAC">
      <w:pPr>
        <w:ind w:right="55"/>
        <w:jc w:val="both"/>
        <w:rPr>
          <w:rFonts w:cstheme="minorHAnsi"/>
          <w:b/>
          <w:sz w:val="24"/>
        </w:rPr>
      </w:pPr>
    </w:p>
    <w:p w14:paraId="138BD072" w14:textId="77777777" w:rsidR="003047D2" w:rsidRDefault="00146FAC" w:rsidP="00146FAC">
      <w:pPr>
        <w:ind w:right="55" w:firstLine="720"/>
        <w:jc w:val="both"/>
        <w:rPr>
          <w:rFonts w:cstheme="minorHAnsi"/>
          <w:bCs/>
          <w:sz w:val="24"/>
        </w:rPr>
      </w:pPr>
      <w:r w:rsidRPr="00146FAC">
        <w:rPr>
          <w:rFonts w:cstheme="minorHAnsi"/>
          <w:bCs/>
          <w:sz w:val="24"/>
        </w:rPr>
        <w:t xml:space="preserve">There is a detailed site plan of the drainage systems: </w:t>
      </w:r>
    </w:p>
    <w:p w14:paraId="75C863D4" w14:textId="77777777" w:rsidR="00146FAC" w:rsidRPr="00146FAC" w:rsidRDefault="00146FAC" w:rsidP="003047D2">
      <w:pPr>
        <w:ind w:right="55"/>
        <w:jc w:val="both"/>
        <w:rPr>
          <w:rFonts w:cstheme="minorHAnsi"/>
          <w:bCs/>
          <w:sz w:val="24"/>
        </w:rPr>
      </w:pPr>
      <w:r w:rsidRPr="00146FAC">
        <w:rPr>
          <w:rFonts w:cstheme="minorHAnsi"/>
          <w:bCs/>
          <w:sz w:val="24"/>
        </w:rPr>
        <w:t xml:space="preserve"> </w:t>
      </w:r>
    </w:p>
    <w:p w14:paraId="23AAA19F" w14:textId="77777777" w:rsidR="00146FAC" w:rsidRPr="00146FAC" w:rsidRDefault="00146FAC" w:rsidP="003047D2">
      <w:pPr>
        <w:spacing w:after="120"/>
        <w:ind w:right="57" w:firstLine="720"/>
        <w:jc w:val="both"/>
        <w:rPr>
          <w:rFonts w:cstheme="minorHAnsi"/>
          <w:bCs/>
          <w:sz w:val="24"/>
        </w:rPr>
      </w:pPr>
      <w:r w:rsidRPr="00146FAC">
        <w:rPr>
          <w:rFonts w:cstheme="minorHAnsi"/>
          <w:bCs/>
          <w:sz w:val="24"/>
        </w:rPr>
        <w:t>•</w:t>
      </w:r>
      <w:r w:rsidRPr="00146FAC">
        <w:rPr>
          <w:rFonts w:cstheme="minorHAnsi"/>
          <w:bCs/>
          <w:sz w:val="24"/>
        </w:rPr>
        <w:tab/>
      </w:r>
      <w:r w:rsidR="00A5144A">
        <w:rPr>
          <w:rFonts w:cstheme="minorHAnsi"/>
          <w:bCs/>
          <w:sz w:val="24"/>
        </w:rPr>
        <w:t>Orange</w:t>
      </w:r>
      <w:r w:rsidRPr="00146FAC">
        <w:rPr>
          <w:rFonts w:cstheme="minorHAnsi"/>
          <w:bCs/>
          <w:sz w:val="24"/>
        </w:rPr>
        <w:t xml:space="preserve"> drain</w:t>
      </w:r>
      <w:r w:rsidR="00A5144A">
        <w:rPr>
          <w:rFonts w:cstheme="minorHAnsi"/>
          <w:bCs/>
          <w:sz w:val="24"/>
        </w:rPr>
        <w:t>s on the site plan</w:t>
      </w:r>
      <w:r w:rsidRPr="00146FAC">
        <w:rPr>
          <w:rFonts w:cstheme="minorHAnsi"/>
          <w:bCs/>
          <w:sz w:val="24"/>
        </w:rPr>
        <w:t xml:space="preserve"> feeds to the WWTP </w:t>
      </w:r>
    </w:p>
    <w:p w14:paraId="64070FED" w14:textId="77777777" w:rsidR="00146FAC" w:rsidRPr="00146FAC" w:rsidRDefault="00146FAC" w:rsidP="003047D2">
      <w:pPr>
        <w:ind w:left="1440" w:right="55" w:hanging="720"/>
        <w:jc w:val="both"/>
        <w:rPr>
          <w:rFonts w:cstheme="minorHAnsi"/>
          <w:bCs/>
          <w:sz w:val="24"/>
        </w:rPr>
      </w:pPr>
      <w:r w:rsidRPr="00146FAC">
        <w:rPr>
          <w:rFonts w:cstheme="minorHAnsi"/>
          <w:bCs/>
          <w:sz w:val="24"/>
        </w:rPr>
        <w:t>•</w:t>
      </w:r>
      <w:r w:rsidRPr="00146FAC">
        <w:rPr>
          <w:rFonts w:cstheme="minorHAnsi"/>
          <w:bCs/>
          <w:sz w:val="24"/>
        </w:rPr>
        <w:tab/>
        <w:t xml:space="preserve">Blue drain system is surface run-off and is fed </w:t>
      </w:r>
      <w:r w:rsidR="003047D2">
        <w:rPr>
          <w:rFonts w:cstheme="minorHAnsi"/>
          <w:bCs/>
          <w:sz w:val="24"/>
        </w:rPr>
        <w:t xml:space="preserve">directly </w:t>
      </w:r>
      <w:r w:rsidRPr="00146FAC">
        <w:rPr>
          <w:rFonts w:cstheme="minorHAnsi"/>
          <w:bCs/>
          <w:sz w:val="24"/>
        </w:rPr>
        <w:t xml:space="preserve">to the storm lagoon system </w:t>
      </w:r>
      <w:r w:rsidR="003047D2">
        <w:rPr>
          <w:rFonts w:cstheme="minorHAnsi"/>
          <w:bCs/>
          <w:sz w:val="24"/>
        </w:rPr>
        <w:t xml:space="preserve">prior to discharge via the W2 emission point </w:t>
      </w:r>
      <w:r w:rsidR="00FF1411">
        <w:rPr>
          <w:rFonts w:cstheme="minorHAnsi"/>
          <w:bCs/>
          <w:sz w:val="24"/>
        </w:rPr>
        <w:t>–</w:t>
      </w:r>
      <w:r w:rsidRPr="00146FAC">
        <w:rPr>
          <w:rFonts w:cstheme="minorHAnsi"/>
          <w:bCs/>
          <w:sz w:val="24"/>
        </w:rPr>
        <w:t xml:space="preserve"> this</w:t>
      </w:r>
      <w:r w:rsidR="00FF1411">
        <w:rPr>
          <w:rFonts w:cstheme="minorHAnsi"/>
          <w:bCs/>
          <w:sz w:val="24"/>
        </w:rPr>
        <w:t xml:space="preserve"> is </w:t>
      </w:r>
      <w:r w:rsidRPr="00146FAC">
        <w:rPr>
          <w:rFonts w:cstheme="minorHAnsi"/>
          <w:bCs/>
          <w:sz w:val="24"/>
        </w:rPr>
        <w:t>diverted through WWTP,</w:t>
      </w:r>
      <w:r w:rsidR="003047D2">
        <w:rPr>
          <w:rFonts w:cstheme="minorHAnsi"/>
          <w:bCs/>
          <w:sz w:val="24"/>
        </w:rPr>
        <w:t xml:space="preserve"> using pumps located in the lagoon which are connected to the Crude Pit</w:t>
      </w:r>
      <w:r w:rsidR="00FF1411">
        <w:rPr>
          <w:rFonts w:cstheme="minorHAnsi"/>
          <w:bCs/>
          <w:sz w:val="24"/>
        </w:rPr>
        <w:t>, discharge via W</w:t>
      </w:r>
      <w:r w:rsidR="009F4D4B">
        <w:rPr>
          <w:rFonts w:cstheme="minorHAnsi"/>
          <w:bCs/>
          <w:sz w:val="24"/>
        </w:rPr>
        <w:t>2</w:t>
      </w:r>
      <w:r w:rsidR="00FF1411">
        <w:rPr>
          <w:rFonts w:cstheme="minorHAnsi"/>
          <w:bCs/>
          <w:sz w:val="24"/>
        </w:rPr>
        <w:t xml:space="preserve"> is only opened in a storm event</w:t>
      </w:r>
      <w:r w:rsidR="00171789">
        <w:rPr>
          <w:rFonts w:cstheme="minorHAnsi"/>
          <w:bCs/>
          <w:sz w:val="24"/>
        </w:rPr>
        <w:t xml:space="preserve"> or very high volumes of rain.</w:t>
      </w:r>
      <w:r w:rsidR="00FF1411">
        <w:rPr>
          <w:rFonts w:cstheme="minorHAnsi"/>
          <w:bCs/>
          <w:sz w:val="24"/>
        </w:rPr>
        <w:t xml:space="preserve"> (Managers discretion)</w:t>
      </w:r>
    </w:p>
    <w:p w14:paraId="7DFAD5A7" w14:textId="77777777" w:rsidR="00146FAC" w:rsidRPr="00146FAC" w:rsidRDefault="00146FAC" w:rsidP="00146FAC">
      <w:pPr>
        <w:ind w:right="55"/>
        <w:jc w:val="both"/>
        <w:rPr>
          <w:rFonts w:cstheme="minorHAnsi"/>
          <w:bCs/>
          <w:sz w:val="24"/>
        </w:rPr>
      </w:pPr>
    </w:p>
    <w:p w14:paraId="1AE370B7" w14:textId="77777777" w:rsidR="00F55959" w:rsidRDefault="00146FAC" w:rsidP="00F55959">
      <w:pPr>
        <w:ind w:right="55" w:firstLine="720"/>
        <w:jc w:val="both"/>
        <w:rPr>
          <w:rFonts w:cstheme="minorHAnsi"/>
          <w:bCs/>
          <w:sz w:val="24"/>
        </w:rPr>
      </w:pPr>
      <w:r w:rsidRPr="00146FAC">
        <w:rPr>
          <w:rFonts w:cstheme="minorHAnsi"/>
          <w:bCs/>
          <w:sz w:val="24"/>
        </w:rPr>
        <w:t>The site drainage plan is reviewed periodically by the Process and Improvement Manager.</w:t>
      </w:r>
    </w:p>
    <w:p w14:paraId="2267D880" w14:textId="77777777" w:rsidR="00AD2525" w:rsidRDefault="00AD2525" w:rsidP="00F55959">
      <w:pPr>
        <w:ind w:right="55" w:firstLine="720"/>
        <w:jc w:val="both"/>
        <w:rPr>
          <w:rFonts w:cstheme="minorHAnsi"/>
          <w:bCs/>
          <w:sz w:val="24"/>
        </w:rPr>
      </w:pPr>
    </w:p>
    <w:p w14:paraId="04E96CF0" w14:textId="77777777" w:rsidR="00AD2525" w:rsidRDefault="00AD2525" w:rsidP="00AD2525">
      <w:pPr>
        <w:ind w:left="720" w:right="55"/>
        <w:jc w:val="both"/>
        <w:rPr>
          <w:rFonts w:cstheme="minorHAnsi"/>
          <w:bCs/>
          <w:sz w:val="24"/>
        </w:rPr>
      </w:pPr>
      <w:r>
        <w:rPr>
          <w:rFonts w:cstheme="minorHAnsi"/>
          <w:bCs/>
          <w:sz w:val="24"/>
        </w:rPr>
        <w:t>On the</w:t>
      </w:r>
      <w:r w:rsidR="001E49E7">
        <w:rPr>
          <w:rFonts w:cstheme="minorHAnsi"/>
          <w:bCs/>
          <w:sz w:val="24"/>
        </w:rPr>
        <w:t xml:space="preserve"> site drainage</w:t>
      </w:r>
      <w:r>
        <w:rPr>
          <w:rFonts w:cstheme="minorHAnsi"/>
          <w:bCs/>
          <w:sz w:val="24"/>
        </w:rPr>
        <w:t xml:space="preserve"> map, orange lines are </w:t>
      </w:r>
      <w:r w:rsidR="001E49E7">
        <w:rPr>
          <w:rFonts w:cstheme="minorHAnsi"/>
          <w:bCs/>
          <w:sz w:val="24"/>
        </w:rPr>
        <w:t>effluent</w:t>
      </w:r>
      <w:r>
        <w:rPr>
          <w:rFonts w:cstheme="minorHAnsi"/>
          <w:bCs/>
          <w:sz w:val="24"/>
        </w:rPr>
        <w:t xml:space="preserve"> drains, and blue lines are rainwater drains.</w:t>
      </w:r>
    </w:p>
    <w:p w14:paraId="0A04DCC7" w14:textId="77777777" w:rsidR="00F55959" w:rsidRDefault="00F55959">
      <w:pPr>
        <w:rPr>
          <w:rFonts w:cstheme="minorHAnsi"/>
          <w:bCs/>
          <w:sz w:val="24"/>
        </w:rPr>
      </w:pPr>
      <w:r>
        <w:rPr>
          <w:rFonts w:cstheme="minorHAnsi"/>
          <w:bCs/>
          <w:sz w:val="24"/>
        </w:rPr>
        <w:br w:type="page"/>
      </w:r>
    </w:p>
    <w:p w14:paraId="77966A7F" w14:textId="77777777" w:rsidR="00F55959" w:rsidRDefault="00F55959" w:rsidP="00F55959">
      <w:pPr>
        <w:ind w:right="55" w:firstLine="720"/>
        <w:jc w:val="both"/>
        <w:rPr>
          <w:rFonts w:cstheme="minorHAnsi"/>
          <w:bCs/>
          <w:sz w:val="24"/>
        </w:rPr>
        <w:sectPr w:rsidR="00F55959" w:rsidSect="00681445">
          <w:pgSz w:w="11906" w:h="16838"/>
          <w:pgMar w:top="1077" w:right="964" w:bottom="1077" w:left="964" w:header="284" w:footer="215" w:gutter="0"/>
          <w:cols w:space="708"/>
          <w:docGrid w:linePitch="360"/>
        </w:sectPr>
      </w:pPr>
    </w:p>
    <w:p w14:paraId="608090C8" w14:textId="77777777" w:rsidR="00F55959" w:rsidRDefault="00F85645" w:rsidP="007E24CC">
      <w:pPr>
        <w:pStyle w:val="Heading1"/>
        <w:rPr>
          <w:rFonts w:asciiTheme="minorHAnsi" w:hAnsiTheme="minorHAnsi" w:cstheme="minorHAnsi"/>
        </w:rPr>
      </w:pPr>
      <w:r w:rsidRPr="00F85645">
        <w:rPr>
          <w:rFonts w:asciiTheme="minorHAnsi" w:hAnsiTheme="minorHAnsi" w:cstheme="minorHAnsi"/>
          <w:b w:val="0"/>
          <w:bCs/>
        </w:rPr>
        <w:t>5.1</w:t>
      </w:r>
      <w:r>
        <w:rPr>
          <w:rFonts w:asciiTheme="minorHAnsi" w:hAnsiTheme="minorHAnsi" w:cstheme="minorHAnsi"/>
        </w:rPr>
        <w:t xml:space="preserve"> </w:t>
      </w:r>
      <w:r>
        <w:rPr>
          <w:rFonts w:asciiTheme="minorHAnsi" w:hAnsiTheme="minorHAnsi" w:cstheme="minorHAnsi"/>
        </w:rPr>
        <w:tab/>
      </w:r>
      <w:r w:rsidR="00F55959">
        <w:rPr>
          <w:rFonts w:asciiTheme="minorHAnsi" w:hAnsiTheme="minorHAnsi" w:cstheme="minorHAnsi"/>
        </w:rPr>
        <w:t>Site Drainage Plan</w:t>
      </w:r>
    </w:p>
    <w:p w14:paraId="3F3F323B" w14:textId="77777777" w:rsidR="00F55959" w:rsidRDefault="00F55959" w:rsidP="00F55959">
      <w:pPr>
        <w:pStyle w:val="Heading1"/>
        <w:jc w:val="center"/>
        <w:rPr>
          <w:rFonts w:asciiTheme="minorHAnsi" w:hAnsiTheme="minorHAnsi" w:cstheme="minorHAnsi"/>
        </w:rPr>
        <w:sectPr w:rsidR="00F55959" w:rsidSect="00F55959">
          <w:pgSz w:w="23811" w:h="16838" w:orient="landscape" w:code="8"/>
          <w:pgMar w:top="964" w:right="1077" w:bottom="964" w:left="1077" w:header="284" w:footer="215" w:gutter="0"/>
          <w:cols w:space="708"/>
          <w:docGrid w:linePitch="360"/>
        </w:sectPr>
      </w:pPr>
      <w:r>
        <w:rPr>
          <w:rFonts w:asciiTheme="minorHAnsi" w:hAnsiTheme="minorHAnsi" w:cstheme="minorHAnsi"/>
          <w:noProof/>
        </w:rPr>
        <w:drawing>
          <wp:inline distT="0" distB="0" distL="0" distR="0" wp14:anchorId="5387FB00" wp14:editId="22B502EC">
            <wp:extent cx="14067813" cy="8229600"/>
            <wp:effectExtent l="0" t="0" r="0" b="0"/>
            <wp:docPr id="114148200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075329" cy="8233997"/>
                    </a:xfrm>
                    <a:prstGeom prst="rect">
                      <a:avLst/>
                    </a:prstGeom>
                    <a:noFill/>
                  </pic:spPr>
                </pic:pic>
              </a:graphicData>
            </a:graphic>
          </wp:inline>
        </w:drawing>
      </w:r>
      <w:r w:rsidR="00B74CC2" w:rsidRPr="00B9291A">
        <w:rPr>
          <w:rFonts w:asciiTheme="minorHAnsi" w:hAnsiTheme="minorHAnsi" w:cstheme="minorHAnsi"/>
        </w:rPr>
        <w:br w:type="page"/>
      </w:r>
      <w:bookmarkStart w:id="14" w:name="_Toc84145400"/>
    </w:p>
    <w:p w14:paraId="7676D8A6" w14:textId="77777777" w:rsidR="00D03571" w:rsidRPr="00317E29" w:rsidRDefault="00F55959" w:rsidP="00927FD6">
      <w:pPr>
        <w:pStyle w:val="Heading1"/>
        <w:rPr>
          <w:rFonts w:asciiTheme="minorHAnsi" w:hAnsiTheme="minorHAnsi" w:cstheme="minorHAnsi"/>
        </w:rPr>
      </w:pPr>
      <w:bookmarkStart w:id="15" w:name="_Hlk134026405"/>
      <w:bookmarkEnd w:id="14"/>
      <w:r w:rsidRPr="00B90804">
        <w:rPr>
          <w:rFonts w:asciiTheme="minorHAnsi" w:hAnsiTheme="minorHAnsi" w:cstheme="minorHAnsi"/>
        </w:rPr>
        <w:t>6</w:t>
      </w:r>
      <w:r w:rsidR="007C254C" w:rsidRPr="00B90804">
        <w:rPr>
          <w:rFonts w:asciiTheme="minorHAnsi" w:hAnsiTheme="minorHAnsi" w:cstheme="minorHAnsi"/>
        </w:rPr>
        <w:t>.</w:t>
      </w:r>
      <w:r w:rsidR="00B90804" w:rsidRPr="00B90804">
        <w:rPr>
          <w:rFonts w:asciiTheme="minorHAnsi" w:hAnsiTheme="minorHAnsi" w:cstheme="minorHAnsi"/>
        </w:rPr>
        <w:t>0</w:t>
      </w:r>
      <w:r w:rsidR="007C254C" w:rsidRPr="00317E29">
        <w:rPr>
          <w:rFonts w:asciiTheme="minorHAnsi" w:hAnsiTheme="minorHAnsi" w:cstheme="minorHAnsi"/>
        </w:rPr>
        <w:tab/>
      </w:r>
      <w:r w:rsidR="00681445" w:rsidRPr="00317E29">
        <w:rPr>
          <w:rFonts w:asciiTheme="minorHAnsi" w:hAnsiTheme="minorHAnsi" w:cstheme="minorHAnsi"/>
        </w:rPr>
        <w:t xml:space="preserve">General Measures </w:t>
      </w:r>
      <w:r w:rsidR="0049742D" w:rsidRPr="00317E29">
        <w:rPr>
          <w:rFonts w:asciiTheme="minorHAnsi" w:hAnsiTheme="minorHAnsi" w:cstheme="minorHAnsi"/>
        </w:rPr>
        <w:t xml:space="preserve">for </w:t>
      </w:r>
      <w:r w:rsidR="004A5D11">
        <w:rPr>
          <w:rFonts w:asciiTheme="minorHAnsi" w:hAnsiTheme="minorHAnsi" w:cstheme="minorHAnsi"/>
        </w:rPr>
        <w:t>Reducing Risks to the Environment</w:t>
      </w:r>
    </w:p>
    <w:bookmarkEnd w:id="15"/>
    <w:p w14:paraId="486242A1" w14:textId="77777777" w:rsidR="00D03571" w:rsidRPr="00317E29" w:rsidRDefault="00D03571" w:rsidP="0049742D">
      <w:pPr>
        <w:pStyle w:val="BodyTextIndent"/>
        <w:widowControl w:val="0"/>
        <w:ind w:left="0"/>
        <w:rPr>
          <w:rFonts w:asciiTheme="minorHAnsi" w:hAnsiTheme="minorHAnsi" w:cstheme="minorHAnsi"/>
          <w:color w:val="FF0000"/>
        </w:rPr>
      </w:pPr>
    </w:p>
    <w:p w14:paraId="7CA2EABC" w14:textId="77777777" w:rsidR="00D03571" w:rsidRPr="00317E29" w:rsidRDefault="00D03571" w:rsidP="00D03571">
      <w:pPr>
        <w:pStyle w:val="BodyTextIndent"/>
        <w:widowControl w:val="0"/>
        <w:rPr>
          <w:rFonts w:asciiTheme="minorHAnsi" w:hAnsiTheme="minorHAnsi" w:cstheme="minorHAnsi"/>
        </w:rPr>
      </w:pPr>
      <w:r w:rsidRPr="00317E29">
        <w:rPr>
          <w:rFonts w:asciiTheme="minorHAnsi" w:hAnsiTheme="minorHAnsi" w:cstheme="minorHAnsi"/>
        </w:rPr>
        <w:t xml:space="preserve">The following measures are undertaken </w:t>
      </w:r>
      <w:r w:rsidR="00E75F93" w:rsidRPr="00317E29">
        <w:rPr>
          <w:rFonts w:asciiTheme="minorHAnsi" w:hAnsiTheme="minorHAnsi" w:cstheme="minorHAnsi"/>
        </w:rPr>
        <w:t>daily</w:t>
      </w:r>
      <w:r w:rsidRPr="00317E29">
        <w:rPr>
          <w:rFonts w:asciiTheme="minorHAnsi" w:hAnsiTheme="minorHAnsi" w:cstheme="minorHAnsi"/>
        </w:rPr>
        <w:t xml:space="preserve"> to reduce and mitigate </w:t>
      </w:r>
      <w:r w:rsidR="00317E29" w:rsidRPr="00317E29">
        <w:rPr>
          <w:rFonts w:asciiTheme="minorHAnsi" w:hAnsiTheme="minorHAnsi" w:cstheme="minorHAnsi"/>
        </w:rPr>
        <w:t xml:space="preserve">environmental </w:t>
      </w:r>
      <w:r w:rsidRPr="00317E29">
        <w:rPr>
          <w:rFonts w:asciiTheme="minorHAnsi" w:hAnsiTheme="minorHAnsi" w:cstheme="minorHAnsi"/>
        </w:rPr>
        <w:t>risks:</w:t>
      </w:r>
    </w:p>
    <w:p w14:paraId="11141CBF" w14:textId="77777777" w:rsidR="00D03571" w:rsidRPr="00DD72E7" w:rsidRDefault="00D03571" w:rsidP="00D03571">
      <w:pPr>
        <w:pStyle w:val="BodyTextIndent"/>
        <w:widowControl w:val="0"/>
        <w:rPr>
          <w:rFonts w:asciiTheme="minorHAnsi" w:hAnsiTheme="minorHAnsi" w:cstheme="minorHAnsi"/>
          <w:color w:val="FF0000"/>
        </w:rPr>
      </w:pPr>
    </w:p>
    <w:p w14:paraId="4B9F74F9" w14:textId="77777777" w:rsidR="00D03571" w:rsidRPr="00DD72E7" w:rsidRDefault="00D0188B" w:rsidP="00EB7610">
      <w:pPr>
        <w:pStyle w:val="BodyTextIndent"/>
        <w:widowControl w:val="0"/>
        <w:numPr>
          <w:ilvl w:val="0"/>
          <w:numId w:val="13"/>
        </w:numPr>
        <w:spacing w:after="120"/>
        <w:ind w:left="1134" w:hanging="425"/>
        <w:rPr>
          <w:rFonts w:asciiTheme="minorHAnsi" w:hAnsiTheme="minorHAnsi" w:cstheme="minorHAnsi"/>
        </w:rPr>
      </w:pPr>
      <w:r w:rsidRPr="00DD72E7">
        <w:rPr>
          <w:rFonts w:asciiTheme="minorHAnsi" w:hAnsiTheme="minorHAnsi" w:cstheme="minorHAnsi"/>
        </w:rPr>
        <w:t>Storage of chemicals</w:t>
      </w:r>
      <w:r w:rsidR="00B34B12" w:rsidRPr="00DD72E7">
        <w:rPr>
          <w:rFonts w:asciiTheme="minorHAnsi" w:hAnsiTheme="minorHAnsi" w:cstheme="minorHAnsi"/>
        </w:rPr>
        <w:t xml:space="preserve">, milk </w:t>
      </w:r>
      <w:proofErr w:type="spellStart"/>
      <w:r w:rsidR="00DD72E7" w:rsidRPr="00DD72E7">
        <w:rPr>
          <w:rFonts w:asciiTheme="minorHAnsi" w:hAnsiTheme="minorHAnsi" w:cstheme="minorHAnsi"/>
        </w:rPr>
        <w:t>tankering</w:t>
      </w:r>
      <w:proofErr w:type="spellEnd"/>
      <w:r w:rsidR="00B34B12" w:rsidRPr="00DD72E7">
        <w:rPr>
          <w:rFonts w:asciiTheme="minorHAnsi" w:hAnsiTheme="minorHAnsi" w:cstheme="minorHAnsi"/>
        </w:rPr>
        <w:t>, whey</w:t>
      </w:r>
      <w:r w:rsidR="00DD72E7" w:rsidRPr="00DD72E7">
        <w:rPr>
          <w:rFonts w:asciiTheme="minorHAnsi" w:hAnsiTheme="minorHAnsi" w:cstheme="minorHAnsi"/>
        </w:rPr>
        <w:t xml:space="preserve"> and cream</w:t>
      </w:r>
      <w:r w:rsidR="00B34B12" w:rsidRPr="00DD72E7">
        <w:rPr>
          <w:rFonts w:asciiTheme="minorHAnsi" w:hAnsiTheme="minorHAnsi" w:cstheme="minorHAnsi"/>
        </w:rPr>
        <w:t xml:space="preserve"> tanker loading and storage </w:t>
      </w:r>
      <w:r w:rsidR="00C37D2B" w:rsidRPr="00DD72E7">
        <w:rPr>
          <w:rFonts w:asciiTheme="minorHAnsi" w:hAnsiTheme="minorHAnsi" w:cstheme="minorHAnsi"/>
        </w:rPr>
        <w:t>on</w:t>
      </w:r>
      <w:r w:rsidR="00B34B12" w:rsidRPr="00DD72E7">
        <w:rPr>
          <w:rFonts w:asciiTheme="minorHAnsi" w:hAnsiTheme="minorHAnsi" w:cstheme="minorHAnsi"/>
        </w:rPr>
        <w:t xml:space="preserve"> </w:t>
      </w:r>
      <w:r w:rsidR="00D03571" w:rsidRPr="00DD72E7">
        <w:rPr>
          <w:rFonts w:asciiTheme="minorHAnsi" w:hAnsiTheme="minorHAnsi" w:cstheme="minorHAnsi"/>
        </w:rPr>
        <w:t>hard standings to prevent any release to groundwater</w:t>
      </w:r>
      <w:r w:rsidR="00DD72E7" w:rsidRPr="00DD72E7">
        <w:rPr>
          <w:rFonts w:asciiTheme="minorHAnsi" w:hAnsiTheme="minorHAnsi" w:cstheme="minorHAnsi"/>
        </w:rPr>
        <w:t xml:space="preserve"> or the River Arad</w:t>
      </w:r>
      <w:r w:rsidR="005D7303" w:rsidRPr="00DD72E7">
        <w:rPr>
          <w:rFonts w:asciiTheme="minorHAnsi" w:hAnsiTheme="minorHAnsi" w:cstheme="minorHAnsi"/>
        </w:rPr>
        <w:t>.</w:t>
      </w:r>
      <w:r w:rsidR="007A013F" w:rsidRPr="00DD72E7">
        <w:rPr>
          <w:rFonts w:asciiTheme="minorHAnsi" w:hAnsiTheme="minorHAnsi" w:cstheme="minorHAnsi"/>
        </w:rPr>
        <w:t xml:space="preserve"> Any accidental </w:t>
      </w:r>
      <w:r w:rsidR="0010496C" w:rsidRPr="00DD72E7">
        <w:rPr>
          <w:rFonts w:asciiTheme="minorHAnsi" w:hAnsiTheme="minorHAnsi" w:cstheme="minorHAnsi"/>
        </w:rPr>
        <w:t>run-off</w:t>
      </w:r>
      <w:r w:rsidR="007A013F" w:rsidRPr="00DD72E7">
        <w:rPr>
          <w:rFonts w:asciiTheme="minorHAnsi" w:hAnsiTheme="minorHAnsi" w:cstheme="minorHAnsi"/>
        </w:rPr>
        <w:t xml:space="preserve"> </w:t>
      </w:r>
      <w:r w:rsidR="00DD72E7" w:rsidRPr="00DD72E7">
        <w:rPr>
          <w:rFonts w:asciiTheme="minorHAnsi" w:hAnsiTheme="minorHAnsi" w:cstheme="minorHAnsi"/>
        </w:rPr>
        <w:t>will</w:t>
      </w:r>
      <w:r w:rsidR="007A013F" w:rsidRPr="00DD72E7">
        <w:rPr>
          <w:rFonts w:asciiTheme="minorHAnsi" w:hAnsiTheme="minorHAnsi" w:cstheme="minorHAnsi"/>
        </w:rPr>
        <w:t xml:space="preserve"> be contained </w:t>
      </w:r>
      <w:r w:rsidR="00DD72E7" w:rsidRPr="00DD72E7">
        <w:rPr>
          <w:rFonts w:asciiTheme="minorHAnsi" w:hAnsiTheme="minorHAnsi" w:cstheme="minorHAnsi"/>
        </w:rPr>
        <w:t xml:space="preserve">and processed </w:t>
      </w:r>
      <w:r w:rsidR="007A013F" w:rsidRPr="00DD72E7">
        <w:rPr>
          <w:rFonts w:asciiTheme="minorHAnsi" w:hAnsiTheme="minorHAnsi" w:cstheme="minorHAnsi"/>
        </w:rPr>
        <w:t xml:space="preserve">in </w:t>
      </w:r>
      <w:r w:rsidR="00DD72E7" w:rsidRPr="00DD72E7">
        <w:rPr>
          <w:rFonts w:asciiTheme="minorHAnsi" w:hAnsiTheme="minorHAnsi" w:cstheme="minorHAnsi"/>
        </w:rPr>
        <w:t>the WWTP</w:t>
      </w:r>
    </w:p>
    <w:p w14:paraId="3F574707" w14:textId="77777777" w:rsidR="00D03571" w:rsidRPr="00DD72E7" w:rsidRDefault="00853AB0" w:rsidP="00EB7610">
      <w:pPr>
        <w:pStyle w:val="BodyTextIndent"/>
        <w:widowControl w:val="0"/>
        <w:numPr>
          <w:ilvl w:val="0"/>
          <w:numId w:val="14"/>
        </w:numPr>
        <w:spacing w:after="120"/>
        <w:ind w:left="1134" w:hanging="425"/>
        <w:rPr>
          <w:rFonts w:asciiTheme="minorHAnsi" w:hAnsiTheme="minorHAnsi" w:cstheme="minorHAnsi"/>
          <w:color w:val="FF0000"/>
        </w:rPr>
      </w:pPr>
      <w:r w:rsidRPr="00DD72E7">
        <w:rPr>
          <w:rFonts w:asciiTheme="minorHAnsi" w:hAnsiTheme="minorHAnsi" w:cstheme="minorHAnsi"/>
        </w:rPr>
        <w:t>Areas for concern can be addressed at the daily management brief. This forum is used to review and discuss emergent and ongoing environmental issues</w:t>
      </w:r>
    </w:p>
    <w:p w14:paraId="124CB7D4" w14:textId="77777777" w:rsidR="00D03571" w:rsidRPr="00DD72E7" w:rsidRDefault="00D03571" w:rsidP="00EB7610">
      <w:pPr>
        <w:pStyle w:val="BodyTextIndent"/>
        <w:widowControl w:val="0"/>
        <w:numPr>
          <w:ilvl w:val="0"/>
          <w:numId w:val="15"/>
        </w:numPr>
        <w:spacing w:after="120"/>
        <w:ind w:left="1134" w:hanging="425"/>
        <w:rPr>
          <w:rFonts w:asciiTheme="minorHAnsi" w:hAnsiTheme="minorHAnsi" w:cstheme="minorHAnsi"/>
        </w:rPr>
      </w:pPr>
      <w:r w:rsidRPr="00DD72E7">
        <w:rPr>
          <w:rFonts w:asciiTheme="minorHAnsi" w:hAnsiTheme="minorHAnsi" w:cstheme="minorHAnsi"/>
        </w:rPr>
        <w:t xml:space="preserve">The Team Leaders have a daily shift handover meeting to discuss and review issues from the </w:t>
      </w:r>
      <w:r w:rsidR="00B0265A" w:rsidRPr="00DD72E7">
        <w:rPr>
          <w:rFonts w:asciiTheme="minorHAnsi" w:hAnsiTheme="minorHAnsi" w:cstheme="minorHAnsi"/>
        </w:rPr>
        <w:t>day’s</w:t>
      </w:r>
      <w:r w:rsidRPr="00DD72E7">
        <w:rPr>
          <w:rFonts w:asciiTheme="minorHAnsi" w:hAnsiTheme="minorHAnsi" w:cstheme="minorHAnsi"/>
        </w:rPr>
        <w:t xml:space="preserve"> activities. Any incidents would be discussed with each team</w:t>
      </w:r>
      <w:r w:rsidR="00B0265A" w:rsidRPr="00DD72E7">
        <w:rPr>
          <w:rFonts w:asciiTheme="minorHAnsi" w:hAnsiTheme="minorHAnsi" w:cstheme="minorHAnsi"/>
        </w:rPr>
        <w:t xml:space="preserve">, and </w:t>
      </w:r>
      <w:r w:rsidR="002073FF" w:rsidRPr="00DD72E7">
        <w:rPr>
          <w:rFonts w:asciiTheme="minorHAnsi" w:hAnsiTheme="minorHAnsi" w:cstheme="minorHAnsi"/>
        </w:rPr>
        <w:t>a shift report is sent to all members of the management team</w:t>
      </w:r>
    </w:p>
    <w:p w14:paraId="24350327" w14:textId="77777777" w:rsidR="00D03571" w:rsidRPr="00DD72E7" w:rsidRDefault="00D03571" w:rsidP="00EB7610">
      <w:pPr>
        <w:pStyle w:val="BodyTextIndent"/>
        <w:widowControl w:val="0"/>
        <w:numPr>
          <w:ilvl w:val="0"/>
          <w:numId w:val="15"/>
        </w:numPr>
        <w:spacing w:after="120"/>
        <w:ind w:left="1134" w:hanging="425"/>
        <w:rPr>
          <w:rFonts w:cstheme="minorHAnsi"/>
        </w:rPr>
      </w:pPr>
      <w:r w:rsidRPr="00DD72E7">
        <w:rPr>
          <w:rFonts w:asciiTheme="minorHAnsi" w:hAnsiTheme="minorHAnsi" w:cstheme="minorHAnsi"/>
        </w:rPr>
        <w:t xml:space="preserve">Any action required in response to any incidents is </w:t>
      </w:r>
      <w:r w:rsidR="00DD72E7" w:rsidRPr="00DD72E7">
        <w:rPr>
          <w:rFonts w:asciiTheme="minorHAnsi" w:hAnsiTheme="minorHAnsi" w:cstheme="minorHAnsi"/>
        </w:rPr>
        <w:t>immediate</w:t>
      </w:r>
      <w:r w:rsidRPr="00DD72E7">
        <w:rPr>
          <w:rFonts w:asciiTheme="minorHAnsi" w:hAnsiTheme="minorHAnsi" w:cstheme="minorHAnsi"/>
        </w:rPr>
        <w:t xml:space="preserve"> </w:t>
      </w:r>
      <w:r w:rsidR="001E6FC7" w:rsidRPr="00DD72E7">
        <w:rPr>
          <w:rFonts w:asciiTheme="minorHAnsi" w:hAnsiTheme="minorHAnsi" w:cstheme="minorHAnsi"/>
        </w:rPr>
        <w:t>to</w:t>
      </w:r>
      <w:r w:rsidRPr="00DD72E7">
        <w:rPr>
          <w:rFonts w:asciiTheme="minorHAnsi" w:hAnsiTheme="minorHAnsi" w:cstheme="minorHAnsi"/>
        </w:rPr>
        <w:t xml:space="preserve"> prevent recurrence and coordinated by the </w:t>
      </w:r>
      <w:r w:rsidR="0010496C" w:rsidRPr="00DD72E7">
        <w:rPr>
          <w:rFonts w:asciiTheme="minorHAnsi" w:hAnsiTheme="minorHAnsi" w:cstheme="minorHAnsi"/>
          <w:bCs/>
        </w:rPr>
        <w:t>HSE Lead</w:t>
      </w:r>
    </w:p>
    <w:p w14:paraId="20C6BF6B" w14:textId="77777777" w:rsidR="00590F6E" w:rsidRPr="00DD72E7" w:rsidRDefault="00D03571" w:rsidP="00EB7610">
      <w:pPr>
        <w:pStyle w:val="BodyTextIndent"/>
        <w:widowControl w:val="0"/>
        <w:numPr>
          <w:ilvl w:val="0"/>
          <w:numId w:val="15"/>
        </w:numPr>
        <w:spacing w:after="120"/>
        <w:ind w:left="1134" w:hanging="425"/>
        <w:rPr>
          <w:rFonts w:cstheme="minorHAnsi"/>
        </w:rPr>
      </w:pPr>
      <w:r w:rsidRPr="00DD72E7">
        <w:rPr>
          <w:rFonts w:asciiTheme="minorHAnsi" w:hAnsiTheme="minorHAnsi" w:cstheme="minorHAnsi"/>
        </w:rPr>
        <w:t>Liquid spill kits are located throughout the facility</w:t>
      </w:r>
      <w:r w:rsidR="00DD72E7" w:rsidRPr="00DD72E7">
        <w:rPr>
          <w:rFonts w:asciiTheme="minorHAnsi" w:hAnsiTheme="minorHAnsi" w:cstheme="minorHAnsi"/>
        </w:rPr>
        <w:t xml:space="preserve">; locations are detailed in the Spill Response Plan. </w:t>
      </w:r>
      <w:r w:rsidR="00C120A0" w:rsidRPr="00DD72E7">
        <w:rPr>
          <w:rFonts w:asciiTheme="minorHAnsi" w:hAnsiTheme="minorHAnsi" w:cstheme="minorHAnsi"/>
        </w:rPr>
        <w:t>Each kit is numbered and has its own inventory of contents</w:t>
      </w:r>
      <w:r w:rsidR="00BF75EB" w:rsidRPr="00DD72E7">
        <w:rPr>
          <w:rFonts w:asciiTheme="minorHAnsi" w:hAnsiTheme="minorHAnsi" w:cstheme="minorHAnsi"/>
        </w:rPr>
        <w:t>, relevant to its area of use and type of chemical spill risk</w:t>
      </w:r>
      <w:r w:rsidR="00DD72E7" w:rsidRPr="00DD72E7">
        <w:rPr>
          <w:rFonts w:asciiTheme="minorHAnsi" w:hAnsiTheme="minorHAnsi" w:cstheme="minorHAnsi"/>
        </w:rPr>
        <w:t>. Spill kits are routinely checked by the Engineering Dept to ensure they are stocked according to the contents list</w:t>
      </w:r>
    </w:p>
    <w:p w14:paraId="03AA33F5" w14:textId="77777777" w:rsidR="00954A8E" w:rsidRPr="00DD72E7" w:rsidRDefault="00954A8E" w:rsidP="00EB7610">
      <w:pPr>
        <w:pStyle w:val="BodyTextIndent"/>
        <w:widowControl w:val="0"/>
        <w:numPr>
          <w:ilvl w:val="0"/>
          <w:numId w:val="15"/>
        </w:numPr>
        <w:spacing w:after="120"/>
        <w:ind w:left="1134" w:hanging="425"/>
        <w:rPr>
          <w:rFonts w:cstheme="minorHAnsi"/>
        </w:rPr>
      </w:pPr>
      <w:r w:rsidRPr="00DD72E7">
        <w:rPr>
          <w:rFonts w:asciiTheme="minorHAnsi" w:hAnsiTheme="minorHAnsi" w:cstheme="minorHAnsi"/>
        </w:rPr>
        <w:t>Supervised unloading of delivery vehicles containing chemicals and ingredients by trained staff</w:t>
      </w:r>
    </w:p>
    <w:p w14:paraId="3397E771" w14:textId="77777777" w:rsidR="007B1546" w:rsidRPr="00853AB0" w:rsidRDefault="00D03571" w:rsidP="00EB7610">
      <w:pPr>
        <w:pStyle w:val="BodyTextIndent"/>
        <w:widowControl w:val="0"/>
        <w:numPr>
          <w:ilvl w:val="0"/>
          <w:numId w:val="15"/>
        </w:numPr>
        <w:spacing w:after="120"/>
        <w:ind w:left="1134" w:hanging="425"/>
        <w:rPr>
          <w:rFonts w:asciiTheme="minorHAnsi" w:hAnsiTheme="minorHAnsi" w:cstheme="minorHAnsi"/>
        </w:rPr>
      </w:pPr>
      <w:r w:rsidRPr="00853AB0">
        <w:rPr>
          <w:rFonts w:asciiTheme="minorHAnsi" w:hAnsiTheme="minorHAnsi" w:cstheme="minorHAnsi"/>
        </w:rPr>
        <w:t xml:space="preserve">All bunds </w:t>
      </w:r>
      <w:r w:rsidR="00DF6791" w:rsidRPr="00853AB0">
        <w:rPr>
          <w:rFonts w:asciiTheme="minorHAnsi" w:hAnsiTheme="minorHAnsi" w:cstheme="minorHAnsi"/>
        </w:rPr>
        <w:t xml:space="preserve">and hard surface areas </w:t>
      </w:r>
      <w:r w:rsidRPr="00853AB0">
        <w:rPr>
          <w:rFonts w:asciiTheme="minorHAnsi" w:hAnsiTheme="minorHAnsi" w:cstheme="minorHAnsi"/>
        </w:rPr>
        <w:t>are regularly checked</w:t>
      </w:r>
      <w:r w:rsidR="007B1546" w:rsidRPr="00853AB0">
        <w:rPr>
          <w:rFonts w:asciiTheme="minorHAnsi" w:hAnsiTheme="minorHAnsi" w:cstheme="minorHAnsi"/>
        </w:rPr>
        <w:t xml:space="preserve"> </w:t>
      </w:r>
      <w:r w:rsidR="00853AB0" w:rsidRPr="00853AB0">
        <w:rPr>
          <w:rFonts w:asciiTheme="minorHAnsi" w:hAnsiTheme="minorHAnsi" w:cstheme="minorHAnsi"/>
        </w:rPr>
        <w:t>during the periodic safety inspections</w:t>
      </w:r>
      <w:r w:rsidRPr="00853AB0">
        <w:rPr>
          <w:rFonts w:asciiTheme="minorHAnsi" w:hAnsiTheme="minorHAnsi" w:cstheme="minorHAnsi"/>
        </w:rPr>
        <w:t xml:space="preserve"> to ensure </w:t>
      </w:r>
      <w:r w:rsidR="00853AB0" w:rsidRPr="00853AB0">
        <w:rPr>
          <w:rFonts w:asciiTheme="minorHAnsi" w:hAnsiTheme="minorHAnsi" w:cstheme="minorHAnsi"/>
        </w:rPr>
        <w:t xml:space="preserve">there is </w:t>
      </w:r>
      <w:r w:rsidR="00DF6791" w:rsidRPr="00853AB0">
        <w:rPr>
          <w:rFonts w:asciiTheme="minorHAnsi" w:hAnsiTheme="minorHAnsi" w:cstheme="minorHAnsi"/>
        </w:rPr>
        <w:t xml:space="preserve">adequate spill containment </w:t>
      </w:r>
      <w:r w:rsidRPr="00853AB0">
        <w:rPr>
          <w:rFonts w:asciiTheme="minorHAnsi" w:hAnsiTheme="minorHAnsi" w:cstheme="minorHAnsi"/>
        </w:rPr>
        <w:t xml:space="preserve">capacity and </w:t>
      </w:r>
      <w:r w:rsidR="00DD72E7">
        <w:rPr>
          <w:rFonts w:asciiTheme="minorHAnsi" w:hAnsiTheme="minorHAnsi" w:cstheme="minorHAnsi"/>
        </w:rPr>
        <w:t xml:space="preserve">the </w:t>
      </w:r>
      <w:r w:rsidRPr="00853AB0">
        <w:rPr>
          <w:rFonts w:asciiTheme="minorHAnsi" w:hAnsiTheme="minorHAnsi" w:cstheme="minorHAnsi"/>
        </w:rPr>
        <w:t>integrity</w:t>
      </w:r>
      <w:r w:rsidR="00DD72E7">
        <w:rPr>
          <w:rFonts w:asciiTheme="minorHAnsi" w:hAnsiTheme="minorHAnsi" w:cstheme="minorHAnsi"/>
        </w:rPr>
        <w:t xml:space="preserve"> of each surface is maintained</w:t>
      </w:r>
    </w:p>
    <w:p w14:paraId="65969EAF" w14:textId="77777777" w:rsidR="00D03571" w:rsidRPr="00DD72E7" w:rsidRDefault="00D03571" w:rsidP="00EB7610">
      <w:pPr>
        <w:pStyle w:val="BodyTextIndent"/>
        <w:widowControl w:val="0"/>
        <w:numPr>
          <w:ilvl w:val="0"/>
          <w:numId w:val="15"/>
        </w:numPr>
        <w:spacing w:after="120"/>
        <w:ind w:left="1134" w:hanging="425"/>
        <w:rPr>
          <w:rFonts w:asciiTheme="minorHAnsi" w:hAnsiTheme="minorHAnsi" w:cstheme="minorHAnsi"/>
        </w:rPr>
      </w:pPr>
      <w:r w:rsidRPr="00DD72E7">
        <w:rPr>
          <w:rFonts w:asciiTheme="minorHAnsi" w:hAnsiTheme="minorHAnsi" w:cstheme="minorHAnsi"/>
        </w:rPr>
        <w:t xml:space="preserve">All oil wastes are stored on internal bunding where their potential to cause environmental harm </w:t>
      </w:r>
      <w:r w:rsidR="00DD72E7" w:rsidRPr="00DD72E7">
        <w:rPr>
          <w:rFonts w:asciiTheme="minorHAnsi" w:hAnsiTheme="minorHAnsi" w:cstheme="minorHAnsi"/>
        </w:rPr>
        <w:t>is</w:t>
      </w:r>
      <w:r w:rsidRPr="00DD72E7">
        <w:rPr>
          <w:rFonts w:asciiTheme="minorHAnsi" w:hAnsiTheme="minorHAnsi" w:cstheme="minorHAnsi"/>
        </w:rPr>
        <w:t xml:space="preserve"> controlled</w:t>
      </w:r>
    </w:p>
    <w:p w14:paraId="5E528819" w14:textId="77777777" w:rsidR="00D03571" w:rsidRPr="00EC2326" w:rsidRDefault="00D03571" w:rsidP="00EB7610">
      <w:pPr>
        <w:pStyle w:val="BodyTextIndent"/>
        <w:widowControl w:val="0"/>
        <w:numPr>
          <w:ilvl w:val="0"/>
          <w:numId w:val="15"/>
        </w:numPr>
        <w:spacing w:after="120"/>
        <w:ind w:left="1134" w:hanging="425"/>
        <w:rPr>
          <w:rFonts w:asciiTheme="minorHAnsi" w:hAnsiTheme="minorHAnsi" w:cstheme="minorHAnsi"/>
        </w:rPr>
      </w:pPr>
      <w:r w:rsidRPr="00630D3B">
        <w:rPr>
          <w:rFonts w:asciiTheme="minorHAnsi" w:hAnsiTheme="minorHAnsi" w:cstheme="minorHAnsi"/>
        </w:rPr>
        <w:t xml:space="preserve">Products and </w:t>
      </w:r>
      <w:r w:rsidR="00F96175" w:rsidRPr="00630D3B">
        <w:rPr>
          <w:rFonts w:asciiTheme="minorHAnsi" w:hAnsiTheme="minorHAnsi" w:cstheme="minorHAnsi"/>
        </w:rPr>
        <w:t>c</w:t>
      </w:r>
      <w:r w:rsidRPr="00630D3B">
        <w:rPr>
          <w:rFonts w:asciiTheme="minorHAnsi" w:hAnsiTheme="minorHAnsi" w:cstheme="minorHAnsi"/>
        </w:rPr>
        <w:t xml:space="preserve">hemicals are stored on kerbed / impervious hard surfaces to prevent </w:t>
      </w:r>
      <w:r w:rsidR="0010496C" w:rsidRPr="00630D3B">
        <w:rPr>
          <w:rFonts w:asciiTheme="minorHAnsi" w:hAnsiTheme="minorHAnsi" w:cstheme="minorHAnsi"/>
        </w:rPr>
        <w:t>run-off</w:t>
      </w:r>
      <w:r w:rsidRPr="00630D3B">
        <w:rPr>
          <w:rFonts w:asciiTheme="minorHAnsi" w:hAnsiTheme="minorHAnsi" w:cstheme="minorHAnsi"/>
        </w:rPr>
        <w:t xml:space="preserve"> seepages to soils </w:t>
      </w:r>
      <w:r w:rsidR="00630D3B" w:rsidRPr="00630D3B">
        <w:rPr>
          <w:rFonts w:asciiTheme="minorHAnsi" w:hAnsiTheme="minorHAnsi" w:cstheme="minorHAnsi"/>
        </w:rPr>
        <w:t>and</w:t>
      </w:r>
      <w:r w:rsidRPr="00630D3B">
        <w:rPr>
          <w:rFonts w:asciiTheme="minorHAnsi" w:hAnsiTheme="minorHAnsi" w:cstheme="minorHAnsi"/>
        </w:rPr>
        <w:t xml:space="preserve"> ground water.</w:t>
      </w:r>
      <w:r w:rsidR="00137E6C" w:rsidRPr="00630D3B">
        <w:rPr>
          <w:rFonts w:asciiTheme="minorHAnsi" w:hAnsiTheme="minorHAnsi" w:cstheme="minorHAnsi"/>
        </w:rPr>
        <w:t xml:space="preserve"> Any spill contained within bunding </w:t>
      </w:r>
      <w:r w:rsidR="00AD4E59" w:rsidRPr="00630D3B">
        <w:rPr>
          <w:rFonts w:asciiTheme="minorHAnsi" w:hAnsiTheme="minorHAnsi" w:cstheme="minorHAnsi"/>
        </w:rPr>
        <w:t>is</w:t>
      </w:r>
      <w:r w:rsidR="00494C90" w:rsidRPr="00630D3B">
        <w:rPr>
          <w:rFonts w:asciiTheme="minorHAnsi" w:hAnsiTheme="minorHAnsi" w:cstheme="minorHAnsi"/>
        </w:rPr>
        <w:t xml:space="preserve"> </w:t>
      </w:r>
      <w:r w:rsidR="00137E6C" w:rsidRPr="00630D3B">
        <w:rPr>
          <w:rFonts w:asciiTheme="minorHAnsi" w:hAnsiTheme="minorHAnsi" w:cstheme="minorHAnsi"/>
        </w:rPr>
        <w:t>diverted to</w:t>
      </w:r>
      <w:r w:rsidR="00AD4E59" w:rsidRPr="00630D3B">
        <w:rPr>
          <w:rFonts w:asciiTheme="minorHAnsi" w:hAnsiTheme="minorHAnsi" w:cstheme="minorHAnsi"/>
        </w:rPr>
        <w:t xml:space="preserve"> the</w:t>
      </w:r>
      <w:r w:rsidR="00137E6C" w:rsidRPr="00630D3B">
        <w:rPr>
          <w:rFonts w:asciiTheme="minorHAnsi" w:hAnsiTheme="minorHAnsi" w:cstheme="minorHAnsi"/>
        </w:rPr>
        <w:t xml:space="preserve"> </w:t>
      </w:r>
      <w:r w:rsidR="00772202" w:rsidRPr="00630D3B">
        <w:rPr>
          <w:rFonts w:asciiTheme="minorHAnsi" w:hAnsiTheme="minorHAnsi" w:cstheme="minorHAnsi"/>
        </w:rPr>
        <w:t>WWTP</w:t>
      </w:r>
      <w:r w:rsidR="00137E6C" w:rsidRPr="00630D3B">
        <w:rPr>
          <w:rFonts w:asciiTheme="minorHAnsi" w:hAnsiTheme="minorHAnsi" w:cstheme="minorHAnsi"/>
        </w:rPr>
        <w:t xml:space="preserve"> </w:t>
      </w:r>
      <w:r w:rsidR="00AD4E59" w:rsidRPr="00630D3B">
        <w:rPr>
          <w:rFonts w:asciiTheme="minorHAnsi" w:hAnsiTheme="minorHAnsi" w:cstheme="minorHAnsi"/>
        </w:rPr>
        <w:t>for</w:t>
      </w:r>
      <w:r w:rsidR="00C24681" w:rsidRPr="00630D3B">
        <w:rPr>
          <w:rFonts w:asciiTheme="minorHAnsi" w:hAnsiTheme="minorHAnsi" w:cstheme="minorHAnsi"/>
        </w:rPr>
        <w:t xml:space="preserve"> </w:t>
      </w:r>
      <w:r w:rsidR="00630D3B" w:rsidRPr="00630D3B">
        <w:rPr>
          <w:rFonts w:asciiTheme="minorHAnsi" w:hAnsiTheme="minorHAnsi" w:cstheme="minorHAnsi"/>
        </w:rPr>
        <w:t xml:space="preserve">processing. The main internal chemical storage area has drains that lead directly </w:t>
      </w:r>
      <w:r w:rsidR="00630D3B" w:rsidRPr="00EC2326">
        <w:rPr>
          <w:rFonts w:asciiTheme="minorHAnsi" w:hAnsiTheme="minorHAnsi" w:cstheme="minorHAnsi"/>
        </w:rPr>
        <w:t>to the Crude Pit</w:t>
      </w:r>
    </w:p>
    <w:p w14:paraId="1F3C0FD6" w14:textId="77777777" w:rsidR="00D03571" w:rsidRPr="00EC2326" w:rsidRDefault="00D03571" w:rsidP="00EB7610">
      <w:pPr>
        <w:pStyle w:val="BodyTextIndent"/>
        <w:widowControl w:val="0"/>
        <w:numPr>
          <w:ilvl w:val="0"/>
          <w:numId w:val="15"/>
        </w:numPr>
        <w:spacing w:after="120"/>
        <w:ind w:left="1134" w:hanging="425"/>
        <w:rPr>
          <w:rFonts w:asciiTheme="minorHAnsi" w:hAnsiTheme="minorHAnsi" w:cstheme="minorHAnsi"/>
        </w:rPr>
      </w:pPr>
      <w:r w:rsidRPr="00EC2326">
        <w:rPr>
          <w:rFonts w:asciiTheme="minorHAnsi" w:hAnsiTheme="minorHAnsi" w:cstheme="minorHAnsi"/>
        </w:rPr>
        <w:t>Several audible alarms are in place</w:t>
      </w:r>
      <w:r w:rsidR="00C20212" w:rsidRPr="00EC2326">
        <w:rPr>
          <w:rFonts w:asciiTheme="minorHAnsi" w:hAnsiTheme="minorHAnsi" w:cstheme="minorHAnsi"/>
        </w:rPr>
        <w:t xml:space="preserve"> to alert potential risk of overfill or breakdown</w:t>
      </w:r>
      <w:r w:rsidRPr="00EC2326">
        <w:rPr>
          <w:rFonts w:asciiTheme="minorHAnsi" w:hAnsiTheme="minorHAnsi" w:cstheme="minorHAnsi"/>
        </w:rPr>
        <w:t xml:space="preserve">: </w:t>
      </w:r>
    </w:p>
    <w:p w14:paraId="5E3835AB" w14:textId="77777777" w:rsidR="00D03571" w:rsidRPr="00EC2326" w:rsidRDefault="00D03571" w:rsidP="00EB7610">
      <w:pPr>
        <w:pStyle w:val="BodyTextIndent"/>
        <w:widowControl w:val="0"/>
        <w:numPr>
          <w:ilvl w:val="1"/>
          <w:numId w:val="22"/>
        </w:numPr>
        <w:spacing w:after="120"/>
        <w:ind w:left="2268"/>
        <w:rPr>
          <w:rFonts w:asciiTheme="minorHAnsi" w:hAnsiTheme="minorHAnsi" w:cstheme="minorHAnsi"/>
        </w:rPr>
      </w:pPr>
      <w:r w:rsidRPr="00EC2326">
        <w:rPr>
          <w:rFonts w:asciiTheme="minorHAnsi" w:hAnsiTheme="minorHAnsi" w:cstheme="minorHAnsi"/>
        </w:rPr>
        <w:t>Low water on boiler</w:t>
      </w:r>
    </w:p>
    <w:p w14:paraId="2D6FD26A" w14:textId="77777777" w:rsidR="00D03571" w:rsidRPr="00EC2326" w:rsidRDefault="00D03571" w:rsidP="00EB7610">
      <w:pPr>
        <w:pStyle w:val="BodyTextIndent"/>
        <w:widowControl w:val="0"/>
        <w:numPr>
          <w:ilvl w:val="1"/>
          <w:numId w:val="22"/>
        </w:numPr>
        <w:spacing w:after="120"/>
        <w:ind w:left="2268"/>
        <w:rPr>
          <w:rFonts w:asciiTheme="minorHAnsi" w:hAnsiTheme="minorHAnsi" w:cstheme="minorHAnsi"/>
        </w:rPr>
      </w:pPr>
      <w:r w:rsidRPr="00EC2326">
        <w:rPr>
          <w:rFonts w:asciiTheme="minorHAnsi" w:hAnsiTheme="minorHAnsi" w:cstheme="minorHAnsi"/>
        </w:rPr>
        <w:t>Boiler shutdown</w:t>
      </w:r>
    </w:p>
    <w:p w14:paraId="35E7F890" w14:textId="77777777" w:rsidR="00D03571" w:rsidRPr="00EC2326" w:rsidRDefault="00D03571" w:rsidP="00EB7610">
      <w:pPr>
        <w:pStyle w:val="BodyTextIndent"/>
        <w:widowControl w:val="0"/>
        <w:numPr>
          <w:ilvl w:val="1"/>
          <w:numId w:val="22"/>
        </w:numPr>
        <w:spacing w:after="120"/>
        <w:ind w:left="2268"/>
        <w:rPr>
          <w:rFonts w:asciiTheme="minorHAnsi" w:hAnsiTheme="minorHAnsi" w:cstheme="minorHAnsi"/>
        </w:rPr>
      </w:pPr>
      <w:r w:rsidRPr="00EC2326">
        <w:rPr>
          <w:rFonts w:asciiTheme="minorHAnsi" w:hAnsiTheme="minorHAnsi" w:cstheme="minorHAnsi"/>
        </w:rPr>
        <w:t xml:space="preserve">Fire detection / alarm systems audible throughout </w:t>
      </w:r>
      <w:r w:rsidR="00630D3B" w:rsidRPr="00EC2326">
        <w:rPr>
          <w:rFonts w:asciiTheme="minorHAnsi" w:hAnsiTheme="minorHAnsi" w:cstheme="minorHAnsi"/>
        </w:rPr>
        <w:t xml:space="preserve">the </w:t>
      </w:r>
      <w:r w:rsidRPr="00EC2326">
        <w:rPr>
          <w:rFonts w:asciiTheme="minorHAnsi" w:hAnsiTheme="minorHAnsi" w:cstheme="minorHAnsi"/>
        </w:rPr>
        <w:t>site</w:t>
      </w:r>
    </w:p>
    <w:p w14:paraId="1F376DCD" w14:textId="77777777" w:rsidR="00D03571" w:rsidRPr="00EC2326" w:rsidRDefault="00D03571" w:rsidP="00EB7610">
      <w:pPr>
        <w:pStyle w:val="BodyTextIndent"/>
        <w:widowControl w:val="0"/>
        <w:numPr>
          <w:ilvl w:val="1"/>
          <w:numId w:val="22"/>
        </w:numPr>
        <w:spacing w:after="120"/>
        <w:ind w:left="2268"/>
        <w:rPr>
          <w:rFonts w:asciiTheme="minorHAnsi" w:hAnsiTheme="minorHAnsi" w:cstheme="minorHAnsi"/>
        </w:rPr>
      </w:pPr>
      <w:r w:rsidRPr="00EC2326">
        <w:rPr>
          <w:rFonts w:asciiTheme="minorHAnsi" w:hAnsiTheme="minorHAnsi" w:cstheme="minorHAnsi"/>
        </w:rPr>
        <w:t>High level in milk silos</w:t>
      </w:r>
    </w:p>
    <w:p w14:paraId="2C7C21DF" w14:textId="77777777" w:rsidR="00D03571" w:rsidRPr="00EC2326" w:rsidRDefault="00D03571" w:rsidP="00EB7610">
      <w:pPr>
        <w:pStyle w:val="BodyTextIndent"/>
        <w:widowControl w:val="0"/>
        <w:numPr>
          <w:ilvl w:val="1"/>
          <w:numId w:val="22"/>
        </w:numPr>
        <w:spacing w:after="120"/>
        <w:ind w:left="2268"/>
        <w:rPr>
          <w:rFonts w:asciiTheme="minorHAnsi" w:hAnsiTheme="minorHAnsi" w:cstheme="minorHAnsi"/>
        </w:rPr>
      </w:pPr>
      <w:r w:rsidRPr="00EC2326">
        <w:rPr>
          <w:rFonts w:asciiTheme="minorHAnsi" w:hAnsiTheme="minorHAnsi" w:cstheme="minorHAnsi"/>
        </w:rPr>
        <w:t xml:space="preserve">High level in </w:t>
      </w:r>
      <w:r w:rsidR="00F96175" w:rsidRPr="00EC2326">
        <w:rPr>
          <w:rFonts w:asciiTheme="minorHAnsi" w:hAnsiTheme="minorHAnsi" w:cstheme="minorHAnsi"/>
        </w:rPr>
        <w:t>w</w:t>
      </w:r>
      <w:r w:rsidRPr="00EC2326">
        <w:rPr>
          <w:rFonts w:asciiTheme="minorHAnsi" w:hAnsiTheme="minorHAnsi" w:cstheme="minorHAnsi"/>
        </w:rPr>
        <w:t xml:space="preserve">hey </w:t>
      </w:r>
      <w:r w:rsidR="00F96175" w:rsidRPr="00EC2326">
        <w:rPr>
          <w:rFonts w:asciiTheme="minorHAnsi" w:hAnsiTheme="minorHAnsi" w:cstheme="minorHAnsi"/>
        </w:rPr>
        <w:t>s</w:t>
      </w:r>
      <w:r w:rsidRPr="00EC2326">
        <w:rPr>
          <w:rFonts w:asciiTheme="minorHAnsi" w:hAnsiTheme="minorHAnsi" w:cstheme="minorHAnsi"/>
        </w:rPr>
        <w:t>ilos</w:t>
      </w:r>
    </w:p>
    <w:p w14:paraId="312C3E08" w14:textId="77777777" w:rsidR="00D03571" w:rsidRPr="00EC2326" w:rsidRDefault="00D03571" w:rsidP="00EB7610">
      <w:pPr>
        <w:pStyle w:val="BodyTextIndent"/>
        <w:widowControl w:val="0"/>
        <w:numPr>
          <w:ilvl w:val="1"/>
          <w:numId w:val="22"/>
        </w:numPr>
        <w:spacing w:after="120"/>
        <w:ind w:left="2268"/>
        <w:rPr>
          <w:rFonts w:asciiTheme="minorHAnsi" w:hAnsiTheme="minorHAnsi" w:cstheme="minorHAnsi"/>
        </w:rPr>
      </w:pPr>
      <w:r w:rsidRPr="00EC2326">
        <w:rPr>
          <w:rFonts w:asciiTheme="minorHAnsi" w:hAnsiTheme="minorHAnsi" w:cstheme="minorHAnsi"/>
        </w:rPr>
        <w:t xml:space="preserve">High level on </w:t>
      </w:r>
      <w:r w:rsidR="00EC2326" w:rsidRPr="00EC2326">
        <w:rPr>
          <w:rFonts w:asciiTheme="minorHAnsi" w:hAnsiTheme="minorHAnsi" w:cstheme="minorHAnsi"/>
        </w:rPr>
        <w:t>WWTP</w:t>
      </w:r>
      <w:r w:rsidRPr="00EC2326">
        <w:rPr>
          <w:rFonts w:asciiTheme="minorHAnsi" w:hAnsiTheme="minorHAnsi" w:cstheme="minorHAnsi"/>
        </w:rPr>
        <w:t xml:space="preserve"> Balance </w:t>
      </w:r>
      <w:r w:rsidR="00F96175" w:rsidRPr="00EC2326">
        <w:rPr>
          <w:rFonts w:asciiTheme="minorHAnsi" w:hAnsiTheme="minorHAnsi" w:cstheme="minorHAnsi"/>
        </w:rPr>
        <w:t>T</w:t>
      </w:r>
      <w:r w:rsidRPr="00EC2326">
        <w:rPr>
          <w:rFonts w:asciiTheme="minorHAnsi" w:hAnsiTheme="minorHAnsi" w:cstheme="minorHAnsi"/>
        </w:rPr>
        <w:t>ank</w:t>
      </w:r>
      <w:r w:rsidR="00EC2326" w:rsidRPr="00EC2326">
        <w:rPr>
          <w:rFonts w:asciiTheme="minorHAnsi" w:hAnsiTheme="minorHAnsi" w:cstheme="minorHAnsi"/>
        </w:rPr>
        <w:t>,</w:t>
      </w:r>
      <w:r w:rsidRPr="00EC2326">
        <w:rPr>
          <w:rFonts w:asciiTheme="minorHAnsi" w:hAnsiTheme="minorHAnsi" w:cstheme="minorHAnsi"/>
        </w:rPr>
        <w:t xml:space="preserve"> Aeration </w:t>
      </w:r>
      <w:r w:rsidR="00F96175" w:rsidRPr="00EC2326">
        <w:rPr>
          <w:rFonts w:asciiTheme="minorHAnsi" w:hAnsiTheme="minorHAnsi" w:cstheme="minorHAnsi"/>
        </w:rPr>
        <w:t>T</w:t>
      </w:r>
      <w:r w:rsidRPr="00EC2326">
        <w:rPr>
          <w:rFonts w:asciiTheme="minorHAnsi" w:hAnsiTheme="minorHAnsi" w:cstheme="minorHAnsi"/>
        </w:rPr>
        <w:t xml:space="preserve">ank, Sludge </w:t>
      </w:r>
      <w:r w:rsidR="00F96175" w:rsidRPr="00EC2326">
        <w:rPr>
          <w:rFonts w:asciiTheme="minorHAnsi" w:hAnsiTheme="minorHAnsi" w:cstheme="minorHAnsi"/>
        </w:rPr>
        <w:t>T</w:t>
      </w:r>
      <w:r w:rsidRPr="00EC2326">
        <w:rPr>
          <w:rFonts w:asciiTheme="minorHAnsi" w:hAnsiTheme="minorHAnsi" w:cstheme="minorHAnsi"/>
        </w:rPr>
        <w:t>anks</w:t>
      </w:r>
      <w:r w:rsidR="00EC2326" w:rsidRPr="00EC2326">
        <w:rPr>
          <w:rFonts w:asciiTheme="minorHAnsi" w:hAnsiTheme="minorHAnsi" w:cstheme="minorHAnsi"/>
        </w:rPr>
        <w:t>, Crude Pit, Sludge Pit and M1 final discharge point</w:t>
      </w:r>
      <w:r w:rsidRPr="00EC2326">
        <w:rPr>
          <w:rFonts w:asciiTheme="minorHAnsi" w:hAnsiTheme="minorHAnsi" w:cstheme="minorHAnsi"/>
        </w:rPr>
        <w:t xml:space="preserve"> to prevent overflow</w:t>
      </w:r>
      <w:r w:rsidR="00EC2326" w:rsidRPr="00EC2326">
        <w:rPr>
          <w:rFonts w:asciiTheme="minorHAnsi" w:hAnsiTheme="minorHAnsi" w:cstheme="minorHAnsi"/>
        </w:rPr>
        <w:t xml:space="preserve"> or</w:t>
      </w:r>
      <w:r w:rsidRPr="00EC2326">
        <w:rPr>
          <w:rFonts w:asciiTheme="minorHAnsi" w:hAnsiTheme="minorHAnsi" w:cstheme="minorHAnsi"/>
        </w:rPr>
        <w:t xml:space="preserve"> accidental spill</w:t>
      </w:r>
    </w:p>
    <w:p w14:paraId="09548077" w14:textId="77777777" w:rsidR="00D03571" w:rsidRPr="00EC2326" w:rsidRDefault="00D03571" w:rsidP="00EB7610">
      <w:pPr>
        <w:pStyle w:val="BodyTextIndent"/>
        <w:widowControl w:val="0"/>
        <w:numPr>
          <w:ilvl w:val="0"/>
          <w:numId w:val="16"/>
        </w:numPr>
        <w:spacing w:after="120"/>
        <w:ind w:left="1134" w:hanging="425"/>
        <w:rPr>
          <w:rFonts w:asciiTheme="minorHAnsi" w:hAnsiTheme="minorHAnsi" w:cstheme="minorHAnsi"/>
        </w:rPr>
      </w:pPr>
      <w:r w:rsidRPr="00EC2326">
        <w:rPr>
          <w:rFonts w:asciiTheme="minorHAnsi" w:hAnsiTheme="minorHAnsi" w:cstheme="minorHAnsi"/>
        </w:rPr>
        <w:t>Spillage from internal tanks</w:t>
      </w:r>
      <w:r w:rsidR="00C20212" w:rsidRPr="00EC2326">
        <w:rPr>
          <w:rFonts w:asciiTheme="minorHAnsi" w:hAnsiTheme="minorHAnsi" w:cstheme="minorHAnsi"/>
        </w:rPr>
        <w:t xml:space="preserve"> </w:t>
      </w:r>
      <w:r w:rsidR="00E75F93" w:rsidRPr="00EC2326">
        <w:rPr>
          <w:rFonts w:asciiTheme="minorHAnsi" w:hAnsiTheme="minorHAnsi" w:cstheme="minorHAnsi"/>
        </w:rPr>
        <w:t>is</w:t>
      </w:r>
      <w:r w:rsidRPr="00EC2326">
        <w:rPr>
          <w:rFonts w:asciiTheme="minorHAnsi" w:hAnsiTheme="minorHAnsi" w:cstheme="minorHAnsi"/>
        </w:rPr>
        <w:t xml:space="preserve"> </w:t>
      </w:r>
      <w:r w:rsidR="00EC2326" w:rsidRPr="00EC2326">
        <w:rPr>
          <w:rFonts w:asciiTheme="minorHAnsi" w:hAnsiTheme="minorHAnsi" w:cstheme="minorHAnsi"/>
        </w:rPr>
        <w:t>channelled to the WWTP via the drainage system</w:t>
      </w:r>
      <w:r w:rsidRPr="00EC2326">
        <w:rPr>
          <w:rFonts w:asciiTheme="minorHAnsi" w:hAnsiTheme="minorHAnsi" w:cstheme="minorHAnsi"/>
        </w:rPr>
        <w:t xml:space="preserve"> </w:t>
      </w:r>
    </w:p>
    <w:p w14:paraId="09D11A9E" w14:textId="77777777" w:rsidR="00D03571" w:rsidRPr="00EC2326" w:rsidRDefault="00EC2326" w:rsidP="00EB7610">
      <w:pPr>
        <w:pStyle w:val="BodyTextIndent"/>
        <w:widowControl w:val="0"/>
        <w:numPr>
          <w:ilvl w:val="0"/>
          <w:numId w:val="16"/>
        </w:numPr>
        <w:spacing w:after="120"/>
        <w:ind w:left="1134" w:hanging="425"/>
        <w:rPr>
          <w:rFonts w:cstheme="minorHAnsi"/>
        </w:rPr>
      </w:pPr>
      <w:r w:rsidRPr="00EC2326">
        <w:rPr>
          <w:rFonts w:asciiTheme="minorHAnsi" w:hAnsiTheme="minorHAnsi" w:cstheme="minorHAnsi"/>
        </w:rPr>
        <w:t>A 5mph s</w:t>
      </w:r>
      <w:r w:rsidR="00D03571" w:rsidRPr="00EC2326">
        <w:rPr>
          <w:rFonts w:asciiTheme="minorHAnsi" w:hAnsiTheme="minorHAnsi" w:cstheme="minorHAnsi"/>
        </w:rPr>
        <w:t xml:space="preserve">peed restriction is in place on site to </w:t>
      </w:r>
      <w:r w:rsidRPr="00EC2326">
        <w:rPr>
          <w:rFonts w:asciiTheme="minorHAnsi" w:hAnsiTheme="minorHAnsi" w:cstheme="minorHAnsi"/>
        </w:rPr>
        <w:t>minimise the risk of</w:t>
      </w:r>
      <w:r w:rsidR="00D03571" w:rsidRPr="00EC2326">
        <w:rPr>
          <w:rFonts w:asciiTheme="minorHAnsi" w:hAnsiTheme="minorHAnsi" w:cstheme="minorHAnsi"/>
        </w:rPr>
        <w:t xml:space="preserve"> collisions</w:t>
      </w:r>
      <w:r w:rsidRPr="00EC2326">
        <w:rPr>
          <w:rFonts w:asciiTheme="minorHAnsi" w:hAnsiTheme="minorHAnsi" w:cstheme="minorHAnsi"/>
        </w:rPr>
        <w:t xml:space="preserve"> between vehicles and other objects that may result in a spillage</w:t>
      </w:r>
    </w:p>
    <w:p w14:paraId="35F6DA85" w14:textId="77777777" w:rsidR="00D03571" w:rsidRPr="00EC2326" w:rsidRDefault="00D03571" w:rsidP="00EB7610">
      <w:pPr>
        <w:pStyle w:val="BodyTextIndent"/>
        <w:widowControl w:val="0"/>
        <w:numPr>
          <w:ilvl w:val="0"/>
          <w:numId w:val="16"/>
        </w:numPr>
        <w:spacing w:after="120"/>
        <w:ind w:left="1134" w:hanging="425"/>
        <w:rPr>
          <w:rFonts w:cstheme="minorHAnsi"/>
        </w:rPr>
      </w:pPr>
      <w:r w:rsidRPr="00EC2326">
        <w:rPr>
          <w:rFonts w:asciiTheme="minorHAnsi" w:hAnsiTheme="minorHAnsi" w:cstheme="minorHAnsi"/>
        </w:rPr>
        <w:t xml:space="preserve">Physical protection barriers </w:t>
      </w:r>
      <w:r w:rsidR="00EC2326" w:rsidRPr="00EC2326">
        <w:rPr>
          <w:rFonts w:asciiTheme="minorHAnsi" w:hAnsiTheme="minorHAnsi" w:cstheme="minorHAnsi"/>
        </w:rPr>
        <w:t>are</w:t>
      </w:r>
      <w:r w:rsidRPr="00EC2326">
        <w:rPr>
          <w:rFonts w:asciiTheme="minorHAnsi" w:hAnsiTheme="minorHAnsi" w:cstheme="minorHAnsi"/>
        </w:rPr>
        <w:t xml:space="preserve"> in place to prevent damage to external equipment and chemicals in storage containers from the movement of vehicles</w:t>
      </w:r>
    </w:p>
    <w:p w14:paraId="5A29DFDB" w14:textId="77777777" w:rsidR="00D03571" w:rsidRPr="00EC2326" w:rsidRDefault="00D03571" w:rsidP="00EB7610">
      <w:pPr>
        <w:pStyle w:val="BodyTextIndent"/>
        <w:widowControl w:val="0"/>
        <w:numPr>
          <w:ilvl w:val="0"/>
          <w:numId w:val="16"/>
        </w:numPr>
        <w:spacing w:after="120"/>
        <w:ind w:left="1134" w:hanging="425"/>
        <w:rPr>
          <w:rFonts w:cstheme="minorHAnsi"/>
        </w:rPr>
      </w:pPr>
      <w:r w:rsidRPr="00EC2326">
        <w:rPr>
          <w:rFonts w:asciiTheme="minorHAnsi" w:hAnsiTheme="minorHAnsi" w:cstheme="minorHAnsi"/>
        </w:rPr>
        <w:t>Tanks are checked to ensure they have sufficient capacity prior to any transfer of liquids</w:t>
      </w:r>
    </w:p>
    <w:p w14:paraId="137DAF99" w14:textId="77777777" w:rsidR="00D03571" w:rsidRPr="00EC2326" w:rsidRDefault="00D03571" w:rsidP="00EB7610">
      <w:pPr>
        <w:pStyle w:val="BodyTextIndent"/>
        <w:widowControl w:val="0"/>
        <w:numPr>
          <w:ilvl w:val="0"/>
          <w:numId w:val="16"/>
        </w:numPr>
        <w:spacing w:after="120"/>
        <w:ind w:left="1134" w:hanging="425"/>
        <w:rPr>
          <w:rFonts w:asciiTheme="minorHAnsi" w:hAnsiTheme="minorHAnsi" w:cstheme="minorHAnsi"/>
        </w:rPr>
      </w:pPr>
      <w:r w:rsidRPr="00EC2326">
        <w:rPr>
          <w:rFonts w:asciiTheme="minorHAnsi" w:hAnsiTheme="minorHAnsi" w:cstheme="minorHAnsi"/>
        </w:rPr>
        <w:t xml:space="preserve">Secondary </w:t>
      </w:r>
      <w:r w:rsidR="00CE53B9" w:rsidRPr="00EC2326">
        <w:rPr>
          <w:rFonts w:asciiTheme="minorHAnsi" w:hAnsiTheme="minorHAnsi" w:cstheme="minorHAnsi"/>
        </w:rPr>
        <w:t>and</w:t>
      </w:r>
      <w:r w:rsidR="00EC2326" w:rsidRPr="00EC2326">
        <w:rPr>
          <w:rFonts w:asciiTheme="minorHAnsi" w:hAnsiTheme="minorHAnsi" w:cstheme="minorHAnsi"/>
        </w:rPr>
        <w:t>/</w:t>
      </w:r>
      <w:r w:rsidR="00CE53B9" w:rsidRPr="00EC2326">
        <w:rPr>
          <w:rFonts w:asciiTheme="minorHAnsi" w:hAnsiTheme="minorHAnsi" w:cstheme="minorHAnsi"/>
        </w:rPr>
        <w:t xml:space="preserve">or tertiary </w:t>
      </w:r>
      <w:r w:rsidRPr="00EC2326">
        <w:rPr>
          <w:rFonts w:asciiTheme="minorHAnsi" w:hAnsiTheme="minorHAnsi" w:cstheme="minorHAnsi"/>
        </w:rPr>
        <w:t xml:space="preserve">containment is provided as appropriate for </w:t>
      </w:r>
      <w:r w:rsidR="00EC2326" w:rsidRPr="00EC2326">
        <w:rPr>
          <w:rFonts w:asciiTheme="minorHAnsi" w:hAnsiTheme="minorHAnsi" w:cstheme="minorHAnsi"/>
        </w:rPr>
        <w:t xml:space="preserve">chemical </w:t>
      </w:r>
      <w:r w:rsidRPr="00EC2326">
        <w:rPr>
          <w:rFonts w:asciiTheme="minorHAnsi" w:hAnsiTheme="minorHAnsi" w:cstheme="minorHAnsi"/>
        </w:rPr>
        <w:t xml:space="preserve">Individual Bulk Containers </w:t>
      </w:r>
      <w:r w:rsidR="00EC2326" w:rsidRPr="00EC2326">
        <w:rPr>
          <w:rFonts w:asciiTheme="minorHAnsi" w:hAnsiTheme="minorHAnsi" w:cstheme="minorHAnsi"/>
        </w:rPr>
        <w:t>(IBCs)</w:t>
      </w:r>
    </w:p>
    <w:p w14:paraId="57C64EA8" w14:textId="77777777" w:rsidR="00EC2326" w:rsidRPr="00EC2326" w:rsidRDefault="00D03571" w:rsidP="00EC2326">
      <w:pPr>
        <w:pStyle w:val="BodyTextIndent"/>
        <w:widowControl w:val="0"/>
        <w:numPr>
          <w:ilvl w:val="0"/>
          <w:numId w:val="16"/>
        </w:numPr>
        <w:spacing w:after="120"/>
        <w:ind w:left="1134" w:hanging="425"/>
        <w:rPr>
          <w:rFonts w:asciiTheme="minorHAnsi" w:hAnsiTheme="minorHAnsi" w:cstheme="minorHAnsi"/>
        </w:rPr>
      </w:pPr>
      <w:r w:rsidRPr="00EC2326">
        <w:rPr>
          <w:rFonts w:asciiTheme="minorHAnsi" w:hAnsiTheme="minorHAnsi" w:cstheme="minorHAnsi"/>
        </w:rPr>
        <w:t xml:space="preserve">Guidance detailing how </w:t>
      </w:r>
      <w:r w:rsidR="00EC2326" w:rsidRPr="00EC2326">
        <w:rPr>
          <w:rFonts w:asciiTheme="minorHAnsi" w:hAnsiTheme="minorHAnsi" w:cstheme="minorHAnsi"/>
        </w:rPr>
        <w:t>to manage a</w:t>
      </w:r>
      <w:r w:rsidRPr="00EC2326">
        <w:rPr>
          <w:rFonts w:asciiTheme="minorHAnsi" w:hAnsiTheme="minorHAnsi" w:cstheme="minorHAnsi"/>
        </w:rPr>
        <w:t xml:space="preserve"> spill incident and the responsibilities of various personnel can be found in the </w:t>
      </w:r>
      <w:r w:rsidR="00EC2326" w:rsidRPr="00EC2326">
        <w:rPr>
          <w:rFonts w:asciiTheme="minorHAnsi" w:hAnsiTheme="minorHAnsi" w:cstheme="minorHAnsi"/>
        </w:rPr>
        <w:t>site</w:t>
      </w:r>
      <w:r w:rsidRPr="00EC2326">
        <w:rPr>
          <w:rFonts w:asciiTheme="minorHAnsi" w:hAnsiTheme="minorHAnsi" w:cstheme="minorHAnsi"/>
        </w:rPr>
        <w:t xml:space="preserve"> Spill Response Pla</w:t>
      </w:r>
      <w:r w:rsidR="00F96175" w:rsidRPr="00EC2326">
        <w:rPr>
          <w:rFonts w:asciiTheme="minorHAnsi" w:hAnsiTheme="minorHAnsi" w:cstheme="minorHAnsi"/>
        </w:rPr>
        <w:t>n</w:t>
      </w:r>
    </w:p>
    <w:p w14:paraId="6DC46735" w14:textId="77777777" w:rsidR="00D03571" w:rsidRPr="00EC2326" w:rsidRDefault="00D03571" w:rsidP="00EB7610">
      <w:pPr>
        <w:pStyle w:val="BodyTextIndent"/>
        <w:widowControl w:val="0"/>
        <w:numPr>
          <w:ilvl w:val="0"/>
          <w:numId w:val="16"/>
        </w:numPr>
        <w:spacing w:after="120"/>
        <w:ind w:left="1134" w:hanging="425"/>
        <w:rPr>
          <w:rFonts w:cstheme="minorHAnsi"/>
        </w:rPr>
      </w:pPr>
      <w:r w:rsidRPr="00EC2326">
        <w:rPr>
          <w:rFonts w:asciiTheme="minorHAnsi" w:hAnsiTheme="minorHAnsi" w:cstheme="minorHAnsi"/>
        </w:rPr>
        <w:t>Staff are given training in how to deal with minor incidents, such as spillages, according to the requirements of their role within the organisation</w:t>
      </w:r>
    </w:p>
    <w:p w14:paraId="22B856D7" w14:textId="77777777" w:rsidR="00D03571" w:rsidRPr="00B81737" w:rsidRDefault="00D03571" w:rsidP="00EB7610">
      <w:pPr>
        <w:pStyle w:val="BodyTextIndent"/>
        <w:widowControl w:val="0"/>
        <w:numPr>
          <w:ilvl w:val="0"/>
          <w:numId w:val="16"/>
        </w:numPr>
        <w:spacing w:after="120"/>
        <w:ind w:left="1134" w:hanging="425"/>
        <w:rPr>
          <w:rFonts w:cstheme="minorHAnsi"/>
        </w:rPr>
      </w:pPr>
      <w:r w:rsidRPr="00B81737">
        <w:rPr>
          <w:rFonts w:asciiTheme="minorHAnsi" w:hAnsiTheme="minorHAnsi" w:cstheme="minorHAnsi"/>
        </w:rPr>
        <w:t>The extensive drainage infrastructure on site allows spillages which fail to be contained and allowed to enter the effluent flow</w:t>
      </w:r>
      <w:r w:rsidR="00B81737">
        <w:rPr>
          <w:rFonts w:asciiTheme="minorHAnsi" w:hAnsiTheme="minorHAnsi" w:cstheme="minorHAnsi"/>
        </w:rPr>
        <w:t xml:space="preserve"> </w:t>
      </w:r>
      <w:r w:rsidRPr="00B81737">
        <w:rPr>
          <w:rFonts w:asciiTheme="minorHAnsi" w:hAnsiTheme="minorHAnsi" w:cstheme="minorHAnsi"/>
        </w:rPr>
        <w:t xml:space="preserve">be </w:t>
      </w:r>
      <w:r w:rsidR="00B81737">
        <w:rPr>
          <w:rFonts w:asciiTheme="minorHAnsi" w:hAnsiTheme="minorHAnsi" w:cstheme="minorHAnsi"/>
        </w:rPr>
        <w:t>sent directly to the Crude Pit</w:t>
      </w:r>
    </w:p>
    <w:p w14:paraId="14E82FE1" w14:textId="77777777" w:rsidR="00665CA6" w:rsidRPr="00B81737" w:rsidRDefault="00D03571" w:rsidP="00EB7610">
      <w:pPr>
        <w:pStyle w:val="BodyTextIndent"/>
        <w:widowControl w:val="0"/>
        <w:numPr>
          <w:ilvl w:val="0"/>
          <w:numId w:val="16"/>
        </w:numPr>
        <w:spacing w:after="120"/>
        <w:ind w:left="1134" w:hanging="425"/>
        <w:rPr>
          <w:rFonts w:cstheme="minorHAnsi"/>
        </w:rPr>
      </w:pPr>
      <w:r w:rsidRPr="00B81737">
        <w:rPr>
          <w:rFonts w:asciiTheme="minorHAnsi" w:hAnsiTheme="minorHAnsi" w:cstheme="minorHAnsi"/>
        </w:rPr>
        <w:t xml:space="preserve">In the event of a </w:t>
      </w:r>
      <w:r w:rsidR="00FD38BC" w:rsidRPr="00B81737">
        <w:rPr>
          <w:rFonts w:asciiTheme="minorHAnsi" w:hAnsiTheme="minorHAnsi" w:cstheme="minorHAnsi"/>
        </w:rPr>
        <w:t>WWTP</w:t>
      </w:r>
      <w:r w:rsidRPr="00B81737">
        <w:rPr>
          <w:rFonts w:asciiTheme="minorHAnsi" w:hAnsiTheme="minorHAnsi" w:cstheme="minorHAnsi"/>
        </w:rPr>
        <w:t xml:space="preserve"> breakdown</w:t>
      </w:r>
      <w:r w:rsidR="00B81737" w:rsidRPr="00B81737">
        <w:rPr>
          <w:rFonts w:asciiTheme="minorHAnsi" w:hAnsiTheme="minorHAnsi" w:cstheme="minorHAnsi"/>
        </w:rPr>
        <w:t>,</w:t>
      </w:r>
      <w:r w:rsidRPr="00B81737">
        <w:rPr>
          <w:rFonts w:asciiTheme="minorHAnsi" w:hAnsiTheme="minorHAnsi" w:cstheme="minorHAnsi"/>
        </w:rPr>
        <w:t xml:space="preserve"> the upstream</w:t>
      </w:r>
      <w:r w:rsidR="00B81737" w:rsidRPr="00B81737">
        <w:rPr>
          <w:rFonts w:asciiTheme="minorHAnsi" w:hAnsiTheme="minorHAnsi" w:cstheme="minorHAnsi"/>
        </w:rPr>
        <w:t xml:space="preserve"> waste</w:t>
      </w:r>
      <w:r w:rsidRPr="00B81737">
        <w:rPr>
          <w:rFonts w:asciiTheme="minorHAnsi" w:hAnsiTheme="minorHAnsi" w:cstheme="minorHAnsi"/>
        </w:rPr>
        <w:t xml:space="preserve"> inputs are isolated until such time that the problem is rectified</w:t>
      </w:r>
      <w:r w:rsidR="00B81737" w:rsidRPr="00B81737">
        <w:rPr>
          <w:rFonts w:asciiTheme="minorHAnsi" w:hAnsiTheme="minorHAnsi" w:cstheme="minorHAnsi"/>
        </w:rPr>
        <w:t xml:space="preserve">; </w:t>
      </w:r>
      <w:r w:rsidRPr="00B81737">
        <w:rPr>
          <w:rFonts w:asciiTheme="minorHAnsi" w:hAnsiTheme="minorHAnsi" w:cstheme="minorHAnsi"/>
        </w:rPr>
        <w:t>alternative</w:t>
      </w:r>
      <w:r w:rsidR="00B81737" w:rsidRPr="00B81737">
        <w:rPr>
          <w:rFonts w:asciiTheme="minorHAnsi" w:hAnsiTheme="minorHAnsi" w:cstheme="minorHAnsi"/>
        </w:rPr>
        <w:t>ly,</w:t>
      </w:r>
      <w:r w:rsidRPr="00B81737">
        <w:rPr>
          <w:rFonts w:asciiTheme="minorHAnsi" w:hAnsiTheme="minorHAnsi" w:cstheme="minorHAnsi"/>
        </w:rPr>
        <w:t xml:space="preserve"> </w:t>
      </w:r>
      <w:proofErr w:type="spellStart"/>
      <w:r w:rsidRPr="00B81737">
        <w:rPr>
          <w:rFonts w:asciiTheme="minorHAnsi" w:hAnsiTheme="minorHAnsi" w:cstheme="minorHAnsi"/>
        </w:rPr>
        <w:t>tankering</w:t>
      </w:r>
      <w:proofErr w:type="spellEnd"/>
      <w:r w:rsidRPr="00B81737">
        <w:rPr>
          <w:rFonts w:asciiTheme="minorHAnsi" w:hAnsiTheme="minorHAnsi" w:cstheme="minorHAnsi"/>
        </w:rPr>
        <w:t xml:space="preserve"> arrangements </w:t>
      </w:r>
      <w:r w:rsidR="00B81737" w:rsidRPr="00B81737">
        <w:rPr>
          <w:rFonts w:asciiTheme="minorHAnsi" w:hAnsiTheme="minorHAnsi" w:cstheme="minorHAnsi"/>
        </w:rPr>
        <w:t>can be made</w:t>
      </w:r>
      <w:r w:rsidRPr="00B81737">
        <w:rPr>
          <w:rFonts w:asciiTheme="minorHAnsi" w:hAnsiTheme="minorHAnsi" w:cstheme="minorHAnsi"/>
        </w:rPr>
        <w:t xml:space="preserve"> to remove </w:t>
      </w:r>
      <w:r w:rsidR="00FD38BC" w:rsidRPr="00B81737">
        <w:rPr>
          <w:rFonts w:asciiTheme="minorHAnsi" w:hAnsiTheme="minorHAnsi" w:cstheme="minorHAnsi"/>
        </w:rPr>
        <w:t>wastewater</w:t>
      </w:r>
      <w:r w:rsidRPr="00B81737">
        <w:rPr>
          <w:rFonts w:asciiTheme="minorHAnsi" w:hAnsiTheme="minorHAnsi" w:cstheme="minorHAnsi"/>
        </w:rPr>
        <w:t xml:space="preserve"> for 3</w:t>
      </w:r>
      <w:r w:rsidRPr="00B81737">
        <w:rPr>
          <w:rFonts w:asciiTheme="minorHAnsi" w:hAnsiTheme="minorHAnsi" w:cstheme="minorHAnsi"/>
          <w:vertAlign w:val="superscript"/>
        </w:rPr>
        <w:t>rd</w:t>
      </w:r>
      <w:r w:rsidRPr="00B81737">
        <w:rPr>
          <w:rFonts w:asciiTheme="minorHAnsi" w:hAnsiTheme="minorHAnsi" w:cstheme="minorHAnsi"/>
        </w:rPr>
        <w:t xml:space="preserve"> party treatment</w:t>
      </w:r>
    </w:p>
    <w:p w14:paraId="2A817FF0" w14:textId="77777777" w:rsidR="00D03571" w:rsidRPr="00B81737" w:rsidRDefault="00D03571" w:rsidP="00EB7610">
      <w:pPr>
        <w:pStyle w:val="BodyTextIndent"/>
        <w:widowControl w:val="0"/>
        <w:numPr>
          <w:ilvl w:val="0"/>
          <w:numId w:val="16"/>
        </w:numPr>
        <w:spacing w:after="120"/>
        <w:ind w:left="1134" w:hanging="425"/>
        <w:rPr>
          <w:rFonts w:cstheme="minorHAnsi"/>
        </w:rPr>
      </w:pPr>
      <w:r w:rsidRPr="00B81737">
        <w:rPr>
          <w:rFonts w:asciiTheme="minorHAnsi" w:hAnsiTheme="minorHAnsi" w:cstheme="minorHAnsi"/>
        </w:rPr>
        <w:t>The</w:t>
      </w:r>
      <w:r w:rsidR="00665CA6" w:rsidRPr="00B81737">
        <w:rPr>
          <w:rFonts w:asciiTheme="minorHAnsi" w:hAnsiTheme="minorHAnsi" w:cstheme="minorHAnsi"/>
        </w:rPr>
        <w:t xml:space="preserve"> </w:t>
      </w:r>
      <w:r w:rsidR="00FD38BC" w:rsidRPr="00B81737">
        <w:rPr>
          <w:rFonts w:asciiTheme="minorHAnsi" w:hAnsiTheme="minorHAnsi" w:cstheme="minorHAnsi"/>
        </w:rPr>
        <w:t>WWTP</w:t>
      </w:r>
      <w:r w:rsidRPr="00B81737">
        <w:rPr>
          <w:rFonts w:asciiTheme="minorHAnsi" w:hAnsiTheme="minorHAnsi" w:cstheme="minorHAnsi"/>
        </w:rPr>
        <w:t xml:space="preserve"> is fully automated with SCADA screen controls</w:t>
      </w:r>
      <w:r w:rsidR="00853AB0" w:rsidRPr="00B81737">
        <w:rPr>
          <w:rFonts w:asciiTheme="minorHAnsi" w:hAnsiTheme="minorHAnsi" w:cstheme="minorHAnsi"/>
        </w:rPr>
        <w:t xml:space="preserve">. </w:t>
      </w:r>
      <w:r w:rsidR="00B81737" w:rsidRPr="00B81737">
        <w:rPr>
          <w:rFonts w:asciiTheme="minorHAnsi" w:hAnsiTheme="minorHAnsi" w:cstheme="minorHAnsi"/>
        </w:rPr>
        <w:t xml:space="preserve">This allows the plant to be controlled remotely, in addition to the duty operator. </w:t>
      </w:r>
      <w:r w:rsidR="00853AB0" w:rsidRPr="00B81737">
        <w:rPr>
          <w:rFonts w:asciiTheme="minorHAnsi" w:hAnsiTheme="minorHAnsi" w:cstheme="minorHAnsi"/>
        </w:rPr>
        <w:t>Storage tanks are fitted with high level sensors</w:t>
      </w:r>
      <w:r w:rsidRPr="00B81737">
        <w:rPr>
          <w:rFonts w:asciiTheme="minorHAnsi" w:hAnsiTheme="minorHAnsi" w:cstheme="minorHAnsi"/>
        </w:rPr>
        <w:t xml:space="preserve"> to inform </w:t>
      </w:r>
      <w:r w:rsidR="00853AB0" w:rsidRPr="00B81737">
        <w:rPr>
          <w:rFonts w:asciiTheme="minorHAnsi" w:hAnsiTheme="minorHAnsi" w:cstheme="minorHAnsi"/>
        </w:rPr>
        <w:t xml:space="preserve">the duty </w:t>
      </w:r>
      <w:r w:rsidRPr="00B81737">
        <w:rPr>
          <w:rFonts w:asciiTheme="minorHAnsi" w:hAnsiTheme="minorHAnsi" w:cstheme="minorHAnsi"/>
        </w:rPr>
        <w:t>operator when there are any issues</w:t>
      </w:r>
      <w:r w:rsidR="00853AB0" w:rsidRPr="00B81737">
        <w:rPr>
          <w:rFonts w:asciiTheme="minorHAnsi" w:hAnsiTheme="minorHAnsi" w:cstheme="minorHAnsi"/>
        </w:rPr>
        <w:t xml:space="preserve">, </w:t>
      </w:r>
      <w:proofErr w:type="spellStart"/>
      <w:r w:rsidR="00853AB0" w:rsidRPr="00B81737">
        <w:rPr>
          <w:rFonts w:asciiTheme="minorHAnsi" w:hAnsiTheme="minorHAnsi" w:cstheme="minorHAnsi"/>
        </w:rPr>
        <w:t>eg</w:t>
      </w:r>
      <w:proofErr w:type="spellEnd"/>
      <w:r w:rsidR="00853AB0" w:rsidRPr="00B81737">
        <w:rPr>
          <w:rFonts w:asciiTheme="minorHAnsi" w:hAnsiTheme="minorHAnsi" w:cstheme="minorHAnsi"/>
        </w:rPr>
        <w:t xml:space="preserve">: </w:t>
      </w:r>
      <w:r w:rsidRPr="00B81737">
        <w:rPr>
          <w:rFonts w:asciiTheme="minorHAnsi" w:hAnsiTheme="minorHAnsi" w:cstheme="minorHAnsi"/>
        </w:rPr>
        <w:t>out</w:t>
      </w:r>
      <w:r w:rsidR="0010496C" w:rsidRPr="00B81737">
        <w:rPr>
          <w:rFonts w:asciiTheme="minorHAnsi" w:hAnsiTheme="minorHAnsi" w:cstheme="minorHAnsi"/>
        </w:rPr>
        <w:t>-</w:t>
      </w:r>
      <w:r w:rsidRPr="00B81737">
        <w:rPr>
          <w:rFonts w:asciiTheme="minorHAnsi" w:hAnsiTheme="minorHAnsi" w:cstheme="minorHAnsi"/>
        </w:rPr>
        <w:t>of</w:t>
      </w:r>
      <w:r w:rsidR="0010496C" w:rsidRPr="00B81737">
        <w:rPr>
          <w:rFonts w:asciiTheme="minorHAnsi" w:hAnsiTheme="minorHAnsi" w:cstheme="minorHAnsi"/>
        </w:rPr>
        <w:t>-</w:t>
      </w:r>
      <w:r w:rsidRPr="00B81737">
        <w:rPr>
          <w:rFonts w:asciiTheme="minorHAnsi" w:hAnsiTheme="minorHAnsi" w:cstheme="minorHAnsi"/>
        </w:rPr>
        <w:t>spec</w:t>
      </w:r>
      <w:r w:rsidR="00853AB0" w:rsidRPr="00B81737">
        <w:rPr>
          <w:rFonts w:asciiTheme="minorHAnsi" w:hAnsiTheme="minorHAnsi" w:cstheme="minorHAnsi"/>
        </w:rPr>
        <w:t xml:space="preserve">ification </w:t>
      </w:r>
      <w:r w:rsidR="00FD38BC" w:rsidRPr="00B81737">
        <w:rPr>
          <w:rFonts w:asciiTheme="minorHAnsi" w:hAnsiTheme="minorHAnsi" w:cstheme="minorHAnsi"/>
        </w:rPr>
        <w:t>wastewater</w:t>
      </w:r>
      <w:r w:rsidRPr="00B81737">
        <w:rPr>
          <w:rFonts w:asciiTheme="minorHAnsi" w:hAnsiTheme="minorHAnsi" w:cstheme="minorHAnsi"/>
        </w:rPr>
        <w:t xml:space="preserve"> </w:t>
      </w:r>
      <w:r w:rsidR="00853AB0" w:rsidRPr="00B81737">
        <w:rPr>
          <w:rFonts w:asciiTheme="minorHAnsi" w:hAnsiTheme="minorHAnsi" w:cstheme="minorHAnsi"/>
        </w:rPr>
        <w:t>or a potential overflow condition</w:t>
      </w:r>
    </w:p>
    <w:p w14:paraId="4515F2AE" w14:textId="77777777" w:rsidR="00AA3912" w:rsidRPr="00853AB0" w:rsidRDefault="00D03571" w:rsidP="00EB7610">
      <w:pPr>
        <w:pStyle w:val="BodyTextIndent"/>
        <w:widowControl w:val="0"/>
        <w:numPr>
          <w:ilvl w:val="0"/>
          <w:numId w:val="16"/>
        </w:numPr>
        <w:spacing w:after="120"/>
        <w:ind w:left="1134" w:hanging="425"/>
        <w:rPr>
          <w:rFonts w:cstheme="minorHAnsi"/>
          <w:szCs w:val="24"/>
        </w:rPr>
      </w:pPr>
      <w:r w:rsidRPr="00853AB0">
        <w:rPr>
          <w:rFonts w:asciiTheme="minorHAnsi" w:hAnsiTheme="minorHAnsi" w:cstheme="minorHAnsi"/>
        </w:rPr>
        <w:t>The provision of onsite radios allows quick and effective communication between all departments simultaneously and w</w:t>
      </w:r>
      <w:r w:rsidR="00853AB0" w:rsidRPr="00853AB0">
        <w:rPr>
          <w:rFonts w:asciiTheme="minorHAnsi" w:hAnsiTheme="minorHAnsi" w:cstheme="minorHAnsi"/>
        </w:rPr>
        <w:t>ill</w:t>
      </w:r>
      <w:r w:rsidRPr="00853AB0">
        <w:rPr>
          <w:rFonts w:asciiTheme="minorHAnsi" w:hAnsiTheme="minorHAnsi" w:cstheme="minorHAnsi"/>
        </w:rPr>
        <w:t xml:space="preserve"> also be used in the event of emergency or uncontrolled incident</w:t>
      </w:r>
    </w:p>
    <w:p w14:paraId="760BC48A" w14:textId="77777777" w:rsidR="00317E29" w:rsidRPr="00317E29" w:rsidRDefault="00317E29" w:rsidP="00317E29">
      <w:pPr>
        <w:pStyle w:val="BodyTextIndent"/>
        <w:widowControl w:val="0"/>
        <w:ind w:left="0"/>
        <w:rPr>
          <w:rFonts w:cstheme="minorHAnsi"/>
          <w:color w:val="FF0000"/>
          <w:szCs w:val="24"/>
          <w:highlight w:val="yellow"/>
        </w:rPr>
      </w:pPr>
    </w:p>
    <w:p w14:paraId="3C7FDF57" w14:textId="77777777" w:rsidR="00AA3912" w:rsidRPr="00EC2326" w:rsidRDefault="00AA3912" w:rsidP="00AA3912">
      <w:pPr>
        <w:ind w:firstLine="709"/>
        <w:jc w:val="both"/>
        <w:rPr>
          <w:rFonts w:cstheme="minorHAnsi"/>
          <w:sz w:val="24"/>
          <w:szCs w:val="24"/>
        </w:rPr>
      </w:pPr>
      <w:r w:rsidRPr="00EC2326">
        <w:rPr>
          <w:rFonts w:cstheme="minorHAnsi"/>
          <w:sz w:val="24"/>
          <w:szCs w:val="24"/>
        </w:rPr>
        <w:t xml:space="preserve">The likelihood of an accident occurring is </w:t>
      </w:r>
      <w:r w:rsidR="00B61EDB" w:rsidRPr="00EC2326">
        <w:rPr>
          <w:rFonts w:cstheme="minorHAnsi"/>
          <w:sz w:val="24"/>
          <w:szCs w:val="24"/>
        </w:rPr>
        <w:t xml:space="preserve">further </w:t>
      </w:r>
      <w:r w:rsidRPr="00EC2326">
        <w:rPr>
          <w:rFonts w:cstheme="minorHAnsi"/>
          <w:sz w:val="24"/>
          <w:szCs w:val="24"/>
        </w:rPr>
        <w:t>reduced by:</w:t>
      </w:r>
    </w:p>
    <w:p w14:paraId="10A7D42A" w14:textId="77777777" w:rsidR="00AA3912" w:rsidRPr="00EC2326" w:rsidRDefault="00AA3912" w:rsidP="007C2767">
      <w:pPr>
        <w:jc w:val="both"/>
        <w:rPr>
          <w:rFonts w:cstheme="minorHAnsi"/>
          <w:sz w:val="24"/>
          <w:szCs w:val="24"/>
        </w:rPr>
      </w:pPr>
    </w:p>
    <w:p w14:paraId="118314A5" w14:textId="77777777" w:rsidR="00AA3912" w:rsidRPr="00EC2326" w:rsidRDefault="00AA3912" w:rsidP="00EB7610">
      <w:pPr>
        <w:pStyle w:val="ListParagraph"/>
        <w:numPr>
          <w:ilvl w:val="0"/>
          <w:numId w:val="20"/>
        </w:numPr>
        <w:spacing w:after="120"/>
        <w:ind w:left="1058" w:hanging="357"/>
        <w:contextualSpacing w:val="0"/>
        <w:jc w:val="both"/>
        <w:rPr>
          <w:rFonts w:cstheme="minorHAnsi"/>
          <w:sz w:val="24"/>
          <w:szCs w:val="24"/>
        </w:rPr>
      </w:pPr>
      <w:r w:rsidRPr="00EC2326">
        <w:rPr>
          <w:rFonts w:cstheme="minorHAnsi"/>
          <w:sz w:val="24"/>
          <w:szCs w:val="24"/>
        </w:rPr>
        <w:t xml:space="preserve">Compliance with all applicable </w:t>
      </w:r>
      <w:r w:rsidR="00EC2326" w:rsidRPr="00EC2326">
        <w:rPr>
          <w:rFonts w:cstheme="minorHAnsi"/>
          <w:sz w:val="24"/>
          <w:szCs w:val="24"/>
        </w:rPr>
        <w:t>s</w:t>
      </w:r>
      <w:r w:rsidRPr="00EC2326">
        <w:rPr>
          <w:rFonts w:cstheme="minorHAnsi"/>
          <w:sz w:val="24"/>
          <w:szCs w:val="24"/>
        </w:rPr>
        <w:t xml:space="preserve">afety </w:t>
      </w:r>
      <w:r w:rsidR="0047199E" w:rsidRPr="00EC2326">
        <w:rPr>
          <w:rFonts w:cstheme="minorHAnsi"/>
          <w:sz w:val="24"/>
          <w:szCs w:val="24"/>
        </w:rPr>
        <w:t>and</w:t>
      </w:r>
      <w:r w:rsidRPr="00EC2326">
        <w:rPr>
          <w:rFonts w:cstheme="minorHAnsi"/>
          <w:sz w:val="24"/>
          <w:szCs w:val="24"/>
        </w:rPr>
        <w:t xml:space="preserve"> </w:t>
      </w:r>
      <w:r w:rsidR="00EC2326" w:rsidRPr="00EC2326">
        <w:rPr>
          <w:rFonts w:cstheme="minorHAnsi"/>
          <w:sz w:val="24"/>
          <w:szCs w:val="24"/>
        </w:rPr>
        <w:t>e</w:t>
      </w:r>
      <w:r w:rsidRPr="00EC2326">
        <w:rPr>
          <w:rFonts w:cstheme="minorHAnsi"/>
          <w:sz w:val="24"/>
          <w:szCs w:val="24"/>
        </w:rPr>
        <w:t xml:space="preserve">nvironmental </w:t>
      </w:r>
      <w:r w:rsidR="00EC2326" w:rsidRPr="00EC2326">
        <w:rPr>
          <w:rFonts w:cstheme="minorHAnsi"/>
          <w:sz w:val="24"/>
          <w:szCs w:val="24"/>
        </w:rPr>
        <w:t>l</w:t>
      </w:r>
      <w:r w:rsidRPr="00EC2326">
        <w:rPr>
          <w:rFonts w:cstheme="minorHAnsi"/>
          <w:sz w:val="24"/>
          <w:szCs w:val="24"/>
        </w:rPr>
        <w:t>egislation</w:t>
      </w:r>
      <w:r w:rsidR="00EC2326" w:rsidRPr="00EC2326">
        <w:rPr>
          <w:rFonts w:cstheme="minorHAnsi"/>
          <w:sz w:val="24"/>
          <w:szCs w:val="24"/>
        </w:rPr>
        <w:t>, including the site Environmental Consolidated Permit WP3231NB</w:t>
      </w:r>
    </w:p>
    <w:p w14:paraId="6CBBB90F" w14:textId="77777777" w:rsidR="00AA3912" w:rsidRPr="009D5268" w:rsidRDefault="00AA3912" w:rsidP="00EB7610">
      <w:pPr>
        <w:pStyle w:val="ListParagraph"/>
        <w:numPr>
          <w:ilvl w:val="0"/>
          <w:numId w:val="20"/>
        </w:numPr>
        <w:spacing w:after="120"/>
        <w:ind w:left="1058" w:hanging="357"/>
        <w:contextualSpacing w:val="0"/>
        <w:jc w:val="both"/>
        <w:rPr>
          <w:rFonts w:cstheme="minorHAnsi"/>
          <w:sz w:val="24"/>
          <w:szCs w:val="24"/>
        </w:rPr>
      </w:pPr>
      <w:r w:rsidRPr="009D5268">
        <w:rPr>
          <w:rFonts w:cstheme="minorHAnsi"/>
          <w:sz w:val="24"/>
          <w:szCs w:val="24"/>
        </w:rPr>
        <w:t xml:space="preserve">Maintaining </w:t>
      </w:r>
      <w:r w:rsidR="00EC2326" w:rsidRPr="009D5268">
        <w:rPr>
          <w:rFonts w:cstheme="minorHAnsi"/>
          <w:sz w:val="24"/>
          <w:szCs w:val="24"/>
        </w:rPr>
        <w:t>the site E</w:t>
      </w:r>
      <w:r w:rsidRPr="009D5268">
        <w:rPr>
          <w:rFonts w:cstheme="minorHAnsi"/>
          <w:sz w:val="24"/>
          <w:szCs w:val="24"/>
        </w:rPr>
        <w:t xml:space="preserve">nvironmental </w:t>
      </w:r>
      <w:r w:rsidR="00EC2326" w:rsidRPr="009D5268">
        <w:rPr>
          <w:rFonts w:cstheme="minorHAnsi"/>
          <w:sz w:val="24"/>
          <w:szCs w:val="24"/>
        </w:rPr>
        <w:t>M</w:t>
      </w:r>
      <w:r w:rsidRPr="009D5268">
        <w:rPr>
          <w:rFonts w:cstheme="minorHAnsi"/>
          <w:sz w:val="24"/>
          <w:szCs w:val="24"/>
        </w:rPr>
        <w:t xml:space="preserve">anagement </w:t>
      </w:r>
      <w:r w:rsidR="00EC2326" w:rsidRPr="009D5268">
        <w:rPr>
          <w:rFonts w:cstheme="minorHAnsi"/>
          <w:sz w:val="24"/>
          <w:szCs w:val="24"/>
        </w:rPr>
        <w:t>S</w:t>
      </w:r>
      <w:r w:rsidRPr="009D5268">
        <w:rPr>
          <w:rFonts w:cstheme="minorHAnsi"/>
          <w:sz w:val="24"/>
          <w:szCs w:val="24"/>
        </w:rPr>
        <w:t>ystem</w:t>
      </w:r>
    </w:p>
    <w:p w14:paraId="78B75A59" w14:textId="77777777" w:rsidR="00AA3912" w:rsidRPr="009D5268" w:rsidRDefault="00AA3912" w:rsidP="00EB7610">
      <w:pPr>
        <w:pStyle w:val="ListParagraph"/>
        <w:numPr>
          <w:ilvl w:val="0"/>
          <w:numId w:val="20"/>
        </w:numPr>
        <w:spacing w:after="120"/>
        <w:ind w:left="1058" w:hanging="357"/>
        <w:contextualSpacing w:val="0"/>
        <w:jc w:val="both"/>
        <w:rPr>
          <w:rFonts w:cstheme="minorHAnsi"/>
          <w:sz w:val="24"/>
          <w:szCs w:val="24"/>
        </w:rPr>
      </w:pPr>
      <w:r w:rsidRPr="009D5268">
        <w:rPr>
          <w:rFonts w:cstheme="minorHAnsi"/>
          <w:sz w:val="24"/>
          <w:szCs w:val="24"/>
        </w:rPr>
        <w:t xml:space="preserve">The use of approved </w:t>
      </w:r>
      <w:r w:rsidR="00982820" w:rsidRPr="009D5268">
        <w:rPr>
          <w:rFonts w:cstheme="minorHAnsi"/>
          <w:sz w:val="24"/>
          <w:szCs w:val="24"/>
        </w:rPr>
        <w:t xml:space="preserve">competent </w:t>
      </w:r>
      <w:r w:rsidRPr="009D5268">
        <w:rPr>
          <w:rFonts w:cstheme="minorHAnsi"/>
          <w:sz w:val="24"/>
          <w:szCs w:val="24"/>
        </w:rPr>
        <w:t>contractors and suppliers</w:t>
      </w:r>
    </w:p>
    <w:p w14:paraId="2D1209BC" w14:textId="77777777" w:rsidR="00AA3912" w:rsidRPr="009D5268" w:rsidRDefault="00AA3912" w:rsidP="00EB7610">
      <w:pPr>
        <w:pStyle w:val="ListParagraph"/>
        <w:numPr>
          <w:ilvl w:val="0"/>
          <w:numId w:val="20"/>
        </w:numPr>
        <w:spacing w:after="120"/>
        <w:ind w:left="1058" w:hanging="357"/>
        <w:contextualSpacing w:val="0"/>
        <w:jc w:val="both"/>
        <w:rPr>
          <w:rFonts w:cstheme="minorHAnsi"/>
          <w:sz w:val="24"/>
          <w:szCs w:val="24"/>
        </w:rPr>
      </w:pPr>
      <w:r w:rsidRPr="009D5268">
        <w:rPr>
          <w:rFonts w:cstheme="minorHAnsi"/>
          <w:sz w:val="24"/>
          <w:szCs w:val="24"/>
        </w:rPr>
        <w:t xml:space="preserve">Implementing an adequate contractor </w:t>
      </w:r>
      <w:r w:rsidR="00975EE5" w:rsidRPr="009D5268">
        <w:rPr>
          <w:rFonts w:cstheme="minorHAnsi"/>
          <w:sz w:val="24"/>
          <w:szCs w:val="24"/>
        </w:rPr>
        <w:t>p</w:t>
      </w:r>
      <w:r w:rsidR="00982820" w:rsidRPr="009D5268">
        <w:rPr>
          <w:rFonts w:cstheme="minorHAnsi"/>
          <w:sz w:val="24"/>
          <w:szCs w:val="24"/>
        </w:rPr>
        <w:t xml:space="preserve">ermit </w:t>
      </w:r>
      <w:r w:rsidRPr="009D5268">
        <w:rPr>
          <w:rFonts w:cstheme="minorHAnsi"/>
          <w:sz w:val="24"/>
          <w:szCs w:val="24"/>
        </w:rPr>
        <w:t>control system</w:t>
      </w:r>
      <w:r w:rsidR="00982820" w:rsidRPr="009D5268">
        <w:rPr>
          <w:rFonts w:cstheme="minorHAnsi"/>
          <w:sz w:val="24"/>
          <w:szCs w:val="24"/>
        </w:rPr>
        <w:t xml:space="preserve">, </w:t>
      </w:r>
      <w:r w:rsidR="00EC2326" w:rsidRPr="009D5268">
        <w:rPr>
          <w:rFonts w:cstheme="minorHAnsi"/>
          <w:sz w:val="24"/>
          <w:szCs w:val="24"/>
        </w:rPr>
        <w:t xml:space="preserve">including the </w:t>
      </w:r>
      <w:r w:rsidR="00975EE5" w:rsidRPr="009D5268">
        <w:rPr>
          <w:rFonts w:cstheme="minorHAnsi"/>
          <w:sz w:val="24"/>
          <w:szCs w:val="24"/>
        </w:rPr>
        <w:t>r</w:t>
      </w:r>
      <w:r w:rsidR="00982820" w:rsidRPr="009D5268">
        <w:rPr>
          <w:rFonts w:cstheme="minorHAnsi"/>
          <w:sz w:val="24"/>
          <w:szCs w:val="24"/>
        </w:rPr>
        <w:t>eview of RAMS prior to any work undertaken on site</w:t>
      </w:r>
      <w:r w:rsidR="00EC2326" w:rsidRPr="009D5268">
        <w:rPr>
          <w:rFonts w:cstheme="minorHAnsi"/>
          <w:sz w:val="24"/>
          <w:szCs w:val="24"/>
        </w:rPr>
        <w:t xml:space="preserve"> to evaluate each contra</w:t>
      </w:r>
      <w:r w:rsidR="009D5268" w:rsidRPr="009D5268">
        <w:rPr>
          <w:rFonts w:cstheme="minorHAnsi"/>
          <w:sz w:val="24"/>
          <w:szCs w:val="24"/>
        </w:rPr>
        <w:t>c</w:t>
      </w:r>
      <w:r w:rsidR="00EC2326" w:rsidRPr="009D5268">
        <w:rPr>
          <w:rFonts w:cstheme="minorHAnsi"/>
          <w:sz w:val="24"/>
          <w:szCs w:val="24"/>
        </w:rPr>
        <w:t>tor’s commitment to environmental protection</w:t>
      </w:r>
    </w:p>
    <w:p w14:paraId="280C3F73" w14:textId="77777777" w:rsidR="00982820" w:rsidRPr="009D5268" w:rsidRDefault="00AA3912" w:rsidP="00EB7610">
      <w:pPr>
        <w:pStyle w:val="ListParagraph"/>
        <w:numPr>
          <w:ilvl w:val="0"/>
          <w:numId w:val="20"/>
        </w:numPr>
        <w:spacing w:after="120"/>
        <w:ind w:left="1069" w:hanging="357"/>
        <w:contextualSpacing w:val="0"/>
        <w:jc w:val="both"/>
        <w:rPr>
          <w:rFonts w:cstheme="minorHAnsi"/>
          <w:sz w:val="24"/>
          <w:szCs w:val="24"/>
        </w:rPr>
      </w:pPr>
      <w:r w:rsidRPr="009D5268">
        <w:rPr>
          <w:rFonts w:cstheme="minorHAnsi"/>
          <w:sz w:val="24"/>
          <w:szCs w:val="24"/>
        </w:rPr>
        <w:t xml:space="preserve">Inspections of buildings, </w:t>
      </w:r>
      <w:r w:rsidR="00982820" w:rsidRPr="009D5268">
        <w:rPr>
          <w:rFonts w:cstheme="minorHAnsi"/>
          <w:sz w:val="24"/>
          <w:szCs w:val="24"/>
        </w:rPr>
        <w:t xml:space="preserve">storage containment, </w:t>
      </w:r>
      <w:r w:rsidRPr="009D5268">
        <w:rPr>
          <w:rFonts w:cstheme="minorHAnsi"/>
          <w:sz w:val="24"/>
          <w:szCs w:val="24"/>
        </w:rPr>
        <w:t>yards and drains in order</w:t>
      </w:r>
      <w:r w:rsidR="00FF0F78" w:rsidRPr="009D5268">
        <w:rPr>
          <w:rFonts w:cstheme="minorHAnsi"/>
          <w:sz w:val="24"/>
          <w:szCs w:val="24"/>
        </w:rPr>
        <w:t xml:space="preserve"> </w:t>
      </w:r>
      <w:r w:rsidRPr="009D5268">
        <w:rPr>
          <w:rFonts w:cstheme="minorHAnsi"/>
          <w:sz w:val="24"/>
          <w:szCs w:val="24"/>
        </w:rPr>
        <w:t>to ascertain condition</w:t>
      </w:r>
      <w:r w:rsidR="00982820" w:rsidRPr="009D5268">
        <w:rPr>
          <w:rFonts w:cstheme="minorHAnsi"/>
          <w:sz w:val="24"/>
          <w:szCs w:val="24"/>
        </w:rPr>
        <w:t xml:space="preserve"> and ensure timely repair</w:t>
      </w:r>
    </w:p>
    <w:p w14:paraId="78EAE38F" w14:textId="77777777" w:rsidR="00AA3912" w:rsidRPr="009D5268" w:rsidRDefault="00AA3912" w:rsidP="00EB7610">
      <w:pPr>
        <w:pStyle w:val="ListParagraph"/>
        <w:numPr>
          <w:ilvl w:val="0"/>
          <w:numId w:val="20"/>
        </w:numPr>
        <w:spacing w:after="120"/>
        <w:ind w:left="1069" w:hanging="357"/>
        <w:contextualSpacing w:val="0"/>
        <w:jc w:val="both"/>
        <w:rPr>
          <w:rFonts w:cstheme="minorHAnsi"/>
          <w:sz w:val="24"/>
          <w:szCs w:val="24"/>
        </w:rPr>
      </w:pPr>
      <w:r w:rsidRPr="009D5268">
        <w:rPr>
          <w:rFonts w:cstheme="minorHAnsi"/>
          <w:sz w:val="24"/>
          <w:szCs w:val="24"/>
        </w:rPr>
        <w:t>Maintenance of all plant and machinery through a pre-planned maintenance programme</w:t>
      </w:r>
    </w:p>
    <w:p w14:paraId="6628DB69" w14:textId="77777777" w:rsidR="009D5268" w:rsidRPr="009D5268" w:rsidRDefault="00AA3912" w:rsidP="00EB7610">
      <w:pPr>
        <w:pStyle w:val="ListParagraph"/>
        <w:numPr>
          <w:ilvl w:val="0"/>
          <w:numId w:val="20"/>
        </w:numPr>
        <w:spacing w:after="120"/>
        <w:ind w:left="1069" w:hanging="357"/>
        <w:contextualSpacing w:val="0"/>
        <w:jc w:val="both"/>
        <w:rPr>
          <w:rFonts w:cstheme="minorHAnsi"/>
          <w:sz w:val="24"/>
          <w:szCs w:val="24"/>
        </w:rPr>
      </w:pPr>
      <w:r w:rsidRPr="009D5268">
        <w:rPr>
          <w:rFonts w:cstheme="minorHAnsi"/>
          <w:sz w:val="24"/>
          <w:szCs w:val="24"/>
        </w:rPr>
        <w:t>Standard Operating Procedures</w:t>
      </w:r>
      <w:r w:rsidR="009D5268" w:rsidRPr="009D5268">
        <w:rPr>
          <w:rFonts w:cstheme="minorHAnsi"/>
          <w:sz w:val="24"/>
          <w:szCs w:val="24"/>
        </w:rPr>
        <w:t xml:space="preserve"> and Work Instructions are</w:t>
      </w:r>
      <w:r w:rsidRPr="009D5268">
        <w:rPr>
          <w:rFonts w:cstheme="minorHAnsi"/>
          <w:sz w:val="24"/>
          <w:szCs w:val="24"/>
        </w:rPr>
        <w:t xml:space="preserve"> issued </w:t>
      </w:r>
      <w:r w:rsidR="0047699A" w:rsidRPr="009D5268">
        <w:rPr>
          <w:rFonts w:cstheme="minorHAnsi"/>
          <w:sz w:val="24"/>
          <w:szCs w:val="24"/>
        </w:rPr>
        <w:t>to ensure</w:t>
      </w:r>
      <w:r w:rsidRPr="009D5268">
        <w:rPr>
          <w:rFonts w:cstheme="minorHAnsi"/>
          <w:sz w:val="24"/>
          <w:szCs w:val="24"/>
        </w:rPr>
        <w:t xml:space="preserve"> </w:t>
      </w:r>
      <w:r w:rsidR="009D5268" w:rsidRPr="009D5268">
        <w:rPr>
          <w:rFonts w:cstheme="minorHAnsi"/>
          <w:sz w:val="24"/>
          <w:szCs w:val="24"/>
        </w:rPr>
        <w:t>correct</w:t>
      </w:r>
      <w:r w:rsidRPr="009D5268">
        <w:rPr>
          <w:rFonts w:cstheme="minorHAnsi"/>
          <w:sz w:val="24"/>
          <w:szCs w:val="24"/>
        </w:rPr>
        <w:t xml:space="preserve"> work</w:t>
      </w:r>
      <w:r w:rsidR="009D5268" w:rsidRPr="009D5268">
        <w:rPr>
          <w:rFonts w:cstheme="minorHAnsi"/>
          <w:sz w:val="24"/>
          <w:szCs w:val="24"/>
        </w:rPr>
        <w:t>ing</w:t>
      </w:r>
      <w:r w:rsidRPr="009D5268">
        <w:rPr>
          <w:rFonts w:cstheme="minorHAnsi"/>
          <w:sz w:val="24"/>
          <w:szCs w:val="24"/>
        </w:rPr>
        <w:t xml:space="preserve"> </w:t>
      </w:r>
      <w:r w:rsidR="009D5268" w:rsidRPr="009D5268">
        <w:rPr>
          <w:rFonts w:cstheme="minorHAnsi"/>
          <w:sz w:val="24"/>
          <w:szCs w:val="24"/>
        </w:rPr>
        <w:t>methods are followed</w:t>
      </w:r>
      <w:r w:rsidRPr="009D5268">
        <w:rPr>
          <w:rFonts w:cstheme="minorHAnsi"/>
          <w:sz w:val="24"/>
          <w:szCs w:val="24"/>
        </w:rPr>
        <w:t xml:space="preserve"> </w:t>
      </w:r>
    </w:p>
    <w:p w14:paraId="48762BBA" w14:textId="77777777" w:rsidR="00AA3912" w:rsidRPr="009D5268" w:rsidRDefault="009D5268" w:rsidP="00EB7610">
      <w:pPr>
        <w:pStyle w:val="ListParagraph"/>
        <w:numPr>
          <w:ilvl w:val="0"/>
          <w:numId w:val="20"/>
        </w:numPr>
        <w:spacing w:after="120"/>
        <w:ind w:left="1069" w:hanging="357"/>
        <w:contextualSpacing w:val="0"/>
        <w:jc w:val="both"/>
        <w:rPr>
          <w:rFonts w:cstheme="minorHAnsi"/>
          <w:sz w:val="24"/>
          <w:szCs w:val="24"/>
        </w:rPr>
      </w:pPr>
      <w:r w:rsidRPr="009D5268">
        <w:rPr>
          <w:rFonts w:cstheme="minorHAnsi"/>
          <w:sz w:val="24"/>
          <w:szCs w:val="24"/>
        </w:rPr>
        <w:t>S</w:t>
      </w:r>
      <w:r w:rsidR="00AA3912" w:rsidRPr="009D5268">
        <w:rPr>
          <w:rFonts w:cstheme="minorHAnsi"/>
          <w:sz w:val="24"/>
          <w:szCs w:val="24"/>
        </w:rPr>
        <w:t xml:space="preserve">taff </w:t>
      </w:r>
      <w:r w:rsidRPr="009D5268">
        <w:rPr>
          <w:rFonts w:cstheme="minorHAnsi"/>
          <w:sz w:val="24"/>
          <w:szCs w:val="24"/>
        </w:rPr>
        <w:t>receive Environmental Awareness training</w:t>
      </w:r>
    </w:p>
    <w:p w14:paraId="78785D94" w14:textId="77777777" w:rsidR="00AA3912" w:rsidRPr="009D5268" w:rsidRDefault="00AA3912" w:rsidP="00EB7610">
      <w:pPr>
        <w:pStyle w:val="ListParagraph"/>
        <w:numPr>
          <w:ilvl w:val="0"/>
          <w:numId w:val="20"/>
        </w:numPr>
        <w:spacing w:after="120"/>
        <w:ind w:left="1069" w:hanging="357"/>
        <w:contextualSpacing w:val="0"/>
        <w:jc w:val="both"/>
        <w:rPr>
          <w:rFonts w:cstheme="minorHAnsi"/>
          <w:sz w:val="24"/>
          <w:szCs w:val="24"/>
        </w:rPr>
      </w:pPr>
      <w:r w:rsidRPr="009D5268">
        <w:rPr>
          <w:rFonts w:cstheme="minorHAnsi"/>
          <w:sz w:val="24"/>
          <w:szCs w:val="24"/>
        </w:rPr>
        <w:t>Adequate monitoring of processes and waste</w:t>
      </w:r>
      <w:r w:rsidR="00173A71" w:rsidRPr="009D5268">
        <w:rPr>
          <w:rFonts w:cstheme="minorHAnsi"/>
          <w:sz w:val="24"/>
          <w:szCs w:val="24"/>
        </w:rPr>
        <w:t xml:space="preserve"> streams</w:t>
      </w:r>
    </w:p>
    <w:p w14:paraId="3CAADCE5" w14:textId="77777777" w:rsidR="00AA3912" w:rsidRPr="009D5268" w:rsidRDefault="00AA3912" w:rsidP="00EB7610">
      <w:pPr>
        <w:pStyle w:val="ListParagraph"/>
        <w:numPr>
          <w:ilvl w:val="0"/>
          <w:numId w:val="20"/>
        </w:numPr>
        <w:spacing w:after="120"/>
        <w:ind w:left="1069" w:hanging="357"/>
        <w:contextualSpacing w:val="0"/>
        <w:jc w:val="both"/>
        <w:rPr>
          <w:rFonts w:cstheme="minorHAnsi"/>
          <w:sz w:val="24"/>
          <w:szCs w:val="24"/>
        </w:rPr>
      </w:pPr>
      <w:r w:rsidRPr="009D5268">
        <w:rPr>
          <w:rFonts w:cstheme="minorHAnsi"/>
          <w:sz w:val="24"/>
          <w:szCs w:val="24"/>
        </w:rPr>
        <w:t>Compliance with MCERTS requirements</w:t>
      </w:r>
      <w:r w:rsidR="009D5268" w:rsidRPr="009D5268">
        <w:rPr>
          <w:rFonts w:cstheme="minorHAnsi"/>
          <w:sz w:val="24"/>
          <w:szCs w:val="24"/>
        </w:rPr>
        <w:t xml:space="preserve">, including verification </w:t>
      </w:r>
      <w:r w:rsidR="00A47B17" w:rsidRPr="009D5268">
        <w:rPr>
          <w:rFonts w:cstheme="minorHAnsi"/>
          <w:sz w:val="24"/>
          <w:szCs w:val="24"/>
        </w:rPr>
        <w:t xml:space="preserve">by </w:t>
      </w:r>
      <w:r w:rsidR="009D5268" w:rsidRPr="009D5268">
        <w:rPr>
          <w:rFonts w:cstheme="minorHAnsi"/>
          <w:sz w:val="24"/>
          <w:szCs w:val="24"/>
        </w:rPr>
        <w:t xml:space="preserve">a registered </w:t>
      </w:r>
      <w:r w:rsidR="00A47B17" w:rsidRPr="009D5268">
        <w:rPr>
          <w:rFonts w:cstheme="minorHAnsi"/>
          <w:sz w:val="24"/>
          <w:szCs w:val="24"/>
        </w:rPr>
        <w:t>3</w:t>
      </w:r>
      <w:r w:rsidR="00A47B17" w:rsidRPr="009D5268">
        <w:rPr>
          <w:rFonts w:cstheme="minorHAnsi"/>
          <w:sz w:val="24"/>
          <w:szCs w:val="24"/>
          <w:vertAlign w:val="superscript"/>
        </w:rPr>
        <w:t>rd</w:t>
      </w:r>
      <w:r w:rsidR="00A47B17" w:rsidRPr="009D5268">
        <w:rPr>
          <w:rFonts w:cstheme="minorHAnsi"/>
          <w:sz w:val="24"/>
          <w:szCs w:val="24"/>
        </w:rPr>
        <w:t xml:space="preserve"> party </w:t>
      </w:r>
      <w:r w:rsidR="009D5268" w:rsidRPr="009D5268">
        <w:rPr>
          <w:rFonts w:cstheme="minorHAnsi"/>
          <w:sz w:val="24"/>
          <w:szCs w:val="24"/>
        </w:rPr>
        <w:t xml:space="preserve">MCERTS </w:t>
      </w:r>
      <w:r w:rsidR="00A47B17" w:rsidRPr="009D5268">
        <w:rPr>
          <w:rFonts w:cstheme="minorHAnsi"/>
          <w:sz w:val="24"/>
          <w:szCs w:val="24"/>
        </w:rPr>
        <w:t>auditor</w:t>
      </w:r>
    </w:p>
    <w:p w14:paraId="01E906DA" w14:textId="77777777" w:rsidR="00BC2F75" w:rsidRDefault="00BC2F75" w:rsidP="00FB500E">
      <w:pPr>
        <w:pStyle w:val="BodyTextIndent"/>
        <w:widowControl w:val="0"/>
        <w:ind w:left="0"/>
        <w:rPr>
          <w:rFonts w:asciiTheme="minorHAnsi" w:hAnsiTheme="minorHAnsi" w:cstheme="minorHAnsi"/>
          <w:color w:val="FF0000"/>
          <w:highlight w:val="yellow"/>
        </w:rPr>
      </w:pPr>
    </w:p>
    <w:p w14:paraId="63B87B83" w14:textId="77777777" w:rsidR="00317E29" w:rsidRPr="00014FAF" w:rsidRDefault="00317E29" w:rsidP="00FB500E">
      <w:pPr>
        <w:pStyle w:val="BodyTextIndent"/>
        <w:widowControl w:val="0"/>
        <w:ind w:left="0"/>
        <w:rPr>
          <w:rFonts w:asciiTheme="minorHAnsi" w:hAnsiTheme="minorHAnsi" w:cstheme="minorHAnsi"/>
          <w:color w:val="FF0000"/>
          <w:highlight w:val="yellow"/>
        </w:rPr>
      </w:pPr>
    </w:p>
    <w:p w14:paraId="376731C6" w14:textId="77777777" w:rsidR="00457CE4" w:rsidRDefault="00457CE4">
      <w:pPr>
        <w:rPr>
          <w:rFonts w:eastAsia="Times New Roman" w:cstheme="minorHAnsi"/>
          <w:b/>
          <w:sz w:val="24"/>
          <w:szCs w:val="20"/>
        </w:rPr>
      </w:pPr>
      <w:bookmarkStart w:id="16" w:name="_Toc84145426"/>
      <w:r>
        <w:rPr>
          <w:rFonts w:cstheme="minorHAnsi"/>
        </w:rPr>
        <w:br w:type="page"/>
      </w:r>
    </w:p>
    <w:p w14:paraId="0CED59F7" w14:textId="77777777" w:rsidR="00B74CC2" w:rsidRPr="00CD34A5" w:rsidRDefault="00F55959" w:rsidP="007E24CC">
      <w:pPr>
        <w:pStyle w:val="Heading1"/>
        <w:rPr>
          <w:rFonts w:asciiTheme="minorHAnsi" w:hAnsiTheme="minorHAnsi" w:cstheme="minorHAnsi"/>
        </w:rPr>
      </w:pPr>
      <w:r>
        <w:rPr>
          <w:rFonts w:asciiTheme="minorHAnsi" w:hAnsiTheme="minorHAnsi" w:cstheme="minorHAnsi"/>
        </w:rPr>
        <w:t>7</w:t>
      </w:r>
      <w:r w:rsidR="00B74CC2" w:rsidRPr="00CD34A5">
        <w:rPr>
          <w:rFonts w:asciiTheme="minorHAnsi" w:hAnsiTheme="minorHAnsi" w:cstheme="minorHAnsi"/>
        </w:rPr>
        <w:t>.0</w:t>
      </w:r>
      <w:r w:rsidR="00B74CC2" w:rsidRPr="00CD34A5">
        <w:rPr>
          <w:rFonts w:asciiTheme="minorHAnsi" w:hAnsiTheme="minorHAnsi" w:cstheme="minorHAnsi"/>
        </w:rPr>
        <w:tab/>
      </w:r>
      <w:bookmarkEnd w:id="16"/>
      <w:r w:rsidR="00681445" w:rsidRPr="00CD34A5">
        <w:rPr>
          <w:rFonts w:asciiTheme="minorHAnsi" w:hAnsiTheme="minorHAnsi" w:cstheme="minorHAnsi"/>
        </w:rPr>
        <w:t>Incident Management</w:t>
      </w:r>
    </w:p>
    <w:p w14:paraId="08A114D4" w14:textId="77777777" w:rsidR="00B74CC2" w:rsidRPr="00CD34A5" w:rsidRDefault="00B74CC2" w:rsidP="00B74CC2">
      <w:pPr>
        <w:jc w:val="both"/>
        <w:rPr>
          <w:rFonts w:cstheme="minorHAnsi"/>
        </w:rPr>
      </w:pPr>
    </w:p>
    <w:p w14:paraId="26A8B00E" w14:textId="77777777" w:rsidR="00B74CC2" w:rsidRPr="00CD34A5" w:rsidRDefault="00B74CC2" w:rsidP="00CD34A5">
      <w:pPr>
        <w:ind w:left="709"/>
        <w:jc w:val="both"/>
        <w:rPr>
          <w:rFonts w:cstheme="minorHAnsi"/>
          <w:sz w:val="24"/>
        </w:rPr>
      </w:pPr>
      <w:r w:rsidRPr="00CD34A5">
        <w:rPr>
          <w:rFonts w:cstheme="minorHAnsi"/>
          <w:sz w:val="24"/>
        </w:rPr>
        <w:t xml:space="preserve">The main </w:t>
      </w:r>
      <w:r w:rsidR="004A5D11">
        <w:rPr>
          <w:rFonts w:cstheme="minorHAnsi"/>
          <w:sz w:val="24"/>
        </w:rPr>
        <w:t xml:space="preserve">environmental </w:t>
      </w:r>
      <w:r w:rsidRPr="00CD34A5">
        <w:rPr>
          <w:rFonts w:cstheme="minorHAnsi"/>
          <w:sz w:val="24"/>
        </w:rPr>
        <w:t>incidents that could arise at</w:t>
      </w:r>
      <w:r w:rsidR="00BC2F75" w:rsidRPr="00CD34A5">
        <w:rPr>
          <w:rFonts w:cstheme="minorHAnsi"/>
          <w:sz w:val="24"/>
        </w:rPr>
        <w:t xml:space="preserve"> </w:t>
      </w:r>
      <w:r w:rsidR="007178DB" w:rsidRPr="00CD34A5">
        <w:rPr>
          <w:rFonts w:cstheme="minorHAnsi"/>
          <w:sz w:val="24"/>
        </w:rPr>
        <w:t xml:space="preserve">the </w:t>
      </w:r>
      <w:r w:rsidR="00BC2F75" w:rsidRPr="00CD34A5">
        <w:rPr>
          <w:rFonts w:cstheme="minorHAnsi"/>
          <w:sz w:val="24"/>
        </w:rPr>
        <w:t>Dairy Partners</w:t>
      </w:r>
      <w:r w:rsidR="007178DB" w:rsidRPr="00CD34A5">
        <w:rPr>
          <w:rFonts w:cstheme="minorHAnsi"/>
          <w:sz w:val="24"/>
        </w:rPr>
        <w:t xml:space="preserve"> Newcastle Emlyn site</w:t>
      </w:r>
      <w:r w:rsidR="00BC2F75" w:rsidRPr="00CD34A5">
        <w:rPr>
          <w:rFonts w:cstheme="minorHAnsi"/>
          <w:sz w:val="24"/>
        </w:rPr>
        <w:t xml:space="preserve"> </w:t>
      </w:r>
      <w:r w:rsidR="004A5D11">
        <w:rPr>
          <w:rFonts w:cstheme="minorHAnsi"/>
          <w:sz w:val="24"/>
        </w:rPr>
        <w:t xml:space="preserve">are </w:t>
      </w:r>
      <w:r w:rsidR="00CD34A5" w:rsidRPr="00CD34A5">
        <w:rPr>
          <w:rFonts w:cstheme="minorHAnsi"/>
          <w:sz w:val="24"/>
        </w:rPr>
        <w:t>detailed below</w:t>
      </w:r>
      <w:r w:rsidR="00817C29">
        <w:rPr>
          <w:rFonts w:cstheme="minorHAnsi"/>
          <w:sz w:val="24"/>
        </w:rPr>
        <w:t>:</w:t>
      </w:r>
      <w:r w:rsidR="00CD34A5" w:rsidRPr="00CD34A5">
        <w:rPr>
          <w:rFonts w:cstheme="minorHAnsi"/>
          <w:sz w:val="24"/>
        </w:rPr>
        <w:t xml:space="preserve"> </w:t>
      </w:r>
    </w:p>
    <w:p w14:paraId="3076D4EA" w14:textId="77777777" w:rsidR="00B74CC2" w:rsidRPr="00CD34A5" w:rsidRDefault="00B74CC2" w:rsidP="00B74CC2">
      <w:pPr>
        <w:ind w:firstLine="709"/>
        <w:jc w:val="both"/>
        <w:rPr>
          <w:rFonts w:cstheme="minorHAnsi"/>
          <w:sz w:val="24"/>
        </w:rPr>
      </w:pPr>
    </w:p>
    <w:p w14:paraId="59D2E7F4" w14:textId="77777777" w:rsidR="00B74CC2" w:rsidRPr="00CD34A5" w:rsidRDefault="00C31D4C" w:rsidP="0085621A">
      <w:pPr>
        <w:numPr>
          <w:ilvl w:val="0"/>
          <w:numId w:val="2"/>
        </w:numPr>
        <w:tabs>
          <w:tab w:val="clear" w:pos="1444"/>
        </w:tabs>
        <w:ind w:left="1134" w:hanging="425"/>
        <w:jc w:val="both"/>
        <w:rPr>
          <w:rFonts w:cstheme="minorHAnsi"/>
          <w:sz w:val="24"/>
        </w:rPr>
      </w:pPr>
      <w:r w:rsidRPr="00CD34A5">
        <w:rPr>
          <w:rFonts w:cstheme="minorHAnsi"/>
          <w:sz w:val="24"/>
        </w:rPr>
        <w:t>Spillages (</w:t>
      </w:r>
      <w:r w:rsidR="00430AE3" w:rsidRPr="00CD34A5">
        <w:rPr>
          <w:rFonts w:cstheme="minorHAnsi"/>
          <w:sz w:val="24"/>
        </w:rPr>
        <w:t>including m</w:t>
      </w:r>
      <w:r w:rsidR="003140B7" w:rsidRPr="00CD34A5">
        <w:rPr>
          <w:rFonts w:cstheme="minorHAnsi"/>
          <w:sz w:val="24"/>
        </w:rPr>
        <w:t>ilk,</w:t>
      </w:r>
      <w:r w:rsidR="009011D0" w:rsidRPr="00CD34A5">
        <w:rPr>
          <w:rFonts w:cstheme="minorHAnsi"/>
          <w:sz w:val="24"/>
        </w:rPr>
        <w:t xml:space="preserve"> </w:t>
      </w:r>
      <w:r w:rsidR="00430AE3" w:rsidRPr="00CD34A5">
        <w:rPr>
          <w:rFonts w:cstheme="minorHAnsi"/>
          <w:sz w:val="24"/>
        </w:rPr>
        <w:t>w</w:t>
      </w:r>
      <w:r w:rsidR="009011D0" w:rsidRPr="00CD34A5">
        <w:rPr>
          <w:rFonts w:cstheme="minorHAnsi"/>
          <w:sz w:val="24"/>
        </w:rPr>
        <w:t>hey,</w:t>
      </w:r>
      <w:r w:rsidR="00CC3844" w:rsidRPr="00CD34A5">
        <w:rPr>
          <w:rFonts w:cstheme="minorHAnsi"/>
          <w:sz w:val="24"/>
        </w:rPr>
        <w:t xml:space="preserve"> </w:t>
      </w:r>
      <w:r w:rsidR="00430AE3" w:rsidRPr="00CD34A5">
        <w:rPr>
          <w:rFonts w:cstheme="minorHAnsi"/>
          <w:sz w:val="24"/>
        </w:rPr>
        <w:t>c</w:t>
      </w:r>
      <w:r w:rsidR="00CC3844" w:rsidRPr="00CD34A5">
        <w:rPr>
          <w:rFonts w:cstheme="minorHAnsi"/>
          <w:sz w:val="24"/>
        </w:rPr>
        <w:t xml:space="preserve">ream, </w:t>
      </w:r>
      <w:r w:rsidR="009559DC" w:rsidRPr="00CD34A5">
        <w:rPr>
          <w:rFonts w:cstheme="minorHAnsi"/>
          <w:sz w:val="24"/>
        </w:rPr>
        <w:t>oil</w:t>
      </w:r>
      <w:r w:rsidR="000F0FD1" w:rsidRPr="00CD34A5">
        <w:rPr>
          <w:rFonts w:cstheme="minorHAnsi"/>
          <w:sz w:val="24"/>
        </w:rPr>
        <w:t>,</w:t>
      </w:r>
      <w:r w:rsidR="009559DC" w:rsidRPr="00CD34A5">
        <w:rPr>
          <w:rFonts w:cstheme="minorHAnsi"/>
          <w:sz w:val="24"/>
        </w:rPr>
        <w:t xml:space="preserve"> </w:t>
      </w:r>
      <w:r w:rsidR="00430AE3" w:rsidRPr="00CD34A5">
        <w:rPr>
          <w:rFonts w:cstheme="minorHAnsi"/>
          <w:sz w:val="24"/>
        </w:rPr>
        <w:t>c</w:t>
      </w:r>
      <w:r w:rsidR="009559DC" w:rsidRPr="00CD34A5">
        <w:rPr>
          <w:rFonts w:cstheme="minorHAnsi"/>
          <w:sz w:val="24"/>
        </w:rPr>
        <w:t>hemicals)</w:t>
      </w:r>
      <w:r w:rsidR="004A5D11">
        <w:rPr>
          <w:rFonts w:cstheme="minorHAnsi"/>
          <w:sz w:val="24"/>
        </w:rPr>
        <w:t xml:space="preserve"> to groundwater and/or the local river system</w:t>
      </w:r>
    </w:p>
    <w:p w14:paraId="0B195868" w14:textId="77777777" w:rsidR="00B74CC2" w:rsidRPr="00CD34A5" w:rsidRDefault="00BC2F75" w:rsidP="0085621A">
      <w:pPr>
        <w:numPr>
          <w:ilvl w:val="0"/>
          <w:numId w:val="2"/>
        </w:numPr>
        <w:tabs>
          <w:tab w:val="clear" w:pos="1444"/>
        </w:tabs>
        <w:ind w:left="1134" w:hanging="425"/>
        <w:jc w:val="both"/>
        <w:rPr>
          <w:rFonts w:cstheme="minorHAnsi"/>
          <w:sz w:val="24"/>
        </w:rPr>
      </w:pPr>
      <w:r w:rsidRPr="00CD34A5">
        <w:rPr>
          <w:rFonts w:cstheme="minorHAnsi"/>
          <w:sz w:val="24"/>
        </w:rPr>
        <w:t xml:space="preserve">Uncontrolled </w:t>
      </w:r>
      <w:r w:rsidR="00430AE3" w:rsidRPr="00CD34A5">
        <w:rPr>
          <w:rFonts w:cstheme="minorHAnsi"/>
          <w:sz w:val="24"/>
        </w:rPr>
        <w:t>w</w:t>
      </w:r>
      <w:r w:rsidR="00CC3844" w:rsidRPr="00CD34A5">
        <w:rPr>
          <w:rFonts w:cstheme="minorHAnsi"/>
          <w:sz w:val="24"/>
        </w:rPr>
        <w:t>astewater</w:t>
      </w:r>
      <w:r w:rsidR="00B74CC2" w:rsidRPr="00CD34A5">
        <w:rPr>
          <w:rFonts w:cstheme="minorHAnsi"/>
          <w:sz w:val="24"/>
        </w:rPr>
        <w:t xml:space="preserve"> </w:t>
      </w:r>
      <w:r w:rsidR="00430AE3" w:rsidRPr="00CD34A5">
        <w:rPr>
          <w:rFonts w:cstheme="minorHAnsi"/>
          <w:sz w:val="24"/>
        </w:rPr>
        <w:t>r</w:t>
      </w:r>
      <w:r w:rsidR="00B74CC2" w:rsidRPr="00CD34A5">
        <w:rPr>
          <w:rFonts w:cstheme="minorHAnsi"/>
          <w:sz w:val="24"/>
        </w:rPr>
        <w:t>elease</w:t>
      </w:r>
      <w:r w:rsidRPr="00CD34A5">
        <w:rPr>
          <w:rFonts w:cstheme="minorHAnsi"/>
          <w:sz w:val="24"/>
        </w:rPr>
        <w:t xml:space="preserve"> from leaking containment or breaches to containment </w:t>
      </w:r>
    </w:p>
    <w:p w14:paraId="66613C4F" w14:textId="77777777" w:rsidR="00EA2C50" w:rsidRPr="00CD34A5" w:rsidRDefault="00CD34A5" w:rsidP="0085621A">
      <w:pPr>
        <w:numPr>
          <w:ilvl w:val="0"/>
          <w:numId w:val="2"/>
        </w:numPr>
        <w:tabs>
          <w:tab w:val="clear" w:pos="1444"/>
        </w:tabs>
        <w:ind w:left="1134" w:hanging="425"/>
        <w:jc w:val="both"/>
        <w:rPr>
          <w:rFonts w:cstheme="minorHAnsi"/>
          <w:sz w:val="24"/>
        </w:rPr>
      </w:pPr>
      <w:r w:rsidRPr="00CD34A5">
        <w:rPr>
          <w:rFonts w:cstheme="minorHAnsi"/>
          <w:sz w:val="24"/>
        </w:rPr>
        <w:t>F</w:t>
      </w:r>
      <w:r w:rsidR="00EA2C50" w:rsidRPr="00CD34A5">
        <w:rPr>
          <w:rFonts w:cstheme="minorHAnsi"/>
          <w:sz w:val="24"/>
        </w:rPr>
        <w:t xml:space="preserve">ire  </w:t>
      </w:r>
    </w:p>
    <w:p w14:paraId="3B539B2F" w14:textId="77777777" w:rsidR="00B74CC2" w:rsidRPr="00CD34A5" w:rsidRDefault="00B74CC2" w:rsidP="0085621A">
      <w:pPr>
        <w:numPr>
          <w:ilvl w:val="0"/>
          <w:numId w:val="2"/>
        </w:numPr>
        <w:tabs>
          <w:tab w:val="clear" w:pos="1444"/>
        </w:tabs>
        <w:ind w:left="1134" w:hanging="425"/>
        <w:jc w:val="both"/>
        <w:rPr>
          <w:rFonts w:cstheme="minorHAnsi"/>
          <w:sz w:val="24"/>
        </w:rPr>
      </w:pPr>
      <w:r w:rsidRPr="00CD34A5">
        <w:rPr>
          <w:rFonts w:cstheme="minorHAnsi"/>
          <w:sz w:val="24"/>
        </w:rPr>
        <w:t>Flooding</w:t>
      </w:r>
    </w:p>
    <w:p w14:paraId="117536EA" w14:textId="77777777" w:rsidR="00237499" w:rsidRPr="00CD34A5" w:rsidRDefault="00237499" w:rsidP="0085621A">
      <w:pPr>
        <w:numPr>
          <w:ilvl w:val="0"/>
          <w:numId w:val="2"/>
        </w:numPr>
        <w:tabs>
          <w:tab w:val="clear" w:pos="1444"/>
        </w:tabs>
        <w:ind w:left="1134" w:hanging="425"/>
        <w:jc w:val="both"/>
        <w:rPr>
          <w:rFonts w:cstheme="minorHAnsi"/>
          <w:sz w:val="24"/>
        </w:rPr>
      </w:pPr>
      <w:r w:rsidRPr="00CD34A5">
        <w:rPr>
          <w:rFonts w:cstheme="minorHAnsi"/>
          <w:sz w:val="24"/>
        </w:rPr>
        <w:t xml:space="preserve">Failure of </w:t>
      </w:r>
      <w:r w:rsidR="00430AE3" w:rsidRPr="00CD34A5">
        <w:rPr>
          <w:rFonts w:cstheme="minorHAnsi"/>
          <w:sz w:val="24"/>
        </w:rPr>
        <w:t>p</w:t>
      </w:r>
      <w:r w:rsidRPr="00CD34A5">
        <w:rPr>
          <w:rFonts w:cstheme="minorHAnsi"/>
          <w:sz w:val="24"/>
        </w:rPr>
        <w:t xml:space="preserve">lant </w:t>
      </w:r>
      <w:r w:rsidR="00430AE3" w:rsidRPr="00CD34A5">
        <w:rPr>
          <w:rFonts w:cstheme="minorHAnsi"/>
          <w:sz w:val="24"/>
        </w:rPr>
        <w:t>e</w:t>
      </w:r>
      <w:r w:rsidRPr="00CD34A5">
        <w:rPr>
          <w:rFonts w:cstheme="minorHAnsi"/>
          <w:sz w:val="24"/>
        </w:rPr>
        <w:t>quipment</w:t>
      </w:r>
    </w:p>
    <w:p w14:paraId="58C86481" w14:textId="77777777" w:rsidR="00237499" w:rsidRPr="00CD34A5" w:rsidRDefault="00237499" w:rsidP="0085621A">
      <w:pPr>
        <w:numPr>
          <w:ilvl w:val="0"/>
          <w:numId w:val="2"/>
        </w:numPr>
        <w:tabs>
          <w:tab w:val="clear" w:pos="1444"/>
        </w:tabs>
        <w:ind w:left="1134" w:hanging="425"/>
        <w:jc w:val="both"/>
        <w:rPr>
          <w:rFonts w:cstheme="minorHAnsi"/>
          <w:sz w:val="24"/>
        </w:rPr>
      </w:pPr>
      <w:r w:rsidRPr="00CD34A5">
        <w:rPr>
          <w:rFonts w:cstheme="minorHAnsi"/>
          <w:sz w:val="24"/>
        </w:rPr>
        <w:t>Vandalism</w:t>
      </w:r>
    </w:p>
    <w:p w14:paraId="1AC49D3B" w14:textId="77777777" w:rsidR="00237499" w:rsidRPr="00CD34A5" w:rsidRDefault="00237499" w:rsidP="0085621A">
      <w:pPr>
        <w:numPr>
          <w:ilvl w:val="0"/>
          <w:numId w:val="2"/>
        </w:numPr>
        <w:tabs>
          <w:tab w:val="clear" w:pos="1444"/>
        </w:tabs>
        <w:ind w:left="1134" w:hanging="425"/>
        <w:jc w:val="both"/>
        <w:rPr>
          <w:rFonts w:cstheme="minorHAnsi"/>
          <w:sz w:val="24"/>
        </w:rPr>
      </w:pPr>
      <w:r w:rsidRPr="00CD34A5">
        <w:rPr>
          <w:rFonts w:cstheme="minorHAnsi"/>
          <w:sz w:val="24"/>
        </w:rPr>
        <w:t>Failure of power supply</w:t>
      </w:r>
    </w:p>
    <w:p w14:paraId="03D09749" w14:textId="77777777" w:rsidR="00237499" w:rsidRPr="00CD34A5" w:rsidRDefault="0022568A" w:rsidP="0085621A">
      <w:pPr>
        <w:numPr>
          <w:ilvl w:val="0"/>
          <w:numId w:val="2"/>
        </w:numPr>
        <w:tabs>
          <w:tab w:val="clear" w:pos="1444"/>
        </w:tabs>
        <w:ind w:left="1134" w:hanging="425"/>
        <w:jc w:val="both"/>
        <w:rPr>
          <w:rFonts w:cstheme="minorHAnsi"/>
          <w:sz w:val="24"/>
        </w:rPr>
      </w:pPr>
      <w:r w:rsidRPr="00CD34A5">
        <w:rPr>
          <w:rFonts w:cstheme="minorHAnsi"/>
          <w:sz w:val="24"/>
        </w:rPr>
        <w:t>Human error</w:t>
      </w:r>
    </w:p>
    <w:p w14:paraId="74487D7E" w14:textId="77777777" w:rsidR="00B74CC2" w:rsidRPr="00CD34A5" w:rsidRDefault="0022568A" w:rsidP="0085621A">
      <w:pPr>
        <w:numPr>
          <w:ilvl w:val="0"/>
          <w:numId w:val="2"/>
        </w:numPr>
        <w:tabs>
          <w:tab w:val="clear" w:pos="1444"/>
        </w:tabs>
        <w:ind w:left="1134" w:hanging="425"/>
        <w:jc w:val="both"/>
        <w:rPr>
          <w:rFonts w:cstheme="minorHAnsi"/>
          <w:sz w:val="24"/>
        </w:rPr>
      </w:pPr>
      <w:r w:rsidRPr="00CD34A5">
        <w:rPr>
          <w:rFonts w:cstheme="minorHAnsi"/>
          <w:sz w:val="24"/>
        </w:rPr>
        <w:t xml:space="preserve">Loss, </w:t>
      </w:r>
      <w:r w:rsidR="00430AE3" w:rsidRPr="00CD34A5">
        <w:rPr>
          <w:rFonts w:cstheme="minorHAnsi"/>
          <w:sz w:val="24"/>
        </w:rPr>
        <w:t>t</w:t>
      </w:r>
      <w:r w:rsidRPr="00CD34A5">
        <w:rPr>
          <w:rFonts w:cstheme="minorHAnsi"/>
          <w:sz w:val="24"/>
        </w:rPr>
        <w:t xml:space="preserve">heft or </w:t>
      </w:r>
      <w:r w:rsidR="00430AE3" w:rsidRPr="00CD34A5">
        <w:rPr>
          <w:rFonts w:cstheme="minorHAnsi"/>
          <w:sz w:val="24"/>
        </w:rPr>
        <w:t>b</w:t>
      </w:r>
      <w:r w:rsidRPr="00CD34A5">
        <w:rPr>
          <w:rFonts w:cstheme="minorHAnsi"/>
          <w:sz w:val="24"/>
        </w:rPr>
        <w:t>reakage</w:t>
      </w:r>
    </w:p>
    <w:p w14:paraId="1C0350E6" w14:textId="77777777" w:rsidR="00CD34A5" w:rsidRDefault="00CD34A5" w:rsidP="0085621A">
      <w:pPr>
        <w:numPr>
          <w:ilvl w:val="0"/>
          <w:numId w:val="2"/>
        </w:numPr>
        <w:tabs>
          <w:tab w:val="clear" w:pos="1444"/>
        </w:tabs>
        <w:ind w:left="1134" w:hanging="425"/>
        <w:jc w:val="both"/>
        <w:rPr>
          <w:rFonts w:cstheme="minorHAnsi"/>
          <w:sz w:val="24"/>
        </w:rPr>
      </w:pPr>
      <w:r w:rsidRPr="00CD34A5">
        <w:rPr>
          <w:rFonts w:cstheme="minorHAnsi"/>
          <w:sz w:val="24"/>
        </w:rPr>
        <w:t>Extreme weather</w:t>
      </w:r>
    </w:p>
    <w:p w14:paraId="4643406D" w14:textId="77777777" w:rsidR="004A5D11" w:rsidRDefault="004A5D11" w:rsidP="0085621A">
      <w:pPr>
        <w:numPr>
          <w:ilvl w:val="0"/>
          <w:numId w:val="2"/>
        </w:numPr>
        <w:tabs>
          <w:tab w:val="clear" w:pos="1444"/>
        </w:tabs>
        <w:ind w:left="1134" w:hanging="425"/>
        <w:jc w:val="both"/>
        <w:rPr>
          <w:rFonts w:cstheme="minorHAnsi"/>
          <w:sz w:val="24"/>
        </w:rPr>
      </w:pPr>
      <w:r>
        <w:rPr>
          <w:rFonts w:cstheme="minorHAnsi"/>
          <w:sz w:val="24"/>
        </w:rPr>
        <w:t>Statutory nuisances</w:t>
      </w:r>
    </w:p>
    <w:p w14:paraId="1D0B6A45" w14:textId="77777777" w:rsidR="00CB4269" w:rsidRDefault="00CB4269" w:rsidP="00CB4269">
      <w:pPr>
        <w:jc w:val="both"/>
        <w:rPr>
          <w:rFonts w:cstheme="minorHAnsi"/>
          <w:sz w:val="24"/>
        </w:rPr>
      </w:pPr>
    </w:p>
    <w:p w14:paraId="59F89648" w14:textId="77777777" w:rsidR="00CB4269" w:rsidRDefault="00CB4269" w:rsidP="00CB4269">
      <w:pPr>
        <w:jc w:val="both"/>
        <w:rPr>
          <w:rFonts w:cstheme="minorHAnsi"/>
          <w:b/>
          <w:bCs/>
          <w:sz w:val="24"/>
        </w:rPr>
      </w:pPr>
      <w:r>
        <w:rPr>
          <w:rFonts w:cstheme="minorHAnsi"/>
          <w:sz w:val="24"/>
        </w:rPr>
        <w:t>7.1</w:t>
      </w:r>
      <w:r>
        <w:rPr>
          <w:rFonts w:cstheme="minorHAnsi"/>
          <w:sz w:val="24"/>
        </w:rPr>
        <w:tab/>
      </w:r>
      <w:r w:rsidRPr="00CB4269">
        <w:rPr>
          <w:rFonts w:cstheme="minorHAnsi"/>
          <w:b/>
          <w:bCs/>
          <w:sz w:val="24"/>
        </w:rPr>
        <w:t>Assessing Risk</w:t>
      </w:r>
    </w:p>
    <w:p w14:paraId="30AA315B" w14:textId="77777777" w:rsidR="00CB4269" w:rsidRDefault="00CB4269" w:rsidP="00CB4269">
      <w:pPr>
        <w:jc w:val="both"/>
        <w:rPr>
          <w:rFonts w:cstheme="minorHAnsi"/>
          <w:b/>
          <w:bCs/>
          <w:sz w:val="24"/>
        </w:rPr>
      </w:pPr>
    </w:p>
    <w:p w14:paraId="0C344ACD" w14:textId="77777777" w:rsidR="00B90804" w:rsidRPr="00B90804" w:rsidRDefault="00B90804" w:rsidP="00B90804">
      <w:pPr>
        <w:ind w:left="720"/>
        <w:jc w:val="both"/>
        <w:rPr>
          <w:rFonts w:cstheme="minorHAnsi"/>
          <w:sz w:val="24"/>
        </w:rPr>
      </w:pPr>
      <w:r w:rsidRPr="00B90804">
        <w:rPr>
          <w:rFonts w:cstheme="minorHAnsi"/>
          <w:sz w:val="24"/>
        </w:rPr>
        <w:t xml:space="preserve">The environmental impact of an accident occurring is measured by means of an environmental risk assessment. Risk assessments are reviewed on an annual basis or if any significant change in processes or infrastructure occurs. </w:t>
      </w:r>
    </w:p>
    <w:p w14:paraId="4D264CAD" w14:textId="77777777" w:rsidR="00B90804" w:rsidRPr="00B90804" w:rsidRDefault="00B90804" w:rsidP="00B90804">
      <w:pPr>
        <w:jc w:val="both"/>
        <w:rPr>
          <w:rFonts w:cstheme="minorHAnsi"/>
          <w:sz w:val="24"/>
        </w:rPr>
      </w:pPr>
    </w:p>
    <w:p w14:paraId="51585726" w14:textId="77777777" w:rsidR="00B90804" w:rsidRPr="00B90804" w:rsidRDefault="00B90804" w:rsidP="00B90804">
      <w:pPr>
        <w:ind w:left="720"/>
        <w:jc w:val="both"/>
        <w:rPr>
          <w:rFonts w:cstheme="minorHAnsi"/>
          <w:sz w:val="24"/>
        </w:rPr>
      </w:pPr>
      <w:r w:rsidRPr="00B90804">
        <w:rPr>
          <w:rFonts w:cstheme="minorHAnsi"/>
          <w:sz w:val="24"/>
        </w:rPr>
        <w:t>The environmental risk assessment uses the Source &gt; Pathway &gt; Receptor model. These terms are defined as:</w:t>
      </w:r>
    </w:p>
    <w:p w14:paraId="45141F87" w14:textId="77777777" w:rsidR="00B90804" w:rsidRPr="00B90804" w:rsidRDefault="00B90804" w:rsidP="00B90804">
      <w:pPr>
        <w:jc w:val="both"/>
        <w:rPr>
          <w:rFonts w:cstheme="minorHAnsi"/>
          <w:sz w:val="24"/>
        </w:rPr>
      </w:pPr>
    </w:p>
    <w:tbl>
      <w:tblPr>
        <w:tblStyle w:val="TableGrid"/>
        <w:tblW w:w="0" w:type="auto"/>
        <w:tblInd w:w="704" w:type="dxa"/>
        <w:tblLook w:val="04A0" w:firstRow="1" w:lastRow="0" w:firstColumn="1" w:lastColumn="0" w:noHBand="0" w:noVBand="1"/>
      </w:tblPr>
      <w:tblGrid>
        <w:gridCol w:w="1843"/>
        <w:gridCol w:w="7421"/>
      </w:tblGrid>
      <w:tr w:rsidR="00B90804" w:rsidRPr="00B90804" w14:paraId="4A70218F" w14:textId="77777777" w:rsidTr="00B90804">
        <w:tc>
          <w:tcPr>
            <w:tcW w:w="1843" w:type="dxa"/>
            <w:vAlign w:val="center"/>
          </w:tcPr>
          <w:p w14:paraId="300A45E7" w14:textId="77777777" w:rsidR="00B90804" w:rsidRPr="00B90804" w:rsidRDefault="00B90804" w:rsidP="00FD32BC">
            <w:pPr>
              <w:jc w:val="both"/>
              <w:rPr>
                <w:rFonts w:cstheme="minorHAnsi"/>
                <w:sz w:val="24"/>
              </w:rPr>
            </w:pPr>
            <w:r w:rsidRPr="00B90804">
              <w:rPr>
                <w:rFonts w:cstheme="minorHAnsi"/>
                <w:sz w:val="24"/>
              </w:rPr>
              <w:t>Source</w:t>
            </w:r>
          </w:p>
        </w:tc>
        <w:tc>
          <w:tcPr>
            <w:tcW w:w="7421" w:type="dxa"/>
            <w:vAlign w:val="center"/>
          </w:tcPr>
          <w:p w14:paraId="152869D1" w14:textId="77777777" w:rsidR="00B90804" w:rsidRPr="00B90804" w:rsidRDefault="00B90804" w:rsidP="00FD32BC">
            <w:pPr>
              <w:jc w:val="both"/>
              <w:rPr>
                <w:rFonts w:cstheme="minorHAnsi"/>
                <w:sz w:val="24"/>
              </w:rPr>
            </w:pPr>
            <w:r w:rsidRPr="00B90804">
              <w:rPr>
                <w:rFonts w:cstheme="minorHAnsi"/>
                <w:sz w:val="24"/>
              </w:rPr>
              <w:t>The process or activity where an aspect (</w:t>
            </w:r>
            <w:proofErr w:type="spellStart"/>
            <w:r w:rsidRPr="00B90804">
              <w:rPr>
                <w:rFonts w:cstheme="minorHAnsi"/>
                <w:sz w:val="24"/>
              </w:rPr>
              <w:t>eg</w:t>
            </w:r>
            <w:proofErr w:type="spellEnd"/>
            <w:r w:rsidRPr="00B90804">
              <w:rPr>
                <w:rFonts w:cstheme="minorHAnsi"/>
                <w:sz w:val="24"/>
              </w:rPr>
              <w:t>: boiler emissions) originates</w:t>
            </w:r>
          </w:p>
        </w:tc>
      </w:tr>
      <w:tr w:rsidR="00B90804" w:rsidRPr="00B90804" w14:paraId="2D368FB0" w14:textId="77777777" w:rsidTr="00B90804">
        <w:tc>
          <w:tcPr>
            <w:tcW w:w="1843" w:type="dxa"/>
            <w:vAlign w:val="center"/>
          </w:tcPr>
          <w:p w14:paraId="4AC4525A" w14:textId="77777777" w:rsidR="00B90804" w:rsidRPr="00B90804" w:rsidRDefault="00B90804" w:rsidP="00FD32BC">
            <w:pPr>
              <w:jc w:val="both"/>
              <w:rPr>
                <w:rFonts w:cstheme="minorHAnsi"/>
                <w:sz w:val="24"/>
              </w:rPr>
            </w:pPr>
            <w:r w:rsidRPr="00B90804">
              <w:rPr>
                <w:rFonts w:cstheme="minorHAnsi"/>
                <w:sz w:val="24"/>
              </w:rPr>
              <w:t>Pathway</w:t>
            </w:r>
          </w:p>
        </w:tc>
        <w:tc>
          <w:tcPr>
            <w:tcW w:w="7421" w:type="dxa"/>
            <w:vAlign w:val="center"/>
          </w:tcPr>
          <w:p w14:paraId="689813A5" w14:textId="77777777" w:rsidR="00B90804" w:rsidRPr="00B90804" w:rsidRDefault="00B90804" w:rsidP="00FD32BC">
            <w:pPr>
              <w:jc w:val="both"/>
              <w:rPr>
                <w:rFonts w:cstheme="minorHAnsi"/>
                <w:sz w:val="24"/>
              </w:rPr>
            </w:pPr>
            <w:r w:rsidRPr="00B90804">
              <w:rPr>
                <w:rFonts w:cstheme="minorHAnsi"/>
                <w:sz w:val="24"/>
              </w:rPr>
              <w:t>The transmission route of the aspect between the source and receptor</w:t>
            </w:r>
          </w:p>
        </w:tc>
      </w:tr>
      <w:tr w:rsidR="00B90804" w:rsidRPr="00B90804" w14:paraId="732D4A13" w14:textId="77777777" w:rsidTr="00B90804">
        <w:tc>
          <w:tcPr>
            <w:tcW w:w="1843" w:type="dxa"/>
            <w:vAlign w:val="center"/>
          </w:tcPr>
          <w:p w14:paraId="21331840" w14:textId="77777777" w:rsidR="00B90804" w:rsidRPr="00B90804" w:rsidRDefault="00B90804" w:rsidP="00FD32BC">
            <w:pPr>
              <w:jc w:val="both"/>
              <w:rPr>
                <w:rFonts w:cstheme="minorHAnsi"/>
                <w:sz w:val="24"/>
              </w:rPr>
            </w:pPr>
            <w:r w:rsidRPr="00B90804">
              <w:rPr>
                <w:rFonts w:cstheme="minorHAnsi"/>
                <w:sz w:val="24"/>
              </w:rPr>
              <w:t>Receptor</w:t>
            </w:r>
          </w:p>
        </w:tc>
        <w:tc>
          <w:tcPr>
            <w:tcW w:w="7421" w:type="dxa"/>
            <w:vAlign w:val="center"/>
          </w:tcPr>
          <w:p w14:paraId="40360367" w14:textId="77777777" w:rsidR="00B90804" w:rsidRPr="00B90804" w:rsidRDefault="00B90804" w:rsidP="00FD32BC">
            <w:pPr>
              <w:jc w:val="both"/>
              <w:rPr>
                <w:rFonts w:cstheme="minorHAnsi"/>
                <w:sz w:val="24"/>
              </w:rPr>
            </w:pPr>
            <w:r w:rsidRPr="00B90804">
              <w:rPr>
                <w:rFonts w:cstheme="minorHAnsi"/>
                <w:sz w:val="24"/>
              </w:rPr>
              <w:t>The point at which the process/activity has the adverse effect</w:t>
            </w:r>
          </w:p>
        </w:tc>
      </w:tr>
    </w:tbl>
    <w:p w14:paraId="2B7FBBEE" w14:textId="77777777" w:rsidR="00B90804" w:rsidRPr="00B90804" w:rsidRDefault="00B90804" w:rsidP="00B90804">
      <w:pPr>
        <w:jc w:val="both"/>
        <w:rPr>
          <w:rFonts w:cstheme="minorHAnsi"/>
          <w:sz w:val="24"/>
        </w:rPr>
      </w:pPr>
    </w:p>
    <w:p w14:paraId="5E596B35" w14:textId="77777777" w:rsidR="00B90804" w:rsidRPr="00B90804" w:rsidRDefault="00B90804" w:rsidP="00B90804">
      <w:pPr>
        <w:ind w:left="720"/>
        <w:jc w:val="both"/>
        <w:rPr>
          <w:rFonts w:cstheme="minorHAnsi"/>
          <w:sz w:val="24"/>
        </w:rPr>
      </w:pPr>
      <w:r w:rsidRPr="00B90804">
        <w:rPr>
          <w:rFonts w:cstheme="minorHAnsi"/>
          <w:sz w:val="24"/>
        </w:rPr>
        <w:t xml:space="preserve">In addition to the source, pathway and receptor, the risk assessment also considers the current mitigation measures in place to minimise risk, the probability of </w:t>
      </w:r>
      <w:r>
        <w:rPr>
          <w:rFonts w:cstheme="minorHAnsi"/>
          <w:sz w:val="24"/>
        </w:rPr>
        <w:t>the incident occurring</w:t>
      </w:r>
      <w:r w:rsidRPr="00B90804">
        <w:rPr>
          <w:rFonts w:cstheme="minorHAnsi"/>
          <w:sz w:val="24"/>
        </w:rPr>
        <w:t xml:space="preserve">, the </w:t>
      </w:r>
      <w:r>
        <w:rPr>
          <w:rFonts w:cstheme="minorHAnsi"/>
          <w:sz w:val="24"/>
        </w:rPr>
        <w:t>impact</w:t>
      </w:r>
      <w:r w:rsidRPr="00B90804">
        <w:rPr>
          <w:rFonts w:cstheme="minorHAnsi"/>
          <w:sz w:val="24"/>
        </w:rPr>
        <w:t xml:space="preserve"> and the overall risk rating.</w:t>
      </w:r>
    </w:p>
    <w:p w14:paraId="2772B09D" w14:textId="77777777" w:rsidR="00B90804" w:rsidRPr="00B90804" w:rsidRDefault="00B90804" w:rsidP="00B90804">
      <w:pPr>
        <w:jc w:val="both"/>
        <w:rPr>
          <w:rFonts w:cstheme="minorHAnsi"/>
          <w:sz w:val="24"/>
        </w:rPr>
      </w:pPr>
    </w:p>
    <w:p w14:paraId="75EE4123" w14:textId="77777777" w:rsidR="00CB4269" w:rsidRPr="00F85645" w:rsidRDefault="00B90804" w:rsidP="00B90804">
      <w:pPr>
        <w:ind w:firstLine="709"/>
        <w:jc w:val="both"/>
        <w:rPr>
          <w:rFonts w:cstheme="minorHAnsi"/>
          <w:sz w:val="24"/>
        </w:rPr>
      </w:pPr>
      <w:r w:rsidRPr="00F85645">
        <w:rPr>
          <w:rFonts w:cstheme="minorHAnsi"/>
          <w:sz w:val="24"/>
        </w:rPr>
        <w:t xml:space="preserve">The risk matrix is summarised </w:t>
      </w:r>
      <w:r w:rsidR="00F85645" w:rsidRPr="00F85645">
        <w:rPr>
          <w:rFonts w:cstheme="minorHAnsi"/>
          <w:sz w:val="24"/>
        </w:rPr>
        <w:t>below:</w:t>
      </w:r>
    </w:p>
    <w:p w14:paraId="5045CE34" w14:textId="77777777" w:rsidR="00F85645" w:rsidRPr="00B90804" w:rsidRDefault="00F85645" w:rsidP="00B90804">
      <w:pPr>
        <w:ind w:firstLine="709"/>
        <w:jc w:val="both"/>
        <w:rPr>
          <w:rFonts w:cstheme="minorHAnsi"/>
          <w:color w:val="FF0000"/>
          <w:sz w:val="24"/>
        </w:rPr>
      </w:pPr>
    </w:p>
    <w:p w14:paraId="21048FB6" w14:textId="77777777" w:rsidR="008C4371" w:rsidRDefault="00BC7C74" w:rsidP="00EE71DD">
      <w:pPr>
        <w:jc w:val="center"/>
        <w:rPr>
          <w:rFonts w:cstheme="minorHAnsi"/>
          <w:sz w:val="24"/>
        </w:rPr>
        <w:sectPr w:rsidR="008C4371" w:rsidSect="00391E77">
          <w:pgSz w:w="11906" w:h="16838"/>
          <w:pgMar w:top="1077" w:right="964" w:bottom="1077" w:left="964" w:header="284" w:footer="215" w:gutter="0"/>
          <w:cols w:space="708"/>
          <w:docGrid w:linePitch="360"/>
        </w:sectPr>
      </w:pPr>
      <w:r w:rsidRPr="00BC7C74">
        <w:rPr>
          <w:noProof/>
        </w:rPr>
        <w:drawing>
          <wp:inline distT="0" distB="0" distL="0" distR="0" wp14:anchorId="153DDBFF" wp14:editId="012D8B53">
            <wp:extent cx="5591175" cy="1372193"/>
            <wp:effectExtent l="0" t="0" r="0" b="0"/>
            <wp:docPr id="6376750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2434" cy="1374956"/>
                    </a:xfrm>
                    <a:prstGeom prst="rect">
                      <a:avLst/>
                    </a:prstGeom>
                    <a:noFill/>
                    <a:ln>
                      <a:noFill/>
                    </a:ln>
                  </pic:spPr>
                </pic:pic>
              </a:graphicData>
            </a:graphic>
          </wp:inline>
        </w:drawing>
      </w:r>
    </w:p>
    <w:p w14:paraId="470A0565" w14:textId="77777777" w:rsidR="00B74CC2" w:rsidRDefault="00F85645" w:rsidP="00F85645">
      <w:pPr>
        <w:jc w:val="both"/>
        <w:rPr>
          <w:rFonts w:cstheme="minorHAnsi"/>
          <w:sz w:val="24"/>
        </w:rPr>
      </w:pPr>
      <w:r w:rsidRPr="00F85645">
        <w:rPr>
          <w:rFonts w:cstheme="minorHAnsi"/>
          <w:sz w:val="24"/>
        </w:rPr>
        <w:t>7.1.1</w:t>
      </w:r>
      <w:r>
        <w:rPr>
          <w:rFonts w:cstheme="minorHAnsi"/>
          <w:sz w:val="24"/>
        </w:rPr>
        <w:tab/>
      </w:r>
      <w:r>
        <w:rPr>
          <w:rFonts w:cstheme="minorHAnsi"/>
          <w:b/>
          <w:bCs/>
          <w:sz w:val="24"/>
        </w:rPr>
        <w:t>Site Risk Assessment</w:t>
      </w:r>
    </w:p>
    <w:p w14:paraId="667DCA15" w14:textId="77777777" w:rsidR="00926AC6" w:rsidRPr="00F85645" w:rsidRDefault="005742AF" w:rsidP="001113DA">
      <w:pPr>
        <w:ind w:left="-426"/>
        <w:jc w:val="both"/>
        <w:rPr>
          <w:rFonts w:cstheme="minorHAnsi"/>
          <w:sz w:val="24"/>
        </w:rPr>
      </w:pPr>
      <w:r>
        <w:rPr>
          <w:rFonts w:cstheme="minorHAnsi"/>
          <w:sz w:val="24"/>
        </w:rPr>
        <w:tab/>
      </w:r>
      <w:r w:rsidR="00F85645">
        <w:rPr>
          <w:rFonts w:cstheme="minorHAnsi"/>
          <w:sz w:val="24"/>
        </w:rPr>
        <w:tab/>
      </w:r>
    </w:p>
    <w:tbl>
      <w:tblPr>
        <w:tblW w:w="5000" w:type="pct"/>
        <w:tblLook w:val="04A0" w:firstRow="1" w:lastRow="0" w:firstColumn="1" w:lastColumn="0" w:noHBand="0" w:noVBand="1"/>
      </w:tblPr>
      <w:tblGrid>
        <w:gridCol w:w="672"/>
        <w:gridCol w:w="1727"/>
        <w:gridCol w:w="1426"/>
        <w:gridCol w:w="1476"/>
        <w:gridCol w:w="1466"/>
        <w:gridCol w:w="933"/>
        <w:gridCol w:w="1572"/>
        <w:gridCol w:w="2667"/>
        <w:gridCol w:w="1035"/>
        <w:gridCol w:w="734"/>
        <w:gridCol w:w="950"/>
      </w:tblGrid>
      <w:tr w:rsidR="001113DA" w:rsidRPr="001113DA" w14:paraId="135618E7" w14:textId="77777777" w:rsidTr="00697E5B">
        <w:trPr>
          <w:trHeight w:val="492"/>
          <w:tblHeader/>
        </w:trPr>
        <w:tc>
          <w:tcPr>
            <w:tcW w:w="195" w:type="pct"/>
            <w:tcBorders>
              <w:top w:val="single" w:sz="8" w:space="0" w:color="000000"/>
              <w:left w:val="single" w:sz="8" w:space="0" w:color="000000"/>
              <w:bottom w:val="single" w:sz="8" w:space="0" w:color="000000"/>
              <w:right w:val="single" w:sz="8" w:space="0" w:color="000000"/>
            </w:tcBorders>
            <w:shd w:val="clear" w:color="BDD7EE" w:fill="BDD7EE"/>
            <w:vAlign w:val="center"/>
            <w:hideMark/>
          </w:tcPr>
          <w:p w14:paraId="02BE7208"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AMP Ref.</w:t>
            </w:r>
          </w:p>
        </w:tc>
        <w:tc>
          <w:tcPr>
            <w:tcW w:w="500" w:type="pct"/>
            <w:tcBorders>
              <w:top w:val="single" w:sz="8" w:space="0" w:color="000000"/>
              <w:left w:val="nil"/>
              <w:bottom w:val="single" w:sz="8" w:space="0" w:color="000000"/>
              <w:right w:val="single" w:sz="8" w:space="0" w:color="000000"/>
            </w:tcBorders>
            <w:shd w:val="clear" w:color="BDD7EE" w:fill="BDD7EE"/>
            <w:noWrap/>
            <w:vAlign w:val="center"/>
            <w:hideMark/>
          </w:tcPr>
          <w:p w14:paraId="5F294DAF"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Activity</w:t>
            </w:r>
          </w:p>
        </w:tc>
        <w:tc>
          <w:tcPr>
            <w:tcW w:w="585" w:type="pct"/>
            <w:tcBorders>
              <w:top w:val="single" w:sz="8" w:space="0" w:color="000000"/>
              <w:left w:val="nil"/>
              <w:bottom w:val="single" w:sz="8" w:space="0" w:color="000000"/>
              <w:right w:val="single" w:sz="8" w:space="0" w:color="000000"/>
            </w:tcBorders>
            <w:shd w:val="clear" w:color="BDD7EE" w:fill="BDD7EE"/>
            <w:noWrap/>
            <w:vAlign w:val="center"/>
            <w:hideMark/>
          </w:tcPr>
          <w:p w14:paraId="4E9615EE"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Aspect</w:t>
            </w:r>
          </w:p>
        </w:tc>
        <w:tc>
          <w:tcPr>
            <w:tcW w:w="585" w:type="pct"/>
            <w:tcBorders>
              <w:top w:val="single" w:sz="8" w:space="0" w:color="000000"/>
              <w:left w:val="nil"/>
              <w:bottom w:val="single" w:sz="8" w:space="0" w:color="000000"/>
              <w:right w:val="single" w:sz="8" w:space="0" w:color="000000"/>
            </w:tcBorders>
            <w:shd w:val="clear" w:color="BDD7EE" w:fill="BDD7EE"/>
            <w:noWrap/>
            <w:vAlign w:val="center"/>
            <w:hideMark/>
          </w:tcPr>
          <w:p w14:paraId="6ED436C1"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Impact</w:t>
            </w:r>
          </w:p>
        </w:tc>
        <w:tc>
          <w:tcPr>
            <w:tcW w:w="424" w:type="pct"/>
            <w:tcBorders>
              <w:top w:val="single" w:sz="8" w:space="0" w:color="000000"/>
              <w:left w:val="nil"/>
              <w:bottom w:val="single" w:sz="8" w:space="0" w:color="000000"/>
              <w:right w:val="single" w:sz="8" w:space="0" w:color="000000"/>
            </w:tcBorders>
            <w:shd w:val="clear" w:color="BDD7EE" w:fill="BDD7EE"/>
            <w:noWrap/>
            <w:vAlign w:val="center"/>
            <w:hideMark/>
          </w:tcPr>
          <w:p w14:paraId="5E458E83"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Source</w:t>
            </w:r>
          </w:p>
        </w:tc>
        <w:tc>
          <w:tcPr>
            <w:tcW w:w="336" w:type="pct"/>
            <w:tcBorders>
              <w:top w:val="single" w:sz="8" w:space="0" w:color="000000"/>
              <w:left w:val="nil"/>
              <w:bottom w:val="single" w:sz="8" w:space="0" w:color="000000"/>
              <w:right w:val="single" w:sz="8" w:space="0" w:color="000000"/>
            </w:tcBorders>
            <w:shd w:val="clear" w:color="BDD7EE" w:fill="BDD7EE"/>
            <w:noWrap/>
            <w:vAlign w:val="center"/>
            <w:hideMark/>
          </w:tcPr>
          <w:p w14:paraId="2D790FEF"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Pathway</w:t>
            </w:r>
          </w:p>
        </w:tc>
        <w:tc>
          <w:tcPr>
            <w:tcW w:w="455" w:type="pct"/>
            <w:tcBorders>
              <w:top w:val="single" w:sz="8" w:space="0" w:color="000000"/>
              <w:left w:val="nil"/>
              <w:bottom w:val="single" w:sz="8" w:space="0" w:color="000000"/>
              <w:right w:val="single" w:sz="8" w:space="0" w:color="000000"/>
            </w:tcBorders>
            <w:shd w:val="clear" w:color="BDD7EE" w:fill="BDD7EE"/>
            <w:noWrap/>
            <w:vAlign w:val="center"/>
            <w:hideMark/>
          </w:tcPr>
          <w:p w14:paraId="1864FD39"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Receptor</w:t>
            </w:r>
          </w:p>
        </w:tc>
        <w:tc>
          <w:tcPr>
            <w:tcW w:w="1106" w:type="pct"/>
            <w:tcBorders>
              <w:top w:val="single" w:sz="8" w:space="0" w:color="000000"/>
              <w:left w:val="nil"/>
              <w:bottom w:val="single" w:sz="8" w:space="0" w:color="000000"/>
              <w:right w:val="single" w:sz="8" w:space="0" w:color="000000"/>
            </w:tcBorders>
            <w:shd w:val="clear" w:color="BDD7EE" w:fill="BDD7EE"/>
            <w:noWrap/>
            <w:vAlign w:val="center"/>
            <w:hideMark/>
          </w:tcPr>
          <w:p w14:paraId="75532C6D"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Current Mitigation Measures</w:t>
            </w:r>
          </w:p>
        </w:tc>
        <w:tc>
          <w:tcPr>
            <w:tcW w:w="300" w:type="pct"/>
            <w:tcBorders>
              <w:top w:val="single" w:sz="8" w:space="0" w:color="000000"/>
              <w:left w:val="nil"/>
              <w:bottom w:val="single" w:sz="8" w:space="0" w:color="000000"/>
              <w:right w:val="single" w:sz="8" w:space="0" w:color="000000"/>
            </w:tcBorders>
            <w:shd w:val="clear" w:color="BDD7EE" w:fill="BDD7EE"/>
            <w:vAlign w:val="center"/>
            <w:hideMark/>
          </w:tcPr>
          <w:p w14:paraId="12DC3EB2"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Probability rating</w:t>
            </w:r>
          </w:p>
        </w:tc>
        <w:tc>
          <w:tcPr>
            <w:tcW w:w="213" w:type="pct"/>
            <w:tcBorders>
              <w:top w:val="single" w:sz="8" w:space="0" w:color="000000"/>
              <w:left w:val="nil"/>
              <w:bottom w:val="single" w:sz="8" w:space="0" w:color="000000"/>
              <w:right w:val="single" w:sz="8" w:space="0" w:color="000000"/>
            </w:tcBorders>
            <w:shd w:val="clear" w:color="BDD7EE" w:fill="BDD7EE"/>
            <w:vAlign w:val="center"/>
            <w:hideMark/>
          </w:tcPr>
          <w:p w14:paraId="265DF820"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Impact rating</w:t>
            </w:r>
          </w:p>
        </w:tc>
        <w:tc>
          <w:tcPr>
            <w:tcW w:w="301" w:type="pct"/>
            <w:tcBorders>
              <w:top w:val="single" w:sz="8" w:space="0" w:color="000000"/>
              <w:left w:val="nil"/>
              <w:bottom w:val="single" w:sz="8" w:space="0" w:color="000000"/>
              <w:right w:val="single" w:sz="8" w:space="0" w:color="000000"/>
            </w:tcBorders>
            <w:shd w:val="clear" w:color="BDD7EE" w:fill="BDD7EE"/>
            <w:vAlign w:val="center"/>
            <w:hideMark/>
          </w:tcPr>
          <w:p w14:paraId="7E04A5B5"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Overall risk rating</w:t>
            </w:r>
          </w:p>
        </w:tc>
      </w:tr>
      <w:tr w:rsidR="001113DA" w:rsidRPr="001113DA" w14:paraId="00BADAEF" w14:textId="77777777" w:rsidTr="001113DA">
        <w:trPr>
          <w:trHeight w:val="3840"/>
        </w:trPr>
        <w:tc>
          <w:tcPr>
            <w:tcW w:w="195" w:type="pct"/>
            <w:tcBorders>
              <w:top w:val="nil"/>
              <w:left w:val="single" w:sz="4" w:space="0" w:color="000000"/>
              <w:bottom w:val="single" w:sz="4" w:space="0" w:color="000000"/>
              <w:right w:val="single" w:sz="4" w:space="0" w:color="000000"/>
            </w:tcBorders>
            <w:shd w:val="clear" w:color="auto" w:fill="auto"/>
            <w:noWrap/>
            <w:vAlign w:val="center"/>
            <w:hideMark/>
          </w:tcPr>
          <w:p w14:paraId="69060B0A"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7.2</w:t>
            </w:r>
          </w:p>
        </w:tc>
        <w:tc>
          <w:tcPr>
            <w:tcW w:w="500" w:type="pct"/>
            <w:tcBorders>
              <w:top w:val="nil"/>
              <w:left w:val="nil"/>
              <w:bottom w:val="single" w:sz="4" w:space="0" w:color="000000"/>
              <w:right w:val="single" w:sz="4" w:space="0" w:color="000000"/>
            </w:tcBorders>
            <w:shd w:val="clear" w:color="auto" w:fill="auto"/>
            <w:vAlign w:val="center"/>
            <w:hideMark/>
          </w:tcPr>
          <w:p w14:paraId="27E2768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Storage of chemicals and dairy products (</w:t>
            </w:r>
            <w:proofErr w:type="spellStart"/>
            <w:r w:rsidRPr="001113DA">
              <w:rPr>
                <w:rFonts w:ascii="Calibri" w:eastAsia="Times New Roman" w:hAnsi="Calibri" w:cs="Calibri"/>
                <w:color w:val="000000"/>
                <w:sz w:val="18"/>
                <w:szCs w:val="18"/>
                <w:lang w:eastAsia="en-GB"/>
              </w:rPr>
              <w:t>eg</w:t>
            </w:r>
            <w:proofErr w:type="spellEnd"/>
            <w:r w:rsidRPr="001113DA">
              <w:rPr>
                <w:rFonts w:ascii="Calibri" w:eastAsia="Times New Roman" w:hAnsi="Calibri" w:cs="Calibri"/>
                <w:color w:val="000000"/>
                <w:sz w:val="18"/>
                <w:szCs w:val="18"/>
                <w:lang w:eastAsia="en-GB"/>
              </w:rPr>
              <w:t>: milk, cream)</w:t>
            </w:r>
          </w:p>
        </w:tc>
        <w:tc>
          <w:tcPr>
            <w:tcW w:w="585" w:type="pct"/>
            <w:tcBorders>
              <w:top w:val="nil"/>
              <w:left w:val="nil"/>
              <w:bottom w:val="single" w:sz="4" w:space="0" w:color="000000"/>
              <w:right w:val="single" w:sz="4" w:space="0" w:color="000000"/>
            </w:tcBorders>
            <w:shd w:val="clear" w:color="auto" w:fill="auto"/>
            <w:vAlign w:val="center"/>
            <w:hideMark/>
          </w:tcPr>
          <w:p w14:paraId="35E997C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Major spillages (including milk, whey, cream, oil, chemicals) to land</w:t>
            </w:r>
          </w:p>
        </w:tc>
        <w:tc>
          <w:tcPr>
            <w:tcW w:w="585" w:type="pct"/>
            <w:tcBorders>
              <w:top w:val="nil"/>
              <w:left w:val="nil"/>
              <w:bottom w:val="single" w:sz="4" w:space="0" w:color="000000"/>
              <w:right w:val="single" w:sz="4" w:space="0" w:color="000000"/>
            </w:tcBorders>
            <w:shd w:val="clear" w:color="auto" w:fill="auto"/>
            <w:vAlign w:val="center"/>
            <w:hideMark/>
          </w:tcPr>
          <w:p w14:paraId="5D70370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Local water pollution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Damage to ecosystem</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Land and groundwater pollution</w:t>
            </w:r>
          </w:p>
        </w:tc>
        <w:tc>
          <w:tcPr>
            <w:tcW w:w="424" w:type="pct"/>
            <w:tcBorders>
              <w:top w:val="nil"/>
              <w:left w:val="nil"/>
              <w:bottom w:val="single" w:sz="4" w:space="0" w:color="000000"/>
              <w:right w:val="single" w:sz="4" w:space="0" w:color="000000"/>
            </w:tcBorders>
            <w:shd w:val="clear" w:color="auto" w:fill="auto"/>
            <w:vAlign w:val="center"/>
            <w:hideMark/>
          </w:tcPr>
          <w:p w14:paraId="34FC1F4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Various containment vessels</w:t>
            </w:r>
          </w:p>
        </w:tc>
        <w:tc>
          <w:tcPr>
            <w:tcW w:w="336" w:type="pct"/>
            <w:tcBorders>
              <w:top w:val="nil"/>
              <w:left w:val="nil"/>
              <w:bottom w:val="single" w:sz="4" w:space="0" w:color="000000"/>
              <w:right w:val="single" w:sz="4" w:space="0" w:color="000000"/>
            </w:tcBorders>
            <w:shd w:val="clear" w:color="auto" w:fill="auto"/>
            <w:vAlign w:val="center"/>
            <w:hideMark/>
          </w:tcPr>
          <w:p w14:paraId="4748937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Air - odour </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Land</w:t>
            </w:r>
          </w:p>
        </w:tc>
        <w:tc>
          <w:tcPr>
            <w:tcW w:w="455" w:type="pct"/>
            <w:tcBorders>
              <w:top w:val="nil"/>
              <w:left w:val="nil"/>
              <w:bottom w:val="single" w:sz="4" w:space="0" w:color="000000"/>
              <w:right w:val="single" w:sz="4" w:space="0" w:color="000000"/>
            </w:tcBorders>
            <w:shd w:val="clear" w:color="auto" w:fill="auto"/>
            <w:vAlign w:val="center"/>
            <w:hideMark/>
          </w:tcPr>
          <w:p w14:paraId="464D868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Nearby receptors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Groundwater, river system</w:t>
            </w:r>
          </w:p>
        </w:tc>
        <w:tc>
          <w:tcPr>
            <w:tcW w:w="1106" w:type="pct"/>
            <w:tcBorders>
              <w:top w:val="nil"/>
              <w:left w:val="nil"/>
              <w:bottom w:val="single" w:sz="4" w:space="0" w:color="000000"/>
              <w:right w:val="single" w:sz="4" w:space="0" w:color="000000"/>
            </w:tcBorders>
            <w:shd w:val="clear" w:color="auto" w:fill="auto"/>
            <w:vAlign w:val="center"/>
            <w:hideMark/>
          </w:tcPr>
          <w:p w14:paraId="272DFA0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Bulk CIP and dairy storage area drains lead directly to WWTP</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Bulk CIP surrounded by a tertiary bund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All chemical storage vessels have a minimum of secondary containment</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Multiple spill kits located on site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Staff receive mandatory chemical awareness training</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Spill Response Plan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Painted drains (red - foul; blue - water)</w:t>
            </w:r>
          </w:p>
        </w:tc>
        <w:tc>
          <w:tcPr>
            <w:tcW w:w="300" w:type="pct"/>
            <w:tcBorders>
              <w:top w:val="nil"/>
              <w:left w:val="nil"/>
              <w:bottom w:val="single" w:sz="4" w:space="0" w:color="000000"/>
              <w:right w:val="single" w:sz="4" w:space="0" w:color="000000"/>
            </w:tcBorders>
            <w:shd w:val="clear" w:color="auto" w:fill="auto"/>
            <w:vAlign w:val="center"/>
            <w:hideMark/>
          </w:tcPr>
          <w:p w14:paraId="29DCA47F"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213" w:type="pct"/>
            <w:tcBorders>
              <w:top w:val="nil"/>
              <w:left w:val="nil"/>
              <w:bottom w:val="single" w:sz="4" w:space="0" w:color="000000"/>
              <w:right w:val="single" w:sz="4" w:space="0" w:color="000000"/>
            </w:tcBorders>
            <w:shd w:val="clear" w:color="auto" w:fill="auto"/>
            <w:vAlign w:val="center"/>
            <w:hideMark/>
          </w:tcPr>
          <w:p w14:paraId="109F7574"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5</w:t>
            </w:r>
          </w:p>
        </w:tc>
        <w:tc>
          <w:tcPr>
            <w:tcW w:w="301" w:type="pct"/>
            <w:tcBorders>
              <w:top w:val="nil"/>
              <w:left w:val="nil"/>
              <w:bottom w:val="single" w:sz="4" w:space="0" w:color="000000"/>
              <w:right w:val="single" w:sz="4" w:space="0" w:color="000000"/>
            </w:tcBorders>
            <w:shd w:val="clear" w:color="FFE699" w:fill="FFE699"/>
            <w:vAlign w:val="center"/>
            <w:hideMark/>
          </w:tcPr>
          <w:p w14:paraId="5069AA66"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5</w:t>
            </w:r>
            <w:r w:rsidRPr="001113DA">
              <w:rPr>
                <w:rFonts w:ascii="Calibri" w:eastAsia="Times New Roman" w:hAnsi="Calibri" w:cs="Calibri"/>
                <w:b/>
                <w:bCs/>
                <w:color w:val="000000"/>
                <w:sz w:val="18"/>
                <w:szCs w:val="18"/>
                <w:lang w:eastAsia="en-GB"/>
              </w:rPr>
              <w:br/>
              <w:t>(medium)</w:t>
            </w:r>
          </w:p>
        </w:tc>
      </w:tr>
      <w:tr w:rsidR="001113DA" w:rsidRPr="001113DA" w14:paraId="26B1F4AB" w14:textId="77777777" w:rsidTr="001113DA">
        <w:trPr>
          <w:trHeight w:val="2160"/>
        </w:trPr>
        <w:tc>
          <w:tcPr>
            <w:tcW w:w="195" w:type="pct"/>
            <w:tcBorders>
              <w:top w:val="nil"/>
              <w:left w:val="single" w:sz="4" w:space="0" w:color="000000"/>
              <w:bottom w:val="single" w:sz="4" w:space="0" w:color="000000"/>
              <w:right w:val="single" w:sz="4" w:space="0" w:color="000000"/>
            </w:tcBorders>
            <w:shd w:val="clear" w:color="auto" w:fill="auto"/>
            <w:noWrap/>
            <w:vAlign w:val="center"/>
            <w:hideMark/>
          </w:tcPr>
          <w:p w14:paraId="1B6DA811"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7.2</w:t>
            </w:r>
          </w:p>
        </w:tc>
        <w:tc>
          <w:tcPr>
            <w:tcW w:w="500" w:type="pct"/>
            <w:tcBorders>
              <w:top w:val="nil"/>
              <w:left w:val="nil"/>
              <w:bottom w:val="single" w:sz="4" w:space="0" w:color="000000"/>
              <w:right w:val="single" w:sz="4" w:space="0" w:color="000000"/>
            </w:tcBorders>
            <w:shd w:val="clear" w:color="auto" w:fill="auto"/>
            <w:vAlign w:val="center"/>
            <w:hideMark/>
          </w:tcPr>
          <w:p w14:paraId="58D5523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Replenishment of bulk chemicals</w:t>
            </w:r>
          </w:p>
        </w:tc>
        <w:tc>
          <w:tcPr>
            <w:tcW w:w="585" w:type="pct"/>
            <w:tcBorders>
              <w:top w:val="nil"/>
              <w:left w:val="nil"/>
              <w:bottom w:val="single" w:sz="4" w:space="0" w:color="000000"/>
              <w:right w:val="single" w:sz="4" w:space="0" w:color="000000"/>
            </w:tcBorders>
            <w:shd w:val="clear" w:color="auto" w:fill="auto"/>
            <w:vAlign w:val="center"/>
            <w:hideMark/>
          </w:tcPr>
          <w:p w14:paraId="0ABFFC9C"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Spillages from overfilling of chemical storage vessels</w:t>
            </w:r>
          </w:p>
        </w:tc>
        <w:tc>
          <w:tcPr>
            <w:tcW w:w="585" w:type="pct"/>
            <w:tcBorders>
              <w:top w:val="nil"/>
              <w:left w:val="nil"/>
              <w:bottom w:val="single" w:sz="4" w:space="0" w:color="000000"/>
              <w:right w:val="single" w:sz="4" w:space="0" w:color="000000"/>
            </w:tcBorders>
            <w:shd w:val="clear" w:color="auto" w:fill="auto"/>
            <w:vAlign w:val="center"/>
            <w:hideMark/>
          </w:tcPr>
          <w:p w14:paraId="024AA8C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Local water pollution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Damage to ecosystem</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Land and groundwater pollution</w:t>
            </w:r>
          </w:p>
        </w:tc>
        <w:tc>
          <w:tcPr>
            <w:tcW w:w="424" w:type="pct"/>
            <w:tcBorders>
              <w:top w:val="nil"/>
              <w:left w:val="nil"/>
              <w:bottom w:val="single" w:sz="4" w:space="0" w:color="000000"/>
              <w:right w:val="single" w:sz="4" w:space="0" w:color="000000"/>
            </w:tcBorders>
            <w:shd w:val="clear" w:color="auto" w:fill="auto"/>
            <w:vAlign w:val="center"/>
            <w:hideMark/>
          </w:tcPr>
          <w:p w14:paraId="0539349C"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Bulk chemical storage</w:t>
            </w:r>
          </w:p>
        </w:tc>
        <w:tc>
          <w:tcPr>
            <w:tcW w:w="336" w:type="pct"/>
            <w:tcBorders>
              <w:top w:val="nil"/>
              <w:left w:val="nil"/>
              <w:bottom w:val="single" w:sz="4" w:space="0" w:color="000000"/>
              <w:right w:val="single" w:sz="4" w:space="0" w:color="000000"/>
            </w:tcBorders>
            <w:shd w:val="clear" w:color="auto" w:fill="auto"/>
            <w:vAlign w:val="center"/>
            <w:hideMark/>
          </w:tcPr>
          <w:p w14:paraId="7EA3EA2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p>
        </w:tc>
        <w:tc>
          <w:tcPr>
            <w:tcW w:w="455" w:type="pct"/>
            <w:tcBorders>
              <w:top w:val="nil"/>
              <w:left w:val="nil"/>
              <w:bottom w:val="single" w:sz="4" w:space="0" w:color="000000"/>
              <w:right w:val="single" w:sz="4" w:space="0" w:color="000000"/>
            </w:tcBorders>
            <w:shd w:val="clear" w:color="auto" w:fill="auto"/>
            <w:vAlign w:val="center"/>
            <w:hideMark/>
          </w:tcPr>
          <w:p w14:paraId="715A2AA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Groundwater, River Arad</w:t>
            </w:r>
          </w:p>
        </w:tc>
        <w:tc>
          <w:tcPr>
            <w:tcW w:w="1106" w:type="pct"/>
            <w:tcBorders>
              <w:top w:val="nil"/>
              <w:left w:val="nil"/>
              <w:bottom w:val="single" w:sz="4" w:space="0" w:color="000000"/>
              <w:right w:val="single" w:sz="4" w:space="0" w:color="000000"/>
            </w:tcBorders>
            <w:shd w:val="clear" w:color="auto" w:fill="auto"/>
            <w:vAlign w:val="center"/>
            <w:hideMark/>
          </w:tcPr>
          <w:p w14:paraId="2B23339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The company uses specialist chemical suppliers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Filling is carefully monitored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Spill response plan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Multiple spill kits located on site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Bulk CIP surrounded by a tertiary bund</w:t>
            </w:r>
          </w:p>
        </w:tc>
        <w:tc>
          <w:tcPr>
            <w:tcW w:w="300" w:type="pct"/>
            <w:tcBorders>
              <w:top w:val="nil"/>
              <w:left w:val="nil"/>
              <w:bottom w:val="single" w:sz="4" w:space="0" w:color="000000"/>
              <w:right w:val="single" w:sz="4" w:space="0" w:color="000000"/>
            </w:tcBorders>
            <w:shd w:val="clear" w:color="auto" w:fill="auto"/>
            <w:vAlign w:val="center"/>
            <w:hideMark/>
          </w:tcPr>
          <w:p w14:paraId="007F097E"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213" w:type="pct"/>
            <w:tcBorders>
              <w:top w:val="nil"/>
              <w:left w:val="nil"/>
              <w:bottom w:val="single" w:sz="4" w:space="0" w:color="000000"/>
              <w:right w:val="single" w:sz="4" w:space="0" w:color="000000"/>
            </w:tcBorders>
            <w:shd w:val="clear" w:color="auto" w:fill="auto"/>
            <w:vAlign w:val="center"/>
            <w:hideMark/>
          </w:tcPr>
          <w:p w14:paraId="249BCDE3"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301" w:type="pct"/>
            <w:tcBorders>
              <w:top w:val="nil"/>
              <w:left w:val="nil"/>
              <w:bottom w:val="single" w:sz="4" w:space="0" w:color="000000"/>
              <w:right w:val="single" w:sz="4" w:space="0" w:color="000000"/>
            </w:tcBorders>
            <w:shd w:val="clear" w:color="A9D08E" w:fill="A9D08E"/>
            <w:vAlign w:val="center"/>
            <w:hideMark/>
          </w:tcPr>
          <w:p w14:paraId="08365044"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4</w:t>
            </w:r>
            <w:r w:rsidRPr="001113DA">
              <w:rPr>
                <w:rFonts w:ascii="Calibri" w:eastAsia="Times New Roman" w:hAnsi="Calibri" w:cs="Calibri"/>
                <w:b/>
                <w:bCs/>
                <w:color w:val="000000"/>
                <w:sz w:val="18"/>
                <w:szCs w:val="18"/>
                <w:lang w:eastAsia="en-GB"/>
              </w:rPr>
              <w:br/>
              <w:t>(low)</w:t>
            </w:r>
          </w:p>
        </w:tc>
      </w:tr>
      <w:tr w:rsidR="001113DA" w:rsidRPr="001113DA" w14:paraId="012C25D8" w14:textId="77777777" w:rsidTr="00771447">
        <w:trPr>
          <w:trHeight w:val="2160"/>
        </w:trPr>
        <w:tc>
          <w:tcPr>
            <w:tcW w:w="195" w:type="pct"/>
            <w:tcBorders>
              <w:top w:val="nil"/>
              <w:left w:val="single" w:sz="4" w:space="0" w:color="000000"/>
              <w:bottom w:val="single" w:sz="4" w:space="0" w:color="000000"/>
              <w:right w:val="single" w:sz="4" w:space="0" w:color="000000"/>
            </w:tcBorders>
            <w:shd w:val="clear" w:color="auto" w:fill="auto"/>
            <w:noWrap/>
            <w:vAlign w:val="center"/>
            <w:hideMark/>
          </w:tcPr>
          <w:p w14:paraId="1404098C"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7.2</w:t>
            </w:r>
          </w:p>
        </w:tc>
        <w:tc>
          <w:tcPr>
            <w:tcW w:w="500" w:type="pct"/>
            <w:tcBorders>
              <w:top w:val="nil"/>
              <w:left w:val="nil"/>
              <w:bottom w:val="single" w:sz="4" w:space="0" w:color="000000"/>
              <w:right w:val="single" w:sz="4" w:space="0" w:color="000000"/>
            </w:tcBorders>
            <w:shd w:val="clear" w:color="auto" w:fill="auto"/>
            <w:vAlign w:val="center"/>
            <w:hideMark/>
          </w:tcPr>
          <w:p w14:paraId="79EEEB4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Replenishment of bulk chemicals</w:t>
            </w:r>
          </w:p>
        </w:tc>
        <w:tc>
          <w:tcPr>
            <w:tcW w:w="585" w:type="pct"/>
            <w:tcBorders>
              <w:top w:val="nil"/>
              <w:left w:val="nil"/>
              <w:bottom w:val="single" w:sz="4" w:space="0" w:color="000000"/>
              <w:right w:val="single" w:sz="4" w:space="0" w:color="000000"/>
            </w:tcBorders>
            <w:shd w:val="clear" w:color="auto" w:fill="auto"/>
            <w:vAlign w:val="center"/>
            <w:hideMark/>
          </w:tcPr>
          <w:p w14:paraId="5DC4F9D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Spillages from careless filling of storage vessels</w:t>
            </w:r>
          </w:p>
        </w:tc>
        <w:tc>
          <w:tcPr>
            <w:tcW w:w="585" w:type="pct"/>
            <w:tcBorders>
              <w:top w:val="nil"/>
              <w:left w:val="nil"/>
              <w:bottom w:val="single" w:sz="4" w:space="0" w:color="000000"/>
              <w:right w:val="single" w:sz="4" w:space="0" w:color="000000"/>
            </w:tcBorders>
            <w:shd w:val="clear" w:color="auto" w:fill="auto"/>
            <w:vAlign w:val="center"/>
            <w:hideMark/>
          </w:tcPr>
          <w:p w14:paraId="68B0A24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Local water pollution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Damage to ecosystem</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Land and groundwater pollution</w:t>
            </w:r>
          </w:p>
        </w:tc>
        <w:tc>
          <w:tcPr>
            <w:tcW w:w="424" w:type="pct"/>
            <w:tcBorders>
              <w:top w:val="nil"/>
              <w:left w:val="nil"/>
              <w:bottom w:val="single" w:sz="4" w:space="0" w:color="000000"/>
              <w:right w:val="single" w:sz="4" w:space="0" w:color="000000"/>
            </w:tcBorders>
            <w:shd w:val="clear" w:color="auto" w:fill="auto"/>
            <w:vAlign w:val="center"/>
            <w:hideMark/>
          </w:tcPr>
          <w:p w14:paraId="5B4DCE49"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Bulk chemical storage</w:t>
            </w:r>
          </w:p>
        </w:tc>
        <w:tc>
          <w:tcPr>
            <w:tcW w:w="336" w:type="pct"/>
            <w:tcBorders>
              <w:top w:val="nil"/>
              <w:left w:val="nil"/>
              <w:bottom w:val="single" w:sz="4" w:space="0" w:color="000000"/>
              <w:right w:val="single" w:sz="4" w:space="0" w:color="000000"/>
            </w:tcBorders>
            <w:shd w:val="clear" w:color="auto" w:fill="auto"/>
            <w:vAlign w:val="center"/>
            <w:hideMark/>
          </w:tcPr>
          <w:p w14:paraId="52EFC094"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p>
        </w:tc>
        <w:tc>
          <w:tcPr>
            <w:tcW w:w="455" w:type="pct"/>
            <w:tcBorders>
              <w:top w:val="nil"/>
              <w:left w:val="nil"/>
              <w:bottom w:val="single" w:sz="4" w:space="0" w:color="000000"/>
              <w:right w:val="single" w:sz="4" w:space="0" w:color="000000"/>
            </w:tcBorders>
            <w:shd w:val="clear" w:color="auto" w:fill="auto"/>
            <w:vAlign w:val="center"/>
            <w:hideMark/>
          </w:tcPr>
          <w:p w14:paraId="52BBC37C"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Groundwater, River Arad</w:t>
            </w:r>
          </w:p>
        </w:tc>
        <w:tc>
          <w:tcPr>
            <w:tcW w:w="1106" w:type="pct"/>
            <w:tcBorders>
              <w:top w:val="nil"/>
              <w:left w:val="nil"/>
              <w:bottom w:val="single" w:sz="4" w:space="0" w:color="000000"/>
              <w:right w:val="single" w:sz="4" w:space="0" w:color="000000"/>
            </w:tcBorders>
            <w:shd w:val="clear" w:color="auto" w:fill="auto"/>
            <w:vAlign w:val="center"/>
            <w:hideMark/>
          </w:tcPr>
          <w:p w14:paraId="08473E19"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The company uses specialist chemical suppliers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Filling is carefully monitored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Spill response plan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Multiple spill kits located on site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Bulk CIP surrounded by a tertiary bund</w:t>
            </w:r>
          </w:p>
        </w:tc>
        <w:tc>
          <w:tcPr>
            <w:tcW w:w="300" w:type="pct"/>
            <w:tcBorders>
              <w:top w:val="nil"/>
              <w:left w:val="nil"/>
              <w:bottom w:val="single" w:sz="4" w:space="0" w:color="000000"/>
              <w:right w:val="single" w:sz="4" w:space="0" w:color="000000"/>
            </w:tcBorders>
            <w:shd w:val="clear" w:color="auto" w:fill="auto"/>
            <w:vAlign w:val="center"/>
            <w:hideMark/>
          </w:tcPr>
          <w:p w14:paraId="3025F496" w14:textId="77777777" w:rsidR="001113DA" w:rsidRPr="001113DA" w:rsidRDefault="00771447"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2</w:t>
            </w:r>
          </w:p>
        </w:tc>
        <w:tc>
          <w:tcPr>
            <w:tcW w:w="213" w:type="pct"/>
            <w:tcBorders>
              <w:top w:val="nil"/>
              <w:left w:val="nil"/>
              <w:bottom w:val="single" w:sz="4" w:space="0" w:color="000000"/>
              <w:right w:val="single" w:sz="4" w:space="0" w:color="000000"/>
            </w:tcBorders>
            <w:shd w:val="clear" w:color="auto" w:fill="auto"/>
            <w:vAlign w:val="center"/>
            <w:hideMark/>
          </w:tcPr>
          <w:p w14:paraId="3B24FE7A"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301" w:type="pct"/>
            <w:tcBorders>
              <w:top w:val="nil"/>
              <w:left w:val="nil"/>
              <w:bottom w:val="single" w:sz="4" w:space="0" w:color="000000"/>
              <w:right w:val="single" w:sz="4" w:space="0" w:color="000000"/>
            </w:tcBorders>
            <w:shd w:val="clear" w:color="auto" w:fill="A8D08D" w:themeFill="accent6" w:themeFillTint="99"/>
            <w:vAlign w:val="center"/>
            <w:hideMark/>
          </w:tcPr>
          <w:p w14:paraId="15435BF3" w14:textId="77777777" w:rsidR="00771447" w:rsidRDefault="00771447" w:rsidP="001113DA">
            <w:pPr>
              <w:jc w:val="center"/>
              <w:rPr>
                <w:rFonts w:ascii="Calibri" w:eastAsia="Times New Roman" w:hAnsi="Calibri" w:cs="Calibri"/>
                <w:b/>
                <w:bCs/>
                <w:color w:val="000000"/>
                <w:sz w:val="18"/>
                <w:szCs w:val="18"/>
                <w:lang w:eastAsia="en-GB"/>
              </w:rPr>
            </w:pPr>
          </w:p>
          <w:p w14:paraId="542B33A5" w14:textId="77777777" w:rsidR="00771447" w:rsidRDefault="00771447" w:rsidP="001113DA">
            <w:pPr>
              <w:jc w:val="center"/>
              <w:rPr>
                <w:rFonts w:ascii="Calibri" w:eastAsia="Times New Roman" w:hAnsi="Calibri" w:cs="Calibri"/>
                <w:b/>
                <w:bCs/>
                <w:color w:val="000000"/>
                <w:sz w:val="18"/>
                <w:szCs w:val="18"/>
                <w:lang w:eastAsia="en-GB"/>
              </w:rPr>
            </w:pPr>
          </w:p>
          <w:p w14:paraId="18692DE4" w14:textId="77777777" w:rsidR="00771447" w:rsidRDefault="00771447" w:rsidP="001113DA">
            <w:pPr>
              <w:jc w:val="center"/>
              <w:rPr>
                <w:rFonts w:ascii="Calibri" w:eastAsia="Times New Roman" w:hAnsi="Calibri" w:cs="Calibri"/>
                <w:b/>
                <w:bCs/>
                <w:color w:val="000000"/>
                <w:sz w:val="18"/>
                <w:szCs w:val="18"/>
                <w:lang w:eastAsia="en-GB"/>
              </w:rPr>
            </w:pPr>
          </w:p>
          <w:p w14:paraId="16123B5A" w14:textId="77777777" w:rsidR="00771447" w:rsidRDefault="00771447" w:rsidP="00771447">
            <w:pPr>
              <w:rPr>
                <w:rFonts w:ascii="Calibri" w:eastAsia="Times New Roman" w:hAnsi="Calibri" w:cs="Calibri"/>
                <w:b/>
                <w:bCs/>
                <w:color w:val="000000"/>
                <w:sz w:val="18"/>
                <w:szCs w:val="18"/>
                <w:lang w:eastAsia="en-GB"/>
              </w:rPr>
            </w:pPr>
          </w:p>
          <w:p w14:paraId="547BB606" w14:textId="77777777" w:rsidR="001113DA" w:rsidRDefault="00771447" w:rsidP="00771447">
            <w:pPr>
              <w:jc w:val="center"/>
              <w:rPr>
                <w:rFonts w:ascii="Calibri" w:eastAsia="Times New Roman" w:hAnsi="Calibri" w:cs="Calibri"/>
                <w:b/>
                <w:bCs/>
                <w:color w:val="000000"/>
                <w:sz w:val="18"/>
                <w:szCs w:val="18"/>
                <w:lang w:eastAsia="en-GB"/>
              </w:rPr>
            </w:pPr>
            <w:r>
              <w:rPr>
                <w:rFonts w:ascii="Calibri" w:eastAsia="Times New Roman" w:hAnsi="Calibri" w:cs="Calibri"/>
                <w:b/>
                <w:bCs/>
                <w:color w:val="000000"/>
                <w:sz w:val="18"/>
                <w:szCs w:val="18"/>
                <w:lang w:eastAsia="en-GB"/>
              </w:rPr>
              <w:t>4</w:t>
            </w:r>
            <w:r w:rsidR="001113DA" w:rsidRPr="001113DA">
              <w:rPr>
                <w:rFonts w:ascii="Calibri" w:eastAsia="Times New Roman" w:hAnsi="Calibri" w:cs="Calibri"/>
                <w:b/>
                <w:bCs/>
                <w:color w:val="000000"/>
                <w:sz w:val="18"/>
                <w:szCs w:val="18"/>
                <w:lang w:eastAsia="en-GB"/>
              </w:rPr>
              <w:br/>
              <w:t>(</w:t>
            </w:r>
            <w:r>
              <w:rPr>
                <w:rFonts w:ascii="Calibri" w:eastAsia="Times New Roman" w:hAnsi="Calibri" w:cs="Calibri"/>
                <w:b/>
                <w:bCs/>
                <w:color w:val="000000"/>
                <w:sz w:val="18"/>
                <w:szCs w:val="18"/>
                <w:lang w:eastAsia="en-GB"/>
              </w:rPr>
              <w:t>low</w:t>
            </w:r>
            <w:r w:rsidR="001113DA" w:rsidRPr="001113DA">
              <w:rPr>
                <w:rFonts w:ascii="Calibri" w:eastAsia="Times New Roman" w:hAnsi="Calibri" w:cs="Calibri"/>
                <w:b/>
                <w:bCs/>
                <w:color w:val="000000"/>
                <w:sz w:val="18"/>
                <w:szCs w:val="18"/>
                <w:lang w:eastAsia="en-GB"/>
              </w:rPr>
              <w:t>)</w:t>
            </w:r>
          </w:p>
          <w:p w14:paraId="2902E537" w14:textId="77777777" w:rsidR="00771447" w:rsidRPr="00771447" w:rsidRDefault="00771447" w:rsidP="00771447">
            <w:pPr>
              <w:shd w:val="clear" w:color="auto" w:fill="A8D08D" w:themeFill="accent6" w:themeFillTint="99"/>
              <w:rPr>
                <w:rFonts w:ascii="Calibri" w:eastAsia="Times New Roman" w:hAnsi="Calibri" w:cs="Calibri"/>
                <w:sz w:val="18"/>
                <w:szCs w:val="18"/>
                <w:lang w:eastAsia="en-GB"/>
              </w:rPr>
            </w:pPr>
          </w:p>
          <w:p w14:paraId="6F202B12" w14:textId="77777777" w:rsidR="00771447" w:rsidRDefault="00771447" w:rsidP="00771447">
            <w:pPr>
              <w:rPr>
                <w:rFonts w:ascii="Calibri" w:eastAsia="Times New Roman" w:hAnsi="Calibri" w:cs="Calibri"/>
                <w:b/>
                <w:bCs/>
                <w:color w:val="000000"/>
                <w:sz w:val="18"/>
                <w:szCs w:val="18"/>
                <w:lang w:eastAsia="en-GB"/>
              </w:rPr>
            </w:pPr>
          </w:p>
          <w:p w14:paraId="4021454E" w14:textId="77777777" w:rsidR="00771447" w:rsidRDefault="00771447" w:rsidP="00771447">
            <w:pPr>
              <w:rPr>
                <w:rFonts w:ascii="Calibri" w:eastAsia="Times New Roman" w:hAnsi="Calibri" w:cs="Calibri"/>
                <w:b/>
                <w:bCs/>
                <w:color w:val="000000"/>
                <w:sz w:val="18"/>
                <w:szCs w:val="18"/>
                <w:lang w:eastAsia="en-GB"/>
              </w:rPr>
            </w:pPr>
          </w:p>
          <w:p w14:paraId="576C8D3D" w14:textId="77777777" w:rsidR="00771447" w:rsidRDefault="00771447" w:rsidP="00771447">
            <w:pPr>
              <w:rPr>
                <w:rFonts w:ascii="Calibri" w:eastAsia="Times New Roman" w:hAnsi="Calibri" w:cs="Calibri"/>
                <w:b/>
                <w:bCs/>
                <w:color w:val="000000"/>
                <w:sz w:val="18"/>
                <w:szCs w:val="18"/>
                <w:lang w:eastAsia="en-GB"/>
              </w:rPr>
            </w:pPr>
          </w:p>
          <w:p w14:paraId="7A733712" w14:textId="77777777" w:rsidR="00771447" w:rsidRDefault="00771447" w:rsidP="00771447">
            <w:pPr>
              <w:rPr>
                <w:rFonts w:ascii="Calibri" w:eastAsia="Times New Roman" w:hAnsi="Calibri" w:cs="Calibri"/>
                <w:b/>
                <w:bCs/>
                <w:color w:val="000000"/>
                <w:sz w:val="18"/>
                <w:szCs w:val="18"/>
                <w:lang w:eastAsia="en-GB"/>
              </w:rPr>
            </w:pPr>
          </w:p>
          <w:p w14:paraId="3114AC8B" w14:textId="77777777" w:rsidR="00771447" w:rsidRPr="00771447" w:rsidRDefault="00771447" w:rsidP="00771447">
            <w:pPr>
              <w:rPr>
                <w:rFonts w:ascii="Calibri" w:eastAsia="Times New Roman" w:hAnsi="Calibri" w:cs="Calibri"/>
                <w:sz w:val="18"/>
                <w:szCs w:val="18"/>
                <w:lang w:eastAsia="en-GB"/>
              </w:rPr>
            </w:pPr>
          </w:p>
        </w:tc>
      </w:tr>
      <w:tr w:rsidR="001113DA" w:rsidRPr="001113DA" w14:paraId="3F25E352" w14:textId="77777777" w:rsidTr="00771447">
        <w:trPr>
          <w:trHeight w:val="2400"/>
        </w:trPr>
        <w:tc>
          <w:tcPr>
            <w:tcW w:w="195" w:type="pct"/>
            <w:tcBorders>
              <w:top w:val="nil"/>
              <w:left w:val="single" w:sz="4" w:space="0" w:color="000000"/>
              <w:bottom w:val="single" w:sz="4" w:space="0" w:color="000000"/>
              <w:right w:val="single" w:sz="4" w:space="0" w:color="000000"/>
            </w:tcBorders>
            <w:shd w:val="clear" w:color="auto" w:fill="auto"/>
            <w:noWrap/>
            <w:vAlign w:val="center"/>
            <w:hideMark/>
          </w:tcPr>
          <w:p w14:paraId="15B47EAD"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7.2</w:t>
            </w:r>
          </w:p>
        </w:tc>
        <w:tc>
          <w:tcPr>
            <w:tcW w:w="500" w:type="pct"/>
            <w:tcBorders>
              <w:top w:val="nil"/>
              <w:left w:val="nil"/>
              <w:bottom w:val="single" w:sz="4" w:space="0" w:color="000000"/>
              <w:right w:val="single" w:sz="4" w:space="0" w:color="000000"/>
            </w:tcBorders>
            <w:shd w:val="clear" w:color="auto" w:fill="auto"/>
            <w:vAlign w:val="center"/>
            <w:hideMark/>
          </w:tcPr>
          <w:p w14:paraId="486C76F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Replenishment of light fuel oil (LFO)</w:t>
            </w:r>
          </w:p>
        </w:tc>
        <w:tc>
          <w:tcPr>
            <w:tcW w:w="585" w:type="pct"/>
            <w:tcBorders>
              <w:top w:val="nil"/>
              <w:left w:val="nil"/>
              <w:bottom w:val="single" w:sz="4" w:space="0" w:color="000000"/>
              <w:right w:val="single" w:sz="4" w:space="0" w:color="000000"/>
            </w:tcBorders>
            <w:shd w:val="clear" w:color="auto" w:fill="auto"/>
            <w:vAlign w:val="center"/>
            <w:hideMark/>
          </w:tcPr>
          <w:p w14:paraId="041C7E9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LFO spillages onto land and/or blue drain</w:t>
            </w:r>
          </w:p>
        </w:tc>
        <w:tc>
          <w:tcPr>
            <w:tcW w:w="585" w:type="pct"/>
            <w:tcBorders>
              <w:top w:val="nil"/>
              <w:left w:val="nil"/>
              <w:bottom w:val="single" w:sz="4" w:space="0" w:color="000000"/>
              <w:right w:val="single" w:sz="4" w:space="0" w:color="000000"/>
            </w:tcBorders>
            <w:shd w:val="clear" w:color="auto" w:fill="auto"/>
            <w:vAlign w:val="center"/>
            <w:hideMark/>
          </w:tcPr>
          <w:p w14:paraId="54323AE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Localised land and groundwater pollution</w:t>
            </w:r>
          </w:p>
        </w:tc>
        <w:tc>
          <w:tcPr>
            <w:tcW w:w="424" w:type="pct"/>
            <w:tcBorders>
              <w:top w:val="nil"/>
              <w:left w:val="nil"/>
              <w:bottom w:val="single" w:sz="4" w:space="0" w:color="000000"/>
              <w:right w:val="single" w:sz="4" w:space="0" w:color="000000"/>
            </w:tcBorders>
            <w:shd w:val="clear" w:color="auto" w:fill="auto"/>
            <w:vAlign w:val="center"/>
            <w:hideMark/>
          </w:tcPr>
          <w:p w14:paraId="2609AE8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Oil tanks area</w:t>
            </w:r>
          </w:p>
        </w:tc>
        <w:tc>
          <w:tcPr>
            <w:tcW w:w="336" w:type="pct"/>
            <w:tcBorders>
              <w:top w:val="nil"/>
              <w:left w:val="nil"/>
              <w:bottom w:val="single" w:sz="4" w:space="0" w:color="000000"/>
              <w:right w:val="single" w:sz="4" w:space="0" w:color="000000"/>
            </w:tcBorders>
            <w:shd w:val="clear" w:color="auto" w:fill="auto"/>
            <w:vAlign w:val="center"/>
            <w:hideMark/>
          </w:tcPr>
          <w:p w14:paraId="5C78E38E"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 drains</w:t>
            </w:r>
          </w:p>
        </w:tc>
        <w:tc>
          <w:tcPr>
            <w:tcW w:w="455" w:type="pct"/>
            <w:tcBorders>
              <w:top w:val="nil"/>
              <w:left w:val="nil"/>
              <w:bottom w:val="single" w:sz="4" w:space="0" w:color="000000"/>
              <w:right w:val="single" w:sz="4" w:space="0" w:color="000000"/>
            </w:tcBorders>
            <w:shd w:val="clear" w:color="auto" w:fill="auto"/>
            <w:vAlign w:val="center"/>
            <w:hideMark/>
          </w:tcPr>
          <w:p w14:paraId="24BEA41E"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River Arad (via the storm lagoon)</w:t>
            </w:r>
          </w:p>
        </w:tc>
        <w:tc>
          <w:tcPr>
            <w:tcW w:w="1106" w:type="pct"/>
            <w:tcBorders>
              <w:top w:val="nil"/>
              <w:left w:val="nil"/>
              <w:bottom w:val="single" w:sz="4" w:space="0" w:color="000000"/>
              <w:right w:val="single" w:sz="4" w:space="0" w:color="000000"/>
            </w:tcBorders>
            <w:shd w:val="clear" w:color="auto" w:fill="auto"/>
            <w:vAlign w:val="center"/>
            <w:hideMark/>
          </w:tcPr>
          <w:p w14:paraId="40AACB1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LNG is preferred to LFO - LFO is rarely used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Immediate area around LFO tanks is an impermeable concrete surface which can accommodate minor spills without risk to the drain system or land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Spill kits located nearby</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Spill response plan</w:t>
            </w:r>
          </w:p>
        </w:tc>
        <w:tc>
          <w:tcPr>
            <w:tcW w:w="300" w:type="pct"/>
            <w:tcBorders>
              <w:top w:val="nil"/>
              <w:left w:val="nil"/>
              <w:bottom w:val="single" w:sz="4" w:space="0" w:color="000000"/>
              <w:right w:val="single" w:sz="4" w:space="0" w:color="000000"/>
            </w:tcBorders>
            <w:shd w:val="clear" w:color="auto" w:fill="auto"/>
            <w:vAlign w:val="center"/>
            <w:hideMark/>
          </w:tcPr>
          <w:p w14:paraId="733E3A66"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213" w:type="pct"/>
            <w:tcBorders>
              <w:top w:val="nil"/>
              <w:left w:val="nil"/>
              <w:bottom w:val="single" w:sz="4" w:space="0" w:color="000000"/>
              <w:right w:val="single" w:sz="4" w:space="0" w:color="000000"/>
            </w:tcBorders>
            <w:shd w:val="clear" w:color="auto" w:fill="auto"/>
            <w:vAlign w:val="center"/>
            <w:hideMark/>
          </w:tcPr>
          <w:p w14:paraId="35533D5D"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301" w:type="pct"/>
            <w:tcBorders>
              <w:top w:val="nil"/>
              <w:left w:val="nil"/>
              <w:bottom w:val="single" w:sz="4" w:space="0" w:color="000000"/>
              <w:right w:val="single" w:sz="4" w:space="0" w:color="000000"/>
            </w:tcBorders>
            <w:shd w:val="clear" w:color="auto" w:fill="A8D08D" w:themeFill="accent6" w:themeFillTint="99"/>
            <w:vAlign w:val="center"/>
            <w:hideMark/>
          </w:tcPr>
          <w:p w14:paraId="5565D840"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 xml:space="preserve">2 </w:t>
            </w:r>
            <w:r w:rsidRPr="001113DA">
              <w:rPr>
                <w:rFonts w:ascii="Calibri" w:eastAsia="Times New Roman" w:hAnsi="Calibri" w:cs="Calibri"/>
                <w:b/>
                <w:bCs/>
                <w:color w:val="000000"/>
                <w:sz w:val="18"/>
                <w:szCs w:val="18"/>
                <w:lang w:eastAsia="en-GB"/>
              </w:rPr>
              <w:br/>
              <w:t>(low)</w:t>
            </w:r>
          </w:p>
        </w:tc>
      </w:tr>
      <w:tr w:rsidR="001113DA" w:rsidRPr="001113DA" w14:paraId="20912943" w14:textId="77777777" w:rsidTr="00771447">
        <w:trPr>
          <w:trHeight w:val="497"/>
        </w:trPr>
        <w:tc>
          <w:tcPr>
            <w:tcW w:w="195" w:type="pct"/>
            <w:tcBorders>
              <w:top w:val="nil"/>
              <w:left w:val="single" w:sz="4" w:space="0" w:color="000000"/>
              <w:bottom w:val="single" w:sz="4" w:space="0" w:color="000000"/>
              <w:right w:val="single" w:sz="4" w:space="0" w:color="000000"/>
            </w:tcBorders>
            <w:shd w:val="clear" w:color="auto" w:fill="auto"/>
            <w:noWrap/>
            <w:vAlign w:val="center"/>
            <w:hideMark/>
          </w:tcPr>
          <w:p w14:paraId="2B8E92FD"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7.2</w:t>
            </w:r>
          </w:p>
        </w:tc>
        <w:tc>
          <w:tcPr>
            <w:tcW w:w="500" w:type="pct"/>
            <w:tcBorders>
              <w:top w:val="nil"/>
              <w:left w:val="nil"/>
              <w:bottom w:val="single" w:sz="4" w:space="0" w:color="000000"/>
              <w:right w:val="single" w:sz="4" w:space="0" w:color="000000"/>
            </w:tcBorders>
            <w:shd w:val="clear" w:color="auto" w:fill="auto"/>
            <w:vAlign w:val="center"/>
            <w:hideMark/>
          </w:tcPr>
          <w:p w14:paraId="17A9B15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Transfer of dairy product (loading and unloading of tankers)</w:t>
            </w:r>
          </w:p>
        </w:tc>
        <w:tc>
          <w:tcPr>
            <w:tcW w:w="585" w:type="pct"/>
            <w:tcBorders>
              <w:top w:val="nil"/>
              <w:left w:val="nil"/>
              <w:bottom w:val="single" w:sz="4" w:space="0" w:color="000000"/>
              <w:right w:val="single" w:sz="4" w:space="0" w:color="000000"/>
            </w:tcBorders>
            <w:shd w:val="clear" w:color="auto" w:fill="auto"/>
            <w:vAlign w:val="center"/>
            <w:hideMark/>
          </w:tcPr>
          <w:p w14:paraId="6405A16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Dairy spillages</w:t>
            </w:r>
          </w:p>
        </w:tc>
        <w:tc>
          <w:tcPr>
            <w:tcW w:w="585" w:type="pct"/>
            <w:tcBorders>
              <w:top w:val="nil"/>
              <w:left w:val="nil"/>
              <w:bottom w:val="single" w:sz="4" w:space="0" w:color="000000"/>
              <w:right w:val="single" w:sz="4" w:space="0" w:color="000000"/>
            </w:tcBorders>
            <w:shd w:val="clear" w:color="auto" w:fill="auto"/>
            <w:vAlign w:val="center"/>
            <w:hideMark/>
          </w:tcPr>
          <w:p w14:paraId="470F141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Local water pollution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Damage to ecosystem</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Land and groundwater pollution</w:t>
            </w:r>
          </w:p>
        </w:tc>
        <w:tc>
          <w:tcPr>
            <w:tcW w:w="424" w:type="pct"/>
            <w:tcBorders>
              <w:top w:val="nil"/>
              <w:left w:val="nil"/>
              <w:bottom w:val="single" w:sz="4" w:space="0" w:color="000000"/>
              <w:right w:val="single" w:sz="4" w:space="0" w:color="000000"/>
            </w:tcBorders>
            <w:shd w:val="clear" w:color="auto" w:fill="auto"/>
            <w:vAlign w:val="center"/>
            <w:hideMark/>
          </w:tcPr>
          <w:p w14:paraId="2881838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Tanker/storage tank(s)</w:t>
            </w:r>
          </w:p>
        </w:tc>
        <w:tc>
          <w:tcPr>
            <w:tcW w:w="336" w:type="pct"/>
            <w:tcBorders>
              <w:top w:val="nil"/>
              <w:left w:val="nil"/>
              <w:bottom w:val="single" w:sz="4" w:space="0" w:color="000000"/>
              <w:right w:val="single" w:sz="4" w:space="0" w:color="000000"/>
            </w:tcBorders>
            <w:shd w:val="clear" w:color="auto" w:fill="auto"/>
            <w:vAlign w:val="center"/>
            <w:hideMark/>
          </w:tcPr>
          <w:p w14:paraId="0B9EAF9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p>
        </w:tc>
        <w:tc>
          <w:tcPr>
            <w:tcW w:w="455" w:type="pct"/>
            <w:tcBorders>
              <w:top w:val="nil"/>
              <w:left w:val="nil"/>
              <w:bottom w:val="single" w:sz="4" w:space="0" w:color="000000"/>
              <w:right w:val="single" w:sz="4" w:space="0" w:color="000000"/>
            </w:tcBorders>
            <w:shd w:val="clear" w:color="auto" w:fill="auto"/>
            <w:vAlign w:val="center"/>
            <w:hideMark/>
          </w:tcPr>
          <w:p w14:paraId="61C3623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Groundwater, river system</w:t>
            </w:r>
          </w:p>
        </w:tc>
        <w:tc>
          <w:tcPr>
            <w:tcW w:w="1106" w:type="pct"/>
            <w:tcBorders>
              <w:top w:val="nil"/>
              <w:left w:val="nil"/>
              <w:bottom w:val="single" w:sz="4" w:space="0" w:color="000000"/>
              <w:right w:val="single" w:sz="4" w:space="0" w:color="000000"/>
            </w:tcBorders>
            <w:shd w:val="clear" w:color="auto" w:fill="auto"/>
            <w:vAlign w:val="center"/>
            <w:hideMark/>
          </w:tcPr>
          <w:p w14:paraId="1F9BA57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All milk, whey and cream transfers are supervised by an appropriate DP operative </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Multiple spill kits located on site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Spill Response Plan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Painted drains (red - foul; blue - water)</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Red drains lead to the Crude Pit and spills are processed through the WWTP</w:t>
            </w:r>
          </w:p>
        </w:tc>
        <w:tc>
          <w:tcPr>
            <w:tcW w:w="300" w:type="pct"/>
            <w:tcBorders>
              <w:top w:val="nil"/>
              <w:left w:val="nil"/>
              <w:bottom w:val="single" w:sz="4" w:space="0" w:color="000000"/>
              <w:right w:val="single" w:sz="4" w:space="0" w:color="000000"/>
            </w:tcBorders>
            <w:shd w:val="clear" w:color="auto" w:fill="auto"/>
            <w:vAlign w:val="center"/>
            <w:hideMark/>
          </w:tcPr>
          <w:p w14:paraId="31274C4D"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213" w:type="pct"/>
            <w:tcBorders>
              <w:top w:val="nil"/>
              <w:left w:val="nil"/>
              <w:bottom w:val="single" w:sz="4" w:space="0" w:color="000000"/>
              <w:right w:val="single" w:sz="4" w:space="0" w:color="000000"/>
            </w:tcBorders>
            <w:shd w:val="clear" w:color="auto" w:fill="auto"/>
            <w:vAlign w:val="center"/>
            <w:hideMark/>
          </w:tcPr>
          <w:p w14:paraId="4BA6F4CC" w14:textId="77777777" w:rsidR="001113DA" w:rsidRPr="001113DA" w:rsidRDefault="00771447"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2</w:t>
            </w:r>
          </w:p>
        </w:tc>
        <w:tc>
          <w:tcPr>
            <w:tcW w:w="301" w:type="pct"/>
            <w:tcBorders>
              <w:top w:val="nil"/>
              <w:left w:val="nil"/>
              <w:bottom w:val="single" w:sz="4" w:space="0" w:color="000000"/>
              <w:right w:val="single" w:sz="4" w:space="0" w:color="000000"/>
            </w:tcBorders>
            <w:shd w:val="clear" w:color="auto" w:fill="A8D08D" w:themeFill="accent6" w:themeFillTint="99"/>
            <w:vAlign w:val="center"/>
            <w:hideMark/>
          </w:tcPr>
          <w:p w14:paraId="5F0A133E" w14:textId="77777777" w:rsidR="001113DA" w:rsidRPr="001113DA" w:rsidRDefault="00771447" w:rsidP="001113DA">
            <w:pPr>
              <w:jc w:val="center"/>
              <w:rPr>
                <w:rFonts w:ascii="Calibri" w:eastAsia="Times New Roman" w:hAnsi="Calibri" w:cs="Calibri"/>
                <w:b/>
                <w:bCs/>
                <w:color w:val="000000"/>
                <w:sz w:val="18"/>
                <w:szCs w:val="18"/>
                <w:lang w:eastAsia="en-GB"/>
              </w:rPr>
            </w:pPr>
            <w:r>
              <w:rPr>
                <w:rFonts w:ascii="Calibri" w:eastAsia="Times New Roman" w:hAnsi="Calibri" w:cs="Calibri"/>
                <w:b/>
                <w:bCs/>
                <w:color w:val="000000"/>
                <w:sz w:val="18"/>
                <w:szCs w:val="18"/>
                <w:lang w:eastAsia="en-GB"/>
              </w:rPr>
              <w:t>4</w:t>
            </w:r>
            <w:r w:rsidR="001113DA" w:rsidRPr="00771447">
              <w:rPr>
                <w:rFonts w:ascii="Calibri" w:eastAsia="Times New Roman" w:hAnsi="Calibri" w:cs="Calibri"/>
                <w:b/>
                <w:bCs/>
                <w:color w:val="000000"/>
                <w:sz w:val="18"/>
                <w:szCs w:val="18"/>
                <w:shd w:val="clear" w:color="auto" w:fill="A8D08D" w:themeFill="accent6" w:themeFillTint="99"/>
                <w:lang w:eastAsia="en-GB"/>
              </w:rPr>
              <w:br/>
            </w:r>
            <w:r w:rsidR="001113DA" w:rsidRPr="001113DA">
              <w:rPr>
                <w:rFonts w:ascii="Calibri" w:eastAsia="Times New Roman" w:hAnsi="Calibri" w:cs="Calibri"/>
                <w:b/>
                <w:bCs/>
                <w:color w:val="000000"/>
                <w:sz w:val="18"/>
                <w:szCs w:val="18"/>
                <w:lang w:eastAsia="en-GB"/>
              </w:rPr>
              <w:t>(</w:t>
            </w:r>
            <w:r>
              <w:rPr>
                <w:rFonts w:ascii="Calibri" w:eastAsia="Times New Roman" w:hAnsi="Calibri" w:cs="Calibri"/>
                <w:b/>
                <w:bCs/>
                <w:color w:val="000000"/>
                <w:sz w:val="18"/>
                <w:szCs w:val="18"/>
                <w:lang w:eastAsia="en-GB"/>
              </w:rPr>
              <w:t>low</w:t>
            </w:r>
            <w:r w:rsidR="001113DA" w:rsidRPr="001113DA">
              <w:rPr>
                <w:rFonts w:ascii="Calibri" w:eastAsia="Times New Roman" w:hAnsi="Calibri" w:cs="Calibri"/>
                <w:b/>
                <w:bCs/>
                <w:color w:val="000000"/>
                <w:sz w:val="18"/>
                <w:szCs w:val="18"/>
                <w:lang w:eastAsia="en-GB"/>
              </w:rPr>
              <w:t>)</w:t>
            </w:r>
          </w:p>
        </w:tc>
      </w:tr>
      <w:tr w:rsidR="001113DA" w:rsidRPr="001113DA" w14:paraId="279548F7" w14:textId="77777777" w:rsidTr="001113DA">
        <w:trPr>
          <w:trHeight w:val="3120"/>
        </w:trPr>
        <w:tc>
          <w:tcPr>
            <w:tcW w:w="195" w:type="pct"/>
            <w:tcBorders>
              <w:top w:val="nil"/>
              <w:left w:val="single" w:sz="4" w:space="0" w:color="000000"/>
              <w:bottom w:val="single" w:sz="4" w:space="0" w:color="000000"/>
              <w:right w:val="single" w:sz="4" w:space="0" w:color="000000"/>
            </w:tcBorders>
            <w:shd w:val="clear" w:color="auto" w:fill="auto"/>
            <w:noWrap/>
            <w:vAlign w:val="center"/>
            <w:hideMark/>
          </w:tcPr>
          <w:p w14:paraId="7BE8ACDA"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7.2</w:t>
            </w:r>
          </w:p>
        </w:tc>
        <w:tc>
          <w:tcPr>
            <w:tcW w:w="500" w:type="pct"/>
            <w:tcBorders>
              <w:top w:val="nil"/>
              <w:left w:val="nil"/>
              <w:bottom w:val="single" w:sz="4" w:space="0" w:color="000000"/>
              <w:right w:val="single" w:sz="4" w:space="0" w:color="000000"/>
            </w:tcBorders>
            <w:shd w:val="clear" w:color="auto" w:fill="auto"/>
            <w:vAlign w:val="center"/>
            <w:hideMark/>
          </w:tcPr>
          <w:p w14:paraId="283C2C4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Transfer of effluent</w:t>
            </w:r>
          </w:p>
        </w:tc>
        <w:tc>
          <w:tcPr>
            <w:tcW w:w="585" w:type="pct"/>
            <w:tcBorders>
              <w:top w:val="nil"/>
              <w:left w:val="nil"/>
              <w:bottom w:val="single" w:sz="4" w:space="0" w:color="000000"/>
              <w:right w:val="single" w:sz="4" w:space="0" w:color="000000"/>
            </w:tcBorders>
            <w:shd w:val="clear" w:color="auto" w:fill="auto"/>
            <w:vAlign w:val="center"/>
            <w:hideMark/>
          </w:tcPr>
          <w:p w14:paraId="277B1D5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Sludge spillages at the waste transfer area at the WWTP</w:t>
            </w:r>
          </w:p>
        </w:tc>
        <w:tc>
          <w:tcPr>
            <w:tcW w:w="585" w:type="pct"/>
            <w:tcBorders>
              <w:top w:val="nil"/>
              <w:left w:val="nil"/>
              <w:bottom w:val="single" w:sz="4" w:space="0" w:color="000000"/>
              <w:right w:val="single" w:sz="4" w:space="0" w:color="000000"/>
            </w:tcBorders>
            <w:shd w:val="clear" w:color="auto" w:fill="auto"/>
            <w:vAlign w:val="center"/>
            <w:hideMark/>
          </w:tcPr>
          <w:p w14:paraId="3920ACD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 and groundwater pollution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Odour nuisance</w:t>
            </w:r>
          </w:p>
        </w:tc>
        <w:tc>
          <w:tcPr>
            <w:tcW w:w="424" w:type="pct"/>
            <w:tcBorders>
              <w:top w:val="nil"/>
              <w:left w:val="nil"/>
              <w:bottom w:val="single" w:sz="4" w:space="0" w:color="000000"/>
              <w:right w:val="single" w:sz="4" w:space="0" w:color="000000"/>
            </w:tcBorders>
            <w:shd w:val="clear" w:color="auto" w:fill="auto"/>
            <w:vAlign w:val="center"/>
            <w:hideMark/>
          </w:tcPr>
          <w:p w14:paraId="35940DC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Sludge tanks</w:t>
            </w:r>
          </w:p>
        </w:tc>
        <w:tc>
          <w:tcPr>
            <w:tcW w:w="336" w:type="pct"/>
            <w:tcBorders>
              <w:top w:val="nil"/>
              <w:left w:val="nil"/>
              <w:bottom w:val="single" w:sz="4" w:space="0" w:color="000000"/>
              <w:right w:val="single" w:sz="4" w:space="0" w:color="000000"/>
            </w:tcBorders>
            <w:shd w:val="clear" w:color="auto" w:fill="auto"/>
            <w:vAlign w:val="center"/>
            <w:hideMark/>
          </w:tcPr>
          <w:p w14:paraId="0BE131F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Air</w:t>
            </w:r>
          </w:p>
        </w:tc>
        <w:tc>
          <w:tcPr>
            <w:tcW w:w="455" w:type="pct"/>
            <w:tcBorders>
              <w:top w:val="nil"/>
              <w:left w:val="nil"/>
              <w:bottom w:val="single" w:sz="4" w:space="0" w:color="000000"/>
              <w:right w:val="single" w:sz="4" w:space="0" w:color="000000"/>
            </w:tcBorders>
            <w:shd w:val="clear" w:color="auto" w:fill="auto"/>
            <w:vAlign w:val="center"/>
            <w:hideMark/>
          </w:tcPr>
          <w:p w14:paraId="5946535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Groundwater</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Nearby receptors</w:t>
            </w:r>
          </w:p>
        </w:tc>
        <w:tc>
          <w:tcPr>
            <w:tcW w:w="1106" w:type="pct"/>
            <w:tcBorders>
              <w:top w:val="nil"/>
              <w:left w:val="nil"/>
              <w:bottom w:val="single" w:sz="4" w:space="0" w:color="000000"/>
              <w:right w:val="single" w:sz="4" w:space="0" w:color="000000"/>
            </w:tcBorders>
            <w:shd w:val="clear" w:color="auto" w:fill="auto"/>
            <w:vAlign w:val="center"/>
            <w:hideMark/>
          </w:tcPr>
          <w:p w14:paraId="79F88B3E"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All sludge waste transfers are supervised by a WWTP Operator</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Concrete hardstanding at tanker bay reduces the probability of a spill occurring on permeable ground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Spill response plan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Two spill kits located at WWTP</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WWTP Operator equipped with a radio to summon support in an emergency</w:t>
            </w:r>
          </w:p>
        </w:tc>
        <w:tc>
          <w:tcPr>
            <w:tcW w:w="300" w:type="pct"/>
            <w:tcBorders>
              <w:top w:val="nil"/>
              <w:left w:val="nil"/>
              <w:bottom w:val="single" w:sz="4" w:space="0" w:color="000000"/>
              <w:right w:val="single" w:sz="4" w:space="0" w:color="000000"/>
            </w:tcBorders>
            <w:shd w:val="clear" w:color="auto" w:fill="auto"/>
            <w:vAlign w:val="center"/>
            <w:hideMark/>
          </w:tcPr>
          <w:p w14:paraId="4F02CAC6"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213" w:type="pct"/>
            <w:tcBorders>
              <w:top w:val="nil"/>
              <w:left w:val="nil"/>
              <w:bottom w:val="single" w:sz="4" w:space="0" w:color="000000"/>
              <w:right w:val="single" w:sz="4" w:space="0" w:color="000000"/>
            </w:tcBorders>
            <w:shd w:val="clear" w:color="auto" w:fill="auto"/>
            <w:vAlign w:val="center"/>
            <w:hideMark/>
          </w:tcPr>
          <w:p w14:paraId="3929F482"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301" w:type="pct"/>
            <w:tcBorders>
              <w:top w:val="nil"/>
              <w:left w:val="nil"/>
              <w:bottom w:val="single" w:sz="4" w:space="0" w:color="000000"/>
              <w:right w:val="single" w:sz="4" w:space="0" w:color="000000"/>
            </w:tcBorders>
            <w:shd w:val="clear" w:color="FFFFFF" w:fill="A9D08E"/>
            <w:vAlign w:val="center"/>
            <w:hideMark/>
          </w:tcPr>
          <w:p w14:paraId="1995EC41"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3</w:t>
            </w:r>
            <w:r w:rsidRPr="001113DA">
              <w:rPr>
                <w:rFonts w:ascii="Calibri" w:eastAsia="Times New Roman" w:hAnsi="Calibri" w:cs="Calibri"/>
                <w:b/>
                <w:bCs/>
                <w:color w:val="000000"/>
                <w:sz w:val="18"/>
                <w:szCs w:val="18"/>
                <w:lang w:eastAsia="en-GB"/>
              </w:rPr>
              <w:br/>
              <w:t>(low)</w:t>
            </w:r>
          </w:p>
        </w:tc>
      </w:tr>
      <w:tr w:rsidR="001113DA" w:rsidRPr="001113DA" w14:paraId="312A21C2" w14:textId="77777777" w:rsidTr="001113DA">
        <w:trPr>
          <w:trHeight w:val="3600"/>
        </w:trPr>
        <w:tc>
          <w:tcPr>
            <w:tcW w:w="195" w:type="pct"/>
            <w:tcBorders>
              <w:top w:val="nil"/>
              <w:left w:val="single" w:sz="4" w:space="0" w:color="000000"/>
              <w:bottom w:val="single" w:sz="4" w:space="0" w:color="000000"/>
              <w:right w:val="nil"/>
            </w:tcBorders>
            <w:shd w:val="clear" w:color="auto" w:fill="auto"/>
            <w:noWrap/>
            <w:vAlign w:val="center"/>
            <w:hideMark/>
          </w:tcPr>
          <w:p w14:paraId="251CECEC"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7.3</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61B9CE4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Effluent/wastewater processing and storage</w:t>
            </w:r>
          </w:p>
        </w:tc>
        <w:tc>
          <w:tcPr>
            <w:tcW w:w="585" w:type="pct"/>
            <w:tcBorders>
              <w:top w:val="nil"/>
              <w:left w:val="nil"/>
              <w:bottom w:val="single" w:sz="4" w:space="0" w:color="000000"/>
              <w:right w:val="single" w:sz="4" w:space="0" w:color="000000"/>
            </w:tcBorders>
            <w:shd w:val="clear" w:color="auto" w:fill="auto"/>
            <w:vAlign w:val="center"/>
            <w:hideMark/>
          </w:tcPr>
          <w:p w14:paraId="302AA07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Uncontrolled wastewater release from leaking containment or breaches to containment, including rupture of effluent balance and aeration tanks</w:t>
            </w:r>
          </w:p>
        </w:tc>
        <w:tc>
          <w:tcPr>
            <w:tcW w:w="585" w:type="pct"/>
            <w:tcBorders>
              <w:top w:val="nil"/>
              <w:left w:val="nil"/>
              <w:bottom w:val="single" w:sz="4" w:space="0" w:color="000000"/>
              <w:right w:val="single" w:sz="4" w:space="0" w:color="000000"/>
            </w:tcBorders>
            <w:shd w:val="clear" w:color="auto" w:fill="auto"/>
            <w:vAlign w:val="center"/>
            <w:hideMark/>
          </w:tcPr>
          <w:p w14:paraId="6E5B54B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Local water pollution</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Damage to ecosystem</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Land and groundwater pollution</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 xml:space="preserve">Odour nuisance </w:t>
            </w:r>
          </w:p>
        </w:tc>
        <w:tc>
          <w:tcPr>
            <w:tcW w:w="424" w:type="pct"/>
            <w:tcBorders>
              <w:top w:val="nil"/>
              <w:left w:val="nil"/>
              <w:bottom w:val="single" w:sz="4" w:space="0" w:color="000000"/>
              <w:right w:val="single" w:sz="4" w:space="0" w:color="000000"/>
            </w:tcBorders>
            <w:shd w:val="clear" w:color="auto" w:fill="auto"/>
            <w:vAlign w:val="center"/>
            <w:hideMark/>
          </w:tcPr>
          <w:p w14:paraId="40CED07E"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Effluent storage and processing plant - WWTP</w:t>
            </w:r>
          </w:p>
        </w:tc>
        <w:tc>
          <w:tcPr>
            <w:tcW w:w="336" w:type="pct"/>
            <w:tcBorders>
              <w:top w:val="nil"/>
              <w:left w:val="nil"/>
              <w:bottom w:val="single" w:sz="4" w:space="0" w:color="000000"/>
              <w:right w:val="single" w:sz="4" w:space="0" w:color="000000"/>
            </w:tcBorders>
            <w:shd w:val="clear" w:color="auto" w:fill="auto"/>
            <w:vAlign w:val="center"/>
            <w:hideMark/>
          </w:tcPr>
          <w:p w14:paraId="59215919"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p>
        </w:tc>
        <w:tc>
          <w:tcPr>
            <w:tcW w:w="455" w:type="pct"/>
            <w:tcBorders>
              <w:top w:val="nil"/>
              <w:left w:val="nil"/>
              <w:bottom w:val="single" w:sz="4" w:space="0" w:color="000000"/>
              <w:right w:val="single" w:sz="4" w:space="0" w:color="000000"/>
            </w:tcBorders>
            <w:shd w:val="clear" w:color="auto" w:fill="auto"/>
            <w:vAlign w:val="center"/>
            <w:hideMark/>
          </w:tcPr>
          <w:p w14:paraId="6F64006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Groundwater</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River system</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Nearby receptors</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Wider community</w:t>
            </w:r>
          </w:p>
        </w:tc>
        <w:tc>
          <w:tcPr>
            <w:tcW w:w="1106" w:type="pct"/>
            <w:tcBorders>
              <w:top w:val="nil"/>
              <w:left w:val="nil"/>
              <w:bottom w:val="single" w:sz="4" w:space="0" w:color="000000"/>
              <w:right w:val="single" w:sz="4" w:space="0" w:color="000000"/>
            </w:tcBorders>
            <w:shd w:val="clear" w:color="auto" w:fill="auto"/>
            <w:vAlign w:val="center"/>
            <w:hideMark/>
          </w:tcPr>
          <w:p w14:paraId="6A71487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A limited bund which partially surrounds the balance and aeration tank provides a minor level of tertiary containment</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 xml:space="preserve">SOP/WWTP/004 - Abnormal and Emergency Response </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Planning for new secondary containment lagoon in progress</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Spill response plan</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Multiple spill kits located on site</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Odour management plan</w:t>
            </w:r>
          </w:p>
        </w:tc>
        <w:tc>
          <w:tcPr>
            <w:tcW w:w="300" w:type="pct"/>
            <w:tcBorders>
              <w:top w:val="nil"/>
              <w:left w:val="nil"/>
              <w:bottom w:val="single" w:sz="4" w:space="0" w:color="000000"/>
              <w:right w:val="single" w:sz="4" w:space="0" w:color="000000"/>
            </w:tcBorders>
            <w:shd w:val="clear" w:color="auto" w:fill="auto"/>
            <w:vAlign w:val="center"/>
            <w:hideMark/>
          </w:tcPr>
          <w:p w14:paraId="16F5C23E"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213" w:type="pct"/>
            <w:tcBorders>
              <w:top w:val="nil"/>
              <w:left w:val="nil"/>
              <w:bottom w:val="single" w:sz="4" w:space="0" w:color="000000"/>
              <w:right w:val="single" w:sz="4" w:space="0" w:color="000000"/>
            </w:tcBorders>
            <w:shd w:val="clear" w:color="auto" w:fill="auto"/>
            <w:vAlign w:val="center"/>
            <w:hideMark/>
          </w:tcPr>
          <w:p w14:paraId="6D298329"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5</w:t>
            </w:r>
          </w:p>
        </w:tc>
        <w:tc>
          <w:tcPr>
            <w:tcW w:w="301" w:type="pct"/>
            <w:tcBorders>
              <w:top w:val="nil"/>
              <w:left w:val="nil"/>
              <w:bottom w:val="single" w:sz="4" w:space="0" w:color="000000"/>
              <w:right w:val="single" w:sz="4" w:space="0" w:color="000000"/>
            </w:tcBorders>
            <w:shd w:val="clear" w:color="FFE699" w:fill="FFE699"/>
            <w:vAlign w:val="center"/>
            <w:hideMark/>
          </w:tcPr>
          <w:p w14:paraId="6C99B666" w14:textId="77777777" w:rsidR="0055441C"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5</w:t>
            </w:r>
          </w:p>
          <w:p w14:paraId="5FF766A8"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br w:type="page"/>
              <w:t>(medium)</w:t>
            </w:r>
          </w:p>
        </w:tc>
      </w:tr>
      <w:tr w:rsidR="001113DA" w:rsidRPr="001113DA" w14:paraId="03BA0123" w14:textId="77777777" w:rsidTr="001113DA">
        <w:trPr>
          <w:trHeight w:val="3120"/>
        </w:trPr>
        <w:tc>
          <w:tcPr>
            <w:tcW w:w="195" w:type="pct"/>
            <w:tcBorders>
              <w:top w:val="nil"/>
              <w:left w:val="single" w:sz="4" w:space="0" w:color="000000"/>
              <w:bottom w:val="single" w:sz="4" w:space="0" w:color="000000"/>
              <w:right w:val="nil"/>
            </w:tcBorders>
            <w:shd w:val="clear" w:color="auto" w:fill="auto"/>
            <w:noWrap/>
            <w:vAlign w:val="center"/>
            <w:hideMark/>
          </w:tcPr>
          <w:p w14:paraId="385DEA71" w14:textId="77777777" w:rsidR="001113DA" w:rsidRPr="001113DA" w:rsidRDefault="001113DA" w:rsidP="001113DA">
            <w:pPr>
              <w:jc w:val="center"/>
              <w:rPr>
                <w:rFonts w:ascii="Calibri" w:eastAsia="Times New Roman" w:hAnsi="Calibri" w:cs="Calibri"/>
                <w:color w:val="000000"/>
                <w:sz w:val="18"/>
                <w:szCs w:val="18"/>
                <w:lang w:eastAsia="en-GB"/>
              </w:rPr>
            </w:pPr>
            <w:bookmarkStart w:id="17" w:name="_Hlk173920966"/>
            <w:r w:rsidRPr="001113DA">
              <w:rPr>
                <w:rFonts w:ascii="Calibri" w:eastAsia="Times New Roman" w:hAnsi="Calibri" w:cs="Calibri"/>
                <w:color w:val="000000"/>
                <w:sz w:val="18"/>
                <w:szCs w:val="18"/>
                <w:lang w:eastAsia="en-GB"/>
              </w:rPr>
              <w:t>7.4</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05F7B829"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Fire extinguishment</w:t>
            </w:r>
          </w:p>
        </w:tc>
        <w:tc>
          <w:tcPr>
            <w:tcW w:w="585" w:type="pct"/>
            <w:tcBorders>
              <w:top w:val="nil"/>
              <w:left w:val="nil"/>
              <w:bottom w:val="single" w:sz="4" w:space="0" w:color="000000"/>
              <w:right w:val="single" w:sz="4" w:space="0" w:color="000000"/>
            </w:tcBorders>
            <w:shd w:val="clear" w:color="auto" w:fill="auto"/>
            <w:vAlign w:val="center"/>
            <w:hideMark/>
          </w:tcPr>
          <w:p w14:paraId="0B60BED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Fire water runoff - possibility of fire water being sent to Storm Lagoon via blue drains</w:t>
            </w:r>
          </w:p>
        </w:tc>
        <w:tc>
          <w:tcPr>
            <w:tcW w:w="585" w:type="pct"/>
            <w:tcBorders>
              <w:top w:val="nil"/>
              <w:left w:val="nil"/>
              <w:bottom w:val="single" w:sz="4" w:space="0" w:color="000000"/>
              <w:right w:val="single" w:sz="4" w:space="0" w:color="000000"/>
            </w:tcBorders>
            <w:shd w:val="clear" w:color="FF0000" w:fill="FFFFFF"/>
            <w:vAlign w:val="center"/>
            <w:hideMark/>
          </w:tcPr>
          <w:p w14:paraId="1985C53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Local water pollution</w:t>
            </w:r>
          </w:p>
        </w:tc>
        <w:tc>
          <w:tcPr>
            <w:tcW w:w="424" w:type="pct"/>
            <w:tcBorders>
              <w:top w:val="nil"/>
              <w:left w:val="nil"/>
              <w:bottom w:val="single" w:sz="4" w:space="0" w:color="000000"/>
              <w:right w:val="single" w:sz="4" w:space="0" w:color="000000"/>
            </w:tcBorders>
            <w:shd w:val="clear" w:color="auto" w:fill="auto"/>
            <w:vAlign w:val="center"/>
            <w:hideMark/>
          </w:tcPr>
          <w:p w14:paraId="3BEBFF5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Factory and/or supplementary buildings</w:t>
            </w:r>
          </w:p>
        </w:tc>
        <w:tc>
          <w:tcPr>
            <w:tcW w:w="336" w:type="pct"/>
            <w:tcBorders>
              <w:top w:val="nil"/>
              <w:left w:val="nil"/>
              <w:bottom w:val="single" w:sz="4" w:space="0" w:color="000000"/>
              <w:right w:val="single" w:sz="4" w:space="0" w:color="000000"/>
            </w:tcBorders>
            <w:shd w:val="clear" w:color="auto" w:fill="auto"/>
            <w:vAlign w:val="center"/>
            <w:hideMark/>
          </w:tcPr>
          <w:p w14:paraId="67B05C9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Red drains and internal drainage system</w:t>
            </w:r>
          </w:p>
        </w:tc>
        <w:tc>
          <w:tcPr>
            <w:tcW w:w="455" w:type="pct"/>
            <w:tcBorders>
              <w:top w:val="nil"/>
              <w:left w:val="nil"/>
              <w:bottom w:val="single" w:sz="4" w:space="0" w:color="000000"/>
              <w:right w:val="single" w:sz="4" w:space="0" w:color="000000"/>
            </w:tcBorders>
            <w:shd w:val="clear" w:color="auto" w:fill="auto"/>
            <w:vAlign w:val="center"/>
            <w:hideMark/>
          </w:tcPr>
          <w:p w14:paraId="73DCE37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WWTP </w:t>
            </w:r>
          </w:p>
        </w:tc>
        <w:tc>
          <w:tcPr>
            <w:tcW w:w="1106" w:type="pct"/>
            <w:tcBorders>
              <w:top w:val="nil"/>
              <w:left w:val="nil"/>
              <w:bottom w:val="single" w:sz="4" w:space="0" w:color="000000"/>
              <w:right w:val="single" w:sz="4" w:space="0" w:color="000000"/>
            </w:tcBorders>
            <w:shd w:val="clear" w:color="auto" w:fill="auto"/>
            <w:vAlign w:val="center"/>
            <w:hideMark/>
          </w:tcPr>
          <w:p w14:paraId="7C0F71E5" w14:textId="77777777" w:rsidR="001D39F8"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Painted drains (red - </w:t>
            </w:r>
            <w:r w:rsidR="001E49E7">
              <w:rPr>
                <w:rFonts w:ascii="Calibri" w:eastAsia="Times New Roman" w:hAnsi="Calibri" w:cs="Calibri"/>
                <w:color w:val="000000"/>
                <w:sz w:val="18"/>
                <w:szCs w:val="18"/>
                <w:lang w:eastAsia="en-GB"/>
              </w:rPr>
              <w:t>effluent</w:t>
            </w:r>
            <w:r w:rsidRPr="001113DA">
              <w:rPr>
                <w:rFonts w:ascii="Calibri" w:eastAsia="Times New Roman" w:hAnsi="Calibri" w:cs="Calibri"/>
                <w:color w:val="000000"/>
                <w:sz w:val="18"/>
                <w:szCs w:val="18"/>
                <w:lang w:eastAsia="en-GB"/>
              </w:rPr>
              <w:t>; blue - water)</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Fire water runoff to be diverted to red foul drains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Storm lagoon W2 point can be closed off to prevent water entering River Arad; water can be re-directed to the Crude Pit via pumps</w:t>
            </w:r>
            <w:r w:rsidR="001D39F8">
              <w:rPr>
                <w:rFonts w:ascii="Calibri" w:eastAsia="Times New Roman" w:hAnsi="Calibri" w:cs="Calibri"/>
                <w:color w:val="000000"/>
                <w:sz w:val="18"/>
                <w:szCs w:val="18"/>
                <w:lang w:eastAsia="en-GB"/>
              </w:rPr>
              <w:t>.</w:t>
            </w:r>
          </w:p>
          <w:p w14:paraId="77914F68" w14:textId="77777777" w:rsidR="001D39F8" w:rsidRDefault="001D39F8" w:rsidP="001113DA">
            <w:pPr>
              <w:rPr>
                <w:rFonts w:ascii="Calibri" w:eastAsia="Times New Roman" w:hAnsi="Calibri" w:cs="Calibri"/>
                <w:color w:val="000000"/>
                <w:sz w:val="18"/>
                <w:szCs w:val="18"/>
                <w:lang w:eastAsia="en-GB"/>
              </w:rPr>
            </w:pPr>
          </w:p>
          <w:p w14:paraId="1CA0344E" w14:textId="77777777" w:rsidR="001D39F8" w:rsidRPr="00220E45" w:rsidRDefault="001D39F8" w:rsidP="001113DA">
            <w:pPr>
              <w:rPr>
                <w:rFonts w:ascii="Calibri" w:eastAsia="Times New Roman" w:hAnsi="Calibri" w:cs="Calibri"/>
                <w:color w:val="000000"/>
                <w:sz w:val="18"/>
                <w:szCs w:val="18"/>
                <w:lang w:eastAsia="en-GB"/>
              </w:rPr>
            </w:pPr>
            <w:r w:rsidRPr="00220E45">
              <w:rPr>
                <w:rFonts w:ascii="Calibri" w:eastAsia="Times New Roman" w:hAnsi="Calibri" w:cs="Calibri"/>
                <w:color w:val="000000"/>
                <w:sz w:val="18"/>
                <w:szCs w:val="18"/>
                <w:lang w:eastAsia="en-GB"/>
              </w:rPr>
              <w:t>Only clean uncontaminated water is permitted to discharge via W2.</w:t>
            </w:r>
          </w:p>
          <w:p w14:paraId="490360FD" w14:textId="77777777" w:rsidR="001D39F8" w:rsidRPr="00220E45" w:rsidRDefault="001D39F8" w:rsidP="001113DA">
            <w:pPr>
              <w:rPr>
                <w:rFonts w:ascii="Calibri" w:eastAsia="Times New Roman" w:hAnsi="Calibri" w:cs="Calibri"/>
                <w:color w:val="000000"/>
                <w:sz w:val="18"/>
                <w:szCs w:val="18"/>
                <w:lang w:eastAsia="en-GB"/>
              </w:rPr>
            </w:pPr>
          </w:p>
          <w:p w14:paraId="21AC9CC8" w14:textId="77777777" w:rsidR="001113DA" w:rsidRPr="001113DA" w:rsidRDefault="001D39F8" w:rsidP="001113DA">
            <w:pPr>
              <w:rPr>
                <w:rFonts w:ascii="Calibri" w:eastAsia="Times New Roman" w:hAnsi="Calibri" w:cs="Calibri"/>
                <w:color w:val="000000"/>
                <w:sz w:val="18"/>
                <w:szCs w:val="18"/>
                <w:lang w:eastAsia="en-GB"/>
              </w:rPr>
            </w:pPr>
            <w:r w:rsidRPr="00220E45">
              <w:rPr>
                <w:rFonts w:ascii="Calibri" w:eastAsia="Times New Roman" w:hAnsi="Calibri" w:cs="Calibri"/>
                <w:color w:val="000000"/>
                <w:sz w:val="18"/>
                <w:szCs w:val="18"/>
                <w:lang w:eastAsia="en-GB"/>
              </w:rPr>
              <w:t xml:space="preserve">Emission point W2 is set to a default closed position which would ensure any firewater runoff drained from the pallet storage area would go to the storm lagoon and then pumped to the </w:t>
            </w:r>
            <w:r w:rsidR="00220E45" w:rsidRPr="00220E45">
              <w:rPr>
                <w:rFonts w:ascii="Calibri" w:eastAsia="Times New Roman" w:hAnsi="Calibri" w:cs="Calibri"/>
                <w:color w:val="000000"/>
                <w:sz w:val="18"/>
                <w:szCs w:val="18"/>
                <w:lang w:eastAsia="en-GB"/>
              </w:rPr>
              <w:t>WWTP</w:t>
            </w:r>
            <w:r w:rsidRPr="00220E45">
              <w:rPr>
                <w:rFonts w:ascii="Calibri" w:eastAsia="Times New Roman" w:hAnsi="Calibri" w:cs="Calibri"/>
                <w:color w:val="000000"/>
                <w:sz w:val="18"/>
                <w:szCs w:val="18"/>
                <w:lang w:eastAsia="en-GB"/>
              </w:rPr>
              <w:t>.</w:t>
            </w:r>
            <w:r w:rsidR="001113DA" w:rsidRPr="001113DA">
              <w:rPr>
                <w:rFonts w:ascii="Calibri" w:eastAsia="Times New Roman" w:hAnsi="Calibri" w:cs="Calibri"/>
                <w:color w:val="000000"/>
                <w:sz w:val="18"/>
                <w:szCs w:val="18"/>
                <w:lang w:eastAsia="en-GB"/>
              </w:rPr>
              <w:br/>
            </w:r>
            <w:r w:rsidR="001113DA" w:rsidRPr="001113DA">
              <w:rPr>
                <w:rFonts w:ascii="Calibri" w:eastAsia="Times New Roman" w:hAnsi="Calibri" w:cs="Calibri"/>
                <w:color w:val="000000"/>
                <w:sz w:val="18"/>
                <w:szCs w:val="18"/>
                <w:lang w:eastAsia="en-GB"/>
              </w:rPr>
              <w:br/>
              <w:t>Wastewater is safely processed through the WWTP</w:t>
            </w:r>
            <w:r w:rsidR="001113DA" w:rsidRPr="001113DA">
              <w:rPr>
                <w:rFonts w:ascii="Calibri" w:eastAsia="Times New Roman" w:hAnsi="Calibri" w:cs="Calibri"/>
                <w:color w:val="000000"/>
                <w:sz w:val="18"/>
                <w:szCs w:val="18"/>
                <w:lang w:eastAsia="en-GB"/>
              </w:rPr>
              <w:br/>
            </w:r>
            <w:r w:rsidR="001113DA" w:rsidRPr="001113DA">
              <w:rPr>
                <w:rFonts w:ascii="Calibri" w:eastAsia="Times New Roman" w:hAnsi="Calibri" w:cs="Calibri"/>
                <w:color w:val="000000"/>
                <w:sz w:val="18"/>
                <w:szCs w:val="18"/>
                <w:lang w:eastAsia="en-GB"/>
              </w:rPr>
              <w:br/>
              <w:t>Crude pit has a capacity of 42,000L - contents continually fed to WWTP for processing</w:t>
            </w:r>
          </w:p>
        </w:tc>
        <w:tc>
          <w:tcPr>
            <w:tcW w:w="300" w:type="pct"/>
            <w:tcBorders>
              <w:top w:val="nil"/>
              <w:left w:val="nil"/>
              <w:bottom w:val="single" w:sz="4" w:space="0" w:color="000000"/>
              <w:right w:val="single" w:sz="4" w:space="0" w:color="000000"/>
            </w:tcBorders>
            <w:shd w:val="clear" w:color="auto" w:fill="auto"/>
            <w:vAlign w:val="center"/>
            <w:hideMark/>
          </w:tcPr>
          <w:p w14:paraId="76077A72"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213" w:type="pct"/>
            <w:tcBorders>
              <w:top w:val="nil"/>
              <w:left w:val="nil"/>
              <w:bottom w:val="single" w:sz="4" w:space="0" w:color="000000"/>
              <w:right w:val="single" w:sz="4" w:space="0" w:color="000000"/>
            </w:tcBorders>
            <w:shd w:val="clear" w:color="auto" w:fill="auto"/>
            <w:vAlign w:val="center"/>
            <w:hideMark/>
          </w:tcPr>
          <w:p w14:paraId="17F166CC"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301" w:type="pct"/>
            <w:tcBorders>
              <w:top w:val="nil"/>
              <w:left w:val="nil"/>
              <w:bottom w:val="single" w:sz="4" w:space="0" w:color="000000"/>
              <w:right w:val="single" w:sz="4" w:space="0" w:color="000000"/>
            </w:tcBorders>
            <w:shd w:val="clear" w:color="A9D08E" w:fill="A9D08E"/>
            <w:vAlign w:val="center"/>
            <w:hideMark/>
          </w:tcPr>
          <w:p w14:paraId="23014B7F"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4</w:t>
            </w:r>
            <w:r w:rsidRPr="001113DA">
              <w:rPr>
                <w:rFonts w:ascii="Calibri" w:eastAsia="Times New Roman" w:hAnsi="Calibri" w:cs="Calibri"/>
                <w:b/>
                <w:bCs/>
                <w:color w:val="000000"/>
                <w:sz w:val="18"/>
                <w:szCs w:val="18"/>
                <w:lang w:eastAsia="en-GB"/>
              </w:rPr>
              <w:br/>
              <w:t>(low)</w:t>
            </w:r>
          </w:p>
        </w:tc>
      </w:tr>
      <w:bookmarkEnd w:id="17"/>
      <w:tr w:rsidR="001113DA" w:rsidRPr="001113DA" w14:paraId="1767A03E" w14:textId="77777777" w:rsidTr="001113DA">
        <w:trPr>
          <w:trHeight w:val="720"/>
        </w:trPr>
        <w:tc>
          <w:tcPr>
            <w:tcW w:w="195" w:type="pct"/>
            <w:tcBorders>
              <w:top w:val="nil"/>
              <w:left w:val="single" w:sz="4" w:space="0" w:color="000000"/>
              <w:bottom w:val="single" w:sz="4" w:space="0" w:color="000000"/>
              <w:right w:val="nil"/>
            </w:tcBorders>
            <w:shd w:val="clear" w:color="auto" w:fill="auto"/>
            <w:noWrap/>
            <w:vAlign w:val="center"/>
            <w:hideMark/>
          </w:tcPr>
          <w:p w14:paraId="11CA3F75"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7.5</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16F137A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Flooding</w:t>
            </w:r>
          </w:p>
        </w:tc>
        <w:tc>
          <w:tcPr>
            <w:tcW w:w="585" w:type="pct"/>
            <w:tcBorders>
              <w:top w:val="nil"/>
              <w:left w:val="nil"/>
              <w:bottom w:val="single" w:sz="4" w:space="0" w:color="000000"/>
              <w:right w:val="single" w:sz="4" w:space="0" w:color="000000"/>
            </w:tcBorders>
            <w:shd w:val="clear" w:color="auto" w:fill="auto"/>
            <w:vAlign w:val="center"/>
            <w:hideMark/>
          </w:tcPr>
          <w:p w14:paraId="3EF00A4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Flooding of site (likely to be low-lying area at north of site)</w:t>
            </w:r>
          </w:p>
        </w:tc>
        <w:tc>
          <w:tcPr>
            <w:tcW w:w="585" w:type="pct"/>
            <w:tcBorders>
              <w:top w:val="nil"/>
              <w:left w:val="nil"/>
              <w:bottom w:val="single" w:sz="4" w:space="0" w:color="000000"/>
              <w:right w:val="single" w:sz="4" w:space="0" w:color="000000"/>
            </w:tcBorders>
            <w:shd w:val="clear" w:color="auto" w:fill="auto"/>
            <w:vAlign w:val="center"/>
            <w:hideMark/>
          </w:tcPr>
          <w:p w14:paraId="19C844F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Localised damage to site buildings, plant and/or equipment</w:t>
            </w:r>
          </w:p>
        </w:tc>
        <w:tc>
          <w:tcPr>
            <w:tcW w:w="424" w:type="pct"/>
            <w:tcBorders>
              <w:top w:val="nil"/>
              <w:left w:val="nil"/>
              <w:bottom w:val="nil"/>
              <w:right w:val="single" w:sz="4" w:space="0" w:color="000000"/>
            </w:tcBorders>
            <w:shd w:val="clear" w:color="auto" w:fill="auto"/>
            <w:vAlign w:val="center"/>
            <w:hideMark/>
          </w:tcPr>
          <w:p w14:paraId="330B013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River system</w:t>
            </w:r>
          </w:p>
        </w:tc>
        <w:tc>
          <w:tcPr>
            <w:tcW w:w="336" w:type="pct"/>
            <w:tcBorders>
              <w:top w:val="nil"/>
              <w:left w:val="nil"/>
              <w:bottom w:val="single" w:sz="4" w:space="0" w:color="000000"/>
              <w:right w:val="single" w:sz="4" w:space="0" w:color="000000"/>
            </w:tcBorders>
            <w:shd w:val="clear" w:color="auto" w:fill="auto"/>
            <w:vAlign w:val="center"/>
            <w:hideMark/>
          </w:tcPr>
          <w:p w14:paraId="483A5F04"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River</w:t>
            </w:r>
          </w:p>
        </w:tc>
        <w:tc>
          <w:tcPr>
            <w:tcW w:w="455" w:type="pct"/>
            <w:tcBorders>
              <w:top w:val="nil"/>
              <w:left w:val="nil"/>
              <w:bottom w:val="single" w:sz="4" w:space="0" w:color="000000"/>
              <w:right w:val="single" w:sz="4" w:space="0" w:color="000000"/>
            </w:tcBorders>
            <w:shd w:val="clear" w:color="auto" w:fill="auto"/>
            <w:vAlign w:val="center"/>
            <w:hideMark/>
          </w:tcPr>
          <w:p w14:paraId="025BF399"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Low-lying areas of the site</w:t>
            </w:r>
          </w:p>
        </w:tc>
        <w:tc>
          <w:tcPr>
            <w:tcW w:w="1106" w:type="pct"/>
            <w:tcBorders>
              <w:top w:val="nil"/>
              <w:left w:val="nil"/>
              <w:bottom w:val="single" w:sz="4" w:space="0" w:color="000000"/>
              <w:right w:val="single" w:sz="4" w:space="0" w:color="000000"/>
            </w:tcBorders>
            <w:shd w:val="clear" w:color="auto" w:fill="auto"/>
            <w:vAlign w:val="center"/>
            <w:hideMark/>
          </w:tcPr>
          <w:p w14:paraId="1C9CF19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SOP-062 River Arad Flooding Procedure</w:t>
            </w:r>
          </w:p>
        </w:tc>
        <w:tc>
          <w:tcPr>
            <w:tcW w:w="300" w:type="pct"/>
            <w:tcBorders>
              <w:top w:val="nil"/>
              <w:left w:val="nil"/>
              <w:bottom w:val="single" w:sz="4" w:space="0" w:color="000000"/>
              <w:right w:val="single" w:sz="4" w:space="0" w:color="000000"/>
            </w:tcBorders>
            <w:shd w:val="clear" w:color="auto" w:fill="auto"/>
            <w:vAlign w:val="center"/>
            <w:hideMark/>
          </w:tcPr>
          <w:p w14:paraId="4BEC68B3"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213" w:type="pct"/>
            <w:tcBorders>
              <w:top w:val="nil"/>
              <w:left w:val="nil"/>
              <w:bottom w:val="single" w:sz="4" w:space="0" w:color="000000"/>
              <w:right w:val="single" w:sz="4" w:space="0" w:color="000000"/>
            </w:tcBorders>
            <w:shd w:val="clear" w:color="auto" w:fill="auto"/>
            <w:vAlign w:val="center"/>
            <w:hideMark/>
          </w:tcPr>
          <w:p w14:paraId="477972C5"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301" w:type="pct"/>
            <w:tcBorders>
              <w:top w:val="nil"/>
              <w:left w:val="nil"/>
              <w:bottom w:val="single" w:sz="4" w:space="0" w:color="000000"/>
              <w:right w:val="single" w:sz="4" w:space="0" w:color="000000"/>
            </w:tcBorders>
            <w:shd w:val="clear" w:color="FFFFFF" w:fill="A9D08E"/>
            <w:vAlign w:val="center"/>
            <w:hideMark/>
          </w:tcPr>
          <w:p w14:paraId="1934BDF2"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3</w:t>
            </w:r>
            <w:r w:rsidRPr="001113DA">
              <w:rPr>
                <w:rFonts w:ascii="Calibri" w:eastAsia="Times New Roman" w:hAnsi="Calibri" w:cs="Calibri"/>
                <w:b/>
                <w:bCs/>
                <w:color w:val="000000"/>
                <w:sz w:val="18"/>
                <w:szCs w:val="18"/>
                <w:lang w:eastAsia="en-GB"/>
              </w:rPr>
              <w:br/>
              <w:t>(low)</w:t>
            </w:r>
          </w:p>
        </w:tc>
      </w:tr>
      <w:tr w:rsidR="001113DA" w:rsidRPr="001113DA" w14:paraId="59D289C7" w14:textId="77777777" w:rsidTr="001113DA">
        <w:trPr>
          <w:trHeight w:val="1680"/>
        </w:trPr>
        <w:tc>
          <w:tcPr>
            <w:tcW w:w="195" w:type="pct"/>
            <w:tcBorders>
              <w:top w:val="nil"/>
              <w:left w:val="single" w:sz="4" w:space="0" w:color="000000"/>
              <w:bottom w:val="single" w:sz="4" w:space="0" w:color="000000"/>
              <w:right w:val="nil"/>
            </w:tcBorders>
            <w:shd w:val="clear" w:color="auto" w:fill="auto"/>
            <w:noWrap/>
            <w:vAlign w:val="center"/>
            <w:hideMark/>
          </w:tcPr>
          <w:p w14:paraId="7D7B2E41"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w:t>
            </w:r>
            <w:r w:rsidR="00926AC6">
              <w:rPr>
                <w:rFonts w:ascii="Calibri" w:eastAsia="Times New Roman" w:hAnsi="Calibri" w:cs="Calibri"/>
                <w:color w:val="000000"/>
                <w:sz w:val="18"/>
                <w:szCs w:val="18"/>
                <w:lang w:eastAsia="en-GB"/>
              </w:rPr>
              <w:t>6</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79AA7B9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Flooding</w:t>
            </w:r>
          </w:p>
        </w:tc>
        <w:tc>
          <w:tcPr>
            <w:tcW w:w="585" w:type="pct"/>
            <w:tcBorders>
              <w:top w:val="nil"/>
              <w:left w:val="nil"/>
              <w:bottom w:val="single" w:sz="4" w:space="0" w:color="000000"/>
              <w:right w:val="single" w:sz="4" w:space="0" w:color="000000"/>
            </w:tcBorders>
            <w:shd w:val="clear" w:color="auto" w:fill="auto"/>
            <w:vAlign w:val="center"/>
            <w:hideMark/>
          </w:tcPr>
          <w:p w14:paraId="1C54DD3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 in 100 year storm event</w:t>
            </w:r>
          </w:p>
        </w:tc>
        <w:tc>
          <w:tcPr>
            <w:tcW w:w="585" w:type="pct"/>
            <w:tcBorders>
              <w:top w:val="nil"/>
              <w:left w:val="nil"/>
              <w:bottom w:val="single" w:sz="4" w:space="0" w:color="000000"/>
              <w:right w:val="single" w:sz="4" w:space="0" w:color="000000"/>
            </w:tcBorders>
            <w:shd w:val="clear" w:color="auto" w:fill="auto"/>
            <w:vAlign w:val="center"/>
            <w:hideMark/>
          </w:tcPr>
          <w:p w14:paraId="7EB7AD8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Localised flooding along the River Arad</w:t>
            </w:r>
          </w:p>
        </w:tc>
        <w:tc>
          <w:tcPr>
            <w:tcW w:w="424" w:type="pct"/>
            <w:tcBorders>
              <w:top w:val="single" w:sz="4" w:space="0" w:color="000000"/>
              <w:left w:val="nil"/>
              <w:bottom w:val="nil"/>
              <w:right w:val="single" w:sz="4" w:space="0" w:color="000000"/>
            </w:tcBorders>
            <w:shd w:val="clear" w:color="auto" w:fill="auto"/>
            <w:vAlign w:val="center"/>
            <w:hideMark/>
          </w:tcPr>
          <w:p w14:paraId="6789A58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River system</w:t>
            </w:r>
          </w:p>
        </w:tc>
        <w:tc>
          <w:tcPr>
            <w:tcW w:w="336" w:type="pct"/>
            <w:tcBorders>
              <w:top w:val="nil"/>
              <w:left w:val="nil"/>
              <w:bottom w:val="single" w:sz="4" w:space="0" w:color="000000"/>
              <w:right w:val="single" w:sz="4" w:space="0" w:color="000000"/>
            </w:tcBorders>
            <w:shd w:val="clear" w:color="auto" w:fill="auto"/>
            <w:vAlign w:val="center"/>
            <w:hideMark/>
          </w:tcPr>
          <w:p w14:paraId="26A02BF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River</w:t>
            </w:r>
          </w:p>
        </w:tc>
        <w:tc>
          <w:tcPr>
            <w:tcW w:w="455" w:type="pct"/>
            <w:tcBorders>
              <w:top w:val="nil"/>
              <w:left w:val="nil"/>
              <w:bottom w:val="single" w:sz="4" w:space="0" w:color="000000"/>
              <w:right w:val="single" w:sz="4" w:space="0" w:color="000000"/>
            </w:tcBorders>
            <w:shd w:val="clear" w:color="auto" w:fill="auto"/>
            <w:vAlign w:val="center"/>
            <w:hideMark/>
          </w:tcPr>
          <w:p w14:paraId="69C2BF1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Site and wider community</w:t>
            </w:r>
          </w:p>
        </w:tc>
        <w:tc>
          <w:tcPr>
            <w:tcW w:w="1106" w:type="pct"/>
            <w:tcBorders>
              <w:top w:val="nil"/>
              <w:left w:val="nil"/>
              <w:bottom w:val="single" w:sz="4" w:space="0" w:color="000000"/>
              <w:right w:val="single" w:sz="4" w:space="0" w:color="000000"/>
            </w:tcBorders>
            <w:shd w:val="clear" w:color="auto" w:fill="auto"/>
            <w:vAlign w:val="center"/>
            <w:hideMark/>
          </w:tcPr>
          <w:p w14:paraId="6F2925C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EP-024 Storm Event Procedure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Once constructed and fully functional, the new secondary containment lagoon's two flood gates will be opened to allow the lagoon to flood, reducing the impact from a 1 in 100 year storm event and unprecedented flood levels</w:t>
            </w:r>
          </w:p>
        </w:tc>
        <w:tc>
          <w:tcPr>
            <w:tcW w:w="300" w:type="pct"/>
            <w:tcBorders>
              <w:top w:val="nil"/>
              <w:left w:val="nil"/>
              <w:bottom w:val="single" w:sz="4" w:space="0" w:color="000000"/>
              <w:right w:val="single" w:sz="4" w:space="0" w:color="000000"/>
            </w:tcBorders>
            <w:shd w:val="clear" w:color="auto" w:fill="auto"/>
            <w:vAlign w:val="center"/>
            <w:hideMark/>
          </w:tcPr>
          <w:p w14:paraId="189B1006"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213" w:type="pct"/>
            <w:tcBorders>
              <w:top w:val="nil"/>
              <w:left w:val="nil"/>
              <w:bottom w:val="single" w:sz="4" w:space="0" w:color="000000"/>
              <w:right w:val="single" w:sz="4" w:space="0" w:color="000000"/>
            </w:tcBorders>
            <w:shd w:val="clear" w:color="auto" w:fill="auto"/>
            <w:vAlign w:val="center"/>
            <w:hideMark/>
          </w:tcPr>
          <w:p w14:paraId="0FC269A9"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4</w:t>
            </w:r>
          </w:p>
        </w:tc>
        <w:tc>
          <w:tcPr>
            <w:tcW w:w="301" w:type="pct"/>
            <w:tcBorders>
              <w:top w:val="nil"/>
              <w:left w:val="nil"/>
              <w:bottom w:val="single" w:sz="4" w:space="0" w:color="000000"/>
              <w:right w:val="single" w:sz="4" w:space="0" w:color="000000"/>
            </w:tcBorders>
            <w:shd w:val="clear" w:color="A9D08E" w:fill="A9D08E"/>
            <w:vAlign w:val="center"/>
            <w:hideMark/>
          </w:tcPr>
          <w:p w14:paraId="305C23B4"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4</w:t>
            </w:r>
            <w:r w:rsidRPr="001113DA">
              <w:rPr>
                <w:rFonts w:ascii="Calibri" w:eastAsia="Times New Roman" w:hAnsi="Calibri" w:cs="Calibri"/>
                <w:b/>
                <w:bCs/>
                <w:color w:val="000000"/>
                <w:sz w:val="18"/>
                <w:szCs w:val="18"/>
                <w:lang w:eastAsia="en-GB"/>
              </w:rPr>
              <w:br/>
              <w:t>(low)</w:t>
            </w:r>
          </w:p>
        </w:tc>
      </w:tr>
      <w:tr w:rsidR="001113DA" w:rsidRPr="001113DA" w14:paraId="6E4C6C1C" w14:textId="77777777" w:rsidTr="001113DA">
        <w:trPr>
          <w:trHeight w:val="2160"/>
        </w:trPr>
        <w:tc>
          <w:tcPr>
            <w:tcW w:w="195" w:type="pct"/>
            <w:tcBorders>
              <w:top w:val="nil"/>
              <w:left w:val="single" w:sz="4" w:space="0" w:color="000000"/>
              <w:bottom w:val="single" w:sz="4" w:space="0" w:color="000000"/>
              <w:right w:val="nil"/>
            </w:tcBorders>
            <w:shd w:val="clear" w:color="auto" w:fill="auto"/>
            <w:noWrap/>
            <w:vAlign w:val="center"/>
            <w:hideMark/>
          </w:tcPr>
          <w:p w14:paraId="7CFC8BE1"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7.7</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7F8F28D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Engineering </w:t>
            </w:r>
          </w:p>
        </w:tc>
        <w:tc>
          <w:tcPr>
            <w:tcW w:w="585" w:type="pct"/>
            <w:tcBorders>
              <w:top w:val="nil"/>
              <w:left w:val="nil"/>
              <w:bottom w:val="single" w:sz="4" w:space="0" w:color="000000"/>
              <w:right w:val="single" w:sz="4" w:space="0" w:color="000000"/>
            </w:tcBorders>
            <w:shd w:val="clear" w:color="auto" w:fill="auto"/>
            <w:vAlign w:val="center"/>
            <w:hideMark/>
          </w:tcPr>
          <w:p w14:paraId="321F259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Failure of plant or equipment</w:t>
            </w:r>
          </w:p>
        </w:tc>
        <w:tc>
          <w:tcPr>
            <w:tcW w:w="585" w:type="pct"/>
            <w:tcBorders>
              <w:top w:val="nil"/>
              <w:left w:val="nil"/>
              <w:bottom w:val="single" w:sz="4" w:space="0" w:color="000000"/>
              <w:right w:val="single" w:sz="4" w:space="0" w:color="000000"/>
            </w:tcBorders>
            <w:shd w:val="clear" w:color="auto" w:fill="auto"/>
            <w:vAlign w:val="center"/>
            <w:hideMark/>
          </w:tcPr>
          <w:p w14:paraId="6FF2B99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WWTP failure - unable to process effluent wastewater. </w:t>
            </w:r>
            <w:r w:rsidR="00697E5B" w:rsidRPr="001113DA">
              <w:rPr>
                <w:rFonts w:ascii="Calibri" w:eastAsia="Times New Roman" w:hAnsi="Calibri" w:cs="Calibri"/>
                <w:color w:val="000000"/>
                <w:sz w:val="18"/>
                <w:szCs w:val="18"/>
                <w:lang w:eastAsia="en-GB"/>
              </w:rPr>
              <w:t>Build-up</w:t>
            </w:r>
            <w:r w:rsidRPr="001113DA">
              <w:rPr>
                <w:rFonts w:ascii="Calibri" w:eastAsia="Times New Roman" w:hAnsi="Calibri" w:cs="Calibri"/>
                <w:color w:val="000000"/>
                <w:sz w:val="18"/>
                <w:szCs w:val="18"/>
                <w:lang w:eastAsia="en-GB"/>
              </w:rPr>
              <w:t xml:space="preserve"> of effluent and potential overspill</w:t>
            </w:r>
          </w:p>
        </w:tc>
        <w:tc>
          <w:tcPr>
            <w:tcW w:w="424" w:type="pct"/>
            <w:tcBorders>
              <w:top w:val="single" w:sz="4" w:space="0" w:color="000000"/>
              <w:left w:val="nil"/>
              <w:bottom w:val="single" w:sz="4" w:space="0" w:color="000000"/>
              <w:right w:val="single" w:sz="4" w:space="0" w:color="000000"/>
            </w:tcBorders>
            <w:shd w:val="clear" w:color="auto" w:fill="auto"/>
            <w:vAlign w:val="center"/>
            <w:hideMark/>
          </w:tcPr>
          <w:p w14:paraId="4DC6F9F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WWTP and dairy waste holding pits</w:t>
            </w:r>
          </w:p>
        </w:tc>
        <w:tc>
          <w:tcPr>
            <w:tcW w:w="336" w:type="pct"/>
            <w:tcBorders>
              <w:top w:val="nil"/>
              <w:left w:val="nil"/>
              <w:bottom w:val="single" w:sz="4" w:space="0" w:color="000000"/>
              <w:right w:val="single" w:sz="4" w:space="0" w:color="000000"/>
            </w:tcBorders>
            <w:shd w:val="clear" w:color="auto" w:fill="auto"/>
            <w:vAlign w:val="center"/>
            <w:hideMark/>
          </w:tcPr>
          <w:p w14:paraId="656FB15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p>
        </w:tc>
        <w:tc>
          <w:tcPr>
            <w:tcW w:w="455" w:type="pct"/>
            <w:tcBorders>
              <w:top w:val="nil"/>
              <w:left w:val="nil"/>
              <w:bottom w:val="single" w:sz="4" w:space="0" w:color="000000"/>
              <w:right w:val="single" w:sz="4" w:space="0" w:color="000000"/>
            </w:tcBorders>
            <w:shd w:val="clear" w:color="auto" w:fill="auto"/>
            <w:vAlign w:val="center"/>
            <w:hideMark/>
          </w:tcPr>
          <w:p w14:paraId="08F2930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Groundwater</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River system</w:t>
            </w:r>
          </w:p>
        </w:tc>
        <w:tc>
          <w:tcPr>
            <w:tcW w:w="1106" w:type="pct"/>
            <w:tcBorders>
              <w:top w:val="nil"/>
              <w:left w:val="nil"/>
              <w:bottom w:val="single" w:sz="4" w:space="0" w:color="000000"/>
              <w:right w:val="single" w:sz="4" w:space="0" w:color="000000"/>
            </w:tcBorders>
            <w:shd w:val="clear" w:color="auto" w:fill="auto"/>
            <w:vAlign w:val="center"/>
            <w:hideMark/>
          </w:tcPr>
          <w:p w14:paraId="5CFF06CC"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24/7 engineering support on site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Pre-planned maintenance programme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 xml:space="preserve">SOP/WWTP/004 - Abnormal and Emergency Response </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Adequate storage capacity at WWTP whilst failures are rectified</w:t>
            </w:r>
          </w:p>
        </w:tc>
        <w:tc>
          <w:tcPr>
            <w:tcW w:w="300" w:type="pct"/>
            <w:tcBorders>
              <w:top w:val="nil"/>
              <w:left w:val="nil"/>
              <w:bottom w:val="single" w:sz="4" w:space="0" w:color="000000"/>
              <w:right w:val="single" w:sz="4" w:space="0" w:color="000000"/>
            </w:tcBorders>
            <w:shd w:val="clear" w:color="auto" w:fill="auto"/>
            <w:vAlign w:val="center"/>
            <w:hideMark/>
          </w:tcPr>
          <w:p w14:paraId="3EB4B419"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213" w:type="pct"/>
            <w:tcBorders>
              <w:top w:val="nil"/>
              <w:left w:val="nil"/>
              <w:bottom w:val="single" w:sz="4" w:space="0" w:color="000000"/>
              <w:right w:val="single" w:sz="4" w:space="0" w:color="000000"/>
            </w:tcBorders>
            <w:shd w:val="clear" w:color="auto" w:fill="auto"/>
            <w:vAlign w:val="center"/>
            <w:hideMark/>
          </w:tcPr>
          <w:p w14:paraId="356E03D1"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301" w:type="pct"/>
            <w:tcBorders>
              <w:top w:val="nil"/>
              <w:left w:val="nil"/>
              <w:bottom w:val="single" w:sz="4" w:space="0" w:color="000000"/>
              <w:right w:val="single" w:sz="4" w:space="0" w:color="000000"/>
            </w:tcBorders>
            <w:shd w:val="clear" w:color="FFFFFF" w:fill="A9D08E"/>
            <w:vAlign w:val="center"/>
            <w:hideMark/>
          </w:tcPr>
          <w:p w14:paraId="58952F82"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4</w:t>
            </w:r>
            <w:r w:rsidRPr="001113DA">
              <w:rPr>
                <w:rFonts w:ascii="Calibri" w:eastAsia="Times New Roman" w:hAnsi="Calibri" w:cs="Calibri"/>
                <w:b/>
                <w:bCs/>
                <w:color w:val="000000"/>
                <w:sz w:val="18"/>
                <w:szCs w:val="18"/>
                <w:lang w:eastAsia="en-GB"/>
              </w:rPr>
              <w:br/>
              <w:t>(low)</w:t>
            </w:r>
          </w:p>
        </w:tc>
      </w:tr>
      <w:tr w:rsidR="001113DA" w:rsidRPr="001113DA" w14:paraId="79AA23D4" w14:textId="77777777" w:rsidTr="001113DA">
        <w:trPr>
          <w:trHeight w:val="2400"/>
        </w:trPr>
        <w:tc>
          <w:tcPr>
            <w:tcW w:w="195" w:type="pct"/>
            <w:tcBorders>
              <w:top w:val="nil"/>
              <w:left w:val="single" w:sz="4" w:space="0" w:color="000000"/>
              <w:bottom w:val="single" w:sz="4" w:space="0" w:color="000000"/>
              <w:right w:val="nil"/>
            </w:tcBorders>
            <w:shd w:val="clear" w:color="auto" w:fill="auto"/>
            <w:noWrap/>
            <w:vAlign w:val="center"/>
            <w:hideMark/>
          </w:tcPr>
          <w:p w14:paraId="04DC5EDE"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7.8</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1530255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Engineering </w:t>
            </w:r>
          </w:p>
        </w:tc>
        <w:tc>
          <w:tcPr>
            <w:tcW w:w="585" w:type="pct"/>
            <w:tcBorders>
              <w:top w:val="nil"/>
              <w:left w:val="nil"/>
              <w:bottom w:val="single" w:sz="4" w:space="0" w:color="000000"/>
              <w:right w:val="single" w:sz="4" w:space="0" w:color="000000"/>
            </w:tcBorders>
            <w:shd w:val="clear" w:color="auto" w:fill="auto"/>
            <w:vAlign w:val="center"/>
            <w:hideMark/>
          </w:tcPr>
          <w:p w14:paraId="731476E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Failure of power supply</w:t>
            </w:r>
          </w:p>
        </w:tc>
        <w:tc>
          <w:tcPr>
            <w:tcW w:w="585" w:type="pct"/>
            <w:tcBorders>
              <w:top w:val="nil"/>
              <w:left w:val="nil"/>
              <w:bottom w:val="single" w:sz="4" w:space="0" w:color="000000"/>
              <w:right w:val="single" w:sz="4" w:space="0" w:color="000000"/>
            </w:tcBorders>
            <w:shd w:val="clear" w:color="auto" w:fill="auto"/>
            <w:vAlign w:val="center"/>
            <w:hideMark/>
          </w:tcPr>
          <w:p w14:paraId="7321898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WWTP failure - unable to process effluent wastewater. </w:t>
            </w:r>
            <w:r w:rsidR="00697E5B" w:rsidRPr="001113DA">
              <w:rPr>
                <w:rFonts w:ascii="Calibri" w:eastAsia="Times New Roman" w:hAnsi="Calibri" w:cs="Calibri"/>
                <w:color w:val="000000"/>
                <w:sz w:val="18"/>
                <w:szCs w:val="18"/>
                <w:lang w:eastAsia="en-GB"/>
              </w:rPr>
              <w:t>Build-up</w:t>
            </w:r>
            <w:r w:rsidRPr="001113DA">
              <w:rPr>
                <w:rFonts w:ascii="Calibri" w:eastAsia="Times New Roman" w:hAnsi="Calibri" w:cs="Calibri"/>
                <w:color w:val="000000"/>
                <w:sz w:val="18"/>
                <w:szCs w:val="18"/>
                <w:lang w:eastAsia="en-GB"/>
              </w:rPr>
              <w:t xml:space="preserve"> of effluent and potential overspill</w:t>
            </w:r>
          </w:p>
        </w:tc>
        <w:tc>
          <w:tcPr>
            <w:tcW w:w="424" w:type="pct"/>
            <w:tcBorders>
              <w:top w:val="nil"/>
              <w:left w:val="nil"/>
              <w:bottom w:val="single" w:sz="4" w:space="0" w:color="000000"/>
              <w:right w:val="single" w:sz="4" w:space="0" w:color="000000"/>
            </w:tcBorders>
            <w:shd w:val="clear" w:color="auto" w:fill="auto"/>
            <w:vAlign w:val="center"/>
            <w:hideMark/>
          </w:tcPr>
          <w:p w14:paraId="68A4E5C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WWTP and dairy waste holding pits</w:t>
            </w:r>
          </w:p>
        </w:tc>
        <w:tc>
          <w:tcPr>
            <w:tcW w:w="336" w:type="pct"/>
            <w:tcBorders>
              <w:top w:val="nil"/>
              <w:left w:val="nil"/>
              <w:bottom w:val="single" w:sz="4" w:space="0" w:color="000000"/>
              <w:right w:val="single" w:sz="4" w:space="0" w:color="000000"/>
            </w:tcBorders>
            <w:shd w:val="clear" w:color="auto" w:fill="auto"/>
            <w:vAlign w:val="center"/>
            <w:hideMark/>
          </w:tcPr>
          <w:p w14:paraId="190F6A3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p>
        </w:tc>
        <w:tc>
          <w:tcPr>
            <w:tcW w:w="455" w:type="pct"/>
            <w:tcBorders>
              <w:top w:val="nil"/>
              <w:left w:val="nil"/>
              <w:bottom w:val="single" w:sz="4" w:space="0" w:color="000000"/>
              <w:right w:val="single" w:sz="4" w:space="0" w:color="000000"/>
            </w:tcBorders>
            <w:shd w:val="clear" w:color="auto" w:fill="auto"/>
            <w:vAlign w:val="center"/>
            <w:hideMark/>
          </w:tcPr>
          <w:p w14:paraId="7F69B96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Groundwater</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River system</w:t>
            </w:r>
          </w:p>
        </w:tc>
        <w:tc>
          <w:tcPr>
            <w:tcW w:w="1106" w:type="pct"/>
            <w:tcBorders>
              <w:top w:val="nil"/>
              <w:left w:val="nil"/>
              <w:bottom w:val="single" w:sz="4" w:space="0" w:color="000000"/>
              <w:right w:val="single" w:sz="4" w:space="0" w:color="000000"/>
            </w:tcBorders>
            <w:shd w:val="clear" w:color="auto" w:fill="auto"/>
            <w:vAlign w:val="center"/>
            <w:hideMark/>
          </w:tcPr>
          <w:p w14:paraId="15FAC24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24/7 engineering support on site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Pre-planned maintenance programme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 xml:space="preserve">SOP/WWTP/004 - Abnormal and Emergency Response </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Adequate storage capacity at WWTP whilst power is restored or a backup power supply is activated</w:t>
            </w:r>
          </w:p>
        </w:tc>
        <w:tc>
          <w:tcPr>
            <w:tcW w:w="300" w:type="pct"/>
            <w:tcBorders>
              <w:top w:val="nil"/>
              <w:left w:val="nil"/>
              <w:bottom w:val="single" w:sz="4" w:space="0" w:color="000000"/>
              <w:right w:val="single" w:sz="4" w:space="0" w:color="000000"/>
            </w:tcBorders>
            <w:shd w:val="clear" w:color="auto" w:fill="auto"/>
            <w:vAlign w:val="center"/>
            <w:hideMark/>
          </w:tcPr>
          <w:p w14:paraId="4FFC864B"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213" w:type="pct"/>
            <w:tcBorders>
              <w:top w:val="nil"/>
              <w:left w:val="nil"/>
              <w:bottom w:val="single" w:sz="4" w:space="0" w:color="000000"/>
              <w:right w:val="single" w:sz="4" w:space="0" w:color="000000"/>
            </w:tcBorders>
            <w:shd w:val="clear" w:color="auto" w:fill="auto"/>
            <w:vAlign w:val="center"/>
            <w:hideMark/>
          </w:tcPr>
          <w:p w14:paraId="25B8DD4A"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301" w:type="pct"/>
            <w:tcBorders>
              <w:top w:val="nil"/>
              <w:left w:val="nil"/>
              <w:bottom w:val="single" w:sz="4" w:space="0" w:color="000000"/>
              <w:right w:val="single" w:sz="4" w:space="0" w:color="000000"/>
            </w:tcBorders>
            <w:shd w:val="clear" w:color="FFFFFF" w:fill="A9D08E"/>
            <w:vAlign w:val="center"/>
            <w:hideMark/>
          </w:tcPr>
          <w:p w14:paraId="400E24E4"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4</w:t>
            </w:r>
            <w:r w:rsidRPr="001113DA">
              <w:rPr>
                <w:rFonts w:ascii="Calibri" w:eastAsia="Times New Roman" w:hAnsi="Calibri" w:cs="Calibri"/>
                <w:b/>
                <w:bCs/>
                <w:color w:val="000000"/>
                <w:sz w:val="18"/>
                <w:szCs w:val="18"/>
                <w:lang w:eastAsia="en-GB"/>
              </w:rPr>
              <w:br/>
              <w:t>(low)</w:t>
            </w:r>
          </w:p>
        </w:tc>
      </w:tr>
      <w:tr w:rsidR="001113DA" w:rsidRPr="001113DA" w14:paraId="3881A5FC" w14:textId="77777777" w:rsidTr="00771447">
        <w:trPr>
          <w:trHeight w:val="3840"/>
        </w:trPr>
        <w:tc>
          <w:tcPr>
            <w:tcW w:w="195" w:type="pct"/>
            <w:tcBorders>
              <w:top w:val="nil"/>
              <w:left w:val="single" w:sz="4" w:space="0" w:color="000000"/>
              <w:bottom w:val="single" w:sz="4" w:space="0" w:color="000000"/>
              <w:right w:val="nil"/>
            </w:tcBorders>
            <w:shd w:val="clear" w:color="auto" w:fill="auto"/>
            <w:noWrap/>
            <w:vAlign w:val="center"/>
            <w:hideMark/>
          </w:tcPr>
          <w:p w14:paraId="0F2D7687"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7.9</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5E28CBE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Site security</w:t>
            </w:r>
          </w:p>
        </w:tc>
        <w:tc>
          <w:tcPr>
            <w:tcW w:w="585" w:type="pct"/>
            <w:tcBorders>
              <w:top w:val="nil"/>
              <w:left w:val="nil"/>
              <w:bottom w:val="single" w:sz="4" w:space="0" w:color="000000"/>
              <w:right w:val="single" w:sz="4" w:space="0" w:color="000000"/>
            </w:tcBorders>
            <w:shd w:val="clear" w:color="auto" w:fill="auto"/>
            <w:vAlign w:val="center"/>
            <w:hideMark/>
          </w:tcPr>
          <w:p w14:paraId="5E23DD0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Vandalism</w:t>
            </w:r>
          </w:p>
        </w:tc>
        <w:tc>
          <w:tcPr>
            <w:tcW w:w="585" w:type="pct"/>
            <w:tcBorders>
              <w:top w:val="nil"/>
              <w:left w:val="nil"/>
              <w:bottom w:val="single" w:sz="4" w:space="0" w:color="000000"/>
              <w:right w:val="single" w:sz="4" w:space="0" w:color="000000"/>
            </w:tcBorders>
            <w:shd w:val="clear" w:color="auto" w:fill="auto"/>
            <w:vAlign w:val="center"/>
            <w:hideMark/>
          </w:tcPr>
          <w:p w14:paraId="20E3032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Damage to building, plant or equipment and the possibility of hazardous releases to the environment</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Sabotage</w:t>
            </w:r>
          </w:p>
        </w:tc>
        <w:tc>
          <w:tcPr>
            <w:tcW w:w="424" w:type="pct"/>
            <w:tcBorders>
              <w:top w:val="nil"/>
              <w:left w:val="nil"/>
              <w:bottom w:val="single" w:sz="4" w:space="0" w:color="000000"/>
              <w:right w:val="single" w:sz="4" w:space="0" w:color="000000"/>
            </w:tcBorders>
            <w:shd w:val="clear" w:color="auto" w:fill="auto"/>
            <w:vAlign w:val="center"/>
            <w:hideMark/>
          </w:tcPr>
          <w:p w14:paraId="3FFDA09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336" w:type="pct"/>
            <w:tcBorders>
              <w:top w:val="nil"/>
              <w:left w:val="nil"/>
              <w:bottom w:val="single" w:sz="4" w:space="0" w:color="000000"/>
              <w:right w:val="single" w:sz="4" w:space="0" w:color="000000"/>
            </w:tcBorders>
            <w:shd w:val="clear" w:color="auto" w:fill="auto"/>
            <w:vAlign w:val="center"/>
            <w:hideMark/>
          </w:tcPr>
          <w:p w14:paraId="00060F5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455" w:type="pct"/>
            <w:tcBorders>
              <w:top w:val="nil"/>
              <w:left w:val="nil"/>
              <w:bottom w:val="single" w:sz="4" w:space="0" w:color="000000"/>
              <w:right w:val="single" w:sz="4" w:space="0" w:color="000000"/>
            </w:tcBorders>
            <w:shd w:val="clear" w:color="auto" w:fill="auto"/>
            <w:vAlign w:val="center"/>
            <w:hideMark/>
          </w:tcPr>
          <w:p w14:paraId="0386E0E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1106" w:type="pct"/>
            <w:tcBorders>
              <w:top w:val="nil"/>
              <w:left w:val="nil"/>
              <w:bottom w:val="single" w:sz="4" w:space="0" w:color="000000"/>
              <w:right w:val="single" w:sz="4" w:space="0" w:color="000000"/>
            </w:tcBorders>
            <w:shd w:val="clear" w:color="auto" w:fill="auto"/>
            <w:vAlign w:val="center"/>
            <w:hideMark/>
          </w:tcPr>
          <w:p w14:paraId="686E0FFF" w14:textId="77777777" w:rsidR="00771447" w:rsidRDefault="001113DA" w:rsidP="001113DA">
            <w:pPr>
              <w:spacing w:after="240"/>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Site staffed 24/7</w:t>
            </w:r>
          </w:p>
          <w:p w14:paraId="6168A596" w14:textId="77777777" w:rsidR="00771447" w:rsidRPr="001113DA" w:rsidRDefault="00771447" w:rsidP="001113DA">
            <w:pPr>
              <w:spacing w:after="240"/>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CCTV 24/7</w:t>
            </w:r>
            <w:r w:rsidR="001113DA" w:rsidRPr="001113DA">
              <w:rPr>
                <w:rFonts w:ascii="Calibri" w:eastAsia="Times New Roman" w:hAnsi="Calibri" w:cs="Calibri"/>
                <w:color w:val="000000"/>
                <w:sz w:val="18"/>
                <w:szCs w:val="18"/>
                <w:lang w:eastAsia="en-GB"/>
              </w:rPr>
              <w:br/>
            </w:r>
            <w:r w:rsidR="001113DA" w:rsidRPr="001113DA">
              <w:rPr>
                <w:rFonts w:ascii="Calibri" w:eastAsia="Times New Roman" w:hAnsi="Calibri" w:cs="Calibri"/>
                <w:color w:val="000000"/>
                <w:sz w:val="18"/>
                <w:szCs w:val="18"/>
                <w:lang w:eastAsia="en-GB"/>
              </w:rPr>
              <w:br/>
              <w:t>Daily inspection of site to ensure security measures are being upheld</w:t>
            </w:r>
            <w:r w:rsidR="001113DA" w:rsidRPr="001113DA">
              <w:rPr>
                <w:rFonts w:ascii="Calibri" w:eastAsia="Times New Roman" w:hAnsi="Calibri" w:cs="Calibri"/>
                <w:color w:val="000000"/>
                <w:sz w:val="18"/>
                <w:szCs w:val="18"/>
                <w:lang w:eastAsia="en-GB"/>
              </w:rPr>
              <w:br/>
            </w:r>
            <w:r w:rsidR="001113DA" w:rsidRPr="001113DA">
              <w:rPr>
                <w:rFonts w:ascii="Calibri" w:eastAsia="Times New Roman" w:hAnsi="Calibri" w:cs="Calibri"/>
                <w:color w:val="000000"/>
                <w:sz w:val="18"/>
                <w:szCs w:val="18"/>
                <w:lang w:eastAsia="en-GB"/>
              </w:rPr>
              <w:br/>
              <w:t>All external doors are locked. Fixed ladders have locked access guards fitted</w:t>
            </w:r>
            <w:r w:rsidR="001113DA" w:rsidRPr="001113DA">
              <w:rPr>
                <w:rFonts w:ascii="Calibri" w:eastAsia="Times New Roman" w:hAnsi="Calibri" w:cs="Calibri"/>
                <w:color w:val="000000"/>
                <w:sz w:val="18"/>
                <w:szCs w:val="18"/>
                <w:lang w:eastAsia="en-GB"/>
              </w:rPr>
              <w:br/>
            </w:r>
            <w:r w:rsidR="001113DA" w:rsidRPr="001113DA">
              <w:rPr>
                <w:rFonts w:ascii="Calibri" w:eastAsia="Times New Roman" w:hAnsi="Calibri" w:cs="Calibri"/>
                <w:color w:val="000000"/>
                <w:sz w:val="18"/>
                <w:szCs w:val="18"/>
                <w:lang w:eastAsia="en-GB"/>
              </w:rPr>
              <w:br/>
              <w:t>Security standard operating procedure used to control security measures</w:t>
            </w:r>
            <w:r w:rsidR="001113DA" w:rsidRPr="001113DA">
              <w:rPr>
                <w:rFonts w:ascii="Calibri" w:eastAsia="Times New Roman" w:hAnsi="Calibri" w:cs="Calibri"/>
                <w:color w:val="000000"/>
                <w:sz w:val="18"/>
                <w:szCs w:val="18"/>
                <w:lang w:eastAsia="en-GB"/>
              </w:rPr>
              <w:br/>
            </w:r>
            <w:r w:rsidR="001113DA" w:rsidRPr="001113DA">
              <w:rPr>
                <w:rFonts w:ascii="Calibri" w:eastAsia="Times New Roman" w:hAnsi="Calibri" w:cs="Calibri"/>
                <w:color w:val="000000"/>
                <w:sz w:val="18"/>
                <w:szCs w:val="18"/>
                <w:lang w:eastAsia="en-GB"/>
              </w:rPr>
              <w:br/>
              <w:t>Motion-activated lighting at Intake and WWTP</w:t>
            </w:r>
            <w:r w:rsidR="001113DA" w:rsidRPr="001113DA">
              <w:rPr>
                <w:rFonts w:ascii="Calibri" w:eastAsia="Times New Roman" w:hAnsi="Calibri" w:cs="Calibri"/>
                <w:color w:val="000000"/>
                <w:sz w:val="18"/>
                <w:szCs w:val="18"/>
                <w:lang w:eastAsia="en-GB"/>
              </w:rPr>
              <w:br/>
            </w:r>
            <w:r w:rsidR="001113DA" w:rsidRPr="001113DA">
              <w:rPr>
                <w:rFonts w:ascii="Calibri" w:eastAsia="Times New Roman" w:hAnsi="Calibri" w:cs="Calibri"/>
                <w:color w:val="000000"/>
                <w:sz w:val="18"/>
                <w:szCs w:val="18"/>
                <w:lang w:eastAsia="en-GB"/>
              </w:rPr>
              <w:br/>
              <w:t>Regular management security checks carried out</w:t>
            </w:r>
          </w:p>
        </w:tc>
        <w:tc>
          <w:tcPr>
            <w:tcW w:w="300" w:type="pct"/>
            <w:tcBorders>
              <w:top w:val="nil"/>
              <w:left w:val="nil"/>
              <w:bottom w:val="single" w:sz="4" w:space="0" w:color="000000"/>
              <w:right w:val="single" w:sz="4" w:space="0" w:color="000000"/>
            </w:tcBorders>
            <w:shd w:val="clear" w:color="auto" w:fill="auto"/>
            <w:vAlign w:val="center"/>
            <w:hideMark/>
          </w:tcPr>
          <w:p w14:paraId="06A54E1A" w14:textId="77777777" w:rsidR="001113DA" w:rsidRPr="001113DA" w:rsidRDefault="00771447"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1</w:t>
            </w:r>
          </w:p>
        </w:tc>
        <w:tc>
          <w:tcPr>
            <w:tcW w:w="213" w:type="pct"/>
            <w:tcBorders>
              <w:top w:val="nil"/>
              <w:left w:val="nil"/>
              <w:bottom w:val="single" w:sz="4" w:space="0" w:color="000000"/>
              <w:right w:val="single" w:sz="4" w:space="0" w:color="000000"/>
            </w:tcBorders>
            <w:shd w:val="clear" w:color="auto" w:fill="auto"/>
            <w:vAlign w:val="center"/>
            <w:hideMark/>
          </w:tcPr>
          <w:p w14:paraId="0EB1F06C"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301" w:type="pct"/>
            <w:tcBorders>
              <w:top w:val="nil"/>
              <w:left w:val="nil"/>
              <w:bottom w:val="single" w:sz="4" w:space="0" w:color="000000"/>
              <w:right w:val="single" w:sz="4" w:space="0" w:color="000000"/>
            </w:tcBorders>
            <w:shd w:val="clear" w:color="auto" w:fill="A8D08D" w:themeFill="accent6" w:themeFillTint="99"/>
            <w:vAlign w:val="center"/>
            <w:hideMark/>
          </w:tcPr>
          <w:p w14:paraId="5B6122D1" w14:textId="77777777" w:rsidR="001113DA" w:rsidRPr="001113DA" w:rsidRDefault="00771447" w:rsidP="001113DA">
            <w:pPr>
              <w:jc w:val="center"/>
              <w:rPr>
                <w:rFonts w:ascii="Calibri" w:eastAsia="Times New Roman" w:hAnsi="Calibri" w:cs="Calibri"/>
                <w:b/>
                <w:bCs/>
                <w:color w:val="000000"/>
                <w:sz w:val="18"/>
                <w:szCs w:val="18"/>
                <w:lang w:eastAsia="en-GB"/>
              </w:rPr>
            </w:pPr>
            <w:r w:rsidRPr="00771447">
              <w:rPr>
                <w:rFonts w:ascii="Calibri" w:eastAsia="Times New Roman" w:hAnsi="Calibri" w:cs="Calibri"/>
                <w:b/>
                <w:bCs/>
                <w:color w:val="000000"/>
                <w:sz w:val="18"/>
                <w:szCs w:val="18"/>
                <w:shd w:val="clear" w:color="auto" w:fill="A8D08D" w:themeFill="accent6" w:themeFillTint="99"/>
                <w:lang w:eastAsia="en-GB"/>
              </w:rPr>
              <w:t>3</w:t>
            </w:r>
            <w:r w:rsidR="001113DA" w:rsidRPr="00771447">
              <w:rPr>
                <w:rFonts w:ascii="Calibri" w:eastAsia="Times New Roman" w:hAnsi="Calibri" w:cs="Calibri"/>
                <w:b/>
                <w:bCs/>
                <w:color w:val="000000"/>
                <w:sz w:val="18"/>
                <w:szCs w:val="18"/>
                <w:shd w:val="clear" w:color="auto" w:fill="A8D08D" w:themeFill="accent6" w:themeFillTint="99"/>
                <w:lang w:eastAsia="en-GB"/>
              </w:rPr>
              <w:br/>
            </w:r>
            <w:r w:rsidR="001113DA" w:rsidRPr="001113DA">
              <w:rPr>
                <w:rFonts w:ascii="Calibri" w:eastAsia="Times New Roman" w:hAnsi="Calibri" w:cs="Calibri"/>
                <w:b/>
                <w:bCs/>
                <w:color w:val="000000"/>
                <w:sz w:val="18"/>
                <w:szCs w:val="18"/>
                <w:lang w:eastAsia="en-GB"/>
              </w:rPr>
              <w:t>(</w:t>
            </w:r>
            <w:r w:rsidRPr="00771447">
              <w:rPr>
                <w:rFonts w:ascii="Calibri" w:eastAsia="Times New Roman" w:hAnsi="Calibri" w:cs="Calibri"/>
                <w:b/>
                <w:bCs/>
                <w:color w:val="000000"/>
                <w:sz w:val="18"/>
                <w:szCs w:val="18"/>
                <w:shd w:val="clear" w:color="auto" w:fill="A8D08D" w:themeFill="accent6" w:themeFillTint="99"/>
                <w:lang w:eastAsia="en-GB"/>
              </w:rPr>
              <w:t>low</w:t>
            </w:r>
            <w:r w:rsidR="001113DA" w:rsidRPr="001113DA">
              <w:rPr>
                <w:rFonts w:ascii="Calibri" w:eastAsia="Times New Roman" w:hAnsi="Calibri" w:cs="Calibri"/>
                <w:b/>
                <w:bCs/>
                <w:color w:val="000000"/>
                <w:sz w:val="18"/>
                <w:szCs w:val="18"/>
                <w:lang w:eastAsia="en-GB"/>
              </w:rPr>
              <w:t>)</w:t>
            </w:r>
          </w:p>
        </w:tc>
      </w:tr>
      <w:tr w:rsidR="001113DA" w:rsidRPr="001113DA" w14:paraId="41121E62" w14:textId="77777777" w:rsidTr="00771447">
        <w:trPr>
          <w:trHeight w:val="1680"/>
        </w:trPr>
        <w:tc>
          <w:tcPr>
            <w:tcW w:w="195" w:type="pct"/>
            <w:tcBorders>
              <w:top w:val="nil"/>
              <w:left w:val="single" w:sz="4" w:space="0" w:color="000000"/>
              <w:bottom w:val="single" w:sz="4" w:space="0" w:color="000000"/>
              <w:right w:val="nil"/>
            </w:tcBorders>
            <w:shd w:val="clear" w:color="auto" w:fill="auto"/>
            <w:noWrap/>
            <w:vAlign w:val="center"/>
            <w:hideMark/>
          </w:tcPr>
          <w:p w14:paraId="60C98A43"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7.10</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2ECA24C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Routine working</w:t>
            </w:r>
          </w:p>
        </w:tc>
        <w:tc>
          <w:tcPr>
            <w:tcW w:w="585" w:type="pct"/>
            <w:tcBorders>
              <w:top w:val="nil"/>
              <w:left w:val="nil"/>
              <w:bottom w:val="single" w:sz="4" w:space="0" w:color="000000"/>
              <w:right w:val="single" w:sz="4" w:space="0" w:color="000000"/>
            </w:tcBorders>
            <w:shd w:val="clear" w:color="auto" w:fill="auto"/>
            <w:vAlign w:val="center"/>
            <w:hideMark/>
          </w:tcPr>
          <w:p w14:paraId="1BF0AF9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Human error - employees</w:t>
            </w:r>
          </w:p>
        </w:tc>
        <w:tc>
          <w:tcPr>
            <w:tcW w:w="585" w:type="pct"/>
            <w:tcBorders>
              <w:top w:val="nil"/>
              <w:left w:val="nil"/>
              <w:bottom w:val="single" w:sz="4" w:space="0" w:color="000000"/>
              <w:right w:val="single" w:sz="4" w:space="0" w:color="000000"/>
            </w:tcBorders>
            <w:shd w:val="clear" w:color="auto" w:fill="auto"/>
            <w:vAlign w:val="center"/>
            <w:hideMark/>
          </w:tcPr>
          <w:p w14:paraId="7B8E206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Possible hazardous releases to the environment</w:t>
            </w:r>
          </w:p>
        </w:tc>
        <w:tc>
          <w:tcPr>
            <w:tcW w:w="424" w:type="pct"/>
            <w:tcBorders>
              <w:top w:val="nil"/>
              <w:left w:val="nil"/>
              <w:bottom w:val="single" w:sz="4" w:space="0" w:color="000000"/>
              <w:right w:val="single" w:sz="4" w:space="0" w:color="000000"/>
            </w:tcBorders>
            <w:shd w:val="clear" w:color="auto" w:fill="auto"/>
            <w:vAlign w:val="center"/>
            <w:hideMark/>
          </w:tcPr>
          <w:p w14:paraId="167D1D3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336" w:type="pct"/>
            <w:tcBorders>
              <w:top w:val="nil"/>
              <w:left w:val="nil"/>
              <w:bottom w:val="single" w:sz="4" w:space="0" w:color="000000"/>
              <w:right w:val="single" w:sz="4" w:space="0" w:color="000000"/>
            </w:tcBorders>
            <w:shd w:val="clear" w:color="auto" w:fill="auto"/>
            <w:vAlign w:val="center"/>
            <w:hideMark/>
          </w:tcPr>
          <w:p w14:paraId="58D71AC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455" w:type="pct"/>
            <w:tcBorders>
              <w:top w:val="nil"/>
              <w:left w:val="nil"/>
              <w:bottom w:val="single" w:sz="4" w:space="0" w:color="000000"/>
              <w:right w:val="single" w:sz="4" w:space="0" w:color="000000"/>
            </w:tcBorders>
            <w:shd w:val="clear" w:color="auto" w:fill="auto"/>
            <w:vAlign w:val="center"/>
            <w:hideMark/>
          </w:tcPr>
          <w:p w14:paraId="4F2C176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1106" w:type="pct"/>
            <w:tcBorders>
              <w:top w:val="nil"/>
              <w:left w:val="nil"/>
              <w:bottom w:val="single" w:sz="4" w:space="0" w:color="000000"/>
              <w:right w:val="single" w:sz="4" w:space="0" w:color="000000"/>
            </w:tcBorders>
            <w:shd w:val="clear" w:color="auto" w:fill="auto"/>
            <w:vAlign w:val="center"/>
            <w:hideMark/>
          </w:tcPr>
          <w:p w14:paraId="698B41C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Induction training</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Supervision</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 xml:space="preserve">Lone working controls </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Environmental awareness training</w:t>
            </w:r>
          </w:p>
        </w:tc>
        <w:tc>
          <w:tcPr>
            <w:tcW w:w="300" w:type="pct"/>
            <w:tcBorders>
              <w:top w:val="nil"/>
              <w:left w:val="nil"/>
              <w:bottom w:val="single" w:sz="4" w:space="0" w:color="000000"/>
              <w:right w:val="single" w:sz="4" w:space="0" w:color="000000"/>
            </w:tcBorders>
            <w:shd w:val="clear" w:color="auto" w:fill="auto"/>
            <w:vAlign w:val="center"/>
            <w:hideMark/>
          </w:tcPr>
          <w:p w14:paraId="1E6679CF" w14:textId="77777777" w:rsidR="001113DA" w:rsidRPr="001113DA" w:rsidRDefault="00771447"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2</w:t>
            </w:r>
          </w:p>
        </w:tc>
        <w:tc>
          <w:tcPr>
            <w:tcW w:w="213" w:type="pct"/>
            <w:tcBorders>
              <w:top w:val="nil"/>
              <w:left w:val="nil"/>
              <w:bottom w:val="single" w:sz="4" w:space="0" w:color="000000"/>
              <w:right w:val="single" w:sz="4" w:space="0" w:color="000000"/>
            </w:tcBorders>
            <w:shd w:val="clear" w:color="auto" w:fill="auto"/>
            <w:vAlign w:val="center"/>
            <w:hideMark/>
          </w:tcPr>
          <w:p w14:paraId="5C5BB4DE"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301" w:type="pct"/>
            <w:tcBorders>
              <w:top w:val="nil"/>
              <w:left w:val="nil"/>
              <w:bottom w:val="single" w:sz="4" w:space="0" w:color="000000"/>
              <w:right w:val="single" w:sz="4" w:space="0" w:color="000000"/>
            </w:tcBorders>
            <w:shd w:val="clear" w:color="auto" w:fill="A8D08D" w:themeFill="accent6" w:themeFillTint="99"/>
            <w:vAlign w:val="center"/>
            <w:hideMark/>
          </w:tcPr>
          <w:p w14:paraId="45368B1B" w14:textId="77777777" w:rsidR="00771447" w:rsidRDefault="00771447" w:rsidP="001113DA">
            <w:pPr>
              <w:jc w:val="center"/>
              <w:rPr>
                <w:rFonts w:ascii="Calibri" w:eastAsia="Times New Roman" w:hAnsi="Calibri" w:cs="Calibri"/>
                <w:b/>
                <w:bCs/>
                <w:color w:val="000000"/>
                <w:sz w:val="18"/>
                <w:szCs w:val="18"/>
                <w:lang w:eastAsia="en-GB"/>
              </w:rPr>
            </w:pPr>
          </w:p>
          <w:p w14:paraId="58835835" w14:textId="77777777" w:rsidR="00771447" w:rsidRDefault="00771447" w:rsidP="001113DA">
            <w:pPr>
              <w:jc w:val="center"/>
              <w:rPr>
                <w:rFonts w:ascii="Calibri" w:eastAsia="Times New Roman" w:hAnsi="Calibri" w:cs="Calibri"/>
                <w:b/>
                <w:bCs/>
                <w:color w:val="000000"/>
                <w:sz w:val="18"/>
                <w:szCs w:val="18"/>
                <w:lang w:eastAsia="en-GB"/>
              </w:rPr>
            </w:pPr>
          </w:p>
          <w:p w14:paraId="41DBDB72" w14:textId="77777777" w:rsidR="00771447" w:rsidRDefault="00771447" w:rsidP="001113DA">
            <w:pPr>
              <w:jc w:val="center"/>
              <w:rPr>
                <w:rFonts w:ascii="Calibri" w:eastAsia="Times New Roman" w:hAnsi="Calibri" w:cs="Calibri"/>
                <w:b/>
                <w:bCs/>
                <w:color w:val="000000"/>
                <w:sz w:val="18"/>
                <w:szCs w:val="18"/>
                <w:lang w:eastAsia="en-GB"/>
              </w:rPr>
            </w:pPr>
          </w:p>
          <w:p w14:paraId="2A7E775C" w14:textId="77777777" w:rsidR="0055441C" w:rsidRDefault="00771447" w:rsidP="001113DA">
            <w:pPr>
              <w:jc w:val="center"/>
              <w:rPr>
                <w:rFonts w:ascii="Calibri" w:eastAsia="Times New Roman" w:hAnsi="Calibri" w:cs="Calibri"/>
                <w:b/>
                <w:bCs/>
                <w:color w:val="000000"/>
                <w:sz w:val="18"/>
                <w:szCs w:val="18"/>
                <w:lang w:eastAsia="en-GB"/>
              </w:rPr>
            </w:pPr>
            <w:r>
              <w:rPr>
                <w:rFonts w:ascii="Calibri" w:eastAsia="Times New Roman" w:hAnsi="Calibri" w:cs="Calibri"/>
                <w:b/>
                <w:bCs/>
                <w:color w:val="000000"/>
                <w:sz w:val="18"/>
                <w:szCs w:val="18"/>
                <w:lang w:eastAsia="en-GB"/>
              </w:rPr>
              <w:t>4</w:t>
            </w:r>
          </w:p>
          <w:p w14:paraId="50B5E12F" w14:textId="77777777" w:rsid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w:t>
            </w:r>
            <w:r w:rsidR="00771447">
              <w:rPr>
                <w:rFonts w:ascii="Calibri" w:eastAsia="Times New Roman" w:hAnsi="Calibri" w:cs="Calibri"/>
                <w:b/>
                <w:bCs/>
                <w:color w:val="000000"/>
                <w:sz w:val="18"/>
                <w:szCs w:val="18"/>
                <w:lang w:eastAsia="en-GB"/>
              </w:rPr>
              <w:t>low</w:t>
            </w:r>
            <w:r w:rsidR="00771447" w:rsidRPr="00771447">
              <w:rPr>
                <w:rFonts w:ascii="Calibri" w:eastAsia="Times New Roman" w:hAnsi="Calibri" w:cs="Calibri"/>
                <w:b/>
                <w:bCs/>
                <w:color w:val="000000"/>
                <w:sz w:val="18"/>
                <w:szCs w:val="18"/>
                <w:shd w:val="clear" w:color="auto" w:fill="A8D08D" w:themeFill="accent6" w:themeFillTint="99"/>
                <w:lang w:eastAsia="en-GB"/>
              </w:rPr>
              <w:t>)</w:t>
            </w:r>
          </w:p>
          <w:p w14:paraId="6C8C9CF7" w14:textId="77777777" w:rsidR="00771447" w:rsidRDefault="00771447" w:rsidP="00771447">
            <w:pPr>
              <w:shd w:val="clear" w:color="auto" w:fill="A8D08D" w:themeFill="accent6" w:themeFillTint="99"/>
              <w:rPr>
                <w:rFonts w:ascii="Calibri" w:eastAsia="Times New Roman" w:hAnsi="Calibri" w:cs="Calibri"/>
                <w:b/>
                <w:bCs/>
                <w:color w:val="000000"/>
                <w:sz w:val="18"/>
                <w:szCs w:val="18"/>
                <w:lang w:eastAsia="en-GB"/>
              </w:rPr>
            </w:pPr>
          </w:p>
          <w:p w14:paraId="696EA837" w14:textId="77777777" w:rsidR="00771447" w:rsidRDefault="00771447" w:rsidP="00771447">
            <w:pPr>
              <w:rPr>
                <w:rFonts w:ascii="Calibri" w:eastAsia="Times New Roman" w:hAnsi="Calibri" w:cs="Calibri"/>
                <w:b/>
                <w:bCs/>
                <w:color w:val="000000"/>
                <w:sz w:val="18"/>
                <w:szCs w:val="18"/>
                <w:lang w:eastAsia="en-GB"/>
              </w:rPr>
            </w:pPr>
          </w:p>
          <w:p w14:paraId="553822D1" w14:textId="77777777" w:rsidR="00771447" w:rsidRDefault="00771447" w:rsidP="00771447">
            <w:pPr>
              <w:shd w:val="clear" w:color="auto" w:fill="A8D08D" w:themeFill="accent6" w:themeFillTint="99"/>
              <w:rPr>
                <w:rFonts w:ascii="Calibri" w:eastAsia="Times New Roman" w:hAnsi="Calibri" w:cs="Calibri"/>
                <w:b/>
                <w:bCs/>
                <w:color w:val="000000"/>
                <w:sz w:val="18"/>
                <w:szCs w:val="18"/>
                <w:lang w:eastAsia="en-GB"/>
              </w:rPr>
            </w:pPr>
          </w:p>
          <w:p w14:paraId="659C87C9" w14:textId="77777777" w:rsidR="00771447" w:rsidRPr="00771447" w:rsidRDefault="00771447" w:rsidP="00771447">
            <w:pPr>
              <w:rPr>
                <w:rFonts w:ascii="Calibri" w:eastAsia="Times New Roman" w:hAnsi="Calibri" w:cs="Calibri"/>
                <w:sz w:val="18"/>
                <w:szCs w:val="18"/>
                <w:lang w:eastAsia="en-GB"/>
              </w:rPr>
            </w:pPr>
          </w:p>
        </w:tc>
      </w:tr>
      <w:tr w:rsidR="001113DA" w:rsidRPr="001113DA" w14:paraId="79E011BB" w14:textId="77777777" w:rsidTr="00771447">
        <w:trPr>
          <w:trHeight w:val="497"/>
        </w:trPr>
        <w:tc>
          <w:tcPr>
            <w:tcW w:w="195" w:type="pct"/>
            <w:tcBorders>
              <w:top w:val="nil"/>
              <w:left w:val="single" w:sz="4" w:space="0" w:color="000000"/>
              <w:bottom w:val="single" w:sz="4" w:space="0" w:color="000000"/>
              <w:right w:val="single" w:sz="4" w:space="0" w:color="000000"/>
            </w:tcBorders>
            <w:shd w:val="clear" w:color="auto" w:fill="auto"/>
            <w:noWrap/>
            <w:vAlign w:val="center"/>
            <w:hideMark/>
          </w:tcPr>
          <w:p w14:paraId="6F2472CF"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7.10</w:t>
            </w:r>
          </w:p>
        </w:tc>
        <w:tc>
          <w:tcPr>
            <w:tcW w:w="500" w:type="pct"/>
            <w:tcBorders>
              <w:top w:val="nil"/>
              <w:left w:val="nil"/>
              <w:bottom w:val="nil"/>
              <w:right w:val="nil"/>
            </w:tcBorders>
            <w:shd w:val="clear" w:color="auto" w:fill="auto"/>
            <w:noWrap/>
            <w:vAlign w:val="center"/>
            <w:hideMark/>
          </w:tcPr>
          <w:p w14:paraId="64556DE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Routine working</w:t>
            </w:r>
          </w:p>
        </w:tc>
        <w:tc>
          <w:tcPr>
            <w:tcW w:w="585" w:type="pct"/>
            <w:tcBorders>
              <w:top w:val="nil"/>
              <w:left w:val="single" w:sz="4" w:space="0" w:color="000000"/>
              <w:bottom w:val="single" w:sz="4" w:space="0" w:color="000000"/>
              <w:right w:val="single" w:sz="4" w:space="0" w:color="000000"/>
            </w:tcBorders>
            <w:shd w:val="clear" w:color="auto" w:fill="auto"/>
            <w:vAlign w:val="center"/>
            <w:hideMark/>
          </w:tcPr>
          <w:p w14:paraId="3C6616C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Human error - contractors</w:t>
            </w:r>
          </w:p>
        </w:tc>
        <w:tc>
          <w:tcPr>
            <w:tcW w:w="585" w:type="pct"/>
            <w:tcBorders>
              <w:top w:val="nil"/>
              <w:left w:val="nil"/>
              <w:bottom w:val="single" w:sz="4" w:space="0" w:color="000000"/>
              <w:right w:val="single" w:sz="4" w:space="0" w:color="000000"/>
            </w:tcBorders>
            <w:shd w:val="clear" w:color="auto" w:fill="auto"/>
            <w:vAlign w:val="center"/>
            <w:hideMark/>
          </w:tcPr>
          <w:p w14:paraId="3383A9CE"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Possible hazardous releases to the environment</w:t>
            </w:r>
          </w:p>
        </w:tc>
        <w:tc>
          <w:tcPr>
            <w:tcW w:w="424" w:type="pct"/>
            <w:tcBorders>
              <w:top w:val="nil"/>
              <w:left w:val="nil"/>
              <w:bottom w:val="single" w:sz="4" w:space="0" w:color="000000"/>
              <w:right w:val="single" w:sz="4" w:space="0" w:color="000000"/>
            </w:tcBorders>
            <w:shd w:val="clear" w:color="auto" w:fill="auto"/>
            <w:vAlign w:val="center"/>
            <w:hideMark/>
          </w:tcPr>
          <w:p w14:paraId="5D16067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336" w:type="pct"/>
            <w:tcBorders>
              <w:top w:val="nil"/>
              <w:left w:val="nil"/>
              <w:bottom w:val="single" w:sz="4" w:space="0" w:color="000000"/>
              <w:right w:val="single" w:sz="4" w:space="0" w:color="000000"/>
            </w:tcBorders>
            <w:shd w:val="clear" w:color="auto" w:fill="auto"/>
            <w:vAlign w:val="center"/>
            <w:hideMark/>
          </w:tcPr>
          <w:p w14:paraId="31022F9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455" w:type="pct"/>
            <w:tcBorders>
              <w:top w:val="nil"/>
              <w:left w:val="nil"/>
              <w:bottom w:val="single" w:sz="4" w:space="0" w:color="000000"/>
              <w:right w:val="single" w:sz="4" w:space="0" w:color="000000"/>
            </w:tcBorders>
            <w:shd w:val="clear" w:color="auto" w:fill="auto"/>
            <w:vAlign w:val="center"/>
            <w:hideMark/>
          </w:tcPr>
          <w:p w14:paraId="3BE9589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1106" w:type="pct"/>
            <w:tcBorders>
              <w:top w:val="nil"/>
              <w:left w:val="nil"/>
              <w:bottom w:val="single" w:sz="4" w:space="0" w:color="000000"/>
              <w:right w:val="single" w:sz="4" w:space="0" w:color="000000"/>
            </w:tcBorders>
            <w:shd w:val="clear" w:color="auto" w:fill="auto"/>
            <w:vAlign w:val="center"/>
            <w:hideMark/>
          </w:tcPr>
          <w:p w14:paraId="01F8D92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CDM Regulations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RAMS required for largescale contractor work</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Contractor induction brief</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Completion of FRM-EHS-001 Contractor Site Permit before work commencement</w:t>
            </w:r>
          </w:p>
        </w:tc>
        <w:tc>
          <w:tcPr>
            <w:tcW w:w="300" w:type="pct"/>
            <w:tcBorders>
              <w:top w:val="nil"/>
              <w:left w:val="nil"/>
              <w:bottom w:val="single" w:sz="4" w:space="0" w:color="000000"/>
              <w:right w:val="single" w:sz="4" w:space="0" w:color="000000"/>
            </w:tcBorders>
            <w:shd w:val="clear" w:color="auto" w:fill="auto"/>
            <w:vAlign w:val="center"/>
            <w:hideMark/>
          </w:tcPr>
          <w:p w14:paraId="42AE578C" w14:textId="77777777" w:rsidR="001113DA" w:rsidRPr="001113DA" w:rsidRDefault="00771447"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2</w:t>
            </w:r>
          </w:p>
        </w:tc>
        <w:tc>
          <w:tcPr>
            <w:tcW w:w="213" w:type="pct"/>
            <w:tcBorders>
              <w:top w:val="nil"/>
              <w:left w:val="nil"/>
              <w:bottom w:val="single" w:sz="4" w:space="0" w:color="000000"/>
              <w:right w:val="single" w:sz="4" w:space="0" w:color="000000"/>
            </w:tcBorders>
            <w:shd w:val="clear" w:color="auto" w:fill="auto"/>
            <w:vAlign w:val="center"/>
            <w:hideMark/>
          </w:tcPr>
          <w:p w14:paraId="3561752C"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301" w:type="pct"/>
            <w:tcBorders>
              <w:top w:val="nil"/>
              <w:left w:val="nil"/>
              <w:bottom w:val="single" w:sz="4" w:space="0" w:color="000000"/>
              <w:right w:val="single" w:sz="4" w:space="0" w:color="000000"/>
            </w:tcBorders>
            <w:shd w:val="clear" w:color="auto" w:fill="A8D08D" w:themeFill="accent6" w:themeFillTint="99"/>
            <w:vAlign w:val="center"/>
            <w:hideMark/>
          </w:tcPr>
          <w:p w14:paraId="76D8E542" w14:textId="77777777" w:rsidR="001113DA" w:rsidRPr="001113DA" w:rsidRDefault="00771447" w:rsidP="001113DA">
            <w:pPr>
              <w:jc w:val="center"/>
              <w:rPr>
                <w:rFonts w:ascii="Calibri" w:eastAsia="Times New Roman" w:hAnsi="Calibri" w:cs="Calibri"/>
                <w:b/>
                <w:bCs/>
                <w:color w:val="000000"/>
                <w:sz w:val="18"/>
                <w:szCs w:val="18"/>
                <w:lang w:eastAsia="en-GB"/>
              </w:rPr>
            </w:pPr>
            <w:r w:rsidRPr="00771447">
              <w:rPr>
                <w:rFonts w:ascii="Calibri" w:eastAsia="Times New Roman" w:hAnsi="Calibri" w:cs="Calibri"/>
                <w:b/>
                <w:bCs/>
                <w:color w:val="000000"/>
                <w:sz w:val="18"/>
                <w:szCs w:val="18"/>
                <w:shd w:val="clear" w:color="auto" w:fill="A8D08D" w:themeFill="accent6" w:themeFillTint="99"/>
                <w:lang w:eastAsia="en-GB"/>
              </w:rPr>
              <w:t>4</w:t>
            </w:r>
            <w:r w:rsidR="001113DA" w:rsidRPr="00771447">
              <w:rPr>
                <w:rFonts w:ascii="Calibri" w:eastAsia="Times New Roman" w:hAnsi="Calibri" w:cs="Calibri"/>
                <w:b/>
                <w:bCs/>
                <w:color w:val="000000"/>
                <w:sz w:val="18"/>
                <w:szCs w:val="18"/>
                <w:shd w:val="clear" w:color="auto" w:fill="A8D08D" w:themeFill="accent6" w:themeFillTint="99"/>
                <w:lang w:eastAsia="en-GB"/>
              </w:rPr>
              <w:br/>
              <w:t>(</w:t>
            </w:r>
            <w:r w:rsidRPr="00771447">
              <w:rPr>
                <w:rFonts w:ascii="Calibri" w:eastAsia="Times New Roman" w:hAnsi="Calibri" w:cs="Calibri"/>
                <w:b/>
                <w:bCs/>
                <w:color w:val="000000"/>
                <w:sz w:val="18"/>
                <w:szCs w:val="18"/>
                <w:shd w:val="clear" w:color="auto" w:fill="A8D08D" w:themeFill="accent6" w:themeFillTint="99"/>
                <w:lang w:eastAsia="en-GB"/>
              </w:rPr>
              <w:t>low</w:t>
            </w:r>
            <w:r w:rsidR="001113DA" w:rsidRPr="001113DA">
              <w:rPr>
                <w:rFonts w:ascii="Calibri" w:eastAsia="Times New Roman" w:hAnsi="Calibri" w:cs="Calibri"/>
                <w:b/>
                <w:bCs/>
                <w:color w:val="000000"/>
                <w:sz w:val="18"/>
                <w:szCs w:val="18"/>
                <w:lang w:eastAsia="en-GB"/>
              </w:rPr>
              <w:t>)</w:t>
            </w:r>
          </w:p>
        </w:tc>
      </w:tr>
      <w:tr w:rsidR="001113DA" w:rsidRPr="001113DA" w14:paraId="473C2F30" w14:textId="77777777" w:rsidTr="001113DA">
        <w:trPr>
          <w:trHeight w:val="3840"/>
        </w:trPr>
        <w:tc>
          <w:tcPr>
            <w:tcW w:w="195" w:type="pct"/>
            <w:tcBorders>
              <w:top w:val="nil"/>
              <w:left w:val="single" w:sz="4" w:space="0" w:color="000000"/>
              <w:bottom w:val="single" w:sz="4" w:space="0" w:color="000000"/>
              <w:right w:val="nil"/>
            </w:tcBorders>
            <w:shd w:val="clear" w:color="auto" w:fill="auto"/>
            <w:noWrap/>
            <w:vAlign w:val="center"/>
            <w:hideMark/>
          </w:tcPr>
          <w:p w14:paraId="24151D69"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7.11</w:t>
            </w:r>
          </w:p>
        </w:tc>
        <w:tc>
          <w:tcPr>
            <w:tcW w:w="50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915FCF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Minor crime</w:t>
            </w:r>
          </w:p>
        </w:tc>
        <w:tc>
          <w:tcPr>
            <w:tcW w:w="585" w:type="pct"/>
            <w:tcBorders>
              <w:top w:val="nil"/>
              <w:left w:val="nil"/>
              <w:bottom w:val="single" w:sz="4" w:space="0" w:color="000000"/>
              <w:right w:val="single" w:sz="4" w:space="0" w:color="000000"/>
            </w:tcBorders>
            <w:shd w:val="clear" w:color="auto" w:fill="auto"/>
            <w:vAlign w:val="center"/>
            <w:hideMark/>
          </w:tcPr>
          <w:p w14:paraId="3B9675E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Loss, theft or breakage</w:t>
            </w:r>
          </w:p>
        </w:tc>
        <w:tc>
          <w:tcPr>
            <w:tcW w:w="585" w:type="pct"/>
            <w:tcBorders>
              <w:top w:val="nil"/>
              <w:left w:val="nil"/>
              <w:bottom w:val="single" w:sz="4" w:space="0" w:color="000000"/>
              <w:right w:val="single" w:sz="4" w:space="0" w:color="000000"/>
            </w:tcBorders>
            <w:shd w:val="clear" w:color="auto" w:fill="auto"/>
            <w:vAlign w:val="center"/>
            <w:hideMark/>
          </w:tcPr>
          <w:p w14:paraId="1637226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Theft of or damage to safety features that may affect the environment, </w:t>
            </w:r>
            <w:proofErr w:type="spellStart"/>
            <w:r w:rsidRPr="001113DA">
              <w:rPr>
                <w:rFonts w:ascii="Calibri" w:eastAsia="Times New Roman" w:hAnsi="Calibri" w:cs="Calibri"/>
                <w:color w:val="000000"/>
                <w:sz w:val="18"/>
                <w:szCs w:val="18"/>
                <w:lang w:eastAsia="en-GB"/>
              </w:rPr>
              <w:t>eg</w:t>
            </w:r>
            <w:proofErr w:type="spellEnd"/>
            <w:r w:rsidRPr="001113DA">
              <w:rPr>
                <w:rFonts w:ascii="Calibri" w:eastAsia="Times New Roman" w:hAnsi="Calibri" w:cs="Calibri"/>
                <w:color w:val="000000"/>
                <w:sz w:val="18"/>
                <w:szCs w:val="18"/>
                <w:lang w:eastAsia="en-GB"/>
              </w:rPr>
              <w:t>: containment vessels</w:t>
            </w:r>
          </w:p>
        </w:tc>
        <w:tc>
          <w:tcPr>
            <w:tcW w:w="424" w:type="pct"/>
            <w:tcBorders>
              <w:top w:val="nil"/>
              <w:left w:val="nil"/>
              <w:bottom w:val="single" w:sz="4" w:space="0" w:color="000000"/>
              <w:right w:val="single" w:sz="4" w:space="0" w:color="000000"/>
            </w:tcBorders>
            <w:shd w:val="clear" w:color="auto" w:fill="auto"/>
            <w:vAlign w:val="center"/>
            <w:hideMark/>
          </w:tcPr>
          <w:p w14:paraId="5C2E7A7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336" w:type="pct"/>
            <w:tcBorders>
              <w:top w:val="nil"/>
              <w:left w:val="nil"/>
              <w:bottom w:val="single" w:sz="4" w:space="0" w:color="000000"/>
              <w:right w:val="single" w:sz="4" w:space="0" w:color="000000"/>
            </w:tcBorders>
            <w:shd w:val="clear" w:color="auto" w:fill="auto"/>
            <w:vAlign w:val="center"/>
            <w:hideMark/>
          </w:tcPr>
          <w:p w14:paraId="7E1D0CE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455" w:type="pct"/>
            <w:tcBorders>
              <w:top w:val="nil"/>
              <w:left w:val="nil"/>
              <w:bottom w:val="single" w:sz="4" w:space="0" w:color="000000"/>
              <w:right w:val="single" w:sz="4" w:space="0" w:color="000000"/>
            </w:tcBorders>
            <w:shd w:val="clear" w:color="auto" w:fill="auto"/>
            <w:vAlign w:val="center"/>
            <w:hideMark/>
          </w:tcPr>
          <w:p w14:paraId="3B850CC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1106" w:type="pct"/>
            <w:tcBorders>
              <w:top w:val="nil"/>
              <w:left w:val="nil"/>
              <w:bottom w:val="single" w:sz="4" w:space="0" w:color="000000"/>
              <w:right w:val="single" w:sz="4" w:space="0" w:color="000000"/>
            </w:tcBorders>
            <w:shd w:val="clear" w:color="auto" w:fill="auto"/>
            <w:vAlign w:val="center"/>
            <w:hideMark/>
          </w:tcPr>
          <w:p w14:paraId="7A4808BA" w14:textId="77777777" w:rsidR="001113DA" w:rsidRPr="001113DA" w:rsidRDefault="001113DA" w:rsidP="001113DA">
            <w:pPr>
              <w:spacing w:after="240"/>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Site staffed 24/7</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Daily inspection of site to ensure security measures are being upheld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All external doors are locked. Fixed ladders have locked access guards fitted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Security standard operating procedure used to control security measures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Motion-activated lighting at Intake and WWTP</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Regular management security checks carried out</w:t>
            </w:r>
          </w:p>
        </w:tc>
        <w:tc>
          <w:tcPr>
            <w:tcW w:w="300" w:type="pct"/>
            <w:tcBorders>
              <w:top w:val="nil"/>
              <w:left w:val="nil"/>
              <w:bottom w:val="single" w:sz="4" w:space="0" w:color="000000"/>
              <w:right w:val="single" w:sz="4" w:space="0" w:color="000000"/>
            </w:tcBorders>
            <w:shd w:val="clear" w:color="auto" w:fill="auto"/>
            <w:vAlign w:val="center"/>
            <w:hideMark/>
          </w:tcPr>
          <w:p w14:paraId="3883D0FD"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213" w:type="pct"/>
            <w:tcBorders>
              <w:top w:val="nil"/>
              <w:left w:val="nil"/>
              <w:bottom w:val="single" w:sz="4" w:space="0" w:color="000000"/>
              <w:right w:val="single" w:sz="4" w:space="0" w:color="000000"/>
            </w:tcBorders>
            <w:shd w:val="clear" w:color="auto" w:fill="auto"/>
            <w:vAlign w:val="center"/>
            <w:hideMark/>
          </w:tcPr>
          <w:p w14:paraId="33F558D8"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301" w:type="pct"/>
            <w:tcBorders>
              <w:top w:val="nil"/>
              <w:left w:val="nil"/>
              <w:bottom w:val="single" w:sz="4" w:space="0" w:color="000000"/>
              <w:right w:val="single" w:sz="4" w:space="0" w:color="000000"/>
            </w:tcBorders>
            <w:shd w:val="clear" w:color="A9D08E" w:fill="A9D08E"/>
            <w:vAlign w:val="center"/>
            <w:hideMark/>
          </w:tcPr>
          <w:p w14:paraId="665E35A0"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3</w:t>
            </w:r>
            <w:r w:rsidRPr="001113DA">
              <w:rPr>
                <w:rFonts w:ascii="Calibri" w:eastAsia="Times New Roman" w:hAnsi="Calibri" w:cs="Calibri"/>
                <w:b/>
                <w:bCs/>
                <w:color w:val="000000"/>
                <w:sz w:val="18"/>
                <w:szCs w:val="18"/>
                <w:lang w:eastAsia="en-GB"/>
              </w:rPr>
              <w:br/>
              <w:t>(low)</w:t>
            </w:r>
          </w:p>
        </w:tc>
      </w:tr>
      <w:tr w:rsidR="001113DA" w:rsidRPr="001113DA" w14:paraId="5616006E" w14:textId="77777777" w:rsidTr="001113DA">
        <w:trPr>
          <w:trHeight w:val="3840"/>
        </w:trPr>
        <w:tc>
          <w:tcPr>
            <w:tcW w:w="195" w:type="pct"/>
            <w:tcBorders>
              <w:top w:val="nil"/>
              <w:left w:val="single" w:sz="4" w:space="0" w:color="000000"/>
              <w:bottom w:val="single" w:sz="4" w:space="0" w:color="000000"/>
              <w:right w:val="nil"/>
            </w:tcBorders>
            <w:shd w:val="clear" w:color="auto" w:fill="auto"/>
            <w:noWrap/>
            <w:vAlign w:val="center"/>
            <w:hideMark/>
          </w:tcPr>
          <w:p w14:paraId="6AEB2C23"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7.12.1</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5B09238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Extreme weather</w:t>
            </w:r>
          </w:p>
        </w:tc>
        <w:tc>
          <w:tcPr>
            <w:tcW w:w="585" w:type="pct"/>
            <w:tcBorders>
              <w:top w:val="nil"/>
              <w:left w:val="nil"/>
              <w:bottom w:val="single" w:sz="4" w:space="0" w:color="000000"/>
              <w:right w:val="single" w:sz="4" w:space="0" w:color="000000"/>
            </w:tcBorders>
            <w:shd w:val="clear" w:color="auto" w:fill="auto"/>
            <w:vAlign w:val="center"/>
            <w:hideMark/>
          </w:tcPr>
          <w:p w14:paraId="08A54379"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Extreme cold and frost damage</w:t>
            </w:r>
          </w:p>
        </w:tc>
        <w:tc>
          <w:tcPr>
            <w:tcW w:w="585" w:type="pct"/>
            <w:tcBorders>
              <w:top w:val="nil"/>
              <w:left w:val="nil"/>
              <w:bottom w:val="single" w:sz="4" w:space="0" w:color="000000"/>
              <w:right w:val="single" w:sz="4" w:space="0" w:color="000000"/>
            </w:tcBorders>
            <w:shd w:val="clear" w:color="auto" w:fill="auto"/>
            <w:vAlign w:val="center"/>
            <w:hideMark/>
          </w:tcPr>
          <w:p w14:paraId="471A205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Freezing of external infrastructure, including frozen pipes, drains and bulk containment vessels for chemicals and effluent wastewater</w:t>
            </w:r>
          </w:p>
        </w:tc>
        <w:tc>
          <w:tcPr>
            <w:tcW w:w="424" w:type="pct"/>
            <w:tcBorders>
              <w:top w:val="nil"/>
              <w:left w:val="nil"/>
              <w:bottom w:val="single" w:sz="4" w:space="0" w:color="000000"/>
              <w:right w:val="single" w:sz="4" w:space="0" w:color="000000"/>
            </w:tcBorders>
            <w:shd w:val="clear" w:color="auto" w:fill="auto"/>
            <w:vAlign w:val="center"/>
            <w:hideMark/>
          </w:tcPr>
          <w:p w14:paraId="5058A4D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336" w:type="pct"/>
            <w:tcBorders>
              <w:top w:val="nil"/>
              <w:left w:val="nil"/>
              <w:bottom w:val="single" w:sz="4" w:space="0" w:color="000000"/>
              <w:right w:val="single" w:sz="4" w:space="0" w:color="000000"/>
            </w:tcBorders>
            <w:shd w:val="clear" w:color="auto" w:fill="auto"/>
            <w:vAlign w:val="center"/>
            <w:hideMark/>
          </w:tcPr>
          <w:p w14:paraId="73B7CAA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455" w:type="pct"/>
            <w:tcBorders>
              <w:top w:val="nil"/>
              <w:left w:val="nil"/>
              <w:bottom w:val="single" w:sz="4" w:space="0" w:color="000000"/>
              <w:right w:val="single" w:sz="4" w:space="0" w:color="000000"/>
            </w:tcBorders>
            <w:shd w:val="clear" w:color="auto" w:fill="auto"/>
            <w:vAlign w:val="center"/>
            <w:hideMark/>
          </w:tcPr>
          <w:p w14:paraId="6CE5611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1106" w:type="pct"/>
            <w:tcBorders>
              <w:top w:val="nil"/>
              <w:left w:val="nil"/>
              <w:bottom w:val="single" w:sz="4" w:space="0" w:color="000000"/>
              <w:right w:val="single" w:sz="4" w:space="0" w:color="000000"/>
            </w:tcBorders>
            <w:shd w:val="clear" w:color="auto" w:fill="auto"/>
            <w:vAlign w:val="center"/>
            <w:hideMark/>
          </w:tcPr>
          <w:p w14:paraId="36CBCBF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Very large volumes of effluent and wastewater in balance and aeration tanks making them unlikely to freeze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Chemical storage tanks are double-skinned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Sludge tanks are double-skinned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DAF units work using a rotating mechanism which will prevent freezing occurring</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M1 pit has a constant flow of wastewater from DAF 2 and is unlikely to freeze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External pipes have been lagged/insulated where possible</w:t>
            </w:r>
          </w:p>
        </w:tc>
        <w:tc>
          <w:tcPr>
            <w:tcW w:w="300" w:type="pct"/>
            <w:tcBorders>
              <w:top w:val="nil"/>
              <w:left w:val="nil"/>
              <w:bottom w:val="single" w:sz="4" w:space="0" w:color="000000"/>
              <w:right w:val="single" w:sz="4" w:space="0" w:color="000000"/>
            </w:tcBorders>
            <w:shd w:val="clear" w:color="auto" w:fill="auto"/>
            <w:vAlign w:val="center"/>
            <w:hideMark/>
          </w:tcPr>
          <w:p w14:paraId="435D67C6"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213" w:type="pct"/>
            <w:tcBorders>
              <w:top w:val="nil"/>
              <w:left w:val="nil"/>
              <w:bottom w:val="single" w:sz="4" w:space="0" w:color="000000"/>
              <w:right w:val="single" w:sz="4" w:space="0" w:color="000000"/>
            </w:tcBorders>
            <w:shd w:val="clear" w:color="auto" w:fill="auto"/>
            <w:vAlign w:val="center"/>
            <w:hideMark/>
          </w:tcPr>
          <w:p w14:paraId="7162FFFA"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301" w:type="pct"/>
            <w:tcBorders>
              <w:top w:val="nil"/>
              <w:left w:val="nil"/>
              <w:bottom w:val="single" w:sz="4" w:space="0" w:color="000000"/>
              <w:right w:val="single" w:sz="4" w:space="0" w:color="000000"/>
            </w:tcBorders>
            <w:shd w:val="clear" w:color="FFFFFF" w:fill="A9D08E"/>
            <w:vAlign w:val="center"/>
            <w:hideMark/>
          </w:tcPr>
          <w:p w14:paraId="7E030CFB"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2</w:t>
            </w:r>
            <w:r w:rsidRPr="001113DA">
              <w:rPr>
                <w:rFonts w:ascii="Calibri" w:eastAsia="Times New Roman" w:hAnsi="Calibri" w:cs="Calibri"/>
                <w:b/>
                <w:bCs/>
                <w:color w:val="000000"/>
                <w:sz w:val="18"/>
                <w:szCs w:val="18"/>
                <w:lang w:eastAsia="en-GB"/>
              </w:rPr>
              <w:br/>
              <w:t>(low)</w:t>
            </w:r>
          </w:p>
        </w:tc>
      </w:tr>
      <w:tr w:rsidR="001113DA" w:rsidRPr="001113DA" w14:paraId="2063E4C6" w14:textId="77777777" w:rsidTr="001113DA">
        <w:trPr>
          <w:trHeight w:val="1920"/>
        </w:trPr>
        <w:tc>
          <w:tcPr>
            <w:tcW w:w="195" w:type="pct"/>
            <w:tcBorders>
              <w:top w:val="nil"/>
              <w:left w:val="single" w:sz="4" w:space="0" w:color="000000"/>
              <w:bottom w:val="single" w:sz="4" w:space="0" w:color="000000"/>
              <w:right w:val="nil"/>
            </w:tcBorders>
            <w:shd w:val="clear" w:color="auto" w:fill="auto"/>
            <w:noWrap/>
            <w:vAlign w:val="center"/>
            <w:hideMark/>
          </w:tcPr>
          <w:p w14:paraId="251B508F"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7.12.2</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23EE343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Extreme weather</w:t>
            </w:r>
          </w:p>
        </w:tc>
        <w:tc>
          <w:tcPr>
            <w:tcW w:w="585" w:type="pct"/>
            <w:tcBorders>
              <w:top w:val="nil"/>
              <w:left w:val="nil"/>
              <w:bottom w:val="single" w:sz="4" w:space="0" w:color="000000"/>
              <w:right w:val="single" w:sz="4" w:space="0" w:color="000000"/>
            </w:tcBorders>
            <w:shd w:val="clear" w:color="auto" w:fill="auto"/>
            <w:vAlign w:val="center"/>
            <w:hideMark/>
          </w:tcPr>
          <w:p w14:paraId="04554F7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Extreme cold and frost damage</w:t>
            </w:r>
          </w:p>
        </w:tc>
        <w:tc>
          <w:tcPr>
            <w:tcW w:w="585" w:type="pct"/>
            <w:tcBorders>
              <w:top w:val="nil"/>
              <w:left w:val="nil"/>
              <w:bottom w:val="single" w:sz="4" w:space="0" w:color="000000"/>
              <w:right w:val="single" w:sz="4" w:space="0" w:color="000000"/>
            </w:tcBorders>
            <w:shd w:val="clear" w:color="auto" w:fill="auto"/>
            <w:vAlign w:val="center"/>
            <w:hideMark/>
          </w:tcPr>
          <w:p w14:paraId="57D72269"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Cooling of aeration tank contents - reduced effectiveness of bacteria to consume COD. This could increase the COD of wastewater entering the River Teifi via the W1 emission point</w:t>
            </w:r>
          </w:p>
        </w:tc>
        <w:tc>
          <w:tcPr>
            <w:tcW w:w="424" w:type="pct"/>
            <w:tcBorders>
              <w:top w:val="nil"/>
              <w:left w:val="nil"/>
              <w:bottom w:val="single" w:sz="4" w:space="0" w:color="000000"/>
              <w:right w:val="single" w:sz="4" w:space="0" w:color="000000"/>
            </w:tcBorders>
            <w:shd w:val="clear" w:color="auto" w:fill="auto"/>
            <w:vAlign w:val="center"/>
            <w:hideMark/>
          </w:tcPr>
          <w:p w14:paraId="734FF23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Aeration tank/ DAF 2</w:t>
            </w:r>
          </w:p>
        </w:tc>
        <w:tc>
          <w:tcPr>
            <w:tcW w:w="336" w:type="pct"/>
            <w:tcBorders>
              <w:top w:val="nil"/>
              <w:left w:val="nil"/>
              <w:bottom w:val="single" w:sz="4" w:space="0" w:color="000000"/>
              <w:right w:val="single" w:sz="4" w:space="0" w:color="000000"/>
            </w:tcBorders>
            <w:shd w:val="clear" w:color="auto" w:fill="auto"/>
            <w:vAlign w:val="center"/>
            <w:hideMark/>
          </w:tcPr>
          <w:p w14:paraId="5D0CA45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Discharge pipework</w:t>
            </w:r>
          </w:p>
        </w:tc>
        <w:tc>
          <w:tcPr>
            <w:tcW w:w="455" w:type="pct"/>
            <w:tcBorders>
              <w:top w:val="nil"/>
              <w:left w:val="nil"/>
              <w:bottom w:val="single" w:sz="4" w:space="0" w:color="000000"/>
              <w:right w:val="single" w:sz="4" w:space="0" w:color="000000"/>
            </w:tcBorders>
            <w:shd w:val="clear" w:color="auto" w:fill="auto"/>
            <w:vAlign w:val="center"/>
            <w:hideMark/>
          </w:tcPr>
          <w:p w14:paraId="49096E74"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River Teifi</w:t>
            </w:r>
          </w:p>
        </w:tc>
        <w:tc>
          <w:tcPr>
            <w:tcW w:w="1106" w:type="pct"/>
            <w:tcBorders>
              <w:top w:val="nil"/>
              <w:left w:val="nil"/>
              <w:bottom w:val="single" w:sz="4" w:space="0" w:color="000000"/>
              <w:right w:val="single" w:sz="4" w:space="0" w:color="000000"/>
            </w:tcBorders>
            <w:shd w:val="clear" w:color="auto" w:fill="auto"/>
            <w:vAlign w:val="center"/>
            <w:hideMark/>
          </w:tcPr>
          <w:p w14:paraId="09DF319C"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COD monitored daily</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Fresh activated sludge could be added to aeration system</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 xml:space="preserve">Slowing of WWTP process and external </w:t>
            </w:r>
            <w:proofErr w:type="spellStart"/>
            <w:r w:rsidRPr="001113DA">
              <w:rPr>
                <w:rFonts w:ascii="Calibri" w:eastAsia="Times New Roman" w:hAnsi="Calibri" w:cs="Calibri"/>
                <w:color w:val="000000"/>
                <w:sz w:val="18"/>
                <w:szCs w:val="18"/>
                <w:lang w:eastAsia="en-GB"/>
              </w:rPr>
              <w:t>tankering</w:t>
            </w:r>
            <w:proofErr w:type="spellEnd"/>
            <w:r w:rsidRPr="001113DA">
              <w:rPr>
                <w:rFonts w:ascii="Calibri" w:eastAsia="Times New Roman" w:hAnsi="Calibri" w:cs="Calibri"/>
                <w:color w:val="000000"/>
                <w:sz w:val="18"/>
                <w:szCs w:val="18"/>
                <w:lang w:eastAsia="en-GB"/>
              </w:rPr>
              <w:t xml:space="preserve"> of sludge, if required</w:t>
            </w:r>
          </w:p>
        </w:tc>
        <w:tc>
          <w:tcPr>
            <w:tcW w:w="300" w:type="pct"/>
            <w:tcBorders>
              <w:top w:val="nil"/>
              <w:left w:val="nil"/>
              <w:bottom w:val="single" w:sz="4" w:space="0" w:color="000000"/>
              <w:right w:val="single" w:sz="4" w:space="0" w:color="000000"/>
            </w:tcBorders>
            <w:shd w:val="clear" w:color="auto" w:fill="auto"/>
            <w:vAlign w:val="center"/>
            <w:hideMark/>
          </w:tcPr>
          <w:p w14:paraId="527EDC80"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213" w:type="pct"/>
            <w:tcBorders>
              <w:top w:val="nil"/>
              <w:left w:val="nil"/>
              <w:bottom w:val="single" w:sz="4" w:space="0" w:color="000000"/>
              <w:right w:val="single" w:sz="4" w:space="0" w:color="000000"/>
            </w:tcBorders>
            <w:shd w:val="clear" w:color="auto" w:fill="auto"/>
            <w:vAlign w:val="center"/>
            <w:hideMark/>
          </w:tcPr>
          <w:p w14:paraId="67DE087E"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301" w:type="pct"/>
            <w:tcBorders>
              <w:top w:val="nil"/>
              <w:left w:val="nil"/>
              <w:bottom w:val="single" w:sz="4" w:space="0" w:color="000000"/>
              <w:right w:val="single" w:sz="4" w:space="0" w:color="000000"/>
            </w:tcBorders>
            <w:shd w:val="clear" w:color="FFFFFF" w:fill="A9D08E"/>
            <w:vAlign w:val="center"/>
            <w:hideMark/>
          </w:tcPr>
          <w:p w14:paraId="4BF8BC7D"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3</w:t>
            </w:r>
            <w:r w:rsidRPr="001113DA">
              <w:rPr>
                <w:rFonts w:ascii="Calibri" w:eastAsia="Times New Roman" w:hAnsi="Calibri" w:cs="Calibri"/>
                <w:b/>
                <w:bCs/>
                <w:color w:val="000000"/>
                <w:sz w:val="18"/>
                <w:szCs w:val="18"/>
                <w:lang w:eastAsia="en-GB"/>
              </w:rPr>
              <w:br/>
              <w:t>(low)</w:t>
            </w:r>
          </w:p>
        </w:tc>
      </w:tr>
      <w:tr w:rsidR="001113DA" w:rsidRPr="001113DA" w14:paraId="3AAD5474" w14:textId="77777777" w:rsidTr="001113DA">
        <w:trPr>
          <w:trHeight w:val="480"/>
        </w:trPr>
        <w:tc>
          <w:tcPr>
            <w:tcW w:w="195" w:type="pct"/>
            <w:tcBorders>
              <w:top w:val="nil"/>
              <w:left w:val="single" w:sz="4" w:space="0" w:color="000000"/>
              <w:bottom w:val="single" w:sz="4" w:space="0" w:color="000000"/>
              <w:right w:val="nil"/>
            </w:tcBorders>
            <w:shd w:val="clear" w:color="auto" w:fill="auto"/>
            <w:noWrap/>
            <w:vAlign w:val="center"/>
            <w:hideMark/>
          </w:tcPr>
          <w:p w14:paraId="334C3FD8"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7.12.2</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0F3A18F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Extreme weather</w:t>
            </w:r>
          </w:p>
        </w:tc>
        <w:tc>
          <w:tcPr>
            <w:tcW w:w="585" w:type="pct"/>
            <w:tcBorders>
              <w:top w:val="nil"/>
              <w:left w:val="nil"/>
              <w:bottom w:val="single" w:sz="4" w:space="0" w:color="000000"/>
              <w:right w:val="single" w:sz="4" w:space="0" w:color="000000"/>
            </w:tcBorders>
            <w:shd w:val="clear" w:color="auto" w:fill="auto"/>
            <w:vAlign w:val="center"/>
            <w:hideMark/>
          </w:tcPr>
          <w:p w14:paraId="42DD5B6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Drought</w:t>
            </w:r>
          </w:p>
        </w:tc>
        <w:tc>
          <w:tcPr>
            <w:tcW w:w="585" w:type="pct"/>
            <w:tcBorders>
              <w:top w:val="nil"/>
              <w:left w:val="nil"/>
              <w:bottom w:val="single" w:sz="4" w:space="0" w:color="000000"/>
              <w:right w:val="single" w:sz="4" w:space="0" w:color="000000"/>
            </w:tcBorders>
            <w:shd w:val="clear" w:color="auto" w:fill="auto"/>
            <w:vAlign w:val="center"/>
            <w:hideMark/>
          </w:tcPr>
          <w:p w14:paraId="41077E4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 - the site does not rely on groundwater supply</w:t>
            </w:r>
          </w:p>
        </w:tc>
        <w:tc>
          <w:tcPr>
            <w:tcW w:w="424" w:type="pct"/>
            <w:tcBorders>
              <w:top w:val="nil"/>
              <w:left w:val="nil"/>
              <w:bottom w:val="single" w:sz="4" w:space="0" w:color="000000"/>
              <w:right w:val="single" w:sz="4" w:space="0" w:color="000000"/>
            </w:tcBorders>
            <w:shd w:val="clear" w:color="auto" w:fill="auto"/>
            <w:vAlign w:val="center"/>
            <w:hideMark/>
          </w:tcPr>
          <w:p w14:paraId="5784C5D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336" w:type="pct"/>
            <w:tcBorders>
              <w:top w:val="nil"/>
              <w:left w:val="nil"/>
              <w:bottom w:val="single" w:sz="4" w:space="0" w:color="000000"/>
              <w:right w:val="single" w:sz="4" w:space="0" w:color="000000"/>
            </w:tcBorders>
            <w:shd w:val="clear" w:color="auto" w:fill="auto"/>
            <w:vAlign w:val="center"/>
            <w:hideMark/>
          </w:tcPr>
          <w:p w14:paraId="1BA74EC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455" w:type="pct"/>
            <w:tcBorders>
              <w:top w:val="nil"/>
              <w:left w:val="nil"/>
              <w:bottom w:val="single" w:sz="4" w:space="0" w:color="000000"/>
              <w:right w:val="single" w:sz="4" w:space="0" w:color="000000"/>
            </w:tcBorders>
            <w:shd w:val="clear" w:color="auto" w:fill="auto"/>
            <w:vAlign w:val="center"/>
            <w:hideMark/>
          </w:tcPr>
          <w:p w14:paraId="7C85270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Nil</w:t>
            </w:r>
          </w:p>
        </w:tc>
        <w:tc>
          <w:tcPr>
            <w:tcW w:w="1106" w:type="pct"/>
            <w:tcBorders>
              <w:top w:val="nil"/>
              <w:left w:val="nil"/>
              <w:bottom w:val="single" w:sz="4" w:space="0" w:color="000000"/>
              <w:right w:val="single" w:sz="4" w:space="0" w:color="000000"/>
            </w:tcBorders>
            <w:shd w:val="clear" w:color="auto" w:fill="auto"/>
            <w:vAlign w:val="center"/>
            <w:hideMark/>
          </w:tcPr>
          <w:p w14:paraId="1B379E2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N/A</w:t>
            </w:r>
          </w:p>
        </w:tc>
        <w:tc>
          <w:tcPr>
            <w:tcW w:w="300" w:type="pct"/>
            <w:tcBorders>
              <w:top w:val="nil"/>
              <w:left w:val="nil"/>
              <w:bottom w:val="single" w:sz="4" w:space="0" w:color="000000"/>
              <w:right w:val="single" w:sz="4" w:space="0" w:color="000000"/>
            </w:tcBorders>
            <w:shd w:val="clear" w:color="D9D9D9" w:fill="D9D9D9"/>
            <w:vAlign w:val="center"/>
            <w:hideMark/>
          </w:tcPr>
          <w:p w14:paraId="3FBBDB6C"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w:t>
            </w:r>
          </w:p>
        </w:tc>
        <w:tc>
          <w:tcPr>
            <w:tcW w:w="213" w:type="pct"/>
            <w:tcBorders>
              <w:top w:val="nil"/>
              <w:left w:val="nil"/>
              <w:bottom w:val="single" w:sz="4" w:space="0" w:color="000000"/>
              <w:right w:val="single" w:sz="4" w:space="0" w:color="000000"/>
            </w:tcBorders>
            <w:shd w:val="clear" w:color="D9D9D9" w:fill="D9D9D9"/>
            <w:vAlign w:val="center"/>
            <w:hideMark/>
          </w:tcPr>
          <w:p w14:paraId="24DD851E"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w:t>
            </w:r>
          </w:p>
        </w:tc>
        <w:tc>
          <w:tcPr>
            <w:tcW w:w="301" w:type="pct"/>
            <w:tcBorders>
              <w:top w:val="nil"/>
              <w:left w:val="nil"/>
              <w:bottom w:val="single" w:sz="4" w:space="0" w:color="000000"/>
              <w:right w:val="single" w:sz="4" w:space="0" w:color="000000"/>
            </w:tcBorders>
            <w:shd w:val="clear" w:color="D9D9D9" w:fill="D9D9D9"/>
            <w:vAlign w:val="center"/>
            <w:hideMark/>
          </w:tcPr>
          <w:p w14:paraId="6148A34B"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 </w:t>
            </w:r>
          </w:p>
        </w:tc>
      </w:tr>
      <w:tr w:rsidR="001113DA" w:rsidRPr="001113DA" w14:paraId="3C6CA631" w14:textId="77777777" w:rsidTr="001113DA">
        <w:trPr>
          <w:trHeight w:val="2160"/>
        </w:trPr>
        <w:tc>
          <w:tcPr>
            <w:tcW w:w="195" w:type="pct"/>
            <w:tcBorders>
              <w:top w:val="nil"/>
              <w:left w:val="single" w:sz="4" w:space="0" w:color="000000"/>
              <w:bottom w:val="single" w:sz="4" w:space="0" w:color="000000"/>
              <w:right w:val="nil"/>
            </w:tcBorders>
            <w:shd w:val="clear" w:color="auto" w:fill="auto"/>
            <w:noWrap/>
            <w:vAlign w:val="center"/>
            <w:hideMark/>
          </w:tcPr>
          <w:p w14:paraId="268DC8AC"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7.12.3</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285842D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Extreme weather</w:t>
            </w:r>
          </w:p>
        </w:tc>
        <w:tc>
          <w:tcPr>
            <w:tcW w:w="585" w:type="pct"/>
            <w:tcBorders>
              <w:top w:val="nil"/>
              <w:left w:val="nil"/>
              <w:bottom w:val="single" w:sz="4" w:space="0" w:color="000000"/>
              <w:right w:val="single" w:sz="4" w:space="0" w:color="000000"/>
            </w:tcBorders>
            <w:shd w:val="clear" w:color="auto" w:fill="auto"/>
            <w:vAlign w:val="center"/>
            <w:hideMark/>
          </w:tcPr>
          <w:p w14:paraId="5D09934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Heat wave</w:t>
            </w:r>
          </w:p>
        </w:tc>
        <w:tc>
          <w:tcPr>
            <w:tcW w:w="585" w:type="pct"/>
            <w:tcBorders>
              <w:top w:val="nil"/>
              <w:left w:val="nil"/>
              <w:bottom w:val="single" w:sz="4" w:space="0" w:color="000000"/>
              <w:right w:val="single" w:sz="4" w:space="0" w:color="000000"/>
            </w:tcBorders>
            <w:shd w:val="clear" w:color="auto" w:fill="auto"/>
            <w:vAlign w:val="center"/>
            <w:hideMark/>
          </w:tcPr>
          <w:p w14:paraId="53636B0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Odour nuisance</w:t>
            </w:r>
          </w:p>
        </w:tc>
        <w:tc>
          <w:tcPr>
            <w:tcW w:w="424" w:type="pct"/>
            <w:tcBorders>
              <w:top w:val="nil"/>
              <w:left w:val="nil"/>
              <w:bottom w:val="single" w:sz="4" w:space="0" w:color="000000"/>
              <w:right w:val="single" w:sz="4" w:space="0" w:color="000000"/>
            </w:tcBorders>
            <w:shd w:val="clear" w:color="auto" w:fill="auto"/>
            <w:vAlign w:val="center"/>
            <w:hideMark/>
          </w:tcPr>
          <w:p w14:paraId="280D9E6C"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Effluent processing and storage vessels</w:t>
            </w:r>
          </w:p>
        </w:tc>
        <w:tc>
          <w:tcPr>
            <w:tcW w:w="336" w:type="pct"/>
            <w:tcBorders>
              <w:top w:val="nil"/>
              <w:left w:val="nil"/>
              <w:bottom w:val="single" w:sz="4" w:space="0" w:color="000000"/>
              <w:right w:val="single" w:sz="4" w:space="0" w:color="000000"/>
            </w:tcBorders>
            <w:shd w:val="clear" w:color="auto" w:fill="auto"/>
            <w:vAlign w:val="center"/>
            <w:hideMark/>
          </w:tcPr>
          <w:p w14:paraId="2D83558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Air </w:t>
            </w:r>
          </w:p>
        </w:tc>
        <w:tc>
          <w:tcPr>
            <w:tcW w:w="455" w:type="pct"/>
            <w:tcBorders>
              <w:top w:val="nil"/>
              <w:left w:val="nil"/>
              <w:bottom w:val="single" w:sz="4" w:space="0" w:color="000000"/>
              <w:right w:val="single" w:sz="4" w:space="0" w:color="000000"/>
            </w:tcBorders>
            <w:shd w:val="clear" w:color="auto" w:fill="auto"/>
            <w:vAlign w:val="center"/>
            <w:hideMark/>
          </w:tcPr>
          <w:p w14:paraId="2274C9A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Nearby receptors</w:t>
            </w:r>
          </w:p>
        </w:tc>
        <w:tc>
          <w:tcPr>
            <w:tcW w:w="1106" w:type="pct"/>
            <w:tcBorders>
              <w:top w:val="nil"/>
              <w:left w:val="nil"/>
              <w:bottom w:val="single" w:sz="4" w:space="0" w:color="000000"/>
              <w:right w:val="single" w:sz="4" w:space="0" w:color="000000"/>
            </w:tcBorders>
            <w:shd w:val="clear" w:color="auto" w:fill="auto"/>
            <w:vAlign w:val="center"/>
            <w:hideMark/>
          </w:tcPr>
          <w:p w14:paraId="7569BD1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Daily inspection of site to monitor odour emissions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Odour management plan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Odour suppression systems fitted to high odour emissions points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Continuous monitoring</w:t>
            </w:r>
          </w:p>
        </w:tc>
        <w:tc>
          <w:tcPr>
            <w:tcW w:w="300" w:type="pct"/>
            <w:tcBorders>
              <w:top w:val="nil"/>
              <w:left w:val="nil"/>
              <w:bottom w:val="single" w:sz="4" w:space="0" w:color="000000"/>
              <w:right w:val="single" w:sz="4" w:space="0" w:color="000000"/>
            </w:tcBorders>
            <w:shd w:val="clear" w:color="auto" w:fill="auto"/>
            <w:vAlign w:val="center"/>
            <w:hideMark/>
          </w:tcPr>
          <w:p w14:paraId="748769D3"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213" w:type="pct"/>
            <w:tcBorders>
              <w:top w:val="nil"/>
              <w:left w:val="nil"/>
              <w:bottom w:val="single" w:sz="4" w:space="0" w:color="000000"/>
              <w:right w:val="single" w:sz="4" w:space="0" w:color="000000"/>
            </w:tcBorders>
            <w:shd w:val="clear" w:color="auto" w:fill="auto"/>
            <w:vAlign w:val="center"/>
            <w:hideMark/>
          </w:tcPr>
          <w:p w14:paraId="09F3C176"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301" w:type="pct"/>
            <w:tcBorders>
              <w:top w:val="nil"/>
              <w:left w:val="nil"/>
              <w:bottom w:val="single" w:sz="4" w:space="0" w:color="000000"/>
              <w:right w:val="single" w:sz="4" w:space="0" w:color="000000"/>
            </w:tcBorders>
            <w:shd w:val="clear" w:color="A9D08E" w:fill="A9D08E"/>
            <w:vAlign w:val="center"/>
            <w:hideMark/>
          </w:tcPr>
          <w:p w14:paraId="67517E71"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3</w:t>
            </w:r>
            <w:r w:rsidRPr="001113DA">
              <w:rPr>
                <w:rFonts w:ascii="Calibri" w:eastAsia="Times New Roman" w:hAnsi="Calibri" w:cs="Calibri"/>
                <w:b/>
                <w:bCs/>
                <w:color w:val="000000"/>
                <w:sz w:val="18"/>
                <w:szCs w:val="18"/>
                <w:lang w:eastAsia="en-GB"/>
              </w:rPr>
              <w:br/>
              <w:t>(low)</w:t>
            </w:r>
          </w:p>
        </w:tc>
      </w:tr>
      <w:tr w:rsidR="001113DA" w:rsidRPr="001113DA" w14:paraId="4CF73F92" w14:textId="77777777" w:rsidTr="001113DA">
        <w:trPr>
          <w:trHeight w:val="1920"/>
        </w:trPr>
        <w:tc>
          <w:tcPr>
            <w:tcW w:w="195" w:type="pct"/>
            <w:tcBorders>
              <w:top w:val="nil"/>
              <w:left w:val="single" w:sz="4" w:space="0" w:color="000000"/>
              <w:bottom w:val="single" w:sz="4" w:space="0" w:color="000000"/>
              <w:right w:val="nil"/>
            </w:tcBorders>
            <w:shd w:val="clear" w:color="auto" w:fill="auto"/>
            <w:noWrap/>
            <w:vAlign w:val="center"/>
            <w:hideMark/>
          </w:tcPr>
          <w:p w14:paraId="2F308A48"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7.12.4</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7435B5E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Extreme weather</w:t>
            </w:r>
          </w:p>
        </w:tc>
        <w:tc>
          <w:tcPr>
            <w:tcW w:w="585" w:type="pct"/>
            <w:tcBorders>
              <w:top w:val="nil"/>
              <w:left w:val="nil"/>
              <w:bottom w:val="single" w:sz="4" w:space="0" w:color="000000"/>
              <w:right w:val="single" w:sz="4" w:space="0" w:color="000000"/>
            </w:tcBorders>
            <w:shd w:val="clear" w:color="auto" w:fill="auto"/>
            <w:vAlign w:val="center"/>
            <w:hideMark/>
          </w:tcPr>
          <w:p w14:paraId="4B8F951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High winds</w:t>
            </w:r>
          </w:p>
        </w:tc>
        <w:tc>
          <w:tcPr>
            <w:tcW w:w="585" w:type="pct"/>
            <w:tcBorders>
              <w:top w:val="nil"/>
              <w:left w:val="nil"/>
              <w:bottom w:val="single" w:sz="4" w:space="0" w:color="000000"/>
              <w:right w:val="single" w:sz="4" w:space="0" w:color="000000"/>
            </w:tcBorders>
            <w:shd w:val="clear" w:color="auto" w:fill="auto"/>
            <w:vAlign w:val="center"/>
            <w:hideMark/>
          </w:tcPr>
          <w:p w14:paraId="5E5856A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Litter and debris being blown onto air, land and water</w:t>
            </w:r>
          </w:p>
        </w:tc>
        <w:tc>
          <w:tcPr>
            <w:tcW w:w="424" w:type="pct"/>
            <w:tcBorders>
              <w:top w:val="nil"/>
              <w:left w:val="nil"/>
              <w:bottom w:val="single" w:sz="4" w:space="0" w:color="000000"/>
              <w:right w:val="single" w:sz="4" w:space="0" w:color="000000"/>
            </w:tcBorders>
            <w:shd w:val="clear" w:color="auto" w:fill="auto"/>
            <w:vAlign w:val="center"/>
            <w:hideMark/>
          </w:tcPr>
          <w:p w14:paraId="7E01D5D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Litter sources</w:t>
            </w:r>
          </w:p>
        </w:tc>
        <w:tc>
          <w:tcPr>
            <w:tcW w:w="336" w:type="pct"/>
            <w:tcBorders>
              <w:top w:val="nil"/>
              <w:left w:val="nil"/>
              <w:bottom w:val="single" w:sz="4" w:space="0" w:color="000000"/>
              <w:right w:val="single" w:sz="4" w:space="0" w:color="000000"/>
            </w:tcBorders>
            <w:shd w:val="clear" w:color="auto" w:fill="auto"/>
            <w:vAlign w:val="center"/>
            <w:hideMark/>
          </w:tcPr>
          <w:p w14:paraId="2776167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Air</w:t>
            </w:r>
          </w:p>
        </w:tc>
        <w:tc>
          <w:tcPr>
            <w:tcW w:w="455" w:type="pct"/>
            <w:tcBorders>
              <w:top w:val="nil"/>
              <w:left w:val="nil"/>
              <w:bottom w:val="single" w:sz="4" w:space="0" w:color="000000"/>
              <w:right w:val="single" w:sz="4" w:space="0" w:color="000000"/>
            </w:tcBorders>
            <w:shd w:val="clear" w:color="auto" w:fill="auto"/>
            <w:vAlign w:val="center"/>
            <w:hideMark/>
          </w:tcPr>
          <w:p w14:paraId="7847A57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Nearby receptors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Land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River system</w:t>
            </w:r>
          </w:p>
        </w:tc>
        <w:tc>
          <w:tcPr>
            <w:tcW w:w="1106" w:type="pct"/>
            <w:tcBorders>
              <w:top w:val="nil"/>
              <w:left w:val="nil"/>
              <w:bottom w:val="single" w:sz="4" w:space="0" w:color="000000"/>
              <w:right w:val="single" w:sz="4" w:space="0" w:color="000000"/>
            </w:tcBorders>
            <w:shd w:val="clear" w:color="auto" w:fill="auto"/>
            <w:vAlign w:val="center"/>
            <w:hideMark/>
          </w:tcPr>
          <w:p w14:paraId="6FA3E42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Regular litter collection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Litter monitored as part of daily walkaround by EHS Lead</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Preventative maintenance programme to maintain equipment and plant, including securing loose articles</w:t>
            </w:r>
          </w:p>
        </w:tc>
        <w:tc>
          <w:tcPr>
            <w:tcW w:w="300" w:type="pct"/>
            <w:tcBorders>
              <w:top w:val="nil"/>
              <w:left w:val="nil"/>
              <w:bottom w:val="single" w:sz="4" w:space="0" w:color="000000"/>
              <w:right w:val="single" w:sz="4" w:space="0" w:color="000000"/>
            </w:tcBorders>
            <w:shd w:val="clear" w:color="auto" w:fill="auto"/>
            <w:vAlign w:val="center"/>
            <w:hideMark/>
          </w:tcPr>
          <w:p w14:paraId="7D758EA6" w14:textId="77777777" w:rsidR="001113DA" w:rsidRPr="001113DA" w:rsidRDefault="00973BE0"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3</w:t>
            </w:r>
          </w:p>
        </w:tc>
        <w:tc>
          <w:tcPr>
            <w:tcW w:w="213" w:type="pct"/>
            <w:tcBorders>
              <w:top w:val="nil"/>
              <w:left w:val="nil"/>
              <w:bottom w:val="single" w:sz="4" w:space="0" w:color="000000"/>
              <w:right w:val="single" w:sz="4" w:space="0" w:color="000000"/>
            </w:tcBorders>
            <w:shd w:val="clear" w:color="auto" w:fill="auto"/>
            <w:vAlign w:val="center"/>
            <w:hideMark/>
          </w:tcPr>
          <w:p w14:paraId="21EE83B2"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301" w:type="pct"/>
            <w:tcBorders>
              <w:top w:val="nil"/>
              <w:left w:val="nil"/>
              <w:bottom w:val="single" w:sz="4" w:space="0" w:color="000000"/>
              <w:right w:val="single" w:sz="4" w:space="0" w:color="000000"/>
            </w:tcBorders>
            <w:shd w:val="clear" w:color="A9D08E" w:fill="A9D08E"/>
            <w:vAlign w:val="center"/>
            <w:hideMark/>
          </w:tcPr>
          <w:p w14:paraId="563F1436" w14:textId="77777777" w:rsidR="001113DA" w:rsidRPr="001113DA" w:rsidRDefault="00973BE0" w:rsidP="001113DA">
            <w:pPr>
              <w:jc w:val="center"/>
              <w:rPr>
                <w:rFonts w:ascii="Calibri" w:eastAsia="Times New Roman" w:hAnsi="Calibri" w:cs="Calibri"/>
                <w:b/>
                <w:bCs/>
                <w:color w:val="000000"/>
                <w:sz w:val="18"/>
                <w:szCs w:val="18"/>
                <w:lang w:eastAsia="en-GB"/>
              </w:rPr>
            </w:pPr>
            <w:r>
              <w:rPr>
                <w:rFonts w:ascii="Calibri" w:eastAsia="Times New Roman" w:hAnsi="Calibri" w:cs="Calibri"/>
                <w:b/>
                <w:bCs/>
                <w:color w:val="000000"/>
                <w:sz w:val="18"/>
                <w:szCs w:val="18"/>
                <w:lang w:eastAsia="en-GB"/>
              </w:rPr>
              <w:t>3</w:t>
            </w:r>
            <w:r w:rsidR="001113DA" w:rsidRPr="001113DA">
              <w:rPr>
                <w:rFonts w:ascii="Calibri" w:eastAsia="Times New Roman" w:hAnsi="Calibri" w:cs="Calibri"/>
                <w:b/>
                <w:bCs/>
                <w:color w:val="000000"/>
                <w:sz w:val="18"/>
                <w:szCs w:val="18"/>
                <w:lang w:eastAsia="en-GB"/>
              </w:rPr>
              <w:br/>
              <w:t>(low)</w:t>
            </w:r>
          </w:p>
        </w:tc>
      </w:tr>
      <w:tr w:rsidR="001113DA" w:rsidRPr="001113DA" w14:paraId="663A7A4F" w14:textId="77777777" w:rsidTr="00973BE0">
        <w:trPr>
          <w:trHeight w:val="960"/>
        </w:trPr>
        <w:tc>
          <w:tcPr>
            <w:tcW w:w="195" w:type="pct"/>
            <w:tcBorders>
              <w:top w:val="nil"/>
              <w:left w:val="single" w:sz="4" w:space="0" w:color="000000"/>
              <w:bottom w:val="single" w:sz="4" w:space="0" w:color="000000"/>
              <w:right w:val="nil"/>
            </w:tcBorders>
            <w:shd w:val="clear" w:color="auto" w:fill="auto"/>
            <w:noWrap/>
            <w:vAlign w:val="center"/>
            <w:hideMark/>
          </w:tcPr>
          <w:p w14:paraId="444EA9B8"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7.12.5</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18D1BDF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Extreme weather</w:t>
            </w:r>
          </w:p>
        </w:tc>
        <w:tc>
          <w:tcPr>
            <w:tcW w:w="585" w:type="pct"/>
            <w:tcBorders>
              <w:top w:val="nil"/>
              <w:left w:val="nil"/>
              <w:bottom w:val="single" w:sz="4" w:space="0" w:color="000000"/>
              <w:right w:val="single" w:sz="4" w:space="0" w:color="000000"/>
            </w:tcBorders>
            <w:shd w:val="clear" w:color="auto" w:fill="auto"/>
            <w:vAlign w:val="center"/>
            <w:hideMark/>
          </w:tcPr>
          <w:p w14:paraId="4171FA4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Snow and ice - de-icing activity</w:t>
            </w:r>
          </w:p>
        </w:tc>
        <w:tc>
          <w:tcPr>
            <w:tcW w:w="585" w:type="pct"/>
            <w:tcBorders>
              <w:top w:val="nil"/>
              <w:left w:val="nil"/>
              <w:bottom w:val="single" w:sz="4" w:space="0" w:color="000000"/>
              <w:right w:val="single" w:sz="4" w:space="0" w:color="000000"/>
            </w:tcBorders>
            <w:shd w:val="clear" w:color="auto" w:fill="auto"/>
            <w:vAlign w:val="center"/>
            <w:hideMark/>
          </w:tcPr>
          <w:p w14:paraId="4C9A990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Residual de-icing salt entering river system</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Damage to ecosystem</w:t>
            </w:r>
          </w:p>
        </w:tc>
        <w:tc>
          <w:tcPr>
            <w:tcW w:w="424" w:type="pct"/>
            <w:tcBorders>
              <w:top w:val="nil"/>
              <w:left w:val="nil"/>
              <w:bottom w:val="single" w:sz="4" w:space="0" w:color="000000"/>
              <w:right w:val="single" w:sz="4" w:space="0" w:color="000000"/>
            </w:tcBorders>
            <w:shd w:val="clear" w:color="auto" w:fill="auto"/>
            <w:vAlign w:val="center"/>
            <w:hideMark/>
          </w:tcPr>
          <w:p w14:paraId="61EDA6B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Pathways and vehicle areas</w:t>
            </w:r>
          </w:p>
        </w:tc>
        <w:tc>
          <w:tcPr>
            <w:tcW w:w="336" w:type="pct"/>
            <w:tcBorders>
              <w:top w:val="nil"/>
              <w:left w:val="nil"/>
              <w:bottom w:val="single" w:sz="4" w:space="0" w:color="000000"/>
              <w:right w:val="single" w:sz="4" w:space="0" w:color="000000"/>
            </w:tcBorders>
            <w:shd w:val="clear" w:color="auto" w:fill="auto"/>
            <w:vAlign w:val="center"/>
            <w:hideMark/>
          </w:tcPr>
          <w:p w14:paraId="7520A58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 drains</w:t>
            </w:r>
          </w:p>
        </w:tc>
        <w:tc>
          <w:tcPr>
            <w:tcW w:w="455" w:type="pct"/>
            <w:tcBorders>
              <w:top w:val="nil"/>
              <w:left w:val="nil"/>
              <w:bottom w:val="single" w:sz="4" w:space="0" w:color="000000"/>
              <w:right w:val="single" w:sz="4" w:space="0" w:color="000000"/>
            </w:tcBorders>
            <w:shd w:val="clear" w:color="auto" w:fill="auto"/>
            <w:vAlign w:val="center"/>
            <w:hideMark/>
          </w:tcPr>
          <w:p w14:paraId="007ADBA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River system</w:t>
            </w:r>
            <w:r w:rsidRPr="001113DA">
              <w:rPr>
                <w:rFonts w:ascii="Calibri" w:eastAsia="Times New Roman" w:hAnsi="Calibri" w:cs="Calibri"/>
                <w:color w:val="000000"/>
                <w:sz w:val="18"/>
                <w:szCs w:val="18"/>
                <w:lang w:eastAsia="en-GB"/>
              </w:rPr>
              <w:br w:type="page"/>
            </w:r>
            <w:r w:rsidRPr="001113DA">
              <w:rPr>
                <w:rFonts w:ascii="Calibri" w:eastAsia="Times New Roman" w:hAnsi="Calibri" w:cs="Calibri"/>
                <w:color w:val="000000"/>
                <w:sz w:val="18"/>
                <w:szCs w:val="18"/>
                <w:lang w:eastAsia="en-GB"/>
              </w:rPr>
              <w:br w:type="page"/>
              <w:t>WWTP</w:t>
            </w:r>
          </w:p>
        </w:tc>
        <w:tc>
          <w:tcPr>
            <w:tcW w:w="1106" w:type="pct"/>
            <w:tcBorders>
              <w:top w:val="nil"/>
              <w:left w:val="nil"/>
              <w:bottom w:val="nil"/>
              <w:right w:val="nil"/>
            </w:tcBorders>
            <w:shd w:val="clear" w:color="auto" w:fill="auto"/>
            <w:vAlign w:val="center"/>
            <w:hideMark/>
          </w:tcPr>
          <w:p w14:paraId="044849C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SOP-049 Site Gritting Plan - use of grit to be kept to a minimum</w:t>
            </w:r>
          </w:p>
        </w:tc>
        <w:tc>
          <w:tcPr>
            <w:tcW w:w="300" w:type="pct"/>
            <w:tcBorders>
              <w:top w:val="nil"/>
              <w:left w:val="single" w:sz="4" w:space="0" w:color="000000"/>
              <w:bottom w:val="single" w:sz="4" w:space="0" w:color="000000"/>
              <w:right w:val="single" w:sz="4" w:space="0" w:color="000000"/>
            </w:tcBorders>
            <w:shd w:val="clear" w:color="auto" w:fill="auto"/>
            <w:vAlign w:val="center"/>
            <w:hideMark/>
          </w:tcPr>
          <w:p w14:paraId="64439ADB" w14:textId="77777777" w:rsidR="001113DA" w:rsidRPr="001113DA" w:rsidRDefault="00973BE0"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2</w:t>
            </w:r>
          </w:p>
        </w:tc>
        <w:tc>
          <w:tcPr>
            <w:tcW w:w="213" w:type="pct"/>
            <w:tcBorders>
              <w:top w:val="nil"/>
              <w:left w:val="nil"/>
              <w:bottom w:val="single" w:sz="4" w:space="0" w:color="000000"/>
              <w:right w:val="single" w:sz="4" w:space="0" w:color="000000"/>
            </w:tcBorders>
            <w:shd w:val="clear" w:color="auto" w:fill="auto"/>
            <w:vAlign w:val="center"/>
            <w:hideMark/>
          </w:tcPr>
          <w:p w14:paraId="1098AC0B" w14:textId="77777777" w:rsidR="001113DA" w:rsidRPr="001113DA" w:rsidRDefault="00973BE0"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1</w:t>
            </w:r>
          </w:p>
        </w:tc>
        <w:tc>
          <w:tcPr>
            <w:tcW w:w="301" w:type="pct"/>
            <w:tcBorders>
              <w:top w:val="nil"/>
              <w:left w:val="nil"/>
              <w:bottom w:val="single" w:sz="4" w:space="0" w:color="000000"/>
              <w:right w:val="single" w:sz="4" w:space="0" w:color="000000"/>
            </w:tcBorders>
            <w:shd w:val="clear" w:color="auto" w:fill="A8D08D" w:themeFill="accent6" w:themeFillTint="99"/>
            <w:vAlign w:val="center"/>
            <w:hideMark/>
          </w:tcPr>
          <w:p w14:paraId="4C0CEC79" w14:textId="77777777" w:rsidR="0055441C" w:rsidRDefault="00973BE0" w:rsidP="00973BE0">
            <w:pPr>
              <w:shd w:val="clear" w:color="auto" w:fill="A8D08D" w:themeFill="accent6" w:themeFillTint="99"/>
              <w:jc w:val="center"/>
              <w:rPr>
                <w:rFonts w:ascii="Calibri" w:eastAsia="Times New Roman" w:hAnsi="Calibri" w:cs="Calibri"/>
                <w:b/>
                <w:bCs/>
                <w:color w:val="000000"/>
                <w:sz w:val="18"/>
                <w:szCs w:val="18"/>
                <w:lang w:eastAsia="en-GB"/>
              </w:rPr>
            </w:pPr>
            <w:r>
              <w:rPr>
                <w:rFonts w:ascii="Calibri" w:eastAsia="Times New Roman" w:hAnsi="Calibri" w:cs="Calibri"/>
                <w:b/>
                <w:bCs/>
                <w:color w:val="000000"/>
                <w:sz w:val="18"/>
                <w:szCs w:val="18"/>
                <w:lang w:eastAsia="en-GB"/>
              </w:rPr>
              <w:t>2</w:t>
            </w:r>
          </w:p>
          <w:p w14:paraId="26D8CCED" w14:textId="77777777" w:rsidR="001113DA" w:rsidRPr="001113DA" w:rsidRDefault="001113DA" w:rsidP="00973BE0">
            <w:pPr>
              <w:shd w:val="clear" w:color="auto" w:fill="A8D08D" w:themeFill="accent6" w:themeFillTint="99"/>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w:t>
            </w:r>
            <w:r w:rsidR="00973BE0">
              <w:rPr>
                <w:rFonts w:ascii="Calibri" w:eastAsia="Times New Roman" w:hAnsi="Calibri" w:cs="Calibri"/>
                <w:b/>
                <w:bCs/>
                <w:color w:val="000000"/>
                <w:sz w:val="18"/>
                <w:szCs w:val="18"/>
                <w:lang w:eastAsia="en-GB"/>
              </w:rPr>
              <w:t>low</w:t>
            </w:r>
            <w:r w:rsidRPr="001113DA">
              <w:rPr>
                <w:rFonts w:ascii="Calibri" w:eastAsia="Times New Roman" w:hAnsi="Calibri" w:cs="Calibri"/>
                <w:b/>
                <w:bCs/>
                <w:color w:val="000000"/>
                <w:sz w:val="18"/>
                <w:szCs w:val="18"/>
                <w:lang w:eastAsia="en-GB"/>
              </w:rPr>
              <w:t>)</w:t>
            </w:r>
          </w:p>
        </w:tc>
      </w:tr>
      <w:tr w:rsidR="001113DA" w:rsidRPr="001113DA" w14:paraId="088D1122" w14:textId="77777777" w:rsidTr="00973BE0">
        <w:trPr>
          <w:trHeight w:val="960"/>
        </w:trPr>
        <w:tc>
          <w:tcPr>
            <w:tcW w:w="195" w:type="pct"/>
            <w:tcBorders>
              <w:top w:val="nil"/>
              <w:left w:val="single" w:sz="4" w:space="0" w:color="000000"/>
              <w:bottom w:val="single" w:sz="4" w:space="0" w:color="000000"/>
              <w:right w:val="nil"/>
            </w:tcBorders>
            <w:shd w:val="clear" w:color="auto" w:fill="auto"/>
            <w:noWrap/>
            <w:vAlign w:val="center"/>
            <w:hideMark/>
          </w:tcPr>
          <w:p w14:paraId="6C731D36"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7.12.6</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17348BC4"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Extreme weather</w:t>
            </w:r>
          </w:p>
        </w:tc>
        <w:tc>
          <w:tcPr>
            <w:tcW w:w="585" w:type="pct"/>
            <w:tcBorders>
              <w:top w:val="nil"/>
              <w:left w:val="nil"/>
              <w:bottom w:val="single" w:sz="4" w:space="0" w:color="000000"/>
              <w:right w:val="single" w:sz="4" w:space="0" w:color="000000"/>
            </w:tcBorders>
            <w:shd w:val="clear" w:color="auto" w:fill="auto"/>
            <w:vAlign w:val="center"/>
            <w:hideMark/>
          </w:tcPr>
          <w:p w14:paraId="55E2AE7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Heavy rainfall - rainwater emissions to River Arad via W2 emission point</w:t>
            </w:r>
          </w:p>
        </w:tc>
        <w:tc>
          <w:tcPr>
            <w:tcW w:w="585" w:type="pct"/>
            <w:tcBorders>
              <w:top w:val="nil"/>
              <w:left w:val="nil"/>
              <w:bottom w:val="single" w:sz="4" w:space="0" w:color="000000"/>
              <w:right w:val="single" w:sz="4" w:space="0" w:color="000000"/>
            </w:tcBorders>
            <w:shd w:val="clear" w:color="auto" w:fill="auto"/>
            <w:vAlign w:val="center"/>
            <w:hideMark/>
          </w:tcPr>
          <w:p w14:paraId="744B603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Increased flow from Storm Lagoon to River Arad</w:t>
            </w:r>
          </w:p>
        </w:tc>
        <w:tc>
          <w:tcPr>
            <w:tcW w:w="424" w:type="pct"/>
            <w:tcBorders>
              <w:top w:val="nil"/>
              <w:left w:val="nil"/>
              <w:bottom w:val="single" w:sz="4" w:space="0" w:color="000000"/>
              <w:right w:val="single" w:sz="4" w:space="0" w:color="000000"/>
            </w:tcBorders>
            <w:shd w:val="clear" w:color="auto" w:fill="auto"/>
            <w:vAlign w:val="center"/>
            <w:hideMark/>
          </w:tcPr>
          <w:p w14:paraId="0AB73A8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Site surfaces</w:t>
            </w:r>
          </w:p>
        </w:tc>
        <w:tc>
          <w:tcPr>
            <w:tcW w:w="336" w:type="pct"/>
            <w:tcBorders>
              <w:top w:val="nil"/>
              <w:left w:val="nil"/>
              <w:bottom w:val="single" w:sz="4" w:space="0" w:color="000000"/>
              <w:right w:val="single" w:sz="4" w:space="0" w:color="000000"/>
            </w:tcBorders>
            <w:shd w:val="clear" w:color="auto" w:fill="auto"/>
            <w:vAlign w:val="center"/>
            <w:hideMark/>
          </w:tcPr>
          <w:p w14:paraId="324C51F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p>
        </w:tc>
        <w:tc>
          <w:tcPr>
            <w:tcW w:w="455" w:type="pct"/>
            <w:tcBorders>
              <w:top w:val="nil"/>
              <w:left w:val="nil"/>
              <w:bottom w:val="single" w:sz="4" w:space="0" w:color="000000"/>
              <w:right w:val="single" w:sz="4" w:space="0" w:color="000000"/>
            </w:tcBorders>
            <w:shd w:val="clear" w:color="auto" w:fill="auto"/>
            <w:vAlign w:val="center"/>
            <w:hideMark/>
          </w:tcPr>
          <w:p w14:paraId="34F02D5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River Arad (via the storm lagoon)</w:t>
            </w:r>
          </w:p>
        </w:tc>
        <w:tc>
          <w:tcPr>
            <w:tcW w:w="1106" w:type="pct"/>
            <w:tcBorders>
              <w:top w:val="single" w:sz="4" w:space="0" w:color="000000"/>
              <w:left w:val="nil"/>
              <w:bottom w:val="single" w:sz="4" w:space="0" w:color="000000"/>
              <w:right w:val="single" w:sz="4" w:space="0" w:color="000000"/>
            </w:tcBorders>
            <w:shd w:val="clear" w:color="auto" w:fill="auto"/>
            <w:vAlign w:val="center"/>
            <w:hideMark/>
          </w:tcPr>
          <w:p w14:paraId="7D07610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No water quantity limits at W2 emission point</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Storm lagoon monitored for visible oil and grease, in accordance with Permit limits</w:t>
            </w:r>
          </w:p>
        </w:tc>
        <w:tc>
          <w:tcPr>
            <w:tcW w:w="300" w:type="pct"/>
            <w:tcBorders>
              <w:top w:val="nil"/>
              <w:left w:val="nil"/>
              <w:bottom w:val="single" w:sz="4" w:space="0" w:color="000000"/>
              <w:right w:val="single" w:sz="4" w:space="0" w:color="000000"/>
            </w:tcBorders>
            <w:shd w:val="clear" w:color="auto" w:fill="auto"/>
            <w:vAlign w:val="center"/>
            <w:hideMark/>
          </w:tcPr>
          <w:p w14:paraId="1F232DC1"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213" w:type="pct"/>
            <w:tcBorders>
              <w:top w:val="nil"/>
              <w:left w:val="nil"/>
              <w:bottom w:val="single" w:sz="4" w:space="0" w:color="000000"/>
              <w:right w:val="single" w:sz="4" w:space="0" w:color="000000"/>
            </w:tcBorders>
            <w:shd w:val="clear" w:color="auto" w:fill="auto"/>
            <w:vAlign w:val="center"/>
            <w:hideMark/>
          </w:tcPr>
          <w:p w14:paraId="239F0CAC"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301" w:type="pct"/>
            <w:tcBorders>
              <w:top w:val="nil"/>
              <w:left w:val="nil"/>
              <w:bottom w:val="single" w:sz="4" w:space="0" w:color="000000"/>
              <w:right w:val="single" w:sz="4" w:space="0" w:color="000000"/>
            </w:tcBorders>
            <w:shd w:val="clear" w:color="auto" w:fill="A8D08D" w:themeFill="accent6" w:themeFillTint="99"/>
            <w:vAlign w:val="center"/>
            <w:hideMark/>
          </w:tcPr>
          <w:p w14:paraId="27B5E7DF"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1</w:t>
            </w:r>
            <w:r w:rsidRPr="001113DA">
              <w:rPr>
                <w:rFonts w:ascii="Calibri" w:eastAsia="Times New Roman" w:hAnsi="Calibri" w:cs="Calibri"/>
                <w:b/>
                <w:bCs/>
                <w:color w:val="000000"/>
                <w:sz w:val="18"/>
                <w:szCs w:val="18"/>
                <w:lang w:eastAsia="en-GB"/>
              </w:rPr>
              <w:br/>
              <w:t>(low)</w:t>
            </w:r>
          </w:p>
        </w:tc>
      </w:tr>
      <w:tr w:rsidR="001113DA" w:rsidRPr="001113DA" w14:paraId="0437AA13" w14:textId="77777777" w:rsidTr="001113DA">
        <w:trPr>
          <w:trHeight w:val="2640"/>
        </w:trPr>
        <w:tc>
          <w:tcPr>
            <w:tcW w:w="195" w:type="pct"/>
            <w:tcBorders>
              <w:top w:val="nil"/>
              <w:left w:val="single" w:sz="4" w:space="0" w:color="000000"/>
              <w:bottom w:val="single" w:sz="4" w:space="0" w:color="000000"/>
              <w:right w:val="nil"/>
            </w:tcBorders>
            <w:shd w:val="clear" w:color="auto" w:fill="auto"/>
            <w:noWrap/>
            <w:vAlign w:val="center"/>
            <w:hideMark/>
          </w:tcPr>
          <w:p w14:paraId="26D704E5"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7.13</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21E379DE"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Statutory nuisances</w:t>
            </w:r>
          </w:p>
        </w:tc>
        <w:tc>
          <w:tcPr>
            <w:tcW w:w="585" w:type="pct"/>
            <w:tcBorders>
              <w:top w:val="nil"/>
              <w:left w:val="nil"/>
              <w:bottom w:val="single" w:sz="4" w:space="0" w:color="000000"/>
              <w:right w:val="single" w:sz="4" w:space="0" w:color="000000"/>
            </w:tcBorders>
            <w:shd w:val="clear" w:color="auto" w:fill="auto"/>
            <w:vAlign w:val="center"/>
            <w:hideMark/>
          </w:tcPr>
          <w:p w14:paraId="2EC707B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Noise - failure of plant equipment, loud mobile equipment (</w:t>
            </w:r>
            <w:proofErr w:type="spellStart"/>
            <w:r w:rsidRPr="001113DA">
              <w:rPr>
                <w:rFonts w:ascii="Calibri" w:eastAsia="Times New Roman" w:hAnsi="Calibri" w:cs="Calibri"/>
                <w:color w:val="000000"/>
                <w:sz w:val="18"/>
                <w:szCs w:val="18"/>
                <w:lang w:eastAsia="en-GB"/>
              </w:rPr>
              <w:t>eg</w:t>
            </w:r>
            <w:proofErr w:type="spellEnd"/>
            <w:r w:rsidRPr="001113DA">
              <w:rPr>
                <w:rFonts w:ascii="Calibri" w:eastAsia="Times New Roman" w:hAnsi="Calibri" w:cs="Calibri"/>
                <w:color w:val="000000"/>
                <w:sz w:val="18"/>
                <w:szCs w:val="18"/>
                <w:lang w:eastAsia="en-GB"/>
              </w:rPr>
              <w:t>: LNG tanker)</w:t>
            </w:r>
          </w:p>
        </w:tc>
        <w:tc>
          <w:tcPr>
            <w:tcW w:w="585" w:type="pct"/>
            <w:tcBorders>
              <w:top w:val="nil"/>
              <w:left w:val="nil"/>
              <w:bottom w:val="single" w:sz="4" w:space="0" w:color="000000"/>
              <w:right w:val="single" w:sz="4" w:space="0" w:color="000000"/>
            </w:tcBorders>
            <w:shd w:val="clear" w:color="auto" w:fill="auto"/>
            <w:vAlign w:val="center"/>
            <w:hideMark/>
          </w:tcPr>
          <w:p w14:paraId="2480286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Noise nuisance</w:t>
            </w:r>
          </w:p>
        </w:tc>
        <w:tc>
          <w:tcPr>
            <w:tcW w:w="424" w:type="pct"/>
            <w:tcBorders>
              <w:top w:val="nil"/>
              <w:left w:val="nil"/>
              <w:bottom w:val="single" w:sz="4" w:space="0" w:color="000000"/>
              <w:right w:val="single" w:sz="4" w:space="0" w:color="000000"/>
            </w:tcBorders>
            <w:shd w:val="clear" w:color="auto" w:fill="auto"/>
            <w:vAlign w:val="center"/>
            <w:hideMark/>
          </w:tcPr>
          <w:p w14:paraId="639A322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Faulty plant/equipment</w:t>
            </w:r>
          </w:p>
        </w:tc>
        <w:tc>
          <w:tcPr>
            <w:tcW w:w="336" w:type="pct"/>
            <w:tcBorders>
              <w:top w:val="nil"/>
              <w:left w:val="nil"/>
              <w:bottom w:val="single" w:sz="4" w:space="0" w:color="000000"/>
              <w:right w:val="single" w:sz="4" w:space="0" w:color="000000"/>
            </w:tcBorders>
            <w:shd w:val="clear" w:color="auto" w:fill="auto"/>
            <w:vAlign w:val="center"/>
            <w:hideMark/>
          </w:tcPr>
          <w:p w14:paraId="2D84153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Air</w:t>
            </w:r>
          </w:p>
        </w:tc>
        <w:tc>
          <w:tcPr>
            <w:tcW w:w="455" w:type="pct"/>
            <w:tcBorders>
              <w:top w:val="nil"/>
              <w:left w:val="nil"/>
              <w:bottom w:val="single" w:sz="4" w:space="0" w:color="000000"/>
              <w:right w:val="single" w:sz="4" w:space="0" w:color="000000"/>
            </w:tcBorders>
            <w:shd w:val="clear" w:color="auto" w:fill="auto"/>
            <w:vAlign w:val="center"/>
            <w:hideMark/>
          </w:tcPr>
          <w:p w14:paraId="3F2E6DD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Nearby receptors</w:t>
            </w:r>
          </w:p>
        </w:tc>
        <w:tc>
          <w:tcPr>
            <w:tcW w:w="1106" w:type="pct"/>
            <w:tcBorders>
              <w:top w:val="nil"/>
              <w:left w:val="nil"/>
              <w:bottom w:val="single" w:sz="4" w:space="0" w:color="000000"/>
              <w:right w:val="single" w:sz="4" w:space="0" w:color="000000"/>
            </w:tcBorders>
            <w:shd w:val="clear" w:color="auto" w:fill="auto"/>
            <w:vAlign w:val="center"/>
            <w:hideMark/>
          </w:tcPr>
          <w:p w14:paraId="7337C36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Daily inspection of site to monitor noise emissions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Noise management plan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Noise suppression used on high noise emitters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Continuous monitoring</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Preventative maintenance programme to maintain equipment and plant</w:t>
            </w:r>
          </w:p>
        </w:tc>
        <w:tc>
          <w:tcPr>
            <w:tcW w:w="300" w:type="pct"/>
            <w:tcBorders>
              <w:top w:val="nil"/>
              <w:left w:val="nil"/>
              <w:bottom w:val="single" w:sz="4" w:space="0" w:color="000000"/>
              <w:right w:val="single" w:sz="4" w:space="0" w:color="000000"/>
            </w:tcBorders>
            <w:shd w:val="clear" w:color="auto" w:fill="auto"/>
            <w:vAlign w:val="center"/>
            <w:hideMark/>
          </w:tcPr>
          <w:p w14:paraId="3D50A734"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4</w:t>
            </w:r>
          </w:p>
        </w:tc>
        <w:tc>
          <w:tcPr>
            <w:tcW w:w="213" w:type="pct"/>
            <w:tcBorders>
              <w:top w:val="nil"/>
              <w:left w:val="nil"/>
              <w:bottom w:val="single" w:sz="4" w:space="0" w:color="000000"/>
              <w:right w:val="single" w:sz="4" w:space="0" w:color="000000"/>
            </w:tcBorders>
            <w:shd w:val="clear" w:color="auto" w:fill="auto"/>
            <w:vAlign w:val="center"/>
            <w:hideMark/>
          </w:tcPr>
          <w:p w14:paraId="5A2B4CBB"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301" w:type="pct"/>
            <w:tcBorders>
              <w:top w:val="nil"/>
              <w:left w:val="nil"/>
              <w:bottom w:val="single" w:sz="4" w:space="0" w:color="000000"/>
              <w:right w:val="single" w:sz="4" w:space="0" w:color="000000"/>
            </w:tcBorders>
            <w:shd w:val="clear" w:color="A9D08E" w:fill="A9D08E"/>
            <w:vAlign w:val="center"/>
            <w:hideMark/>
          </w:tcPr>
          <w:p w14:paraId="4A2B8FC7"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4</w:t>
            </w:r>
            <w:r w:rsidRPr="001113DA">
              <w:rPr>
                <w:rFonts w:ascii="Calibri" w:eastAsia="Times New Roman" w:hAnsi="Calibri" w:cs="Calibri"/>
                <w:b/>
                <w:bCs/>
                <w:color w:val="000000"/>
                <w:sz w:val="18"/>
                <w:szCs w:val="18"/>
                <w:lang w:eastAsia="en-GB"/>
              </w:rPr>
              <w:br/>
              <w:t>(low)</w:t>
            </w:r>
          </w:p>
        </w:tc>
      </w:tr>
      <w:tr w:rsidR="001113DA" w:rsidRPr="001113DA" w14:paraId="4175A445" w14:textId="77777777" w:rsidTr="001113DA">
        <w:trPr>
          <w:trHeight w:val="2160"/>
        </w:trPr>
        <w:tc>
          <w:tcPr>
            <w:tcW w:w="195" w:type="pct"/>
            <w:tcBorders>
              <w:top w:val="nil"/>
              <w:left w:val="single" w:sz="4" w:space="0" w:color="000000"/>
              <w:bottom w:val="single" w:sz="4" w:space="0" w:color="000000"/>
              <w:right w:val="nil"/>
            </w:tcBorders>
            <w:shd w:val="clear" w:color="auto" w:fill="auto"/>
            <w:noWrap/>
            <w:vAlign w:val="center"/>
            <w:hideMark/>
          </w:tcPr>
          <w:p w14:paraId="66845A24"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7.13</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7E82FC9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Statutory nuisances</w:t>
            </w:r>
          </w:p>
        </w:tc>
        <w:tc>
          <w:tcPr>
            <w:tcW w:w="585" w:type="pct"/>
            <w:tcBorders>
              <w:top w:val="nil"/>
              <w:left w:val="nil"/>
              <w:bottom w:val="single" w:sz="4" w:space="0" w:color="000000"/>
              <w:right w:val="single" w:sz="4" w:space="0" w:color="000000"/>
            </w:tcBorders>
            <w:shd w:val="clear" w:color="auto" w:fill="auto"/>
            <w:vAlign w:val="center"/>
            <w:hideMark/>
          </w:tcPr>
          <w:p w14:paraId="0221A4D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Odour - failure of odour control measures </w:t>
            </w:r>
          </w:p>
        </w:tc>
        <w:tc>
          <w:tcPr>
            <w:tcW w:w="585" w:type="pct"/>
            <w:tcBorders>
              <w:top w:val="nil"/>
              <w:left w:val="nil"/>
              <w:bottom w:val="single" w:sz="4" w:space="0" w:color="000000"/>
              <w:right w:val="single" w:sz="4" w:space="0" w:color="000000"/>
            </w:tcBorders>
            <w:shd w:val="clear" w:color="auto" w:fill="auto"/>
            <w:vAlign w:val="center"/>
            <w:hideMark/>
          </w:tcPr>
          <w:p w14:paraId="5FBEBB7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Odour nuisance</w:t>
            </w:r>
          </w:p>
        </w:tc>
        <w:tc>
          <w:tcPr>
            <w:tcW w:w="424" w:type="pct"/>
            <w:tcBorders>
              <w:top w:val="nil"/>
              <w:left w:val="nil"/>
              <w:bottom w:val="single" w:sz="4" w:space="0" w:color="000000"/>
              <w:right w:val="single" w:sz="4" w:space="0" w:color="000000"/>
            </w:tcBorders>
            <w:shd w:val="clear" w:color="auto" w:fill="auto"/>
            <w:vAlign w:val="center"/>
            <w:hideMark/>
          </w:tcPr>
          <w:p w14:paraId="332B2791"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WWTP and dairy waste holding pits</w:t>
            </w:r>
          </w:p>
        </w:tc>
        <w:tc>
          <w:tcPr>
            <w:tcW w:w="336" w:type="pct"/>
            <w:tcBorders>
              <w:top w:val="nil"/>
              <w:left w:val="nil"/>
              <w:bottom w:val="single" w:sz="4" w:space="0" w:color="000000"/>
              <w:right w:val="single" w:sz="4" w:space="0" w:color="000000"/>
            </w:tcBorders>
            <w:shd w:val="clear" w:color="auto" w:fill="auto"/>
            <w:vAlign w:val="center"/>
            <w:hideMark/>
          </w:tcPr>
          <w:p w14:paraId="1999B3E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Air</w:t>
            </w:r>
          </w:p>
        </w:tc>
        <w:tc>
          <w:tcPr>
            <w:tcW w:w="455" w:type="pct"/>
            <w:tcBorders>
              <w:top w:val="nil"/>
              <w:left w:val="nil"/>
              <w:bottom w:val="single" w:sz="4" w:space="0" w:color="000000"/>
              <w:right w:val="single" w:sz="4" w:space="0" w:color="000000"/>
            </w:tcBorders>
            <w:shd w:val="clear" w:color="auto" w:fill="auto"/>
            <w:vAlign w:val="center"/>
            <w:hideMark/>
          </w:tcPr>
          <w:p w14:paraId="389770AC"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Nearby receptors</w:t>
            </w:r>
          </w:p>
        </w:tc>
        <w:tc>
          <w:tcPr>
            <w:tcW w:w="1106" w:type="pct"/>
            <w:tcBorders>
              <w:top w:val="nil"/>
              <w:left w:val="nil"/>
              <w:bottom w:val="single" w:sz="4" w:space="0" w:color="000000"/>
              <w:right w:val="single" w:sz="4" w:space="0" w:color="000000"/>
            </w:tcBorders>
            <w:shd w:val="clear" w:color="auto" w:fill="auto"/>
            <w:vAlign w:val="center"/>
            <w:hideMark/>
          </w:tcPr>
          <w:p w14:paraId="24CA427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Daily inspection of site to monitor odour emissions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Odour management plan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Odour suppression systems fitted to high odour emissions points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Continuous monitoring</w:t>
            </w:r>
          </w:p>
        </w:tc>
        <w:tc>
          <w:tcPr>
            <w:tcW w:w="300" w:type="pct"/>
            <w:tcBorders>
              <w:top w:val="nil"/>
              <w:left w:val="nil"/>
              <w:bottom w:val="single" w:sz="4" w:space="0" w:color="000000"/>
              <w:right w:val="single" w:sz="4" w:space="0" w:color="000000"/>
            </w:tcBorders>
            <w:shd w:val="clear" w:color="auto" w:fill="auto"/>
            <w:vAlign w:val="center"/>
            <w:hideMark/>
          </w:tcPr>
          <w:p w14:paraId="7E6489BF"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213" w:type="pct"/>
            <w:tcBorders>
              <w:top w:val="nil"/>
              <w:left w:val="nil"/>
              <w:bottom w:val="single" w:sz="4" w:space="0" w:color="000000"/>
              <w:right w:val="single" w:sz="4" w:space="0" w:color="000000"/>
            </w:tcBorders>
            <w:shd w:val="clear" w:color="auto" w:fill="auto"/>
            <w:vAlign w:val="center"/>
            <w:hideMark/>
          </w:tcPr>
          <w:p w14:paraId="72055F44"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301" w:type="pct"/>
            <w:tcBorders>
              <w:top w:val="nil"/>
              <w:left w:val="nil"/>
              <w:bottom w:val="single" w:sz="4" w:space="0" w:color="000000"/>
              <w:right w:val="single" w:sz="4" w:space="0" w:color="000000"/>
            </w:tcBorders>
            <w:shd w:val="clear" w:color="A9D08E" w:fill="A9D08E"/>
            <w:vAlign w:val="center"/>
            <w:hideMark/>
          </w:tcPr>
          <w:p w14:paraId="5324AFB5"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3</w:t>
            </w:r>
            <w:r w:rsidRPr="001113DA">
              <w:rPr>
                <w:rFonts w:ascii="Calibri" w:eastAsia="Times New Roman" w:hAnsi="Calibri" w:cs="Calibri"/>
                <w:b/>
                <w:bCs/>
                <w:color w:val="000000"/>
                <w:sz w:val="18"/>
                <w:szCs w:val="18"/>
                <w:lang w:eastAsia="en-GB"/>
              </w:rPr>
              <w:br/>
              <w:t>(low)</w:t>
            </w:r>
          </w:p>
        </w:tc>
      </w:tr>
      <w:tr w:rsidR="001113DA" w:rsidRPr="001113DA" w14:paraId="3681706A" w14:textId="77777777" w:rsidTr="001113DA">
        <w:trPr>
          <w:trHeight w:val="1680"/>
        </w:trPr>
        <w:tc>
          <w:tcPr>
            <w:tcW w:w="195" w:type="pct"/>
            <w:tcBorders>
              <w:top w:val="nil"/>
              <w:left w:val="single" w:sz="4" w:space="0" w:color="000000"/>
              <w:bottom w:val="single" w:sz="4" w:space="0" w:color="000000"/>
              <w:right w:val="nil"/>
            </w:tcBorders>
            <w:shd w:val="clear" w:color="auto" w:fill="auto"/>
            <w:noWrap/>
            <w:vAlign w:val="center"/>
            <w:hideMark/>
          </w:tcPr>
          <w:p w14:paraId="592BCC06"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7.13</w:t>
            </w:r>
          </w:p>
        </w:tc>
        <w:tc>
          <w:tcPr>
            <w:tcW w:w="500" w:type="pct"/>
            <w:tcBorders>
              <w:top w:val="nil"/>
              <w:left w:val="single" w:sz="4" w:space="0" w:color="000000"/>
              <w:bottom w:val="single" w:sz="4" w:space="0" w:color="000000"/>
              <w:right w:val="single" w:sz="4" w:space="0" w:color="000000"/>
            </w:tcBorders>
            <w:shd w:val="clear" w:color="auto" w:fill="auto"/>
            <w:vAlign w:val="center"/>
            <w:hideMark/>
          </w:tcPr>
          <w:p w14:paraId="003EDDAC"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Statutory nuisances</w:t>
            </w:r>
          </w:p>
        </w:tc>
        <w:tc>
          <w:tcPr>
            <w:tcW w:w="585" w:type="pct"/>
            <w:tcBorders>
              <w:top w:val="nil"/>
              <w:left w:val="nil"/>
              <w:bottom w:val="single" w:sz="4" w:space="0" w:color="000000"/>
              <w:right w:val="single" w:sz="4" w:space="0" w:color="000000"/>
            </w:tcBorders>
            <w:shd w:val="clear" w:color="auto" w:fill="auto"/>
            <w:vAlign w:val="center"/>
            <w:hideMark/>
          </w:tcPr>
          <w:p w14:paraId="06CABAA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Vermin presence</w:t>
            </w:r>
          </w:p>
        </w:tc>
        <w:tc>
          <w:tcPr>
            <w:tcW w:w="585" w:type="pct"/>
            <w:tcBorders>
              <w:top w:val="nil"/>
              <w:left w:val="nil"/>
              <w:bottom w:val="single" w:sz="4" w:space="0" w:color="000000"/>
              <w:right w:val="single" w:sz="4" w:space="0" w:color="000000"/>
            </w:tcBorders>
            <w:shd w:val="clear" w:color="auto" w:fill="auto"/>
            <w:vAlign w:val="center"/>
            <w:hideMark/>
          </w:tcPr>
          <w:p w14:paraId="2A67176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Nuisance activity from vermin, including contamination and disease</w:t>
            </w:r>
          </w:p>
        </w:tc>
        <w:tc>
          <w:tcPr>
            <w:tcW w:w="424" w:type="pct"/>
            <w:tcBorders>
              <w:top w:val="nil"/>
              <w:left w:val="nil"/>
              <w:bottom w:val="single" w:sz="4" w:space="0" w:color="000000"/>
              <w:right w:val="single" w:sz="4" w:space="0" w:color="000000"/>
            </w:tcBorders>
            <w:shd w:val="clear" w:color="auto" w:fill="auto"/>
            <w:vAlign w:val="center"/>
            <w:hideMark/>
          </w:tcPr>
          <w:p w14:paraId="4FF96289"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Across the site</w:t>
            </w:r>
          </w:p>
        </w:tc>
        <w:tc>
          <w:tcPr>
            <w:tcW w:w="336" w:type="pct"/>
            <w:tcBorders>
              <w:top w:val="nil"/>
              <w:left w:val="nil"/>
              <w:bottom w:val="single" w:sz="4" w:space="0" w:color="000000"/>
              <w:right w:val="single" w:sz="4" w:space="0" w:color="000000"/>
            </w:tcBorders>
            <w:shd w:val="clear" w:color="auto" w:fill="auto"/>
            <w:vAlign w:val="center"/>
            <w:hideMark/>
          </w:tcPr>
          <w:p w14:paraId="2D45FF1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p>
        </w:tc>
        <w:tc>
          <w:tcPr>
            <w:tcW w:w="455" w:type="pct"/>
            <w:tcBorders>
              <w:top w:val="nil"/>
              <w:left w:val="nil"/>
              <w:bottom w:val="single" w:sz="4" w:space="0" w:color="000000"/>
              <w:right w:val="single" w:sz="4" w:space="0" w:color="000000"/>
            </w:tcBorders>
            <w:shd w:val="clear" w:color="auto" w:fill="auto"/>
            <w:vAlign w:val="center"/>
            <w:hideMark/>
          </w:tcPr>
          <w:p w14:paraId="71580B4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Nearby receptors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Wider community</w:t>
            </w:r>
          </w:p>
        </w:tc>
        <w:tc>
          <w:tcPr>
            <w:tcW w:w="1106" w:type="pct"/>
            <w:tcBorders>
              <w:top w:val="nil"/>
              <w:left w:val="nil"/>
              <w:bottom w:val="single" w:sz="4" w:space="0" w:color="000000"/>
              <w:right w:val="single" w:sz="4" w:space="0" w:color="000000"/>
            </w:tcBorders>
            <w:shd w:val="clear" w:color="auto" w:fill="auto"/>
            <w:vAlign w:val="center"/>
            <w:hideMark/>
          </w:tcPr>
          <w:p w14:paraId="59B6125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Daily inspection of site to ensure good husbandry standards</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Pest management plan in use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A specialist pest control company monitors all pest control devices on a monthly basis</w:t>
            </w:r>
          </w:p>
        </w:tc>
        <w:tc>
          <w:tcPr>
            <w:tcW w:w="300" w:type="pct"/>
            <w:tcBorders>
              <w:top w:val="nil"/>
              <w:left w:val="nil"/>
              <w:bottom w:val="single" w:sz="4" w:space="0" w:color="000000"/>
              <w:right w:val="single" w:sz="4" w:space="0" w:color="000000"/>
            </w:tcBorders>
            <w:shd w:val="clear" w:color="auto" w:fill="auto"/>
            <w:vAlign w:val="center"/>
            <w:hideMark/>
          </w:tcPr>
          <w:p w14:paraId="38EA6235"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213" w:type="pct"/>
            <w:tcBorders>
              <w:top w:val="nil"/>
              <w:left w:val="nil"/>
              <w:bottom w:val="single" w:sz="4" w:space="0" w:color="000000"/>
              <w:right w:val="single" w:sz="4" w:space="0" w:color="000000"/>
            </w:tcBorders>
            <w:shd w:val="clear" w:color="auto" w:fill="auto"/>
            <w:vAlign w:val="center"/>
            <w:hideMark/>
          </w:tcPr>
          <w:p w14:paraId="12C6537D"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301" w:type="pct"/>
            <w:tcBorders>
              <w:top w:val="nil"/>
              <w:left w:val="nil"/>
              <w:bottom w:val="nil"/>
              <w:right w:val="single" w:sz="4" w:space="0" w:color="000000"/>
            </w:tcBorders>
            <w:shd w:val="clear" w:color="A9D08E" w:fill="A9D08E"/>
            <w:vAlign w:val="center"/>
            <w:hideMark/>
          </w:tcPr>
          <w:p w14:paraId="5D7D99C8"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3</w:t>
            </w:r>
            <w:r w:rsidRPr="001113DA">
              <w:rPr>
                <w:rFonts w:ascii="Calibri" w:eastAsia="Times New Roman" w:hAnsi="Calibri" w:cs="Calibri"/>
                <w:b/>
                <w:bCs/>
                <w:color w:val="000000"/>
                <w:sz w:val="18"/>
                <w:szCs w:val="18"/>
                <w:lang w:eastAsia="en-GB"/>
              </w:rPr>
              <w:br/>
              <w:t>(low)</w:t>
            </w:r>
          </w:p>
        </w:tc>
      </w:tr>
      <w:tr w:rsidR="001113DA" w:rsidRPr="001113DA" w14:paraId="03E3D423" w14:textId="77777777" w:rsidTr="001113DA">
        <w:trPr>
          <w:trHeight w:val="1920"/>
        </w:trPr>
        <w:tc>
          <w:tcPr>
            <w:tcW w:w="195" w:type="pct"/>
            <w:tcBorders>
              <w:top w:val="nil"/>
              <w:left w:val="single" w:sz="4" w:space="0" w:color="000000"/>
              <w:bottom w:val="single" w:sz="4" w:space="0" w:color="000000"/>
              <w:right w:val="nil"/>
            </w:tcBorders>
            <w:shd w:val="clear" w:color="auto" w:fill="auto"/>
            <w:noWrap/>
            <w:vAlign w:val="center"/>
            <w:hideMark/>
          </w:tcPr>
          <w:p w14:paraId="1EC2556C"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7.14</w:t>
            </w:r>
          </w:p>
        </w:tc>
        <w:tc>
          <w:tcPr>
            <w:tcW w:w="500" w:type="pct"/>
            <w:tcBorders>
              <w:top w:val="nil"/>
              <w:left w:val="single" w:sz="4" w:space="0" w:color="000000"/>
              <w:bottom w:val="nil"/>
              <w:right w:val="single" w:sz="4" w:space="0" w:color="000000"/>
            </w:tcBorders>
            <w:shd w:val="clear" w:color="auto" w:fill="auto"/>
            <w:vAlign w:val="center"/>
            <w:hideMark/>
          </w:tcPr>
          <w:p w14:paraId="2053CB94"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Vehicle movements</w:t>
            </w:r>
          </w:p>
        </w:tc>
        <w:tc>
          <w:tcPr>
            <w:tcW w:w="585" w:type="pct"/>
            <w:tcBorders>
              <w:top w:val="nil"/>
              <w:left w:val="nil"/>
              <w:bottom w:val="nil"/>
              <w:right w:val="single" w:sz="4" w:space="0" w:color="000000"/>
            </w:tcBorders>
            <w:shd w:val="clear" w:color="auto" w:fill="auto"/>
            <w:vAlign w:val="center"/>
            <w:hideMark/>
          </w:tcPr>
          <w:p w14:paraId="49B5C13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Surface water runoff from vehicle areas (including particulate rubber, fuels, oils from vehicles)</w:t>
            </w:r>
          </w:p>
        </w:tc>
        <w:tc>
          <w:tcPr>
            <w:tcW w:w="585" w:type="pct"/>
            <w:tcBorders>
              <w:top w:val="nil"/>
              <w:left w:val="nil"/>
              <w:bottom w:val="nil"/>
              <w:right w:val="single" w:sz="4" w:space="0" w:color="000000"/>
            </w:tcBorders>
            <w:shd w:val="clear" w:color="auto" w:fill="auto"/>
            <w:vAlign w:val="center"/>
            <w:hideMark/>
          </w:tcPr>
          <w:p w14:paraId="5CC2034A"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Contamination of river</w:t>
            </w:r>
          </w:p>
        </w:tc>
        <w:tc>
          <w:tcPr>
            <w:tcW w:w="424" w:type="pct"/>
            <w:tcBorders>
              <w:top w:val="nil"/>
              <w:left w:val="nil"/>
              <w:bottom w:val="nil"/>
              <w:right w:val="single" w:sz="4" w:space="0" w:color="000000"/>
            </w:tcBorders>
            <w:shd w:val="clear" w:color="auto" w:fill="auto"/>
            <w:vAlign w:val="center"/>
            <w:hideMark/>
          </w:tcPr>
          <w:p w14:paraId="1A05237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Vehicle manoeuvring areas</w:t>
            </w:r>
          </w:p>
        </w:tc>
        <w:tc>
          <w:tcPr>
            <w:tcW w:w="336" w:type="pct"/>
            <w:tcBorders>
              <w:top w:val="nil"/>
              <w:left w:val="nil"/>
              <w:bottom w:val="nil"/>
              <w:right w:val="single" w:sz="4" w:space="0" w:color="000000"/>
            </w:tcBorders>
            <w:shd w:val="clear" w:color="auto" w:fill="auto"/>
            <w:noWrap/>
            <w:vAlign w:val="center"/>
            <w:hideMark/>
          </w:tcPr>
          <w:p w14:paraId="522DA607"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p>
        </w:tc>
        <w:tc>
          <w:tcPr>
            <w:tcW w:w="455" w:type="pct"/>
            <w:tcBorders>
              <w:top w:val="nil"/>
              <w:left w:val="nil"/>
              <w:bottom w:val="nil"/>
              <w:right w:val="single" w:sz="4" w:space="0" w:color="000000"/>
            </w:tcBorders>
            <w:shd w:val="clear" w:color="auto" w:fill="auto"/>
            <w:vAlign w:val="center"/>
            <w:hideMark/>
          </w:tcPr>
          <w:p w14:paraId="3C473DAC"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Storm Lagoon, River Arad</w:t>
            </w:r>
          </w:p>
        </w:tc>
        <w:tc>
          <w:tcPr>
            <w:tcW w:w="1106" w:type="pct"/>
            <w:tcBorders>
              <w:top w:val="nil"/>
              <w:left w:val="nil"/>
              <w:bottom w:val="nil"/>
              <w:right w:val="single" w:sz="4" w:space="0" w:color="000000"/>
            </w:tcBorders>
            <w:shd w:val="clear" w:color="auto" w:fill="auto"/>
            <w:vAlign w:val="center"/>
            <w:hideMark/>
          </w:tcPr>
          <w:p w14:paraId="1415D53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Discharge limits for W2 emission point detailed in Environmental Permit as 'no visible oil or grease'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Storm lagoon monitored daily</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Storm lagoon equipped with pumps to divert contaminants to WWTP</w:t>
            </w:r>
          </w:p>
        </w:tc>
        <w:tc>
          <w:tcPr>
            <w:tcW w:w="300" w:type="pct"/>
            <w:tcBorders>
              <w:top w:val="nil"/>
              <w:left w:val="nil"/>
              <w:bottom w:val="single" w:sz="4" w:space="0" w:color="000000"/>
              <w:right w:val="single" w:sz="4" w:space="0" w:color="000000"/>
            </w:tcBorders>
            <w:shd w:val="clear" w:color="auto" w:fill="auto"/>
            <w:vAlign w:val="center"/>
            <w:hideMark/>
          </w:tcPr>
          <w:p w14:paraId="24A25243"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213" w:type="pct"/>
            <w:tcBorders>
              <w:top w:val="nil"/>
              <w:left w:val="nil"/>
              <w:bottom w:val="single" w:sz="4" w:space="0" w:color="000000"/>
              <w:right w:val="single" w:sz="4" w:space="0" w:color="000000"/>
            </w:tcBorders>
            <w:shd w:val="clear" w:color="auto" w:fill="auto"/>
            <w:vAlign w:val="center"/>
            <w:hideMark/>
          </w:tcPr>
          <w:p w14:paraId="023AAAA9"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1</w:t>
            </w:r>
          </w:p>
        </w:tc>
        <w:tc>
          <w:tcPr>
            <w:tcW w:w="301" w:type="pct"/>
            <w:tcBorders>
              <w:top w:val="single" w:sz="4" w:space="0" w:color="000000"/>
              <w:left w:val="nil"/>
              <w:bottom w:val="nil"/>
              <w:right w:val="single" w:sz="4" w:space="0" w:color="000000"/>
            </w:tcBorders>
            <w:shd w:val="clear" w:color="A9D08E" w:fill="A9D08E"/>
            <w:vAlign w:val="center"/>
            <w:hideMark/>
          </w:tcPr>
          <w:p w14:paraId="1FB1D277"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3</w:t>
            </w:r>
            <w:r w:rsidRPr="001113DA">
              <w:rPr>
                <w:rFonts w:ascii="Calibri" w:eastAsia="Times New Roman" w:hAnsi="Calibri" w:cs="Calibri"/>
                <w:b/>
                <w:bCs/>
                <w:color w:val="000000"/>
                <w:sz w:val="18"/>
                <w:szCs w:val="18"/>
                <w:lang w:eastAsia="en-GB"/>
              </w:rPr>
              <w:br/>
              <w:t>(low)</w:t>
            </w:r>
          </w:p>
        </w:tc>
      </w:tr>
      <w:tr w:rsidR="001113DA" w:rsidRPr="001113DA" w14:paraId="7E2A2E4C" w14:textId="77777777" w:rsidTr="001113DA">
        <w:trPr>
          <w:trHeight w:val="1200"/>
        </w:trPr>
        <w:tc>
          <w:tcPr>
            <w:tcW w:w="195" w:type="pct"/>
            <w:tcBorders>
              <w:top w:val="nil"/>
              <w:left w:val="single" w:sz="4" w:space="0" w:color="000000"/>
              <w:bottom w:val="single" w:sz="4" w:space="0" w:color="000000"/>
              <w:right w:val="nil"/>
            </w:tcBorders>
            <w:shd w:val="clear" w:color="auto" w:fill="auto"/>
            <w:noWrap/>
            <w:vAlign w:val="center"/>
            <w:hideMark/>
          </w:tcPr>
          <w:p w14:paraId="564DEFF8"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7.15</w:t>
            </w:r>
          </w:p>
        </w:tc>
        <w:tc>
          <w:tcPr>
            <w:tcW w:w="50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FBF236"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Construction and decommissioning work</w:t>
            </w:r>
          </w:p>
        </w:tc>
        <w:tc>
          <w:tcPr>
            <w:tcW w:w="585" w:type="pct"/>
            <w:tcBorders>
              <w:top w:val="single" w:sz="4" w:space="0" w:color="000000"/>
              <w:left w:val="nil"/>
              <w:bottom w:val="nil"/>
              <w:right w:val="single" w:sz="4" w:space="0" w:color="000000"/>
            </w:tcBorders>
            <w:shd w:val="clear" w:color="auto" w:fill="auto"/>
            <w:vAlign w:val="center"/>
            <w:hideMark/>
          </w:tcPr>
          <w:p w14:paraId="0A87B16D"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Dust release to atmosphere</w:t>
            </w:r>
          </w:p>
        </w:tc>
        <w:tc>
          <w:tcPr>
            <w:tcW w:w="585" w:type="pct"/>
            <w:tcBorders>
              <w:top w:val="single" w:sz="4" w:space="0" w:color="000000"/>
              <w:left w:val="nil"/>
              <w:bottom w:val="nil"/>
              <w:right w:val="single" w:sz="4" w:space="0" w:color="000000"/>
            </w:tcBorders>
            <w:shd w:val="clear" w:color="auto" w:fill="auto"/>
            <w:vAlign w:val="center"/>
            <w:hideMark/>
          </w:tcPr>
          <w:p w14:paraId="12AE51B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Air pollution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Water pollution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 xml:space="preserve">Statutory nuisance </w:t>
            </w:r>
          </w:p>
        </w:tc>
        <w:tc>
          <w:tcPr>
            <w:tcW w:w="424" w:type="pct"/>
            <w:tcBorders>
              <w:top w:val="single" w:sz="4" w:space="0" w:color="000000"/>
              <w:left w:val="nil"/>
              <w:bottom w:val="single" w:sz="4" w:space="0" w:color="000000"/>
              <w:right w:val="single" w:sz="4" w:space="0" w:color="000000"/>
            </w:tcBorders>
            <w:shd w:val="clear" w:color="auto" w:fill="auto"/>
            <w:noWrap/>
            <w:vAlign w:val="center"/>
            <w:hideMark/>
          </w:tcPr>
          <w:p w14:paraId="44823013"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Works projects</w:t>
            </w:r>
          </w:p>
        </w:tc>
        <w:tc>
          <w:tcPr>
            <w:tcW w:w="336" w:type="pct"/>
            <w:tcBorders>
              <w:top w:val="single" w:sz="4" w:space="0" w:color="000000"/>
              <w:left w:val="nil"/>
              <w:bottom w:val="single" w:sz="4" w:space="0" w:color="000000"/>
              <w:right w:val="single" w:sz="4" w:space="0" w:color="000000"/>
            </w:tcBorders>
            <w:shd w:val="clear" w:color="auto" w:fill="auto"/>
            <w:noWrap/>
            <w:vAlign w:val="center"/>
            <w:hideMark/>
          </w:tcPr>
          <w:p w14:paraId="517B2B2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Air</w:t>
            </w:r>
          </w:p>
        </w:tc>
        <w:tc>
          <w:tcPr>
            <w:tcW w:w="455" w:type="pct"/>
            <w:tcBorders>
              <w:top w:val="single" w:sz="4" w:space="0" w:color="000000"/>
              <w:left w:val="nil"/>
              <w:bottom w:val="single" w:sz="4" w:space="0" w:color="000000"/>
              <w:right w:val="single" w:sz="4" w:space="0" w:color="000000"/>
            </w:tcBorders>
            <w:shd w:val="clear" w:color="auto" w:fill="auto"/>
            <w:vAlign w:val="center"/>
            <w:hideMark/>
          </w:tcPr>
          <w:p w14:paraId="7D329635"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Site, nearby receptors</w:t>
            </w:r>
          </w:p>
        </w:tc>
        <w:tc>
          <w:tcPr>
            <w:tcW w:w="1106" w:type="pct"/>
            <w:tcBorders>
              <w:top w:val="single" w:sz="4" w:space="0" w:color="000000"/>
              <w:left w:val="nil"/>
              <w:bottom w:val="single" w:sz="4" w:space="0" w:color="000000"/>
              <w:right w:val="single" w:sz="4" w:space="0" w:color="000000"/>
            </w:tcBorders>
            <w:shd w:val="clear" w:color="auto" w:fill="auto"/>
            <w:vAlign w:val="center"/>
            <w:hideMark/>
          </w:tcPr>
          <w:p w14:paraId="18B96DC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Risk assessment drafted as part of Construction Environmental Management Plan (CEMP)</w:t>
            </w:r>
          </w:p>
        </w:tc>
        <w:tc>
          <w:tcPr>
            <w:tcW w:w="300" w:type="pct"/>
            <w:tcBorders>
              <w:top w:val="nil"/>
              <w:left w:val="nil"/>
              <w:bottom w:val="single" w:sz="4" w:space="0" w:color="000000"/>
              <w:right w:val="single" w:sz="4" w:space="0" w:color="000000"/>
            </w:tcBorders>
            <w:shd w:val="clear" w:color="auto" w:fill="auto"/>
            <w:noWrap/>
            <w:vAlign w:val="center"/>
            <w:hideMark/>
          </w:tcPr>
          <w:p w14:paraId="1CB67019"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213" w:type="pct"/>
            <w:tcBorders>
              <w:top w:val="nil"/>
              <w:left w:val="nil"/>
              <w:bottom w:val="single" w:sz="4" w:space="0" w:color="000000"/>
              <w:right w:val="single" w:sz="4" w:space="0" w:color="000000"/>
            </w:tcBorders>
            <w:shd w:val="clear" w:color="auto" w:fill="auto"/>
            <w:noWrap/>
            <w:vAlign w:val="center"/>
            <w:hideMark/>
          </w:tcPr>
          <w:p w14:paraId="1DF73704"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301" w:type="pct"/>
            <w:tcBorders>
              <w:top w:val="single" w:sz="4" w:space="0" w:color="000000"/>
              <w:left w:val="nil"/>
              <w:bottom w:val="single" w:sz="4" w:space="0" w:color="000000"/>
              <w:right w:val="single" w:sz="4" w:space="0" w:color="000000"/>
            </w:tcBorders>
            <w:shd w:val="clear" w:color="FFE699" w:fill="FFE699"/>
            <w:vAlign w:val="center"/>
            <w:hideMark/>
          </w:tcPr>
          <w:p w14:paraId="30065651"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6</w:t>
            </w:r>
            <w:r w:rsidRPr="001113DA">
              <w:rPr>
                <w:rFonts w:ascii="Calibri" w:eastAsia="Times New Roman" w:hAnsi="Calibri" w:cs="Calibri"/>
                <w:b/>
                <w:bCs/>
                <w:color w:val="000000"/>
                <w:sz w:val="18"/>
                <w:szCs w:val="18"/>
                <w:lang w:eastAsia="en-GB"/>
              </w:rPr>
              <w:br/>
              <w:t>(medium)</w:t>
            </w:r>
          </w:p>
        </w:tc>
      </w:tr>
      <w:tr w:rsidR="001113DA" w:rsidRPr="001113DA" w14:paraId="0DDF6CBE" w14:textId="77777777" w:rsidTr="00BE796E">
        <w:trPr>
          <w:trHeight w:val="1440"/>
        </w:trPr>
        <w:tc>
          <w:tcPr>
            <w:tcW w:w="195" w:type="pct"/>
            <w:tcBorders>
              <w:top w:val="nil"/>
              <w:left w:val="single" w:sz="4" w:space="0" w:color="000000"/>
              <w:bottom w:val="single" w:sz="4" w:space="0" w:color="auto"/>
              <w:right w:val="nil"/>
            </w:tcBorders>
            <w:shd w:val="clear" w:color="auto" w:fill="auto"/>
            <w:noWrap/>
            <w:vAlign w:val="center"/>
            <w:hideMark/>
          </w:tcPr>
          <w:p w14:paraId="333F27C0"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7.15</w:t>
            </w:r>
          </w:p>
        </w:tc>
        <w:tc>
          <w:tcPr>
            <w:tcW w:w="500" w:type="pct"/>
            <w:tcBorders>
              <w:top w:val="nil"/>
              <w:left w:val="single" w:sz="4" w:space="0" w:color="000000"/>
              <w:bottom w:val="single" w:sz="4" w:space="0" w:color="auto"/>
              <w:right w:val="single" w:sz="4" w:space="0" w:color="000000"/>
            </w:tcBorders>
            <w:shd w:val="clear" w:color="auto" w:fill="auto"/>
            <w:vAlign w:val="center"/>
            <w:hideMark/>
          </w:tcPr>
          <w:p w14:paraId="18E4BA42"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Construction and decommissioning work</w:t>
            </w:r>
          </w:p>
        </w:tc>
        <w:tc>
          <w:tcPr>
            <w:tcW w:w="585" w:type="pct"/>
            <w:tcBorders>
              <w:top w:val="single" w:sz="4" w:space="0" w:color="000000"/>
              <w:left w:val="nil"/>
              <w:bottom w:val="single" w:sz="4" w:space="0" w:color="auto"/>
              <w:right w:val="single" w:sz="4" w:space="0" w:color="000000"/>
            </w:tcBorders>
            <w:shd w:val="clear" w:color="auto" w:fill="auto"/>
            <w:vAlign w:val="center"/>
            <w:hideMark/>
          </w:tcPr>
          <w:p w14:paraId="19CA30B9"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Releases of residual chemicals or effluent waste to groundwater and/or the river</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14:paraId="7CBBEC44"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Local water pollution</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Damage to ecosystem</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Land and groundwater pollution</w:t>
            </w:r>
          </w:p>
        </w:tc>
        <w:tc>
          <w:tcPr>
            <w:tcW w:w="424" w:type="pct"/>
            <w:tcBorders>
              <w:top w:val="nil"/>
              <w:left w:val="nil"/>
              <w:bottom w:val="single" w:sz="4" w:space="0" w:color="auto"/>
              <w:right w:val="single" w:sz="4" w:space="0" w:color="000000"/>
            </w:tcBorders>
            <w:shd w:val="clear" w:color="auto" w:fill="auto"/>
            <w:noWrap/>
            <w:vAlign w:val="center"/>
            <w:hideMark/>
          </w:tcPr>
          <w:p w14:paraId="5063DC58"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Works projects</w:t>
            </w:r>
          </w:p>
        </w:tc>
        <w:tc>
          <w:tcPr>
            <w:tcW w:w="336" w:type="pct"/>
            <w:tcBorders>
              <w:top w:val="nil"/>
              <w:left w:val="nil"/>
              <w:bottom w:val="single" w:sz="4" w:space="0" w:color="auto"/>
              <w:right w:val="single" w:sz="4" w:space="0" w:color="000000"/>
            </w:tcBorders>
            <w:shd w:val="clear" w:color="auto" w:fill="auto"/>
            <w:noWrap/>
            <w:vAlign w:val="center"/>
            <w:hideMark/>
          </w:tcPr>
          <w:p w14:paraId="22090EB0"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Land</w:t>
            </w:r>
          </w:p>
        </w:tc>
        <w:tc>
          <w:tcPr>
            <w:tcW w:w="455" w:type="pct"/>
            <w:tcBorders>
              <w:top w:val="nil"/>
              <w:left w:val="nil"/>
              <w:bottom w:val="single" w:sz="4" w:space="0" w:color="auto"/>
              <w:right w:val="single" w:sz="4" w:space="0" w:color="000000"/>
            </w:tcBorders>
            <w:shd w:val="clear" w:color="auto" w:fill="auto"/>
            <w:vAlign w:val="center"/>
            <w:hideMark/>
          </w:tcPr>
          <w:p w14:paraId="50852CEF"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Groundwater, river system</w:t>
            </w:r>
          </w:p>
        </w:tc>
        <w:tc>
          <w:tcPr>
            <w:tcW w:w="1106" w:type="pct"/>
            <w:tcBorders>
              <w:top w:val="nil"/>
              <w:left w:val="nil"/>
              <w:bottom w:val="single" w:sz="4" w:space="0" w:color="auto"/>
              <w:right w:val="single" w:sz="4" w:space="0" w:color="000000"/>
            </w:tcBorders>
            <w:shd w:val="clear" w:color="auto" w:fill="auto"/>
            <w:vAlign w:val="center"/>
            <w:hideMark/>
          </w:tcPr>
          <w:p w14:paraId="2019B31B" w14:textId="77777777" w:rsidR="001113DA" w:rsidRPr="001113DA" w:rsidRDefault="001113DA"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Risk assessment drafted as part of Construction Environmental Management Plan (CEMP)</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Multiple spill kits available on site</w:t>
            </w:r>
            <w:r w:rsidRPr="001113DA">
              <w:rPr>
                <w:rFonts w:ascii="Calibri" w:eastAsia="Times New Roman" w:hAnsi="Calibri" w:cs="Calibri"/>
                <w:color w:val="000000"/>
                <w:sz w:val="18"/>
                <w:szCs w:val="18"/>
                <w:lang w:eastAsia="en-GB"/>
              </w:rPr>
              <w:br/>
            </w:r>
            <w:r w:rsidRPr="001113DA">
              <w:rPr>
                <w:rFonts w:ascii="Calibri" w:eastAsia="Times New Roman" w:hAnsi="Calibri" w:cs="Calibri"/>
                <w:color w:val="000000"/>
                <w:sz w:val="18"/>
                <w:szCs w:val="18"/>
                <w:lang w:eastAsia="en-GB"/>
              </w:rPr>
              <w:br/>
              <w:t>Spill Response Plan</w:t>
            </w:r>
          </w:p>
        </w:tc>
        <w:tc>
          <w:tcPr>
            <w:tcW w:w="300" w:type="pct"/>
            <w:tcBorders>
              <w:top w:val="nil"/>
              <w:left w:val="nil"/>
              <w:bottom w:val="single" w:sz="4" w:space="0" w:color="auto"/>
              <w:right w:val="single" w:sz="4" w:space="0" w:color="000000"/>
            </w:tcBorders>
            <w:shd w:val="clear" w:color="auto" w:fill="auto"/>
            <w:noWrap/>
            <w:vAlign w:val="center"/>
            <w:hideMark/>
          </w:tcPr>
          <w:p w14:paraId="14F8C3F7"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2</w:t>
            </w:r>
          </w:p>
        </w:tc>
        <w:tc>
          <w:tcPr>
            <w:tcW w:w="213" w:type="pct"/>
            <w:tcBorders>
              <w:top w:val="nil"/>
              <w:left w:val="nil"/>
              <w:bottom w:val="single" w:sz="4" w:space="0" w:color="auto"/>
              <w:right w:val="single" w:sz="4" w:space="0" w:color="000000"/>
            </w:tcBorders>
            <w:shd w:val="clear" w:color="auto" w:fill="auto"/>
            <w:noWrap/>
            <w:vAlign w:val="center"/>
            <w:hideMark/>
          </w:tcPr>
          <w:p w14:paraId="26829434" w14:textId="77777777" w:rsidR="001113DA" w:rsidRPr="001113DA" w:rsidRDefault="001113DA" w:rsidP="001113DA">
            <w:pPr>
              <w:jc w:val="cente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3</w:t>
            </w:r>
          </w:p>
        </w:tc>
        <w:tc>
          <w:tcPr>
            <w:tcW w:w="301" w:type="pct"/>
            <w:tcBorders>
              <w:top w:val="nil"/>
              <w:left w:val="nil"/>
              <w:bottom w:val="single" w:sz="4" w:space="0" w:color="auto"/>
              <w:right w:val="single" w:sz="4" w:space="0" w:color="000000"/>
            </w:tcBorders>
            <w:shd w:val="clear" w:color="FFE699" w:fill="FFE699"/>
            <w:vAlign w:val="center"/>
            <w:hideMark/>
          </w:tcPr>
          <w:p w14:paraId="7A7C4E94" w14:textId="77777777" w:rsidR="001113DA" w:rsidRPr="001113DA" w:rsidRDefault="001113DA" w:rsidP="001113DA">
            <w:pPr>
              <w:jc w:val="center"/>
              <w:rPr>
                <w:rFonts w:ascii="Calibri" w:eastAsia="Times New Roman" w:hAnsi="Calibri" w:cs="Calibri"/>
                <w:b/>
                <w:bCs/>
                <w:color w:val="000000"/>
                <w:sz w:val="18"/>
                <w:szCs w:val="18"/>
                <w:lang w:eastAsia="en-GB"/>
              </w:rPr>
            </w:pPr>
            <w:r w:rsidRPr="001113DA">
              <w:rPr>
                <w:rFonts w:ascii="Calibri" w:eastAsia="Times New Roman" w:hAnsi="Calibri" w:cs="Calibri"/>
                <w:b/>
                <w:bCs/>
                <w:color w:val="000000"/>
                <w:sz w:val="18"/>
                <w:szCs w:val="18"/>
                <w:lang w:eastAsia="en-GB"/>
              </w:rPr>
              <w:t>6</w:t>
            </w:r>
            <w:r w:rsidRPr="001113DA">
              <w:rPr>
                <w:rFonts w:ascii="Calibri" w:eastAsia="Times New Roman" w:hAnsi="Calibri" w:cs="Calibri"/>
                <w:b/>
                <w:bCs/>
                <w:color w:val="000000"/>
                <w:sz w:val="18"/>
                <w:szCs w:val="18"/>
                <w:lang w:eastAsia="en-GB"/>
              </w:rPr>
              <w:br/>
              <w:t>(medium)</w:t>
            </w:r>
          </w:p>
        </w:tc>
      </w:tr>
      <w:tr w:rsidR="00BE796E" w:rsidRPr="001113DA" w14:paraId="20FD6FF7" w14:textId="77777777" w:rsidTr="007776D8">
        <w:trPr>
          <w:trHeight w:val="1440"/>
        </w:trPr>
        <w:tc>
          <w:tcPr>
            <w:tcW w:w="195" w:type="pct"/>
            <w:tcBorders>
              <w:top w:val="single" w:sz="4" w:space="0" w:color="auto"/>
              <w:left w:val="single" w:sz="4" w:space="0" w:color="000000"/>
              <w:bottom w:val="single" w:sz="4" w:space="0" w:color="000000"/>
              <w:right w:val="nil"/>
            </w:tcBorders>
            <w:shd w:val="clear" w:color="auto" w:fill="auto"/>
            <w:noWrap/>
            <w:vAlign w:val="center"/>
          </w:tcPr>
          <w:p w14:paraId="4F5B7AEE" w14:textId="77777777" w:rsidR="00BE796E" w:rsidRPr="001113DA" w:rsidRDefault="00BE796E"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7.16</w:t>
            </w:r>
          </w:p>
        </w:tc>
        <w:tc>
          <w:tcPr>
            <w:tcW w:w="500" w:type="pct"/>
            <w:tcBorders>
              <w:top w:val="single" w:sz="4" w:space="0" w:color="auto"/>
              <w:left w:val="single" w:sz="4" w:space="0" w:color="000000"/>
              <w:bottom w:val="single" w:sz="4" w:space="0" w:color="000000"/>
              <w:right w:val="single" w:sz="4" w:space="0" w:color="000000"/>
            </w:tcBorders>
            <w:shd w:val="clear" w:color="auto" w:fill="auto"/>
            <w:vAlign w:val="center"/>
          </w:tcPr>
          <w:p w14:paraId="0387E85D" w14:textId="77777777" w:rsidR="00BE796E" w:rsidRPr="001113DA" w:rsidRDefault="00FB6DA3" w:rsidP="001113DA">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 xml:space="preserve">Storage of wooden pallets </w:t>
            </w:r>
          </w:p>
        </w:tc>
        <w:tc>
          <w:tcPr>
            <w:tcW w:w="585" w:type="pct"/>
            <w:tcBorders>
              <w:top w:val="single" w:sz="4" w:space="0" w:color="auto"/>
              <w:left w:val="nil"/>
              <w:bottom w:val="single" w:sz="4" w:space="0" w:color="000000"/>
              <w:right w:val="single" w:sz="4" w:space="0" w:color="000000"/>
            </w:tcBorders>
            <w:shd w:val="clear" w:color="auto" w:fill="auto"/>
            <w:vAlign w:val="center"/>
          </w:tcPr>
          <w:p w14:paraId="0FE9DA7B" w14:textId="77777777" w:rsidR="00BE796E" w:rsidRPr="001113DA" w:rsidRDefault="00FB6DA3" w:rsidP="001113DA">
            <w:pPr>
              <w:rPr>
                <w:rFonts w:ascii="Calibri" w:eastAsia="Times New Roman" w:hAnsi="Calibri" w:cs="Calibri"/>
                <w:color w:val="000000"/>
                <w:sz w:val="18"/>
                <w:szCs w:val="18"/>
                <w:lang w:eastAsia="en-GB"/>
              </w:rPr>
            </w:pPr>
            <w:r w:rsidRPr="001113DA">
              <w:rPr>
                <w:rFonts w:ascii="Calibri" w:eastAsia="Times New Roman" w:hAnsi="Calibri" w:cs="Calibri"/>
                <w:color w:val="000000"/>
                <w:sz w:val="18"/>
                <w:szCs w:val="18"/>
                <w:lang w:eastAsia="en-GB"/>
              </w:rPr>
              <w:t xml:space="preserve">Fire water runoff - possibility of fire water being sent to </w:t>
            </w:r>
            <w:r>
              <w:rPr>
                <w:rFonts w:ascii="Calibri" w:eastAsia="Times New Roman" w:hAnsi="Calibri" w:cs="Calibri"/>
                <w:color w:val="000000"/>
                <w:sz w:val="18"/>
                <w:szCs w:val="18"/>
                <w:lang w:eastAsia="en-GB"/>
              </w:rPr>
              <w:t>river</w:t>
            </w:r>
          </w:p>
        </w:tc>
        <w:tc>
          <w:tcPr>
            <w:tcW w:w="585" w:type="pct"/>
            <w:tcBorders>
              <w:top w:val="single" w:sz="4" w:space="0" w:color="000000"/>
              <w:left w:val="nil"/>
              <w:bottom w:val="single" w:sz="4" w:space="0" w:color="000000"/>
              <w:right w:val="single" w:sz="4" w:space="0" w:color="000000"/>
            </w:tcBorders>
            <w:shd w:val="clear" w:color="auto" w:fill="auto"/>
            <w:vAlign w:val="center"/>
          </w:tcPr>
          <w:p w14:paraId="196F57FC" w14:textId="77777777" w:rsidR="00BE796E" w:rsidRDefault="00FB6DA3" w:rsidP="001113DA">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 xml:space="preserve">Local water pollution </w:t>
            </w:r>
          </w:p>
          <w:p w14:paraId="5F8F13F8" w14:textId="77777777" w:rsidR="00FB6DA3" w:rsidRDefault="00FB6DA3" w:rsidP="001113DA">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Damage to ecosystem</w:t>
            </w:r>
          </w:p>
          <w:p w14:paraId="0EFDFE7E" w14:textId="77777777" w:rsidR="00FB6DA3" w:rsidRPr="001113DA" w:rsidRDefault="00FB6DA3" w:rsidP="001113DA">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Land and groundwater pollution</w:t>
            </w:r>
          </w:p>
        </w:tc>
        <w:tc>
          <w:tcPr>
            <w:tcW w:w="424" w:type="pct"/>
            <w:tcBorders>
              <w:top w:val="single" w:sz="4" w:space="0" w:color="auto"/>
              <w:left w:val="nil"/>
              <w:bottom w:val="single" w:sz="4" w:space="0" w:color="000000"/>
              <w:right w:val="single" w:sz="4" w:space="0" w:color="000000"/>
            </w:tcBorders>
            <w:shd w:val="clear" w:color="auto" w:fill="auto"/>
            <w:noWrap/>
            <w:vAlign w:val="center"/>
          </w:tcPr>
          <w:p w14:paraId="4118E2BE" w14:textId="77777777" w:rsidR="00BE796E" w:rsidRDefault="00FB6DA3" w:rsidP="001113DA">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 xml:space="preserve">Visitor Car park </w:t>
            </w:r>
          </w:p>
          <w:p w14:paraId="72BF6AFD" w14:textId="77777777" w:rsidR="00FB6DA3" w:rsidRDefault="00FB6DA3" w:rsidP="001113DA">
            <w:pPr>
              <w:rPr>
                <w:rFonts w:ascii="Calibri" w:eastAsia="Times New Roman" w:hAnsi="Calibri" w:cs="Calibri"/>
                <w:color w:val="000000"/>
                <w:sz w:val="18"/>
                <w:szCs w:val="18"/>
                <w:lang w:eastAsia="en-GB"/>
              </w:rPr>
            </w:pPr>
          </w:p>
          <w:p w14:paraId="34784F31" w14:textId="77777777" w:rsidR="00FB6DA3" w:rsidRPr="001113DA" w:rsidRDefault="00FB6DA3" w:rsidP="001113DA">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 xml:space="preserve">Pallet storage </w:t>
            </w:r>
          </w:p>
        </w:tc>
        <w:tc>
          <w:tcPr>
            <w:tcW w:w="336" w:type="pct"/>
            <w:tcBorders>
              <w:top w:val="single" w:sz="4" w:space="0" w:color="auto"/>
              <w:left w:val="nil"/>
              <w:bottom w:val="single" w:sz="4" w:space="0" w:color="000000"/>
              <w:right w:val="single" w:sz="4" w:space="0" w:color="000000"/>
            </w:tcBorders>
            <w:shd w:val="clear" w:color="auto" w:fill="auto"/>
            <w:noWrap/>
            <w:vAlign w:val="center"/>
          </w:tcPr>
          <w:p w14:paraId="0682D835" w14:textId="77777777" w:rsidR="00BE796E" w:rsidRPr="001113DA" w:rsidRDefault="00FB6DA3" w:rsidP="001113DA">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Land</w:t>
            </w:r>
          </w:p>
        </w:tc>
        <w:tc>
          <w:tcPr>
            <w:tcW w:w="455" w:type="pct"/>
            <w:tcBorders>
              <w:top w:val="single" w:sz="4" w:space="0" w:color="auto"/>
              <w:left w:val="nil"/>
              <w:bottom w:val="single" w:sz="4" w:space="0" w:color="000000"/>
              <w:right w:val="single" w:sz="4" w:space="0" w:color="000000"/>
            </w:tcBorders>
            <w:shd w:val="clear" w:color="auto" w:fill="auto"/>
            <w:vAlign w:val="center"/>
          </w:tcPr>
          <w:p w14:paraId="64AD0EB7" w14:textId="77777777" w:rsidR="00BE796E" w:rsidRPr="001113DA" w:rsidRDefault="00FB6DA3" w:rsidP="001113DA">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 xml:space="preserve">River Arad </w:t>
            </w:r>
          </w:p>
        </w:tc>
        <w:tc>
          <w:tcPr>
            <w:tcW w:w="1106" w:type="pct"/>
            <w:tcBorders>
              <w:top w:val="single" w:sz="4" w:space="0" w:color="auto"/>
              <w:left w:val="nil"/>
              <w:bottom w:val="single" w:sz="4" w:space="0" w:color="000000"/>
              <w:right w:val="single" w:sz="4" w:space="0" w:color="000000"/>
            </w:tcBorders>
            <w:shd w:val="clear" w:color="auto" w:fill="auto"/>
            <w:vAlign w:val="center"/>
          </w:tcPr>
          <w:p w14:paraId="5E1A7BCA" w14:textId="77777777" w:rsidR="00BE796E" w:rsidRDefault="00FB6DA3" w:rsidP="001113DA">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 xml:space="preserve">Risk assessment drafted </w:t>
            </w:r>
          </w:p>
          <w:p w14:paraId="390BD125" w14:textId="77777777" w:rsidR="00FB6DA3" w:rsidRDefault="00FB6DA3" w:rsidP="001113DA">
            <w:pPr>
              <w:rPr>
                <w:rFonts w:ascii="Calibri" w:eastAsia="Times New Roman" w:hAnsi="Calibri" w:cs="Calibri"/>
                <w:color w:val="000000"/>
                <w:sz w:val="18"/>
                <w:szCs w:val="18"/>
                <w:lang w:eastAsia="en-GB"/>
              </w:rPr>
            </w:pPr>
          </w:p>
          <w:p w14:paraId="15634D57" w14:textId="77777777" w:rsidR="00FB6DA3" w:rsidRPr="001113DA" w:rsidRDefault="00FB6DA3" w:rsidP="001113DA">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 xml:space="preserve">Multiple fire extinguisher </w:t>
            </w:r>
            <w:r w:rsidR="007776D8">
              <w:rPr>
                <w:rFonts w:ascii="Calibri" w:eastAsia="Times New Roman" w:hAnsi="Calibri" w:cs="Calibri"/>
                <w:color w:val="000000"/>
                <w:sz w:val="18"/>
                <w:szCs w:val="18"/>
                <w:lang w:eastAsia="en-GB"/>
              </w:rPr>
              <w:t>available around area.</w:t>
            </w:r>
          </w:p>
        </w:tc>
        <w:tc>
          <w:tcPr>
            <w:tcW w:w="300" w:type="pct"/>
            <w:tcBorders>
              <w:top w:val="single" w:sz="4" w:space="0" w:color="auto"/>
              <w:left w:val="nil"/>
              <w:bottom w:val="single" w:sz="4" w:space="0" w:color="000000"/>
              <w:right w:val="single" w:sz="4" w:space="0" w:color="000000"/>
            </w:tcBorders>
            <w:shd w:val="clear" w:color="auto" w:fill="auto"/>
            <w:noWrap/>
            <w:vAlign w:val="center"/>
          </w:tcPr>
          <w:p w14:paraId="1D9AAE5E" w14:textId="77777777" w:rsidR="00BE796E" w:rsidRPr="001113DA" w:rsidRDefault="007776D8"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2</w:t>
            </w:r>
          </w:p>
        </w:tc>
        <w:tc>
          <w:tcPr>
            <w:tcW w:w="213" w:type="pct"/>
            <w:tcBorders>
              <w:top w:val="single" w:sz="4" w:space="0" w:color="auto"/>
              <w:left w:val="nil"/>
              <w:bottom w:val="single" w:sz="4" w:space="0" w:color="000000"/>
              <w:right w:val="single" w:sz="4" w:space="0" w:color="000000"/>
            </w:tcBorders>
            <w:shd w:val="clear" w:color="auto" w:fill="auto"/>
            <w:noWrap/>
            <w:vAlign w:val="center"/>
          </w:tcPr>
          <w:p w14:paraId="5220029F" w14:textId="77777777" w:rsidR="00BE796E" w:rsidRPr="001113DA" w:rsidRDefault="007776D8" w:rsidP="001113DA">
            <w:pPr>
              <w:jc w:val="cente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2</w:t>
            </w:r>
          </w:p>
        </w:tc>
        <w:tc>
          <w:tcPr>
            <w:tcW w:w="301" w:type="pct"/>
            <w:tcBorders>
              <w:top w:val="single" w:sz="4" w:space="0" w:color="auto"/>
              <w:left w:val="nil"/>
              <w:bottom w:val="single" w:sz="4" w:space="0" w:color="000000"/>
              <w:right w:val="single" w:sz="4" w:space="0" w:color="000000"/>
            </w:tcBorders>
            <w:shd w:val="clear" w:color="auto" w:fill="A8D08D" w:themeFill="accent6" w:themeFillTint="99"/>
            <w:vAlign w:val="center"/>
          </w:tcPr>
          <w:p w14:paraId="311169A0" w14:textId="77777777" w:rsidR="007776D8" w:rsidRDefault="007776D8" w:rsidP="007776D8">
            <w:pPr>
              <w:shd w:val="clear" w:color="auto" w:fill="A8D08D" w:themeFill="accent6" w:themeFillTint="99"/>
              <w:jc w:val="center"/>
              <w:rPr>
                <w:rFonts w:ascii="Calibri" w:eastAsia="Times New Roman" w:hAnsi="Calibri" w:cs="Calibri"/>
                <w:b/>
                <w:bCs/>
                <w:color w:val="000000"/>
                <w:sz w:val="18"/>
                <w:szCs w:val="18"/>
                <w:lang w:eastAsia="en-GB"/>
              </w:rPr>
            </w:pPr>
          </w:p>
          <w:p w14:paraId="040DED21" w14:textId="77777777" w:rsidR="007776D8" w:rsidRDefault="007776D8" w:rsidP="007776D8">
            <w:pPr>
              <w:shd w:val="clear" w:color="auto" w:fill="A8D08D" w:themeFill="accent6" w:themeFillTint="99"/>
              <w:jc w:val="center"/>
              <w:rPr>
                <w:rFonts w:ascii="Calibri" w:eastAsia="Times New Roman" w:hAnsi="Calibri" w:cs="Calibri"/>
                <w:b/>
                <w:bCs/>
                <w:color w:val="000000"/>
                <w:sz w:val="18"/>
                <w:szCs w:val="18"/>
                <w:lang w:eastAsia="en-GB"/>
              </w:rPr>
            </w:pPr>
          </w:p>
          <w:p w14:paraId="254EC1D6" w14:textId="77777777" w:rsidR="00BE796E" w:rsidRDefault="007776D8" w:rsidP="007776D8">
            <w:pPr>
              <w:shd w:val="clear" w:color="auto" w:fill="A8D08D" w:themeFill="accent6" w:themeFillTint="99"/>
              <w:jc w:val="center"/>
              <w:rPr>
                <w:rFonts w:ascii="Calibri" w:eastAsia="Times New Roman" w:hAnsi="Calibri" w:cs="Calibri"/>
                <w:b/>
                <w:bCs/>
                <w:color w:val="000000"/>
                <w:sz w:val="18"/>
                <w:szCs w:val="18"/>
                <w:lang w:eastAsia="en-GB"/>
              </w:rPr>
            </w:pPr>
            <w:r>
              <w:rPr>
                <w:rFonts w:ascii="Calibri" w:eastAsia="Times New Roman" w:hAnsi="Calibri" w:cs="Calibri"/>
                <w:b/>
                <w:bCs/>
                <w:color w:val="000000"/>
                <w:sz w:val="18"/>
                <w:szCs w:val="18"/>
                <w:lang w:eastAsia="en-GB"/>
              </w:rPr>
              <w:t>4</w:t>
            </w:r>
          </w:p>
          <w:p w14:paraId="596F0715" w14:textId="77777777" w:rsidR="007776D8" w:rsidRDefault="007776D8" w:rsidP="001113DA">
            <w:pPr>
              <w:jc w:val="center"/>
              <w:rPr>
                <w:rFonts w:ascii="Calibri" w:eastAsia="Times New Roman" w:hAnsi="Calibri" w:cs="Calibri"/>
                <w:b/>
                <w:bCs/>
                <w:color w:val="000000"/>
                <w:sz w:val="18"/>
                <w:szCs w:val="18"/>
                <w:lang w:eastAsia="en-GB"/>
              </w:rPr>
            </w:pPr>
            <w:r>
              <w:rPr>
                <w:rFonts w:ascii="Calibri" w:eastAsia="Times New Roman" w:hAnsi="Calibri" w:cs="Calibri"/>
                <w:b/>
                <w:bCs/>
                <w:color w:val="000000"/>
                <w:sz w:val="18"/>
                <w:szCs w:val="18"/>
                <w:lang w:eastAsia="en-GB"/>
              </w:rPr>
              <w:t>(</w:t>
            </w:r>
            <w:r w:rsidRPr="007776D8">
              <w:rPr>
                <w:rFonts w:ascii="Calibri" w:eastAsia="Times New Roman" w:hAnsi="Calibri" w:cs="Calibri"/>
                <w:b/>
                <w:bCs/>
                <w:color w:val="000000"/>
                <w:sz w:val="18"/>
                <w:szCs w:val="18"/>
                <w:shd w:val="clear" w:color="auto" w:fill="A8D08D" w:themeFill="accent6" w:themeFillTint="99"/>
                <w:lang w:eastAsia="en-GB"/>
              </w:rPr>
              <w:t>low</w:t>
            </w:r>
            <w:r>
              <w:rPr>
                <w:rFonts w:ascii="Calibri" w:eastAsia="Times New Roman" w:hAnsi="Calibri" w:cs="Calibri"/>
                <w:b/>
                <w:bCs/>
                <w:color w:val="000000"/>
                <w:sz w:val="18"/>
                <w:szCs w:val="18"/>
                <w:lang w:eastAsia="en-GB"/>
              </w:rPr>
              <w:t>)</w:t>
            </w:r>
          </w:p>
          <w:p w14:paraId="136F9064" w14:textId="77777777" w:rsidR="007776D8" w:rsidRDefault="007776D8" w:rsidP="007776D8">
            <w:pPr>
              <w:rPr>
                <w:rFonts w:ascii="Calibri" w:eastAsia="Times New Roman" w:hAnsi="Calibri" w:cs="Calibri"/>
                <w:b/>
                <w:bCs/>
                <w:color w:val="000000"/>
                <w:sz w:val="18"/>
                <w:szCs w:val="18"/>
                <w:lang w:eastAsia="en-GB"/>
              </w:rPr>
            </w:pPr>
          </w:p>
          <w:p w14:paraId="3A03050D" w14:textId="77777777" w:rsidR="007776D8" w:rsidRDefault="007776D8" w:rsidP="007776D8">
            <w:pPr>
              <w:shd w:val="clear" w:color="auto" w:fill="A8D08D" w:themeFill="accent6" w:themeFillTint="99"/>
              <w:rPr>
                <w:rFonts w:ascii="Calibri" w:eastAsia="Times New Roman" w:hAnsi="Calibri" w:cs="Calibri"/>
                <w:b/>
                <w:bCs/>
                <w:color w:val="000000"/>
                <w:sz w:val="18"/>
                <w:szCs w:val="18"/>
                <w:lang w:eastAsia="en-GB"/>
              </w:rPr>
            </w:pPr>
          </w:p>
          <w:p w14:paraId="20E58A75" w14:textId="77777777" w:rsidR="007776D8" w:rsidRPr="007776D8" w:rsidRDefault="007776D8" w:rsidP="007776D8">
            <w:pPr>
              <w:rPr>
                <w:rFonts w:ascii="Calibri" w:eastAsia="Times New Roman" w:hAnsi="Calibri" w:cs="Calibri"/>
                <w:sz w:val="18"/>
                <w:szCs w:val="18"/>
                <w:lang w:eastAsia="en-GB"/>
              </w:rPr>
            </w:pPr>
          </w:p>
        </w:tc>
      </w:tr>
    </w:tbl>
    <w:p w14:paraId="35BD18D1" w14:textId="77777777" w:rsidR="00F85645" w:rsidRPr="00F85645" w:rsidRDefault="00F85645" w:rsidP="00E84AF1">
      <w:pPr>
        <w:ind w:left="-567"/>
        <w:jc w:val="both"/>
        <w:rPr>
          <w:rFonts w:cstheme="minorHAnsi"/>
          <w:sz w:val="24"/>
        </w:rPr>
      </w:pPr>
    </w:p>
    <w:p w14:paraId="326DEBB5" w14:textId="77777777" w:rsidR="008C4371" w:rsidRDefault="008C4371" w:rsidP="00E84AF1">
      <w:pPr>
        <w:pStyle w:val="Heading2"/>
        <w:ind w:left="0" w:firstLine="0"/>
        <w:jc w:val="both"/>
        <w:rPr>
          <w:rFonts w:asciiTheme="minorHAnsi" w:hAnsiTheme="minorHAnsi" w:cstheme="minorHAnsi"/>
          <w:b w:val="0"/>
          <w:bCs/>
        </w:rPr>
        <w:sectPr w:rsidR="008C4371" w:rsidSect="00E84AF1">
          <w:pgSz w:w="16838" w:h="11906" w:orient="landscape"/>
          <w:pgMar w:top="1440" w:right="1080" w:bottom="1440" w:left="1080" w:header="284" w:footer="215" w:gutter="0"/>
          <w:cols w:space="708"/>
          <w:docGrid w:linePitch="360"/>
        </w:sectPr>
      </w:pPr>
      <w:bookmarkStart w:id="18" w:name="_Toc84145427"/>
    </w:p>
    <w:p w14:paraId="3DF85A2B" w14:textId="77777777" w:rsidR="00E84AF1" w:rsidRDefault="00E84AF1" w:rsidP="00FB500E">
      <w:pPr>
        <w:pStyle w:val="Heading2"/>
        <w:jc w:val="both"/>
        <w:rPr>
          <w:rFonts w:asciiTheme="minorHAnsi" w:hAnsiTheme="minorHAnsi" w:cstheme="minorHAnsi"/>
          <w:b w:val="0"/>
          <w:bCs/>
        </w:rPr>
      </w:pPr>
      <w:r>
        <w:rPr>
          <w:rFonts w:asciiTheme="minorHAnsi" w:hAnsiTheme="minorHAnsi" w:cstheme="minorHAnsi"/>
          <w:b w:val="0"/>
          <w:bCs/>
        </w:rPr>
        <w:tab/>
      </w:r>
      <w:r w:rsidRPr="00E84AF1">
        <w:rPr>
          <w:rFonts w:asciiTheme="minorHAnsi" w:hAnsiTheme="minorHAnsi" w:cstheme="minorHAnsi"/>
          <w:b w:val="0"/>
          <w:bCs/>
        </w:rPr>
        <w:t>The procedure for dealing with each of the above scenarios is described in the following sections</w:t>
      </w:r>
      <w:r>
        <w:rPr>
          <w:rFonts w:asciiTheme="minorHAnsi" w:hAnsiTheme="minorHAnsi" w:cstheme="minorHAnsi"/>
          <w:b w:val="0"/>
          <w:bCs/>
        </w:rPr>
        <w:t>:</w:t>
      </w:r>
    </w:p>
    <w:p w14:paraId="7BA7EE2C" w14:textId="77777777" w:rsidR="00E84AF1" w:rsidRDefault="00E84AF1" w:rsidP="00FB500E">
      <w:pPr>
        <w:pStyle w:val="Heading2"/>
        <w:jc w:val="both"/>
        <w:rPr>
          <w:rFonts w:asciiTheme="minorHAnsi" w:hAnsiTheme="minorHAnsi" w:cstheme="minorHAnsi"/>
          <w:b w:val="0"/>
          <w:bCs/>
        </w:rPr>
      </w:pPr>
    </w:p>
    <w:p w14:paraId="746903EB" w14:textId="77777777" w:rsidR="00FB500E" w:rsidRPr="00E1064D" w:rsidRDefault="00F55959" w:rsidP="00FB500E">
      <w:pPr>
        <w:pStyle w:val="Heading2"/>
        <w:jc w:val="both"/>
        <w:rPr>
          <w:rFonts w:asciiTheme="minorHAnsi" w:hAnsiTheme="minorHAnsi" w:cstheme="minorHAnsi"/>
        </w:rPr>
      </w:pPr>
      <w:r>
        <w:rPr>
          <w:rFonts w:asciiTheme="minorHAnsi" w:hAnsiTheme="minorHAnsi" w:cstheme="minorHAnsi"/>
          <w:b w:val="0"/>
          <w:bCs/>
        </w:rPr>
        <w:t>7</w:t>
      </w:r>
      <w:r w:rsidR="00B74CC2" w:rsidRPr="00E1064D">
        <w:rPr>
          <w:rFonts w:asciiTheme="minorHAnsi" w:hAnsiTheme="minorHAnsi" w:cstheme="minorHAnsi"/>
          <w:b w:val="0"/>
          <w:bCs/>
        </w:rPr>
        <w:t>.</w:t>
      </w:r>
      <w:r w:rsidR="00CB4269">
        <w:rPr>
          <w:rFonts w:asciiTheme="minorHAnsi" w:hAnsiTheme="minorHAnsi" w:cstheme="minorHAnsi"/>
          <w:b w:val="0"/>
          <w:bCs/>
        </w:rPr>
        <w:t>2</w:t>
      </w:r>
      <w:r w:rsidR="00B74CC2" w:rsidRPr="00E1064D">
        <w:rPr>
          <w:rFonts w:asciiTheme="minorHAnsi" w:hAnsiTheme="minorHAnsi" w:cstheme="minorHAnsi"/>
          <w:sz w:val="32"/>
          <w:szCs w:val="24"/>
        </w:rPr>
        <w:tab/>
      </w:r>
      <w:r w:rsidR="00B74CC2" w:rsidRPr="00E1064D">
        <w:rPr>
          <w:rFonts w:asciiTheme="minorHAnsi" w:hAnsiTheme="minorHAnsi" w:cstheme="minorHAnsi"/>
        </w:rPr>
        <w:t>Spillages</w:t>
      </w:r>
      <w:bookmarkEnd w:id="18"/>
      <w:r w:rsidR="00FB500E" w:rsidRPr="00E1064D">
        <w:rPr>
          <w:rFonts w:asciiTheme="minorHAnsi" w:hAnsiTheme="minorHAnsi" w:cstheme="minorHAnsi"/>
        </w:rPr>
        <w:t xml:space="preserve"> </w:t>
      </w:r>
    </w:p>
    <w:p w14:paraId="7BC84AF9" w14:textId="77777777" w:rsidR="00FB500E" w:rsidRPr="00E1064D" w:rsidRDefault="00FB500E" w:rsidP="00FB500E"/>
    <w:p w14:paraId="4DF1355B" w14:textId="77777777" w:rsidR="00FB500E" w:rsidRPr="00E1064D" w:rsidRDefault="00FB500E" w:rsidP="00FB500E">
      <w:pPr>
        <w:pStyle w:val="BodyText"/>
        <w:tabs>
          <w:tab w:val="left" w:pos="709"/>
        </w:tabs>
        <w:ind w:left="709"/>
        <w:jc w:val="both"/>
        <w:rPr>
          <w:rFonts w:asciiTheme="minorHAnsi" w:hAnsiTheme="minorHAnsi" w:cstheme="minorHAnsi"/>
        </w:rPr>
      </w:pPr>
      <w:r w:rsidRPr="00E1064D">
        <w:rPr>
          <w:rFonts w:asciiTheme="minorHAnsi" w:hAnsiTheme="minorHAnsi" w:cstheme="minorHAnsi"/>
        </w:rPr>
        <w:tab/>
        <w:t xml:space="preserve">Liquid spills may </w:t>
      </w:r>
      <w:r w:rsidR="00547BE7">
        <w:rPr>
          <w:rFonts w:asciiTheme="minorHAnsi" w:hAnsiTheme="minorHAnsi" w:cstheme="minorHAnsi"/>
        </w:rPr>
        <w:t>originate from</w:t>
      </w:r>
      <w:r w:rsidRPr="00E1064D">
        <w:rPr>
          <w:rFonts w:asciiTheme="minorHAnsi" w:hAnsiTheme="minorHAnsi" w:cstheme="minorHAnsi"/>
        </w:rPr>
        <w:t>:</w:t>
      </w:r>
    </w:p>
    <w:p w14:paraId="3998CA7C" w14:textId="77777777" w:rsidR="00FB500E" w:rsidRPr="00E1064D" w:rsidRDefault="00FB500E" w:rsidP="00EB7610">
      <w:pPr>
        <w:pStyle w:val="BodyText"/>
        <w:numPr>
          <w:ilvl w:val="2"/>
          <w:numId w:val="1"/>
        </w:numPr>
        <w:tabs>
          <w:tab w:val="clear" w:pos="928"/>
        </w:tabs>
        <w:spacing w:after="120"/>
        <w:ind w:left="1134" w:hanging="425"/>
        <w:jc w:val="both"/>
        <w:rPr>
          <w:rFonts w:asciiTheme="minorHAnsi" w:hAnsiTheme="minorHAnsi" w:cstheme="minorHAnsi"/>
        </w:rPr>
      </w:pPr>
      <w:r w:rsidRPr="00E1064D">
        <w:rPr>
          <w:rFonts w:asciiTheme="minorHAnsi" w:hAnsiTheme="minorHAnsi" w:cstheme="minorHAnsi"/>
        </w:rPr>
        <w:t>Failure of containment</w:t>
      </w:r>
      <w:r w:rsidR="00E1064D" w:rsidRPr="00E1064D">
        <w:rPr>
          <w:rFonts w:asciiTheme="minorHAnsi" w:hAnsiTheme="minorHAnsi" w:cstheme="minorHAnsi"/>
        </w:rPr>
        <w:t xml:space="preserve"> systems</w:t>
      </w:r>
    </w:p>
    <w:p w14:paraId="359CDC80" w14:textId="77777777" w:rsidR="00FB500E" w:rsidRPr="00817C29" w:rsidRDefault="00FB500E" w:rsidP="00EB7610">
      <w:pPr>
        <w:pStyle w:val="BodyText"/>
        <w:numPr>
          <w:ilvl w:val="2"/>
          <w:numId w:val="1"/>
        </w:numPr>
        <w:tabs>
          <w:tab w:val="clear" w:pos="928"/>
        </w:tabs>
        <w:spacing w:after="120"/>
        <w:ind w:left="1134" w:hanging="425"/>
        <w:jc w:val="both"/>
        <w:rPr>
          <w:rFonts w:asciiTheme="minorHAnsi" w:hAnsiTheme="minorHAnsi" w:cstheme="minorHAnsi"/>
        </w:rPr>
      </w:pPr>
      <w:r w:rsidRPr="00E1064D">
        <w:rPr>
          <w:rFonts w:asciiTheme="minorHAnsi" w:hAnsiTheme="minorHAnsi" w:cstheme="minorHAnsi"/>
        </w:rPr>
        <w:t>O</w:t>
      </w:r>
      <w:r w:rsidRPr="00E1064D">
        <w:rPr>
          <w:rFonts w:asciiTheme="minorHAnsi" w:hAnsiTheme="minorHAnsi" w:cstheme="minorHAnsi"/>
          <w:bCs/>
        </w:rPr>
        <w:t>verfilling of vessels</w:t>
      </w:r>
    </w:p>
    <w:p w14:paraId="5DC3F217" w14:textId="77777777" w:rsidR="00817C29" w:rsidRPr="00E1064D" w:rsidRDefault="00817C29" w:rsidP="00EB7610">
      <w:pPr>
        <w:pStyle w:val="BodyText"/>
        <w:numPr>
          <w:ilvl w:val="2"/>
          <w:numId w:val="1"/>
        </w:numPr>
        <w:tabs>
          <w:tab w:val="clear" w:pos="928"/>
        </w:tabs>
        <w:spacing w:after="120"/>
        <w:ind w:left="1134" w:hanging="425"/>
        <w:jc w:val="both"/>
        <w:rPr>
          <w:rFonts w:asciiTheme="minorHAnsi" w:hAnsiTheme="minorHAnsi" w:cstheme="minorHAnsi"/>
        </w:rPr>
      </w:pPr>
      <w:r>
        <w:rPr>
          <w:rFonts w:asciiTheme="minorHAnsi" w:hAnsiTheme="minorHAnsi" w:cstheme="minorHAnsi"/>
          <w:bCs/>
        </w:rPr>
        <w:t>Careless filling</w:t>
      </w:r>
    </w:p>
    <w:p w14:paraId="412B4328" w14:textId="77777777" w:rsidR="00FB500E" w:rsidRPr="00E1064D" w:rsidRDefault="00FB500E" w:rsidP="00E1064D">
      <w:pPr>
        <w:pStyle w:val="BodyText"/>
        <w:numPr>
          <w:ilvl w:val="2"/>
          <w:numId w:val="1"/>
        </w:numPr>
        <w:tabs>
          <w:tab w:val="clear" w:pos="928"/>
        </w:tabs>
        <w:ind w:left="1134" w:hanging="425"/>
        <w:jc w:val="both"/>
        <w:rPr>
          <w:rFonts w:asciiTheme="minorHAnsi" w:hAnsiTheme="minorHAnsi" w:cstheme="minorHAnsi"/>
        </w:rPr>
      </w:pPr>
      <w:r w:rsidRPr="00E1064D">
        <w:rPr>
          <w:rFonts w:asciiTheme="minorHAnsi" w:hAnsiTheme="minorHAnsi" w:cstheme="minorHAnsi"/>
        </w:rPr>
        <w:t>Transfer of materials</w:t>
      </w:r>
      <w:r w:rsidR="00E1064D" w:rsidRPr="00E1064D">
        <w:rPr>
          <w:rFonts w:asciiTheme="minorHAnsi" w:hAnsiTheme="minorHAnsi" w:cstheme="minorHAnsi"/>
        </w:rPr>
        <w:t>, including milk and production waste</w:t>
      </w:r>
    </w:p>
    <w:p w14:paraId="33BC3777" w14:textId="77777777" w:rsidR="00FB500E" w:rsidRPr="00E1064D" w:rsidRDefault="00FB500E" w:rsidP="00FB500E">
      <w:pPr>
        <w:pStyle w:val="BodyText"/>
        <w:tabs>
          <w:tab w:val="left" w:pos="709"/>
        </w:tabs>
        <w:ind w:left="709"/>
        <w:jc w:val="both"/>
        <w:rPr>
          <w:rFonts w:asciiTheme="minorHAnsi" w:hAnsiTheme="minorHAnsi" w:cstheme="minorHAnsi"/>
        </w:rPr>
      </w:pPr>
    </w:p>
    <w:p w14:paraId="56A89337" w14:textId="77777777" w:rsidR="00FB500E" w:rsidRDefault="00FB500E" w:rsidP="00FB500E">
      <w:pPr>
        <w:pStyle w:val="BodyTextIndent"/>
        <w:rPr>
          <w:rFonts w:asciiTheme="minorHAnsi" w:hAnsiTheme="minorHAnsi" w:cstheme="minorHAnsi"/>
        </w:rPr>
      </w:pPr>
      <w:r w:rsidRPr="00E1064D">
        <w:rPr>
          <w:rFonts w:asciiTheme="minorHAnsi" w:hAnsiTheme="minorHAnsi" w:cstheme="minorHAnsi"/>
        </w:rPr>
        <w:t xml:space="preserve">Any of the above materials mentioned in Section </w:t>
      </w:r>
      <w:r w:rsidR="00E1064D" w:rsidRPr="00E1064D">
        <w:rPr>
          <w:rFonts w:asciiTheme="minorHAnsi" w:hAnsiTheme="minorHAnsi" w:cstheme="minorHAnsi"/>
        </w:rPr>
        <w:t>4</w:t>
      </w:r>
      <w:r w:rsidRPr="00E1064D">
        <w:rPr>
          <w:rFonts w:asciiTheme="minorHAnsi" w:hAnsiTheme="minorHAnsi" w:cstheme="minorHAnsi"/>
        </w:rPr>
        <w:t xml:space="preserve"> have the potential to cause environmental damage, however</w:t>
      </w:r>
      <w:r w:rsidR="00E1064D" w:rsidRPr="00E1064D">
        <w:rPr>
          <w:rFonts w:asciiTheme="minorHAnsi" w:hAnsiTheme="minorHAnsi" w:cstheme="minorHAnsi"/>
        </w:rPr>
        <w:t>,</w:t>
      </w:r>
      <w:r w:rsidRPr="00E1064D">
        <w:rPr>
          <w:rFonts w:asciiTheme="minorHAnsi" w:hAnsiTheme="minorHAnsi" w:cstheme="minorHAnsi"/>
        </w:rPr>
        <w:t xml:space="preserve"> only </w:t>
      </w:r>
      <w:r w:rsidR="00E75F93" w:rsidRPr="00E1064D">
        <w:rPr>
          <w:rFonts w:asciiTheme="minorHAnsi" w:hAnsiTheme="minorHAnsi" w:cstheme="minorHAnsi"/>
        </w:rPr>
        <w:t>m</w:t>
      </w:r>
      <w:r w:rsidRPr="00E1064D">
        <w:rPr>
          <w:rFonts w:asciiTheme="minorHAnsi" w:hAnsiTheme="minorHAnsi" w:cstheme="minorHAnsi"/>
        </w:rPr>
        <w:t xml:space="preserve">ilk, </w:t>
      </w:r>
      <w:r w:rsidR="00E75F93" w:rsidRPr="00E1064D">
        <w:rPr>
          <w:rFonts w:asciiTheme="minorHAnsi" w:hAnsiTheme="minorHAnsi" w:cstheme="minorHAnsi"/>
        </w:rPr>
        <w:t>m</w:t>
      </w:r>
      <w:r w:rsidRPr="00E1064D">
        <w:rPr>
          <w:rFonts w:asciiTheme="minorHAnsi" w:hAnsiTheme="minorHAnsi" w:cstheme="minorHAnsi"/>
        </w:rPr>
        <w:t>ilk by</w:t>
      </w:r>
      <w:r w:rsidR="00E75F93" w:rsidRPr="00E1064D">
        <w:rPr>
          <w:rFonts w:asciiTheme="minorHAnsi" w:hAnsiTheme="minorHAnsi" w:cstheme="minorHAnsi"/>
        </w:rPr>
        <w:t>-p</w:t>
      </w:r>
      <w:r w:rsidRPr="00E1064D">
        <w:rPr>
          <w:rFonts w:asciiTheme="minorHAnsi" w:hAnsiTheme="minorHAnsi" w:cstheme="minorHAnsi"/>
        </w:rPr>
        <w:t xml:space="preserve">roducts, CIP </w:t>
      </w:r>
      <w:r w:rsidR="00E75F93" w:rsidRPr="00E1064D">
        <w:rPr>
          <w:rFonts w:asciiTheme="minorHAnsi" w:hAnsiTheme="minorHAnsi" w:cstheme="minorHAnsi"/>
        </w:rPr>
        <w:t>c</w:t>
      </w:r>
      <w:r w:rsidRPr="00E1064D">
        <w:rPr>
          <w:rFonts w:asciiTheme="minorHAnsi" w:hAnsiTheme="minorHAnsi" w:cstheme="minorHAnsi"/>
        </w:rPr>
        <w:t xml:space="preserve">hemicals, </w:t>
      </w:r>
      <w:r w:rsidR="00E75F93" w:rsidRPr="00E1064D">
        <w:rPr>
          <w:rFonts w:asciiTheme="minorHAnsi" w:hAnsiTheme="minorHAnsi" w:cstheme="minorHAnsi"/>
        </w:rPr>
        <w:t>Light</w:t>
      </w:r>
      <w:r w:rsidRPr="00E1064D">
        <w:rPr>
          <w:rFonts w:asciiTheme="minorHAnsi" w:hAnsiTheme="minorHAnsi" w:cstheme="minorHAnsi"/>
        </w:rPr>
        <w:t xml:space="preserve"> Fuel Oil, </w:t>
      </w:r>
      <w:r w:rsidR="00FD38BC" w:rsidRPr="00E1064D">
        <w:rPr>
          <w:rFonts w:asciiTheme="minorHAnsi" w:hAnsiTheme="minorHAnsi" w:cstheme="minorHAnsi"/>
        </w:rPr>
        <w:t>wastewater</w:t>
      </w:r>
      <w:r w:rsidRPr="00E1064D">
        <w:rPr>
          <w:rFonts w:asciiTheme="minorHAnsi" w:hAnsiTheme="minorHAnsi" w:cstheme="minorHAnsi"/>
        </w:rPr>
        <w:t xml:space="preserve">, bulk storage chemicals and sludge </w:t>
      </w:r>
      <w:r w:rsidR="00E1064D" w:rsidRPr="00E1064D">
        <w:rPr>
          <w:rFonts w:asciiTheme="minorHAnsi" w:hAnsiTheme="minorHAnsi" w:cstheme="minorHAnsi"/>
        </w:rPr>
        <w:t>pose a</w:t>
      </w:r>
      <w:r w:rsidRPr="00E1064D">
        <w:rPr>
          <w:rFonts w:asciiTheme="minorHAnsi" w:hAnsiTheme="minorHAnsi" w:cstheme="minorHAnsi"/>
        </w:rPr>
        <w:t xml:space="preserve"> significant </w:t>
      </w:r>
      <w:r w:rsidR="00E1064D" w:rsidRPr="00E1064D">
        <w:rPr>
          <w:rFonts w:asciiTheme="minorHAnsi" w:hAnsiTheme="minorHAnsi" w:cstheme="minorHAnsi"/>
        </w:rPr>
        <w:t xml:space="preserve">environmental </w:t>
      </w:r>
      <w:r w:rsidRPr="00E1064D">
        <w:rPr>
          <w:rFonts w:asciiTheme="minorHAnsi" w:hAnsiTheme="minorHAnsi" w:cstheme="minorHAnsi"/>
        </w:rPr>
        <w:t xml:space="preserve">risk.  </w:t>
      </w:r>
    </w:p>
    <w:p w14:paraId="1C248DA8" w14:textId="77777777" w:rsidR="00B74CC2" w:rsidRPr="00E1064D" w:rsidRDefault="00B74CC2" w:rsidP="00B74CC2">
      <w:pPr>
        <w:ind w:left="709"/>
        <w:jc w:val="both"/>
        <w:rPr>
          <w:rFonts w:cstheme="minorHAnsi"/>
          <w:sz w:val="24"/>
        </w:rPr>
      </w:pPr>
    </w:p>
    <w:p w14:paraId="415B365B" w14:textId="77777777" w:rsidR="00B74CC2" w:rsidRPr="00E1064D" w:rsidRDefault="00F55959" w:rsidP="00B74CC2">
      <w:pPr>
        <w:pStyle w:val="Heading3"/>
        <w:jc w:val="both"/>
        <w:rPr>
          <w:rFonts w:asciiTheme="minorHAnsi" w:hAnsiTheme="minorHAnsi" w:cstheme="minorHAnsi"/>
        </w:rPr>
      </w:pPr>
      <w:bookmarkStart w:id="19" w:name="_Toc84145428"/>
      <w:r>
        <w:rPr>
          <w:rFonts w:asciiTheme="minorHAnsi" w:hAnsiTheme="minorHAnsi" w:cstheme="minorHAnsi"/>
        </w:rPr>
        <w:t>7</w:t>
      </w:r>
      <w:r w:rsidR="00B74CC2" w:rsidRPr="00E1064D">
        <w:rPr>
          <w:rFonts w:asciiTheme="minorHAnsi" w:hAnsiTheme="minorHAnsi" w:cstheme="minorHAnsi"/>
        </w:rPr>
        <w:t>.</w:t>
      </w:r>
      <w:r w:rsidR="00CB4269">
        <w:rPr>
          <w:rFonts w:asciiTheme="minorHAnsi" w:hAnsiTheme="minorHAnsi" w:cstheme="minorHAnsi"/>
        </w:rPr>
        <w:t>2</w:t>
      </w:r>
      <w:r w:rsidR="00B74CC2" w:rsidRPr="00E1064D">
        <w:rPr>
          <w:rFonts w:asciiTheme="minorHAnsi" w:hAnsiTheme="minorHAnsi" w:cstheme="minorHAnsi"/>
        </w:rPr>
        <w:t>.</w:t>
      </w:r>
      <w:r w:rsidR="00146FAC">
        <w:rPr>
          <w:rFonts w:asciiTheme="minorHAnsi" w:hAnsiTheme="minorHAnsi" w:cstheme="minorHAnsi"/>
        </w:rPr>
        <w:t>1</w:t>
      </w:r>
      <w:r w:rsidR="00B74CC2" w:rsidRPr="00E1064D">
        <w:rPr>
          <w:rFonts w:asciiTheme="minorHAnsi" w:hAnsiTheme="minorHAnsi" w:cstheme="minorHAnsi"/>
        </w:rPr>
        <w:tab/>
      </w:r>
      <w:r w:rsidR="00B74CC2" w:rsidRPr="00E1064D">
        <w:rPr>
          <w:rFonts w:asciiTheme="minorHAnsi" w:hAnsiTheme="minorHAnsi" w:cstheme="minorHAnsi"/>
          <w:b/>
          <w:bCs/>
        </w:rPr>
        <w:t>Responsibilities</w:t>
      </w:r>
      <w:bookmarkEnd w:id="19"/>
    </w:p>
    <w:p w14:paraId="6341101B" w14:textId="77777777" w:rsidR="00B74CC2" w:rsidRPr="00473E44" w:rsidRDefault="00B74CC2" w:rsidP="00B74CC2">
      <w:pPr>
        <w:tabs>
          <w:tab w:val="left" w:pos="709"/>
        </w:tabs>
        <w:jc w:val="both"/>
        <w:rPr>
          <w:rFonts w:cstheme="minorHAnsi"/>
          <w:sz w:val="24"/>
        </w:rPr>
      </w:pPr>
    </w:p>
    <w:p w14:paraId="5213CDD9" w14:textId="77777777" w:rsidR="00B74CC2" w:rsidRPr="00473E44" w:rsidRDefault="00B74CC2" w:rsidP="0010496C">
      <w:pPr>
        <w:tabs>
          <w:tab w:val="left" w:pos="709"/>
        </w:tabs>
        <w:ind w:left="709"/>
        <w:jc w:val="both"/>
        <w:rPr>
          <w:rFonts w:cstheme="minorHAnsi"/>
          <w:b/>
          <w:bCs/>
          <w:sz w:val="24"/>
        </w:rPr>
      </w:pPr>
      <w:r w:rsidRPr="00473E44">
        <w:rPr>
          <w:rFonts w:cstheme="minorHAnsi"/>
          <w:sz w:val="24"/>
        </w:rPr>
        <w:tab/>
      </w:r>
      <w:bookmarkStart w:id="20" w:name="_Hlk66345745"/>
      <w:r w:rsidRPr="00473E44">
        <w:rPr>
          <w:rFonts w:cstheme="minorHAnsi"/>
          <w:sz w:val="24"/>
        </w:rPr>
        <w:t xml:space="preserve">The </w:t>
      </w:r>
      <w:r w:rsidR="00BC2F75" w:rsidRPr="00473E44">
        <w:rPr>
          <w:rFonts w:cstheme="minorHAnsi"/>
          <w:sz w:val="24"/>
        </w:rPr>
        <w:t>Site</w:t>
      </w:r>
      <w:r w:rsidRPr="00473E44">
        <w:rPr>
          <w:rFonts w:cstheme="minorHAnsi"/>
          <w:sz w:val="24"/>
        </w:rPr>
        <w:t xml:space="preserve"> Manager </w:t>
      </w:r>
      <w:r w:rsidR="00E1064D" w:rsidRPr="00473E44">
        <w:rPr>
          <w:rFonts w:cstheme="minorHAnsi"/>
          <w:sz w:val="24"/>
        </w:rPr>
        <w:t>is</w:t>
      </w:r>
      <w:r w:rsidRPr="00473E44">
        <w:rPr>
          <w:rFonts w:cstheme="minorHAnsi"/>
          <w:sz w:val="24"/>
        </w:rPr>
        <w:t xml:space="preserve"> responsible for ensuring that all spills can be effectively dealt with, </w:t>
      </w:r>
      <w:r w:rsidR="00473E44" w:rsidRPr="00473E44">
        <w:rPr>
          <w:rFonts w:cstheme="minorHAnsi"/>
          <w:sz w:val="24"/>
        </w:rPr>
        <w:t>including</w:t>
      </w:r>
      <w:r w:rsidRPr="00473E44">
        <w:rPr>
          <w:rFonts w:cstheme="minorHAnsi"/>
          <w:sz w:val="24"/>
        </w:rPr>
        <w:t xml:space="preserve"> their prevention, response and remediation.</w:t>
      </w:r>
      <w:r w:rsidR="00857D31" w:rsidRPr="00473E44">
        <w:rPr>
          <w:rFonts w:cstheme="minorHAnsi"/>
          <w:sz w:val="24"/>
        </w:rPr>
        <w:t xml:space="preserve"> Refer to</w:t>
      </w:r>
      <w:r w:rsidR="00857D31" w:rsidRPr="00473E44">
        <w:rPr>
          <w:rFonts w:cstheme="minorHAnsi"/>
          <w:b/>
          <w:bCs/>
          <w:sz w:val="24"/>
        </w:rPr>
        <w:t xml:space="preserve"> </w:t>
      </w:r>
      <w:r w:rsidR="00230E81">
        <w:rPr>
          <w:rFonts w:cstheme="minorHAnsi"/>
          <w:b/>
          <w:bCs/>
          <w:sz w:val="24"/>
        </w:rPr>
        <w:t xml:space="preserve">EP-021 </w:t>
      </w:r>
      <w:r w:rsidR="00857D31" w:rsidRPr="00473E44">
        <w:rPr>
          <w:rFonts w:cstheme="minorHAnsi"/>
          <w:b/>
          <w:bCs/>
          <w:sz w:val="24"/>
        </w:rPr>
        <w:t xml:space="preserve">Spill </w:t>
      </w:r>
      <w:r w:rsidR="0010496C" w:rsidRPr="00473E44">
        <w:rPr>
          <w:rFonts w:cstheme="minorHAnsi"/>
          <w:b/>
          <w:bCs/>
          <w:sz w:val="24"/>
        </w:rPr>
        <w:t>R</w:t>
      </w:r>
      <w:r w:rsidR="00857D31" w:rsidRPr="00473E44">
        <w:rPr>
          <w:rFonts w:cstheme="minorHAnsi"/>
          <w:b/>
          <w:bCs/>
          <w:sz w:val="24"/>
        </w:rPr>
        <w:t xml:space="preserve">esponse Plan </w:t>
      </w:r>
      <w:r w:rsidR="00601A97" w:rsidRPr="00473E44">
        <w:rPr>
          <w:rFonts w:cstheme="minorHAnsi"/>
          <w:sz w:val="24"/>
        </w:rPr>
        <w:t>for dealing with all spill incidents.</w:t>
      </w:r>
    </w:p>
    <w:bookmarkEnd w:id="20"/>
    <w:p w14:paraId="5CCCE934" w14:textId="77777777" w:rsidR="00B74CC2" w:rsidRPr="00473E44" w:rsidRDefault="00B74CC2" w:rsidP="00B74CC2">
      <w:pPr>
        <w:tabs>
          <w:tab w:val="left" w:pos="709"/>
        </w:tabs>
        <w:jc w:val="both"/>
        <w:rPr>
          <w:rFonts w:cstheme="minorHAnsi"/>
          <w:sz w:val="24"/>
        </w:rPr>
      </w:pPr>
    </w:p>
    <w:p w14:paraId="3C1B54E5" w14:textId="77777777" w:rsidR="00B74CC2" w:rsidRPr="00473E44" w:rsidRDefault="00F55959" w:rsidP="00B74CC2">
      <w:pPr>
        <w:pStyle w:val="Heading3"/>
        <w:jc w:val="both"/>
        <w:rPr>
          <w:rFonts w:asciiTheme="minorHAnsi" w:hAnsiTheme="minorHAnsi" w:cstheme="minorHAnsi"/>
        </w:rPr>
      </w:pPr>
      <w:bookmarkStart w:id="21" w:name="_Toc84145429"/>
      <w:bookmarkStart w:id="22" w:name="_Hlk66345895"/>
      <w:r>
        <w:rPr>
          <w:rFonts w:asciiTheme="minorHAnsi" w:hAnsiTheme="minorHAnsi" w:cstheme="minorHAnsi"/>
        </w:rPr>
        <w:t>7</w:t>
      </w:r>
      <w:r w:rsidR="00B74CC2" w:rsidRPr="00473E44">
        <w:rPr>
          <w:rFonts w:asciiTheme="minorHAnsi" w:hAnsiTheme="minorHAnsi" w:cstheme="minorHAnsi"/>
        </w:rPr>
        <w:t>.</w:t>
      </w:r>
      <w:r w:rsidR="00CB4269">
        <w:rPr>
          <w:rFonts w:asciiTheme="minorHAnsi" w:hAnsiTheme="minorHAnsi" w:cstheme="minorHAnsi"/>
        </w:rPr>
        <w:t>2</w:t>
      </w:r>
      <w:r w:rsidR="00B74CC2" w:rsidRPr="00473E44">
        <w:rPr>
          <w:rFonts w:asciiTheme="minorHAnsi" w:hAnsiTheme="minorHAnsi" w:cstheme="minorHAnsi"/>
        </w:rPr>
        <w:t>.</w:t>
      </w:r>
      <w:r w:rsidR="00146FAC">
        <w:rPr>
          <w:rFonts w:asciiTheme="minorHAnsi" w:hAnsiTheme="minorHAnsi" w:cstheme="minorHAnsi"/>
        </w:rPr>
        <w:t>2</w:t>
      </w:r>
      <w:r w:rsidR="00B74CC2" w:rsidRPr="00473E44">
        <w:rPr>
          <w:rFonts w:asciiTheme="minorHAnsi" w:hAnsiTheme="minorHAnsi" w:cstheme="minorHAnsi"/>
        </w:rPr>
        <w:tab/>
      </w:r>
      <w:r w:rsidR="00B74CC2" w:rsidRPr="00473E44">
        <w:rPr>
          <w:rFonts w:asciiTheme="minorHAnsi" w:hAnsiTheme="minorHAnsi" w:cstheme="minorHAnsi"/>
          <w:b/>
          <w:bCs/>
        </w:rPr>
        <w:t>Procedure</w:t>
      </w:r>
      <w:bookmarkEnd w:id="21"/>
    </w:p>
    <w:p w14:paraId="7F94A955" w14:textId="77777777" w:rsidR="00B74CC2" w:rsidRPr="00473E44" w:rsidRDefault="00B74CC2" w:rsidP="00B74CC2">
      <w:pPr>
        <w:tabs>
          <w:tab w:val="left" w:pos="709"/>
        </w:tabs>
        <w:jc w:val="both"/>
        <w:rPr>
          <w:rFonts w:cstheme="minorHAnsi"/>
          <w:sz w:val="24"/>
        </w:rPr>
      </w:pPr>
    </w:p>
    <w:p w14:paraId="05312169" w14:textId="77777777" w:rsidR="00B74CC2" w:rsidRPr="00473E44" w:rsidRDefault="00B74CC2" w:rsidP="00B74CC2">
      <w:pPr>
        <w:pStyle w:val="BodyText"/>
        <w:tabs>
          <w:tab w:val="left" w:pos="709"/>
        </w:tabs>
        <w:ind w:left="709"/>
        <w:jc w:val="both"/>
        <w:rPr>
          <w:rFonts w:asciiTheme="minorHAnsi" w:hAnsiTheme="minorHAnsi" w:cstheme="minorHAnsi"/>
        </w:rPr>
      </w:pPr>
      <w:r w:rsidRPr="00473E44">
        <w:rPr>
          <w:rFonts w:asciiTheme="minorHAnsi" w:hAnsiTheme="minorHAnsi" w:cstheme="minorHAnsi"/>
        </w:rPr>
        <w:tab/>
        <w:t xml:space="preserve">The </w:t>
      </w:r>
      <w:r w:rsidR="00C4538F">
        <w:rPr>
          <w:rFonts w:asciiTheme="minorHAnsi" w:hAnsiTheme="minorHAnsi" w:cstheme="minorHAnsi"/>
        </w:rPr>
        <w:t>senior person</w:t>
      </w:r>
      <w:r w:rsidRPr="00473E44">
        <w:rPr>
          <w:rFonts w:asciiTheme="minorHAnsi" w:hAnsiTheme="minorHAnsi" w:cstheme="minorHAnsi"/>
        </w:rPr>
        <w:t xml:space="preserve"> shall ensure that</w:t>
      </w:r>
      <w:r w:rsidR="00BC2F75" w:rsidRPr="00473E44">
        <w:rPr>
          <w:rFonts w:asciiTheme="minorHAnsi" w:hAnsiTheme="minorHAnsi" w:cstheme="minorHAnsi"/>
        </w:rPr>
        <w:t xml:space="preserve"> the </w:t>
      </w:r>
      <w:r w:rsidR="00BC2F75" w:rsidRPr="006C528C">
        <w:rPr>
          <w:rFonts w:asciiTheme="minorHAnsi" w:hAnsiTheme="minorHAnsi" w:cstheme="minorHAnsi"/>
          <w:b/>
          <w:bCs/>
        </w:rPr>
        <w:t xml:space="preserve">Spill Response </w:t>
      </w:r>
      <w:r w:rsidR="00E75F93" w:rsidRPr="006C528C">
        <w:rPr>
          <w:rFonts w:asciiTheme="minorHAnsi" w:hAnsiTheme="minorHAnsi" w:cstheme="minorHAnsi"/>
          <w:b/>
          <w:bCs/>
        </w:rPr>
        <w:t>P</w:t>
      </w:r>
      <w:r w:rsidR="00BC2F75" w:rsidRPr="006C528C">
        <w:rPr>
          <w:rFonts w:asciiTheme="minorHAnsi" w:hAnsiTheme="minorHAnsi" w:cstheme="minorHAnsi"/>
          <w:b/>
          <w:bCs/>
        </w:rPr>
        <w:t>lan</w:t>
      </w:r>
      <w:r w:rsidR="00BC2F75" w:rsidRPr="00473E44">
        <w:rPr>
          <w:rFonts w:asciiTheme="minorHAnsi" w:hAnsiTheme="minorHAnsi" w:cstheme="minorHAnsi"/>
        </w:rPr>
        <w:t xml:space="preserve"> </w:t>
      </w:r>
      <w:r w:rsidR="00473E44" w:rsidRPr="00473E44">
        <w:rPr>
          <w:rFonts w:asciiTheme="minorHAnsi" w:hAnsiTheme="minorHAnsi" w:cstheme="minorHAnsi"/>
        </w:rPr>
        <w:t xml:space="preserve">is followed, </w:t>
      </w:r>
      <w:r w:rsidR="00BC2F75" w:rsidRPr="00473E44">
        <w:rPr>
          <w:rFonts w:asciiTheme="minorHAnsi" w:hAnsiTheme="minorHAnsi" w:cstheme="minorHAnsi"/>
        </w:rPr>
        <w:t>ensuring containment of spill using appropriate spill kits</w:t>
      </w:r>
      <w:r w:rsidR="00473E44" w:rsidRPr="00473E44">
        <w:rPr>
          <w:rFonts w:asciiTheme="minorHAnsi" w:hAnsiTheme="minorHAnsi" w:cstheme="minorHAnsi"/>
        </w:rPr>
        <w:t>.</w:t>
      </w:r>
      <w:r w:rsidR="00BC2F75" w:rsidRPr="00473E44">
        <w:rPr>
          <w:rFonts w:asciiTheme="minorHAnsi" w:hAnsiTheme="minorHAnsi" w:cstheme="minorHAnsi"/>
        </w:rPr>
        <w:t xml:space="preserve"> </w:t>
      </w:r>
      <w:r w:rsidR="00473E44" w:rsidRPr="00473E44">
        <w:rPr>
          <w:rFonts w:asciiTheme="minorHAnsi" w:hAnsiTheme="minorHAnsi" w:cstheme="minorHAnsi"/>
        </w:rPr>
        <w:t xml:space="preserve">Any spillage that has the potential for adverse environmental impact is to be immediately escalated </w:t>
      </w:r>
      <w:r w:rsidR="00BC2F75" w:rsidRPr="00473E44">
        <w:rPr>
          <w:rFonts w:asciiTheme="minorHAnsi" w:hAnsiTheme="minorHAnsi" w:cstheme="minorHAnsi"/>
        </w:rPr>
        <w:t>to senior management</w:t>
      </w:r>
      <w:r w:rsidR="00473E44" w:rsidRPr="00473E44">
        <w:rPr>
          <w:rFonts w:asciiTheme="minorHAnsi" w:hAnsiTheme="minorHAnsi" w:cstheme="minorHAnsi"/>
        </w:rPr>
        <w:t xml:space="preserve">. </w:t>
      </w:r>
    </w:p>
    <w:bookmarkEnd w:id="22"/>
    <w:p w14:paraId="48DB729D" w14:textId="77777777" w:rsidR="00B74CC2" w:rsidRPr="00473E44" w:rsidRDefault="00B74CC2" w:rsidP="00B74CC2">
      <w:pPr>
        <w:tabs>
          <w:tab w:val="left" w:pos="709"/>
        </w:tabs>
        <w:jc w:val="both"/>
        <w:rPr>
          <w:rFonts w:cstheme="minorHAnsi"/>
          <w:sz w:val="24"/>
        </w:rPr>
      </w:pPr>
    </w:p>
    <w:p w14:paraId="25C8D717" w14:textId="77777777" w:rsidR="00B74CC2" w:rsidRPr="00473E44" w:rsidRDefault="00B74CC2" w:rsidP="00B74CC2">
      <w:pPr>
        <w:pStyle w:val="BodyTextIndent"/>
        <w:tabs>
          <w:tab w:val="left" w:pos="709"/>
        </w:tabs>
        <w:rPr>
          <w:rFonts w:asciiTheme="minorHAnsi" w:hAnsiTheme="minorHAnsi" w:cstheme="minorHAnsi"/>
        </w:rPr>
      </w:pPr>
      <w:r w:rsidRPr="00473E44">
        <w:rPr>
          <w:rFonts w:asciiTheme="minorHAnsi" w:hAnsiTheme="minorHAnsi" w:cstheme="minorHAnsi"/>
        </w:rPr>
        <w:tab/>
        <w:t xml:space="preserve">All spills shall in the first instance be considered as an ‘Emergency’ and </w:t>
      </w:r>
      <w:r w:rsidR="00473E44" w:rsidRPr="00473E44">
        <w:rPr>
          <w:rFonts w:asciiTheme="minorHAnsi" w:hAnsiTheme="minorHAnsi" w:cstheme="minorHAnsi"/>
        </w:rPr>
        <w:t>effort shall be made to contain a spill using the site</w:t>
      </w:r>
      <w:r w:rsidRPr="00473E44">
        <w:rPr>
          <w:rFonts w:asciiTheme="minorHAnsi" w:hAnsiTheme="minorHAnsi" w:cstheme="minorHAnsi"/>
        </w:rPr>
        <w:t xml:space="preserve"> </w:t>
      </w:r>
      <w:r w:rsidR="00F96175" w:rsidRPr="00473E44">
        <w:rPr>
          <w:rFonts w:asciiTheme="minorHAnsi" w:hAnsiTheme="minorHAnsi" w:cstheme="minorHAnsi"/>
        </w:rPr>
        <w:t>s</w:t>
      </w:r>
      <w:r w:rsidRPr="00473E44">
        <w:rPr>
          <w:rFonts w:asciiTheme="minorHAnsi" w:hAnsiTheme="minorHAnsi" w:cstheme="minorHAnsi"/>
        </w:rPr>
        <w:t xml:space="preserve">pill </w:t>
      </w:r>
      <w:r w:rsidR="00F96175" w:rsidRPr="00473E44">
        <w:rPr>
          <w:rFonts w:asciiTheme="minorHAnsi" w:hAnsiTheme="minorHAnsi" w:cstheme="minorHAnsi"/>
        </w:rPr>
        <w:t>c</w:t>
      </w:r>
      <w:r w:rsidRPr="00473E44">
        <w:rPr>
          <w:rFonts w:asciiTheme="minorHAnsi" w:hAnsiTheme="minorHAnsi" w:cstheme="minorHAnsi"/>
        </w:rPr>
        <w:t xml:space="preserve">ontrol </w:t>
      </w:r>
      <w:r w:rsidR="00F96175" w:rsidRPr="00473E44">
        <w:rPr>
          <w:rFonts w:asciiTheme="minorHAnsi" w:hAnsiTheme="minorHAnsi" w:cstheme="minorHAnsi"/>
        </w:rPr>
        <w:t>k</w:t>
      </w:r>
      <w:r w:rsidRPr="00473E44">
        <w:rPr>
          <w:rFonts w:asciiTheme="minorHAnsi" w:hAnsiTheme="minorHAnsi" w:cstheme="minorHAnsi"/>
        </w:rPr>
        <w:t>its. S</w:t>
      </w:r>
      <w:r w:rsidR="00473E44" w:rsidRPr="00473E44">
        <w:rPr>
          <w:rFonts w:asciiTheme="minorHAnsi" w:hAnsiTheme="minorHAnsi" w:cstheme="minorHAnsi"/>
        </w:rPr>
        <w:t>pill</w:t>
      </w:r>
      <w:r w:rsidRPr="00473E44">
        <w:rPr>
          <w:rFonts w:asciiTheme="minorHAnsi" w:hAnsiTheme="minorHAnsi" w:cstheme="minorHAnsi"/>
        </w:rPr>
        <w:t xml:space="preserve"> kits are located at strategic locations around the facility. The kits are clearly marked for identification.</w:t>
      </w:r>
    </w:p>
    <w:p w14:paraId="24F04FF8" w14:textId="77777777" w:rsidR="00B74CC2" w:rsidRPr="00547BE7" w:rsidRDefault="00B74CC2" w:rsidP="006C528C">
      <w:pPr>
        <w:pStyle w:val="BodyTextIndent"/>
        <w:tabs>
          <w:tab w:val="left" w:pos="709"/>
          <w:tab w:val="left" w:pos="1134"/>
        </w:tabs>
        <w:rPr>
          <w:rFonts w:asciiTheme="minorHAnsi" w:hAnsiTheme="minorHAnsi" w:cstheme="minorHAnsi"/>
        </w:rPr>
      </w:pPr>
    </w:p>
    <w:p w14:paraId="3238A2EE" w14:textId="77777777" w:rsidR="002B24C2" w:rsidRPr="00547BE7" w:rsidRDefault="00B74CC2" w:rsidP="00B74CC2">
      <w:pPr>
        <w:pStyle w:val="BodyTextIndent"/>
        <w:tabs>
          <w:tab w:val="left" w:pos="709"/>
        </w:tabs>
        <w:rPr>
          <w:rFonts w:asciiTheme="minorHAnsi" w:hAnsiTheme="minorHAnsi" w:cstheme="minorHAnsi"/>
        </w:rPr>
      </w:pPr>
      <w:r w:rsidRPr="00547BE7">
        <w:rPr>
          <w:rFonts w:asciiTheme="minorHAnsi" w:hAnsiTheme="minorHAnsi" w:cstheme="minorHAnsi"/>
        </w:rPr>
        <w:t>The requirements for the provision of spill kits have been identified through a</w:t>
      </w:r>
      <w:r w:rsidR="002B24C2" w:rsidRPr="00547BE7">
        <w:rPr>
          <w:rFonts w:asciiTheme="minorHAnsi" w:hAnsiTheme="minorHAnsi" w:cstheme="minorHAnsi"/>
        </w:rPr>
        <w:t xml:space="preserve"> risk</w:t>
      </w:r>
      <w:r w:rsidRPr="00547BE7">
        <w:rPr>
          <w:rFonts w:asciiTheme="minorHAnsi" w:hAnsiTheme="minorHAnsi" w:cstheme="minorHAnsi"/>
        </w:rPr>
        <w:t xml:space="preserve"> assessment process</w:t>
      </w:r>
      <w:r w:rsidR="00547BE7" w:rsidRPr="00547BE7">
        <w:rPr>
          <w:rFonts w:asciiTheme="minorHAnsi" w:hAnsiTheme="minorHAnsi" w:cstheme="minorHAnsi"/>
        </w:rPr>
        <w:t>,</w:t>
      </w:r>
      <w:r w:rsidR="002B24C2" w:rsidRPr="00547BE7">
        <w:rPr>
          <w:rFonts w:asciiTheme="minorHAnsi" w:hAnsiTheme="minorHAnsi" w:cstheme="minorHAnsi"/>
        </w:rPr>
        <w:t xml:space="preserve"> </w:t>
      </w:r>
      <w:r w:rsidR="00547BE7" w:rsidRPr="00547BE7">
        <w:rPr>
          <w:rFonts w:asciiTheme="minorHAnsi" w:hAnsiTheme="minorHAnsi" w:cstheme="minorHAnsi"/>
        </w:rPr>
        <w:t>considering their</w:t>
      </w:r>
      <w:r w:rsidR="002B24C2" w:rsidRPr="00547BE7">
        <w:rPr>
          <w:rFonts w:asciiTheme="minorHAnsi" w:hAnsiTheme="minorHAnsi" w:cstheme="minorHAnsi"/>
        </w:rPr>
        <w:t xml:space="preserve"> ability to contain or absorb </w:t>
      </w:r>
      <w:r w:rsidR="00547BE7" w:rsidRPr="00547BE7">
        <w:rPr>
          <w:rFonts w:asciiTheme="minorHAnsi" w:hAnsiTheme="minorHAnsi" w:cstheme="minorHAnsi"/>
        </w:rPr>
        <w:t>a</w:t>
      </w:r>
      <w:r w:rsidR="002B24C2" w:rsidRPr="00547BE7">
        <w:rPr>
          <w:rFonts w:asciiTheme="minorHAnsi" w:hAnsiTheme="minorHAnsi" w:cstheme="minorHAnsi"/>
        </w:rPr>
        <w:t xml:space="preserve"> particular spill material. Typically</w:t>
      </w:r>
      <w:r w:rsidR="00A471B4" w:rsidRPr="00547BE7">
        <w:rPr>
          <w:rFonts w:asciiTheme="minorHAnsi" w:hAnsiTheme="minorHAnsi" w:cstheme="minorHAnsi"/>
        </w:rPr>
        <w:t xml:space="preserve">, </w:t>
      </w:r>
      <w:r w:rsidR="002B24C2" w:rsidRPr="00547BE7">
        <w:rPr>
          <w:rFonts w:asciiTheme="minorHAnsi" w:hAnsiTheme="minorHAnsi" w:cstheme="minorHAnsi"/>
        </w:rPr>
        <w:t>kits contain absorbent booms, flexible absorbent sheeting, disposal sacks and chemical resistant drain covers.</w:t>
      </w:r>
    </w:p>
    <w:p w14:paraId="41CF4307" w14:textId="77777777" w:rsidR="002B24C2" w:rsidRPr="00547BE7" w:rsidRDefault="002B24C2" w:rsidP="00B74CC2">
      <w:pPr>
        <w:pStyle w:val="BodyTextIndent"/>
        <w:tabs>
          <w:tab w:val="left" w:pos="709"/>
        </w:tabs>
        <w:rPr>
          <w:rFonts w:asciiTheme="minorHAnsi" w:hAnsiTheme="minorHAnsi" w:cstheme="minorHAnsi"/>
        </w:rPr>
      </w:pPr>
    </w:p>
    <w:p w14:paraId="474B30B8" w14:textId="77777777" w:rsidR="00B74CC2" w:rsidRDefault="00230E81" w:rsidP="00230E81">
      <w:pPr>
        <w:pStyle w:val="BodyTextIndent"/>
        <w:tabs>
          <w:tab w:val="left" w:pos="709"/>
        </w:tabs>
        <w:rPr>
          <w:rFonts w:asciiTheme="minorHAnsi" w:hAnsiTheme="minorHAnsi" w:cstheme="minorHAnsi"/>
        </w:rPr>
      </w:pPr>
      <w:r w:rsidRPr="00230E81">
        <w:rPr>
          <w:rFonts w:asciiTheme="minorHAnsi" w:hAnsiTheme="minorHAnsi" w:cstheme="minorHAnsi"/>
        </w:rPr>
        <w:t xml:space="preserve">Spill kits are located around the site in strategic areas at risk from </w:t>
      </w:r>
      <w:r>
        <w:rPr>
          <w:rFonts w:asciiTheme="minorHAnsi" w:hAnsiTheme="minorHAnsi" w:cstheme="minorHAnsi"/>
        </w:rPr>
        <w:t xml:space="preserve">chemicals, </w:t>
      </w:r>
      <w:r w:rsidRPr="00230E81">
        <w:rPr>
          <w:rFonts w:asciiTheme="minorHAnsi" w:hAnsiTheme="minorHAnsi" w:cstheme="minorHAnsi"/>
        </w:rPr>
        <w:t xml:space="preserve">milk, whey/cream, oil or effluent spillages. </w:t>
      </w:r>
      <w:r w:rsidR="002B24C2" w:rsidRPr="00547BE7">
        <w:rPr>
          <w:rFonts w:asciiTheme="minorHAnsi" w:hAnsiTheme="minorHAnsi" w:cstheme="minorHAnsi"/>
        </w:rPr>
        <w:t xml:space="preserve">The contents of each spill kit are detailed on the bin contents inventory, a copy of each is contained in each spill kit. </w:t>
      </w:r>
      <w:r w:rsidR="00547BE7" w:rsidRPr="00547BE7">
        <w:rPr>
          <w:rFonts w:asciiTheme="minorHAnsi" w:hAnsiTheme="minorHAnsi" w:cstheme="minorHAnsi"/>
        </w:rPr>
        <w:t xml:space="preserve">Each kit’s contents </w:t>
      </w:r>
      <w:r w:rsidR="0009165A">
        <w:rPr>
          <w:rFonts w:asciiTheme="minorHAnsi" w:hAnsiTheme="minorHAnsi" w:cstheme="minorHAnsi"/>
        </w:rPr>
        <w:t xml:space="preserve">and location </w:t>
      </w:r>
      <w:r w:rsidR="006C528C" w:rsidRPr="00547BE7">
        <w:rPr>
          <w:rFonts w:asciiTheme="minorHAnsi" w:hAnsiTheme="minorHAnsi" w:cstheme="minorHAnsi"/>
        </w:rPr>
        <w:t>are</w:t>
      </w:r>
      <w:r w:rsidR="00547BE7" w:rsidRPr="00547BE7">
        <w:rPr>
          <w:rFonts w:asciiTheme="minorHAnsi" w:hAnsiTheme="minorHAnsi" w:cstheme="minorHAnsi"/>
        </w:rPr>
        <w:t xml:space="preserve"> also detailed in the</w:t>
      </w:r>
      <w:r w:rsidR="002B24C2" w:rsidRPr="00547BE7">
        <w:rPr>
          <w:rFonts w:asciiTheme="minorHAnsi" w:hAnsiTheme="minorHAnsi" w:cstheme="minorHAnsi"/>
        </w:rPr>
        <w:t xml:space="preserve"> </w:t>
      </w:r>
      <w:r w:rsidR="002B24C2" w:rsidRPr="00547BE7">
        <w:rPr>
          <w:rFonts w:asciiTheme="minorHAnsi" w:hAnsiTheme="minorHAnsi" w:cstheme="minorHAnsi"/>
          <w:b/>
          <w:bCs/>
        </w:rPr>
        <w:t xml:space="preserve">Spill </w:t>
      </w:r>
      <w:r w:rsidR="007C2767" w:rsidRPr="00547BE7">
        <w:rPr>
          <w:rFonts w:asciiTheme="minorHAnsi" w:hAnsiTheme="minorHAnsi" w:cstheme="minorHAnsi"/>
          <w:b/>
          <w:bCs/>
        </w:rPr>
        <w:t>R</w:t>
      </w:r>
      <w:r w:rsidR="002B24C2" w:rsidRPr="00547BE7">
        <w:rPr>
          <w:rFonts w:asciiTheme="minorHAnsi" w:hAnsiTheme="minorHAnsi" w:cstheme="minorHAnsi"/>
          <w:b/>
          <w:bCs/>
        </w:rPr>
        <w:t>esponse Plan</w:t>
      </w:r>
      <w:r w:rsidR="007043D9">
        <w:rPr>
          <w:rFonts w:asciiTheme="minorHAnsi" w:hAnsiTheme="minorHAnsi" w:cstheme="minorHAnsi"/>
        </w:rPr>
        <w:t>:</w:t>
      </w:r>
    </w:p>
    <w:p w14:paraId="2A98E022" w14:textId="77777777" w:rsidR="007043D9" w:rsidRDefault="007043D9" w:rsidP="00B74CC2">
      <w:pPr>
        <w:pStyle w:val="BodyTextIndent"/>
        <w:tabs>
          <w:tab w:val="left" w:pos="709"/>
        </w:tabs>
        <w:rPr>
          <w:rFonts w:asciiTheme="minorHAnsi" w:hAnsiTheme="minorHAnsi" w:cstheme="minorHAnsi"/>
        </w:rPr>
      </w:pPr>
    </w:p>
    <w:p w14:paraId="45DB314C" w14:textId="77777777" w:rsidR="007043D9" w:rsidRPr="007043D9" w:rsidRDefault="007043D9" w:rsidP="007043D9">
      <w:pPr>
        <w:pStyle w:val="BodyTextIndent"/>
        <w:tabs>
          <w:tab w:val="left" w:pos="709"/>
        </w:tabs>
        <w:rPr>
          <w:rFonts w:asciiTheme="minorHAnsi" w:hAnsiTheme="minorHAnsi" w:cstheme="minorHAnsi"/>
        </w:rPr>
      </w:pPr>
      <w:r w:rsidRPr="007043D9">
        <w:rPr>
          <w:rFonts w:asciiTheme="minorHAnsi" w:hAnsiTheme="minorHAnsi" w:cstheme="minorHAnsi"/>
        </w:rPr>
        <w:t>KIT 1 – Large bulk bin outside of Boiler House</w:t>
      </w:r>
    </w:p>
    <w:p w14:paraId="04FF0C40" w14:textId="77777777" w:rsidR="007043D9" w:rsidRPr="007043D9" w:rsidRDefault="007043D9" w:rsidP="007043D9">
      <w:pPr>
        <w:pStyle w:val="BodyTextIndent"/>
        <w:tabs>
          <w:tab w:val="left" w:pos="709"/>
        </w:tabs>
        <w:rPr>
          <w:rFonts w:asciiTheme="minorHAnsi" w:hAnsiTheme="minorHAnsi" w:cstheme="minorHAnsi"/>
        </w:rPr>
      </w:pPr>
      <w:r w:rsidRPr="007043D9">
        <w:rPr>
          <w:rFonts w:asciiTheme="minorHAnsi" w:hAnsiTheme="minorHAnsi" w:cstheme="minorHAnsi"/>
        </w:rPr>
        <w:t>KIT 2 – Inside Boiler House</w:t>
      </w:r>
    </w:p>
    <w:p w14:paraId="4785AC58" w14:textId="77777777" w:rsidR="007043D9" w:rsidRPr="007043D9" w:rsidRDefault="007043D9" w:rsidP="007043D9">
      <w:pPr>
        <w:pStyle w:val="BodyTextIndent"/>
        <w:tabs>
          <w:tab w:val="left" w:pos="709"/>
        </w:tabs>
        <w:rPr>
          <w:rFonts w:asciiTheme="minorHAnsi" w:hAnsiTheme="minorHAnsi" w:cstheme="minorHAnsi"/>
        </w:rPr>
      </w:pPr>
      <w:r w:rsidRPr="007043D9">
        <w:rPr>
          <w:rFonts w:asciiTheme="minorHAnsi" w:hAnsiTheme="minorHAnsi" w:cstheme="minorHAnsi"/>
        </w:rPr>
        <w:t>KIT 3 – Inside Chemical R.O.</w:t>
      </w:r>
    </w:p>
    <w:p w14:paraId="6E31958A" w14:textId="77777777" w:rsidR="007043D9" w:rsidRPr="007043D9" w:rsidRDefault="007043D9" w:rsidP="007043D9">
      <w:pPr>
        <w:pStyle w:val="BodyTextIndent"/>
        <w:tabs>
          <w:tab w:val="left" w:pos="709"/>
        </w:tabs>
        <w:rPr>
          <w:rFonts w:asciiTheme="minorHAnsi" w:hAnsiTheme="minorHAnsi" w:cstheme="minorHAnsi"/>
        </w:rPr>
      </w:pPr>
      <w:r w:rsidRPr="007043D9">
        <w:rPr>
          <w:rFonts w:asciiTheme="minorHAnsi" w:hAnsiTheme="minorHAnsi" w:cstheme="minorHAnsi"/>
        </w:rPr>
        <w:t>KIT 4 – River kit at WWTP</w:t>
      </w:r>
    </w:p>
    <w:p w14:paraId="7F42CCB6" w14:textId="77777777" w:rsidR="007043D9" w:rsidRPr="007043D9" w:rsidRDefault="007043D9" w:rsidP="007043D9">
      <w:pPr>
        <w:pStyle w:val="BodyTextIndent"/>
        <w:tabs>
          <w:tab w:val="left" w:pos="709"/>
        </w:tabs>
        <w:rPr>
          <w:rFonts w:asciiTheme="minorHAnsi" w:hAnsiTheme="minorHAnsi" w:cstheme="minorHAnsi"/>
        </w:rPr>
      </w:pPr>
      <w:r w:rsidRPr="007043D9">
        <w:rPr>
          <w:rFonts w:asciiTheme="minorHAnsi" w:hAnsiTheme="minorHAnsi" w:cstheme="minorHAnsi"/>
        </w:rPr>
        <w:t>KIT 5 – WWTP – next to polymer tanks</w:t>
      </w:r>
    </w:p>
    <w:p w14:paraId="40B44C71" w14:textId="77777777" w:rsidR="007043D9" w:rsidRDefault="007043D9" w:rsidP="007043D9">
      <w:pPr>
        <w:pStyle w:val="BodyTextIndent"/>
        <w:tabs>
          <w:tab w:val="left" w:pos="709"/>
        </w:tabs>
        <w:rPr>
          <w:rFonts w:asciiTheme="minorHAnsi" w:hAnsiTheme="minorHAnsi" w:cstheme="minorHAnsi"/>
        </w:rPr>
      </w:pPr>
      <w:r w:rsidRPr="007043D9">
        <w:rPr>
          <w:rFonts w:asciiTheme="minorHAnsi" w:hAnsiTheme="minorHAnsi" w:cstheme="minorHAnsi"/>
        </w:rPr>
        <w:t>KIT 6 – Outside of whey loading area</w:t>
      </w:r>
    </w:p>
    <w:p w14:paraId="5FE55B4C" w14:textId="77777777" w:rsidR="00230E81" w:rsidRDefault="00230E81" w:rsidP="007043D9">
      <w:pPr>
        <w:pStyle w:val="BodyTextIndent"/>
        <w:tabs>
          <w:tab w:val="left" w:pos="709"/>
        </w:tabs>
        <w:rPr>
          <w:rFonts w:asciiTheme="minorHAnsi" w:hAnsiTheme="minorHAnsi" w:cstheme="minorHAnsi"/>
        </w:rPr>
      </w:pPr>
    </w:p>
    <w:p w14:paraId="7CEC610D" w14:textId="77777777" w:rsidR="00230E81" w:rsidRPr="00547BE7" w:rsidRDefault="00230E81" w:rsidP="00230E81">
      <w:pPr>
        <w:pStyle w:val="BodyTextIndent"/>
        <w:tabs>
          <w:tab w:val="left" w:pos="709"/>
        </w:tabs>
        <w:jc w:val="center"/>
        <w:rPr>
          <w:rFonts w:asciiTheme="minorHAnsi" w:hAnsiTheme="minorHAnsi" w:cstheme="minorHAnsi"/>
        </w:rPr>
      </w:pPr>
      <w:r>
        <w:rPr>
          <w:rFonts w:asciiTheme="minorHAnsi" w:hAnsiTheme="minorHAnsi" w:cstheme="minorHAnsi"/>
          <w:noProof/>
        </w:rPr>
        <w:drawing>
          <wp:inline distT="0" distB="0" distL="0" distR="0" wp14:anchorId="4B469FC8" wp14:editId="6F6C9113">
            <wp:extent cx="4962525" cy="4573102"/>
            <wp:effectExtent l="0" t="0" r="0" b="0"/>
            <wp:docPr id="164408078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76781" cy="4586239"/>
                    </a:xfrm>
                    <a:prstGeom prst="rect">
                      <a:avLst/>
                    </a:prstGeom>
                    <a:noFill/>
                  </pic:spPr>
                </pic:pic>
              </a:graphicData>
            </a:graphic>
          </wp:inline>
        </w:drawing>
      </w:r>
    </w:p>
    <w:p w14:paraId="135425E3" w14:textId="77777777" w:rsidR="00B74CC2" w:rsidRPr="00014FAF" w:rsidRDefault="00B74CC2" w:rsidP="00B74CC2">
      <w:pPr>
        <w:pStyle w:val="BodyTextIndent"/>
        <w:tabs>
          <w:tab w:val="left" w:pos="709"/>
        </w:tabs>
        <w:rPr>
          <w:rFonts w:asciiTheme="minorHAnsi" w:hAnsiTheme="minorHAnsi" w:cstheme="minorHAnsi"/>
          <w:color w:val="FF0000"/>
          <w:highlight w:val="yellow"/>
        </w:rPr>
      </w:pPr>
    </w:p>
    <w:p w14:paraId="1E3E3A2D" w14:textId="77777777" w:rsidR="002B24C2" w:rsidRPr="00D3503C" w:rsidRDefault="002B24C2" w:rsidP="00071E16">
      <w:pPr>
        <w:pStyle w:val="BodyTextIndent"/>
        <w:rPr>
          <w:rFonts w:asciiTheme="minorHAnsi" w:hAnsiTheme="minorHAnsi" w:cstheme="minorHAnsi"/>
        </w:rPr>
      </w:pPr>
      <w:r w:rsidRPr="00D3503C">
        <w:rPr>
          <w:rFonts w:asciiTheme="minorHAnsi" w:hAnsiTheme="minorHAnsi" w:cstheme="minorHAnsi"/>
        </w:rPr>
        <w:t xml:space="preserve">The site </w:t>
      </w:r>
      <w:r w:rsidR="007043D9">
        <w:rPr>
          <w:rFonts w:asciiTheme="minorHAnsi" w:hAnsiTheme="minorHAnsi" w:cstheme="minorHAnsi"/>
        </w:rPr>
        <w:t xml:space="preserve">drain </w:t>
      </w:r>
      <w:r w:rsidRPr="00D3503C">
        <w:rPr>
          <w:rFonts w:asciiTheme="minorHAnsi" w:hAnsiTheme="minorHAnsi" w:cstheme="minorHAnsi"/>
        </w:rPr>
        <w:t xml:space="preserve">plan details the drainage systems showing </w:t>
      </w:r>
      <w:r w:rsidR="00D3503C" w:rsidRPr="00D3503C">
        <w:rPr>
          <w:rFonts w:asciiTheme="minorHAnsi" w:hAnsiTheme="minorHAnsi" w:cstheme="minorHAnsi"/>
        </w:rPr>
        <w:t>the location of</w:t>
      </w:r>
      <w:r w:rsidRPr="00D3503C">
        <w:rPr>
          <w:rFonts w:asciiTheme="minorHAnsi" w:hAnsiTheme="minorHAnsi" w:cstheme="minorHAnsi"/>
        </w:rPr>
        <w:t xml:space="preserve"> the </w:t>
      </w:r>
      <w:r w:rsidRPr="005B771E">
        <w:rPr>
          <w:rFonts w:asciiTheme="minorHAnsi" w:hAnsiTheme="minorHAnsi" w:cstheme="minorHAnsi"/>
          <w:b/>
          <w:bCs/>
          <w:color w:val="4472C4" w:themeColor="accent5"/>
        </w:rPr>
        <w:t>blue surface water</w:t>
      </w:r>
      <w:r w:rsidR="00D3503C" w:rsidRPr="00D3503C">
        <w:rPr>
          <w:rFonts w:asciiTheme="minorHAnsi" w:hAnsiTheme="minorHAnsi" w:cstheme="minorHAnsi"/>
          <w:color w:val="4472C4" w:themeColor="accent5"/>
        </w:rPr>
        <w:t xml:space="preserve"> </w:t>
      </w:r>
      <w:r w:rsidR="00D3503C" w:rsidRPr="00D3503C">
        <w:rPr>
          <w:rFonts w:asciiTheme="minorHAnsi" w:hAnsiTheme="minorHAnsi" w:cstheme="minorHAnsi"/>
        </w:rPr>
        <w:t>and</w:t>
      </w:r>
      <w:r w:rsidRPr="00D3503C">
        <w:rPr>
          <w:rFonts w:asciiTheme="minorHAnsi" w:hAnsiTheme="minorHAnsi" w:cstheme="minorHAnsi"/>
        </w:rPr>
        <w:t xml:space="preserve"> </w:t>
      </w:r>
      <w:r w:rsidRPr="005B771E">
        <w:rPr>
          <w:rFonts w:asciiTheme="minorHAnsi" w:hAnsiTheme="minorHAnsi" w:cstheme="minorHAnsi"/>
          <w:b/>
          <w:bCs/>
          <w:color w:val="FF0000"/>
        </w:rPr>
        <w:t>red foul</w:t>
      </w:r>
      <w:r w:rsidR="00547BE7" w:rsidRPr="005B771E">
        <w:rPr>
          <w:rFonts w:asciiTheme="minorHAnsi" w:hAnsiTheme="minorHAnsi" w:cstheme="minorHAnsi"/>
          <w:b/>
          <w:bCs/>
          <w:color w:val="FF0000"/>
        </w:rPr>
        <w:t xml:space="preserve"> </w:t>
      </w:r>
      <w:r w:rsidRPr="005B771E">
        <w:rPr>
          <w:rFonts w:asciiTheme="minorHAnsi" w:hAnsiTheme="minorHAnsi" w:cstheme="minorHAnsi"/>
          <w:b/>
          <w:bCs/>
          <w:color w:val="FF0000"/>
        </w:rPr>
        <w:t>drains</w:t>
      </w:r>
      <w:r w:rsidR="00D3503C" w:rsidRPr="00D3503C">
        <w:rPr>
          <w:rFonts w:asciiTheme="minorHAnsi" w:hAnsiTheme="minorHAnsi" w:cstheme="minorHAnsi"/>
        </w:rPr>
        <w:t>.</w:t>
      </w:r>
      <w:r w:rsidRPr="00D3503C">
        <w:rPr>
          <w:rFonts w:asciiTheme="minorHAnsi" w:hAnsiTheme="minorHAnsi" w:cstheme="minorHAnsi"/>
        </w:rPr>
        <w:t xml:space="preserve"> </w:t>
      </w:r>
    </w:p>
    <w:p w14:paraId="544A997A" w14:textId="77777777" w:rsidR="00C12BF3" w:rsidRPr="00D3503C" w:rsidRDefault="00C12BF3" w:rsidP="002B24C2">
      <w:pPr>
        <w:pStyle w:val="BodyTextIndent"/>
        <w:tabs>
          <w:tab w:val="left" w:pos="709"/>
        </w:tabs>
        <w:ind w:left="0"/>
        <w:rPr>
          <w:rFonts w:asciiTheme="minorHAnsi" w:hAnsiTheme="minorHAnsi" w:cstheme="minorHAnsi"/>
          <w:highlight w:val="yellow"/>
        </w:rPr>
      </w:pPr>
    </w:p>
    <w:p w14:paraId="4CEEC1F3" w14:textId="77777777" w:rsidR="00B74CC2" w:rsidRPr="006C528C" w:rsidRDefault="00F55959" w:rsidP="00B74CC2">
      <w:pPr>
        <w:pStyle w:val="Heading3"/>
        <w:jc w:val="both"/>
        <w:rPr>
          <w:rFonts w:asciiTheme="minorHAnsi" w:hAnsiTheme="minorHAnsi" w:cstheme="minorHAnsi"/>
        </w:rPr>
      </w:pPr>
      <w:bookmarkStart w:id="23" w:name="_Toc84145430"/>
      <w:r>
        <w:rPr>
          <w:rFonts w:asciiTheme="minorHAnsi" w:hAnsiTheme="minorHAnsi" w:cstheme="minorHAnsi"/>
        </w:rPr>
        <w:t>7</w:t>
      </w:r>
      <w:r w:rsidR="00B74CC2" w:rsidRPr="006C528C">
        <w:rPr>
          <w:rFonts w:asciiTheme="minorHAnsi" w:hAnsiTheme="minorHAnsi" w:cstheme="minorHAnsi"/>
        </w:rPr>
        <w:t>.</w:t>
      </w:r>
      <w:r w:rsidR="00CB4269">
        <w:rPr>
          <w:rFonts w:asciiTheme="minorHAnsi" w:hAnsiTheme="minorHAnsi" w:cstheme="minorHAnsi"/>
        </w:rPr>
        <w:t>2</w:t>
      </w:r>
      <w:r w:rsidR="00B74CC2" w:rsidRPr="006C528C">
        <w:rPr>
          <w:rFonts w:asciiTheme="minorHAnsi" w:hAnsiTheme="minorHAnsi" w:cstheme="minorHAnsi"/>
        </w:rPr>
        <w:t>.</w:t>
      </w:r>
      <w:r w:rsidR="00146FAC">
        <w:rPr>
          <w:rFonts w:asciiTheme="minorHAnsi" w:hAnsiTheme="minorHAnsi" w:cstheme="minorHAnsi"/>
        </w:rPr>
        <w:t>3</w:t>
      </w:r>
      <w:r w:rsidR="00B74CC2" w:rsidRPr="006C528C">
        <w:rPr>
          <w:rFonts w:asciiTheme="minorHAnsi" w:hAnsiTheme="minorHAnsi" w:cstheme="minorHAnsi"/>
        </w:rPr>
        <w:tab/>
      </w:r>
      <w:r w:rsidR="00B74CC2" w:rsidRPr="006C528C">
        <w:rPr>
          <w:rFonts w:asciiTheme="minorHAnsi" w:hAnsiTheme="minorHAnsi" w:cstheme="minorHAnsi"/>
          <w:b/>
          <w:bCs/>
        </w:rPr>
        <w:t xml:space="preserve">Response and </w:t>
      </w:r>
      <w:r w:rsidR="006C528C" w:rsidRPr="006C528C">
        <w:rPr>
          <w:rFonts w:asciiTheme="minorHAnsi" w:hAnsiTheme="minorHAnsi" w:cstheme="minorHAnsi"/>
          <w:b/>
          <w:bCs/>
        </w:rPr>
        <w:t>R</w:t>
      </w:r>
      <w:r w:rsidR="00B74CC2" w:rsidRPr="006C528C">
        <w:rPr>
          <w:rFonts w:asciiTheme="minorHAnsi" w:hAnsiTheme="minorHAnsi" w:cstheme="minorHAnsi"/>
          <w:b/>
          <w:bCs/>
        </w:rPr>
        <w:t>emediation</w:t>
      </w:r>
      <w:bookmarkEnd w:id="23"/>
      <w:r w:rsidR="00B74CC2" w:rsidRPr="006C528C">
        <w:rPr>
          <w:rFonts w:asciiTheme="minorHAnsi" w:hAnsiTheme="minorHAnsi" w:cstheme="minorHAnsi"/>
          <w:u w:val="single"/>
        </w:rPr>
        <w:t xml:space="preserve"> </w:t>
      </w:r>
    </w:p>
    <w:p w14:paraId="7E935EF1" w14:textId="77777777" w:rsidR="00B74CC2" w:rsidRPr="006C528C" w:rsidRDefault="00B74CC2" w:rsidP="006C528C">
      <w:pPr>
        <w:pStyle w:val="BodyTextIndent"/>
        <w:tabs>
          <w:tab w:val="left" w:pos="1134"/>
        </w:tabs>
        <w:ind w:left="1134" w:hanging="567"/>
        <w:rPr>
          <w:rFonts w:asciiTheme="minorHAnsi" w:hAnsiTheme="minorHAnsi" w:cstheme="minorHAnsi"/>
        </w:rPr>
      </w:pPr>
    </w:p>
    <w:p w14:paraId="76AE3151" w14:textId="77777777" w:rsidR="00B74CC2" w:rsidRDefault="00B74CC2" w:rsidP="006C528C">
      <w:pPr>
        <w:pStyle w:val="BodyTextIndent"/>
        <w:rPr>
          <w:rFonts w:asciiTheme="minorHAnsi" w:hAnsiTheme="minorHAnsi" w:cstheme="minorHAnsi"/>
        </w:rPr>
      </w:pPr>
      <w:r w:rsidRPr="006C528C">
        <w:rPr>
          <w:rFonts w:asciiTheme="minorHAnsi" w:hAnsiTheme="minorHAnsi" w:cstheme="minorHAnsi"/>
        </w:rPr>
        <w:t>In the event of a spillage, the effective area is cordoned off and spill response kits ar</w:t>
      </w:r>
      <w:r w:rsidR="006C528C" w:rsidRPr="006C528C">
        <w:rPr>
          <w:rFonts w:asciiTheme="minorHAnsi" w:hAnsiTheme="minorHAnsi" w:cstheme="minorHAnsi"/>
        </w:rPr>
        <w:t xml:space="preserve">e </w:t>
      </w:r>
      <w:r w:rsidRPr="006C528C">
        <w:rPr>
          <w:rFonts w:asciiTheme="minorHAnsi" w:hAnsiTheme="minorHAnsi" w:cstheme="minorHAnsi"/>
        </w:rPr>
        <w:t>utilised.</w:t>
      </w:r>
      <w:r w:rsidR="006C528C" w:rsidRPr="006C528C">
        <w:rPr>
          <w:rFonts w:asciiTheme="minorHAnsi" w:hAnsiTheme="minorHAnsi" w:cstheme="minorHAnsi"/>
        </w:rPr>
        <w:t xml:space="preserve"> </w:t>
      </w:r>
      <w:r w:rsidR="006C528C" w:rsidRPr="00D3503C">
        <w:rPr>
          <w:rFonts w:asciiTheme="minorHAnsi" w:hAnsiTheme="minorHAnsi" w:cstheme="minorHAnsi"/>
        </w:rPr>
        <w:t>A</w:t>
      </w:r>
      <w:r w:rsidRPr="00D3503C">
        <w:rPr>
          <w:rFonts w:asciiTheme="minorHAnsi" w:hAnsiTheme="minorHAnsi" w:cstheme="minorHAnsi"/>
        </w:rPr>
        <w:t xml:space="preserve">ppropriate PPE must be worn. </w:t>
      </w:r>
    </w:p>
    <w:p w14:paraId="13A6F4AD" w14:textId="77777777" w:rsidR="00230E81" w:rsidRDefault="00230E81" w:rsidP="006C528C">
      <w:pPr>
        <w:pStyle w:val="BodyTextIndent"/>
        <w:rPr>
          <w:rFonts w:asciiTheme="minorHAnsi" w:hAnsiTheme="minorHAnsi" w:cstheme="minorHAnsi"/>
        </w:rPr>
      </w:pPr>
    </w:p>
    <w:p w14:paraId="07055B41" w14:textId="77777777" w:rsidR="00230E81" w:rsidRPr="00230E81" w:rsidRDefault="00230E81" w:rsidP="00230E81">
      <w:pPr>
        <w:pStyle w:val="BodyTextIndent"/>
        <w:rPr>
          <w:rFonts w:asciiTheme="minorHAnsi" w:hAnsiTheme="minorHAnsi" w:cstheme="minorHAnsi"/>
        </w:rPr>
      </w:pPr>
      <w:r w:rsidRPr="00230E81">
        <w:rPr>
          <w:rFonts w:asciiTheme="minorHAnsi" w:hAnsiTheme="minorHAnsi" w:cstheme="minorHAnsi"/>
        </w:rPr>
        <w:t>Staff using the contents to contain a spill must also have received spill response training and ensure they are using the correct materials for the spill material. They are also responsible for ensuring contaminated spill kit materials are currently bagged. Once bagged, inform the site HSE Lead for advice on disposal.</w:t>
      </w:r>
    </w:p>
    <w:p w14:paraId="738A8E3F" w14:textId="77777777" w:rsidR="00230E81" w:rsidRPr="00230E81" w:rsidRDefault="00230E81" w:rsidP="00230E81">
      <w:pPr>
        <w:pStyle w:val="BodyTextIndent"/>
        <w:rPr>
          <w:rFonts w:asciiTheme="minorHAnsi" w:hAnsiTheme="minorHAnsi" w:cstheme="minorHAnsi"/>
        </w:rPr>
      </w:pPr>
    </w:p>
    <w:p w14:paraId="25800B96" w14:textId="77777777" w:rsidR="00230E81" w:rsidRPr="00230E81" w:rsidRDefault="00230E81" w:rsidP="00230E81">
      <w:pPr>
        <w:pStyle w:val="BodyTextIndent"/>
        <w:rPr>
          <w:rFonts w:asciiTheme="minorHAnsi" w:hAnsiTheme="minorHAnsi" w:cstheme="minorHAnsi"/>
        </w:rPr>
      </w:pPr>
      <w:r w:rsidRPr="00230E81">
        <w:rPr>
          <w:rFonts w:asciiTheme="minorHAnsi" w:hAnsiTheme="minorHAnsi" w:cstheme="minorHAnsi"/>
        </w:rPr>
        <w:t xml:space="preserve">If any hazardous materials are accidentally discharged to air, land, or water as a consequence of a spillage, the Site Manager and/or HSE Lead (or nominated person) must immediately notify NRW of the incident by the submission of a </w:t>
      </w:r>
      <w:r w:rsidRPr="00230E81">
        <w:rPr>
          <w:rFonts w:asciiTheme="minorHAnsi" w:hAnsiTheme="minorHAnsi" w:cstheme="minorHAnsi"/>
          <w:b/>
          <w:bCs/>
        </w:rPr>
        <w:t>Schedule 5</w:t>
      </w:r>
      <w:r w:rsidRPr="00230E81">
        <w:rPr>
          <w:rFonts w:asciiTheme="minorHAnsi" w:hAnsiTheme="minorHAnsi" w:cstheme="minorHAnsi"/>
        </w:rPr>
        <w:t xml:space="preserve"> report.  </w:t>
      </w:r>
    </w:p>
    <w:p w14:paraId="3C494758" w14:textId="77777777" w:rsidR="00230E81" w:rsidRPr="00230E81" w:rsidRDefault="00230E81" w:rsidP="00230E81">
      <w:pPr>
        <w:pStyle w:val="BodyTextIndent"/>
        <w:rPr>
          <w:rFonts w:asciiTheme="minorHAnsi" w:hAnsiTheme="minorHAnsi" w:cstheme="minorHAnsi"/>
        </w:rPr>
      </w:pPr>
    </w:p>
    <w:p w14:paraId="6242CA3E" w14:textId="77777777" w:rsidR="00B74CC2" w:rsidRPr="00D3503C" w:rsidRDefault="00230E81" w:rsidP="00146FAC">
      <w:pPr>
        <w:pStyle w:val="BodyTextIndent"/>
        <w:rPr>
          <w:rFonts w:cstheme="minorHAnsi"/>
          <w:highlight w:val="yellow"/>
        </w:rPr>
      </w:pPr>
      <w:r w:rsidRPr="00230E81">
        <w:rPr>
          <w:rFonts w:asciiTheme="minorHAnsi" w:hAnsiTheme="minorHAnsi" w:cstheme="minorHAnsi"/>
          <w:b/>
          <w:bCs/>
        </w:rPr>
        <w:t>FRM-EHS-059 Environmental Incident Report</w:t>
      </w:r>
      <w:r w:rsidRPr="00230E81">
        <w:rPr>
          <w:rFonts w:asciiTheme="minorHAnsi" w:hAnsiTheme="minorHAnsi" w:cstheme="minorHAnsi"/>
        </w:rPr>
        <w:t xml:space="preserve"> is to be completed and passed to the HSE Lead for review and any follow-up action identified.</w:t>
      </w:r>
    </w:p>
    <w:p w14:paraId="37558D1B" w14:textId="77777777" w:rsidR="009A4EF5" w:rsidRDefault="009A4EF5">
      <w:pPr>
        <w:rPr>
          <w:rFonts w:cstheme="minorHAnsi"/>
          <w:color w:val="FF0000"/>
          <w:sz w:val="24"/>
        </w:rPr>
      </w:pPr>
      <w:r>
        <w:rPr>
          <w:rFonts w:cstheme="minorHAnsi"/>
          <w:color w:val="FF0000"/>
          <w:sz w:val="24"/>
        </w:rPr>
        <w:tab/>
      </w:r>
    </w:p>
    <w:p w14:paraId="681323D1" w14:textId="77777777" w:rsidR="004D134D" w:rsidRPr="00DA6331" w:rsidRDefault="004D134D" w:rsidP="00DA6331">
      <w:pPr>
        <w:ind w:firstLine="709"/>
        <w:rPr>
          <w:rFonts w:cstheme="minorHAnsi"/>
          <w:color w:val="FF0000"/>
          <w:sz w:val="24"/>
        </w:rPr>
      </w:pPr>
      <w:r w:rsidRPr="004D134D">
        <w:rPr>
          <w:noProof/>
          <w:sz w:val="24"/>
          <w:szCs w:val="24"/>
        </w:rPr>
        <w:t>Flowchart from EP-021 Spill Response Plan:</w:t>
      </w:r>
    </w:p>
    <w:p w14:paraId="4151EF0E" w14:textId="77777777" w:rsidR="004D134D" w:rsidRDefault="004D134D" w:rsidP="004D134D">
      <w:pPr>
        <w:jc w:val="both"/>
        <w:rPr>
          <w:noProof/>
        </w:rPr>
      </w:pPr>
    </w:p>
    <w:p w14:paraId="7F4CB5A9" w14:textId="77777777" w:rsidR="005E2C87" w:rsidRDefault="007043D9" w:rsidP="007043D9">
      <w:pPr>
        <w:jc w:val="center"/>
        <w:rPr>
          <w:rFonts w:cstheme="minorHAnsi"/>
          <w:bCs/>
          <w:sz w:val="24"/>
          <w:szCs w:val="24"/>
        </w:rPr>
      </w:pPr>
      <w:r>
        <w:rPr>
          <w:noProof/>
        </w:rPr>
        <w:drawing>
          <wp:inline distT="0" distB="0" distL="0" distR="0" wp14:anchorId="33066DE7" wp14:editId="18B31541">
            <wp:extent cx="6196519" cy="7624411"/>
            <wp:effectExtent l="0" t="0" r="0" b="0"/>
            <wp:docPr id="18245882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588297" name="Picture 1" descr="A screenshot of a computer&#10;&#10;Description automatically generated"/>
                    <pic:cNvPicPr/>
                  </pic:nvPicPr>
                  <pic:blipFill rotWithShape="1">
                    <a:blip r:embed="rId18"/>
                    <a:srcRect l="32472" t="17977" r="32952" b="3761"/>
                    <a:stretch/>
                  </pic:blipFill>
                  <pic:spPr bwMode="auto">
                    <a:xfrm>
                      <a:off x="0" y="0"/>
                      <a:ext cx="6226526" cy="7661333"/>
                    </a:xfrm>
                    <a:prstGeom prst="rect">
                      <a:avLst/>
                    </a:prstGeom>
                    <a:ln>
                      <a:noFill/>
                    </a:ln>
                    <a:extLst>
                      <a:ext uri="{53640926-AAD7-44D8-BBD7-CCE9431645EC}">
                        <a14:shadowObscured xmlns:a14="http://schemas.microsoft.com/office/drawing/2010/main"/>
                      </a:ext>
                    </a:extLst>
                  </pic:spPr>
                </pic:pic>
              </a:graphicData>
            </a:graphic>
          </wp:inline>
        </w:drawing>
      </w:r>
      <w:r w:rsidR="005E2C87">
        <w:rPr>
          <w:rFonts w:cstheme="minorHAnsi"/>
          <w:bCs/>
          <w:sz w:val="24"/>
          <w:szCs w:val="24"/>
        </w:rPr>
        <w:br w:type="page"/>
      </w:r>
    </w:p>
    <w:p w14:paraId="3CE222D5" w14:textId="77777777" w:rsidR="005E2C87" w:rsidRDefault="005E2C87" w:rsidP="006C528C">
      <w:pPr>
        <w:ind w:left="709"/>
        <w:jc w:val="both"/>
        <w:rPr>
          <w:rFonts w:cstheme="minorHAnsi"/>
          <w:bCs/>
          <w:sz w:val="24"/>
          <w:szCs w:val="24"/>
        </w:rPr>
        <w:sectPr w:rsidR="005E2C87" w:rsidSect="00391E77">
          <w:pgSz w:w="11906" w:h="16838"/>
          <w:pgMar w:top="1077" w:right="964" w:bottom="1077" w:left="964" w:header="284" w:footer="215" w:gutter="0"/>
          <w:cols w:space="708"/>
          <w:docGrid w:linePitch="360"/>
        </w:sectPr>
      </w:pPr>
    </w:p>
    <w:p w14:paraId="4A5F2AC2" w14:textId="77777777" w:rsidR="006C528C" w:rsidRPr="00F55959" w:rsidRDefault="00B04B0A" w:rsidP="00663E99">
      <w:pPr>
        <w:jc w:val="both"/>
        <w:rPr>
          <w:rFonts w:cstheme="minorHAnsi"/>
          <w:bCs/>
          <w:sz w:val="24"/>
          <w:szCs w:val="24"/>
        </w:rPr>
      </w:pPr>
      <w:r>
        <w:rPr>
          <w:rFonts w:cstheme="minorHAnsi"/>
          <w:bCs/>
          <w:noProof/>
          <w:sz w:val="24"/>
          <w:szCs w:val="24"/>
        </w:rPr>
        <mc:AlternateContent>
          <mc:Choice Requires="wpg">
            <w:drawing>
              <wp:anchor distT="0" distB="0" distL="114300" distR="114300" simplePos="0" relativeHeight="251763712" behindDoc="0" locked="0" layoutInCell="1" allowOverlap="1" wp14:anchorId="29432C64" wp14:editId="110AC0A3">
                <wp:simplePos x="0" y="0"/>
                <wp:positionH relativeFrom="column">
                  <wp:posOffset>-248919</wp:posOffset>
                </wp:positionH>
                <wp:positionV relativeFrom="paragraph">
                  <wp:posOffset>205106</wp:posOffset>
                </wp:positionV>
                <wp:extent cx="14271624" cy="8352154"/>
                <wp:effectExtent l="38100" t="38100" r="16510" b="30480"/>
                <wp:wrapNone/>
                <wp:docPr id="539207941" name="Group 21"/>
                <wp:cNvGraphicFramePr/>
                <a:graphic xmlns:a="http://schemas.openxmlformats.org/drawingml/2006/main">
                  <a:graphicData uri="http://schemas.microsoft.com/office/word/2010/wordprocessingGroup">
                    <wpg:wgp>
                      <wpg:cNvGrpSpPr/>
                      <wpg:grpSpPr>
                        <a:xfrm>
                          <a:off x="0" y="0"/>
                          <a:ext cx="14271624" cy="8352154"/>
                          <a:chOff x="0" y="0"/>
                          <a:chExt cx="14271624" cy="8352154"/>
                        </a:xfrm>
                      </wpg:grpSpPr>
                      <pic:pic xmlns:pic="http://schemas.openxmlformats.org/drawingml/2006/picture">
                        <pic:nvPicPr>
                          <pic:cNvPr id="1926696909" name="Picture 5" descr="A yellow pipe with a pipe attached to it&#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812924" y="6840219"/>
                            <a:ext cx="1133475" cy="1511935"/>
                          </a:xfrm>
                          <a:prstGeom prst="rect">
                            <a:avLst/>
                          </a:prstGeom>
                          <a:noFill/>
                          <a:ln w="38100">
                            <a:solidFill>
                              <a:srgbClr val="00B0F0"/>
                            </a:solidFill>
                          </a:ln>
                        </pic:spPr>
                      </pic:pic>
                      <pic:pic xmlns:pic="http://schemas.openxmlformats.org/drawingml/2006/picture">
                        <pic:nvPicPr>
                          <pic:cNvPr id="1819476631" name="Picture 6" descr="A yellow container on a surface&#10;&#10;Description automatically generated"/>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5355907" y="7030401"/>
                            <a:ext cx="1509395" cy="1131570"/>
                          </a:xfrm>
                          <a:prstGeom prst="rect">
                            <a:avLst/>
                          </a:prstGeom>
                          <a:noFill/>
                          <a:ln w="38100">
                            <a:solidFill>
                              <a:srgbClr val="FFC000"/>
                            </a:solidFill>
                          </a:ln>
                        </pic:spPr>
                      </pic:pic>
                      <pic:pic xmlns:pic="http://schemas.openxmlformats.org/drawingml/2006/picture">
                        <pic:nvPicPr>
                          <pic:cNvPr id="858163467" name="Picture 7" descr="A yellow container on wheels&#10;&#10;Description automatically generated"/>
                          <pic:cNvPicPr>
                            <a:picLocks noChangeAspect="1"/>
                          </pic:cNvPicPr>
                        </pic:nvPicPr>
                        <pic:blipFill rotWithShape="1">
                          <a:blip r:embed="rId21" cstate="print">
                            <a:extLst>
                              <a:ext uri="{28A0092B-C50C-407E-A947-70E740481C1C}">
                                <a14:useLocalDpi xmlns:a14="http://schemas.microsoft.com/office/drawing/2010/main" val="0"/>
                              </a:ext>
                            </a:extLst>
                          </a:blip>
                          <a:srcRect l="6917" t="12889" r="9500" b="3777"/>
                          <a:stretch/>
                        </pic:blipFill>
                        <pic:spPr bwMode="auto">
                          <a:xfrm>
                            <a:off x="7794624" y="6678294"/>
                            <a:ext cx="1533525" cy="1146175"/>
                          </a:xfrm>
                          <a:prstGeom prst="rect">
                            <a:avLst/>
                          </a:prstGeom>
                          <a:noFill/>
                          <a:ln w="38100">
                            <a:solidFill>
                              <a:srgbClr val="FFC000"/>
                            </a:solidFill>
                          </a:ln>
                          <a:extLst>
                            <a:ext uri="{53640926-AAD7-44D8-BBD7-CCE9431645EC}">
                              <a14:shadowObscured xmlns:a14="http://schemas.microsoft.com/office/drawing/2010/main"/>
                            </a:ext>
                          </a:extLst>
                        </pic:spPr>
                      </pic:pic>
                      <pic:pic xmlns:pic="http://schemas.openxmlformats.org/drawingml/2006/picture">
                        <pic:nvPicPr>
                          <pic:cNvPr id="1717267583" name="Picture 8" descr="A yellow container with a label&#10;&#10;Description automatically generated"/>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187643" y="1458276"/>
                            <a:ext cx="1500505" cy="1125220"/>
                          </a:xfrm>
                          <a:prstGeom prst="rect">
                            <a:avLst/>
                          </a:prstGeom>
                          <a:noFill/>
                          <a:ln w="38100">
                            <a:solidFill>
                              <a:srgbClr val="FFC000"/>
                            </a:solidFill>
                          </a:ln>
                        </pic:spPr>
                      </pic:pic>
                      <pic:pic xmlns:pic="http://schemas.openxmlformats.org/drawingml/2006/picture">
                        <pic:nvPicPr>
                          <pic:cNvPr id="2141333722" name="Picture 11" descr="A yellow container with a white label&#10;&#10;Description automatically generated"/>
                          <pic:cNvPicPr>
                            <a:picLocks noChangeAspect="1"/>
                          </pic:cNvPicPr>
                        </pic:nvPicPr>
                        <pic:blipFill rotWithShape="1">
                          <a:blip r:embed="rId23" cstate="print">
                            <a:extLst>
                              <a:ext uri="{28A0092B-C50C-407E-A947-70E740481C1C}">
                                <a14:useLocalDpi xmlns:a14="http://schemas.microsoft.com/office/drawing/2010/main" val="0"/>
                              </a:ext>
                            </a:extLst>
                          </a:blip>
                          <a:srcRect l="10083" t="11193"/>
                          <a:stretch/>
                        </pic:blipFill>
                        <pic:spPr bwMode="auto">
                          <a:xfrm rot="5400000">
                            <a:off x="3031806" y="229552"/>
                            <a:ext cx="1512570" cy="1120775"/>
                          </a:xfrm>
                          <a:prstGeom prst="rect">
                            <a:avLst/>
                          </a:prstGeom>
                          <a:noFill/>
                          <a:ln w="38100">
                            <a:solidFill>
                              <a:srgbClr val="FFC000"/>
                            </a:solidFill>
                          </a:ln>
                          <a:extLst>
                            <a:ext uri="{53640926-AAD7-44D8-BBD7-CCE9431645EC}">
                              <a14:shadowObscured xmlns:a14="http://schemas.microsoft.com/office/drawing/2010/main"/>
                            </a:ext>
                          </a:extLst>
                        </pic:spPr>
                      </pic:pic>
                      <pic:pic xmlns:pic="http://schemas.openxmlformats.org/drawingml/2006/picture">
                        <pic:nvPicPr>
                          <pic:cNvPr id="2002662144" name="Picture 12" descr="A machine with a mask on it&#10;&#10;Description automatically generated with medium confidence"/>
                          <pic:cNvPicPr>
                            <a:picLocks noChangeAspect="1"/>
                          </pic:cNvPicPr>
                        </pic:nvPicPr>
                        <pic:blipFill rotWithShape="1">
                          <a:blip r:embed="rId24" cstate="print">
                            <a:extLst>
                              <a:ext uri="{28A0092B-C50C-407E-A947-70E740481C1C}">
                                <a14:useLocalDpi xmlns:a14="http://schemas.microsoft.com/office/drawing/2010/main" val="0"/>
                              </a:ext>
                            </a:extLst>
                          </a:blip>
                          <a:srcRect l="6500" t="10222" b="7778"/>
                          <a:stretch/>
                        </pic:blipFill>
                        <pic:spPr bwMode="auto">
                          <a:xfrm rot="5400000">
                            <a:off x="4165599" y="287019"/>
                            <a:ext cx="1513205" cy="995045"/>
                          </a:xfrm>
                          <a:prstGeom prst="rect">
                            <a:avLst/>
                          </a:prstGeom>
                          <a:noFill/>
                          <a:ln w="38100">
                            <a:solidFill>
                              <a:srgbClr val="FF3399"/>
                            </a:solidFill>
                          </a:ln>
                          <a:extLst>
                            <a:ext uri="{53640926-AAD7-44D8-BBD7-CCE9431645EC}">
                              <a14:shadowObscured xmlns:a14="http://schemas.microsoft.com/office/drawing/2010/main"/>
                            </a:ext>
                          </a:extLst>
                        </pic:spPr>
                      </pic:pic>
                      <pic:pic xmlns:pic="http://schemas.openxmlformats.org/drawingml/2006/picture">
                        <pic:nvPicPr>
                          <pic:cNvPr id="1261004795" name="Picture 13" descr="A pipe with a blue tube and green hose&#10;&#10;Description automatically generated with medium confidence"/>
                          <pic:cNvPicPr>
                            <a:picLocks noChangeAspect="1"/>
                          </pic:cNvPicPr>
                        </pic:nvPicPr>
                        <pic:blipFill rotWithShape="1">
                          <a:blip r:embed="rId25" cstate="print">
                            <a:extLst>
                              <a:ext uri="{28A0092B-C50C-407E-A947-70E740481C1C}">
                                <a14:useLocalDpi xmlns:a14="http://schemas.microsoft.com/office/drawing/2010/main" val="0"/>
                              </a:ext>
                            </a:extLst>
                          </a:blip>
                          <a:srcRect t="15556"/>
                          <a:stretch/>
                        </pic:blipFill>
                        <pic:spPr bwMode="auto">
                          <a:xfrm rot="5400000">
                            <a:off x="5222556" y="305752"/>
                            <a:ext cx="1518920" cy="962025"/>
                          </a:xfrm>
                          <a:prstGeom prst="rect">
                            <a:avLst/>
                          </a:prstGeom>
                          <a:noFill/>
                          <a:ln w="38100">
                            <a:solidFill>
                              <a:srgbClr val="00B0F0"/>
                            </a:solidFill>
                          </a:ln>
                          <a:extLst>
                            <a:ext uri="{53640926-AAD7-44D8-BBD7-CCE9431645EC}">
                              <a14:shadowObscured xmlns:a14="http://schemas.microsoft.com/office/drawing/2010/main"/>
                            </a:ext>
                          </a:extLst>
                        </pic:spPr>
                      </pic:pic>
                      <pic:pic xmlns:pic="http://schemas.openxmlformats.org/drawingml/2006/picture">
                        <pic:nvPicPr>
                          <pic:cNvPr id="844841381" name="Picture 9" descr="A yellow container with a yellow lid&#10;&#10;Description automatically generated with medium confidence"/>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1012506" y="1458277"/>
                            <a:ext cx="1496060" cy="1122045"/>
                          </a:xfrm>
                          <a:prstGeom prst="rect">
                            <a:avLst/>
                          </a:prstGeom>
                          <a:noFill/>
                          <a:ln w="38100">
                            <a:solidFill>
                              <a:srgbClr val="FF3399"/>
                            </a:solidFill>
                          </a:ln>
                        </pic:spPr>
                      </pic:pic>
                      <pic:pic xmlns:pic="http://schemas.openxmlformats.org/drawingml/2006/picture">
                        <pic:nvPicPr>
                          <pic:cNvPr id="1513522088" name="Picture 16" descr="A yellow garbage can on a concrete surface&#10;&#10;Description automatically generated"/>
                          <pic:cNvPicPr>
                            <a:picLocks noChangeAspect="1"/>
                          </pic:cNvPicPr>
                        </pic:nvPicPr>
                        <pic:blipFill rotWithShape="1">
                          <a:blip r:embed="rId27" cstate="print">
                            <a:extLst>
                              <a:ext uri="{28A0092B-C50C-407E-A947-70E740481C1C}">
                                <a14:useLocalDpi xmlns:a14="http://schemas.microsoft.com/office/drawing/2010/main" val="0"/>
                              </a:ext>
                            </a:extLst>
                          </a:blip>
                          <a:srcRect l="6481" r="14079" b="12852"/>
                          <a:stretch/>
                        </pic:blipFill>
                        <pic:spPr bwMode="auto">
                          <a:xfrm rot="5400000">
                            <a:off x="10756581" y="134302"/>
                            <a:ext cx="1513840" cy="1245235"/>
                          </a:xfrm>
                          <a:prstGeom prst="rect">
                            <a:avLst/>
                          </a:prstGeom>
                          <a:noFill/>
                          <a:ln w="38100">
                            <a:solidFill>
                              <a:srgbClr val="FFC000"/>
                            </a:solidFill>
                          </a:ln>
                          <a:extLst>
                            <a:ext uri="{53640926-AAD7-44D8-BBD7-CCE9431645EC}">
                              <a14:shadowObscured xmlns:a14="http://schemas.microsoft.com/office/drawing/2010/main"/>
                            </a:ext>
                          </a:extLst>
                        </pic:spPr>
                      </pic:pic>
                      <pic:pic xmlns:pic="http://schemas.openxmlformats.org/drawingml/2006/picture">
                        <pic:nvPicPr>
                          <pic:cNvPr id="1011539613" name="Picture 14" descr="A yellow pipe with a blue sign&#10;&#10;Description automatically generated"/>
                          <pic:cNvPicPr>
                            <a:picLocks noChangeAspect="1"/>
                          </pic:cNvPicPr>
                        </pic:nvPicPr>
                        <pic:blipFill rotWithShape="1">
                          <a:blip r:embed="rId28" cstate="print">
                            <a:extLst>
                              <a:ext uri="{28A0092B-C50C-407E-A947-70E740481C1C}">
                                <a14:useLocalDpi xmlns:a14="http://schemas.microsoft.com/office/drawing/2010/main" val="0"/>
                              </a:ext>
                            </a:extLst>
                          </a:blip>
                          <a:srcRect l="2916" b="17334"/>
                          <a:stretch/>
                        </pic:blipFill>
                        <pic:spPr bwMode="auto">
                          <a:xfrm rot="5400000">
                            <a:off x="11652249" y="3049269"/>
                            <a:ext cx="1508125" cy="963295"/>
                          </a:xfrm>
                          <a:prstGeom prst="rect">
                            <a:avLst/>
                          </a:prstGeom>
                          <a:noFill/>
                          <a:ln w="38100">
                            <a:solidFill>
                              <a:srgbClr val="00B0F0"/>
                            </a:solidFill>
                          </a:ln>
                          <a:extLst>
                            <a:ext uri="{53640926-AAD7-44D8-BBD7-CCE9431645EC}">
                              <a14:shadowObscured xmlns:a14="http://schemas.microsoft.com/office/drawing/2010/main"/>
                            </a:ext>
                          </a:extLst>
                        </pic:spPr>
                      </pic:pic>
                      <pic:pic xmlns:pic="http://schemas.openxmlformats.org/drawingml/2006/picture">
                        <pic:nvPicPr>
                          <pic:cNvPr id="1995995925" name="Picture 15" descr="A yellow bin on a metal pole&#10;&#10;Description automatically generated"/>
                          <pic:cNvPicPr>
                            <a:picLocks noChangeAspect="1"/>
                          </pic:cNvPicPr>
                        </pic:nvPicPr>
                        <pic:blipFill rotWithShape="1">
                          <a:blip r:embed="rId29" cstate="print">
                            <a:extLst>
                              <a:ext uri="{28A0092B-C50C-407E-A947-70E740481C1C}">
                                <a14:useLocalDpi xmlns:a14="http://schemas.microsoft.com/office/drawing/2010/main" val="0"/>
                              </a:ext>
                            </a:extLst>
                          </a:blip>
                          <a:srcRect l="11667" r="8477" b="11556"/>
                          <a:stretch/>
                        </pic:blipFill>
                        <pic:spPr bwMode="auto">
                          <a:xfrm rot="5400000">
                            <a:off x="12833349" y="2896869"/>
                            <a:ext cx="1513840" cy="1257300"/>
                          </a:xfrm>
                          <a:prstGeom prst="rect">
                            <a:avLst/>
                          </a:prstGeom>
                          <a:noFill/>
                          <a:ln w="38100">
                            <a:solidFill>
                              <a:srgbClr val="FFC000"/>
                            </a:solidFill>
                          </a:ln>
                          <a:extLst>
                            <a:ext uri="{53640926-AAD7-44D8-BBD7-CCE9431645EC}">
                              <a14:shadowObscured xmlns:a14="http://schemas.microsoft.com/office/drawing/2010/main"/>
                            </a:ext>
                          </a:extLst>
                        </pic:spPr>
                      </pic:pic>
                      <wps:wsp>
                        <wps:cNvPr id="276564866" name="Straight Arrow Connector 17"/>
                        <wps:cNvCnPr/>
                        <wps:spPr>
                          <a:xfrm>
                            <a:off x="3203574" y="1591944"/>
                            <a:ext cx="2018982" cy="9239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29605071" name="Straight Arrow Connector 17"/>
                        <wps:cNvCnPr/>
                        <wps:spPr>
                          <a:xfrm>
                            <a:off x="2355849" y="2792094"/>
                            <a:ext cx="3257550" cy="1885950"/>
                          </a:xfrm>
                          <a:prstGeom prst="straightConnector1">
                            <a:avLst/>
                          </a:prstGeom>
                          <a:noFill/>
                          <a:ln w="38100" cap="flat" cmpd="sng" algn="ctr">
                            <a:solidFill>
                              <a:srgbClr val="FF0000"/>
                            </a:solidFill>
                            <a:prstDash val="solid"/>
                            <a:miter lim="800000"/>
                            <a:tailEnd type="triangle"/>
                          </a:ln>
                          <a:effectLst/>
                        </wps:spPr>
                        <wps:bodyPr/>
                      </wps:wsp>
                      <wps:wsp>
                        <wps:cNvPr id="14213673" name="Straight Arrow Connector 17"/>
                        <wps:cNvCnPr/>
                        <wps:spPr>
                          <a:xfrm flipH="1">
                            <a:off x="8375649" y="1534794"/>
                            <a:ext cx="2486025" cy="1048702"/>
                          </a:xfrm>
                          <a:prstGeom prst="straightConnector1">
                            <a:avLst/>
                          </a:prstGeom>
                          <a:noFill/>
                          <a:ln w="38100" cap="flat" cmpd="sng" algn="ctr">
                            <a:solidFill>
                              <a:srgbClr val="FF0000"/>
                            </a:solidFill>
                            <a:prstDash val="solid"/>
                            <a:miter lim="800000"/>
                            <a:tailEnd type="triangle"/>
                          </a:ln>
                          <a:effectLst/>
                        </wps:spPr>
                        <wps:bodyPr/>
                      </wps:wsp>
                      <wps:wsp>
                        <wps:cNvPr id="1062345817" name="Straight Arrow Connector 17"/>
                        <wps:cNvCnPr/>
                        <wps:spPr>
                          <a:xfrm flipH="1" flipV="1">
                            <a:off x="7556499" y="3268344"/>
                            <a:ext cx="4333875" cy="1047750"/>
                          </a:xfrm>
                          <a:prstGeom prst="straightConnector1">
                            <a:avLst/>
                          </a:prstGeom>
                          <a:noFill/>
                          <a:ln w="38100" cap="flat" cmpd="sng" algn="ctr">
                            <a:solidFill>
                              <a:srgbClr val="FF0000"/>
                            </a:solidFill>
                            <a:prstDash val="solid"/>
                            <a:miter lim="800000"/>
                            <a:tailEnd type="triangle"/>
                          </a:ln>
                          <a:effectLst/>
                        </wps:spPr>
                        <wps:bodyPr/>
                      </wps:wsp>
                      <wps:wsp>
                        <wps:cNvPr id="1566922322" name="Straight Arrow Connector 17"/>
                        <wps:cNvCnPr/>
                        <wps:spPr>
                          <a:xfrm flipV="1">
                            <a:off x="2965449" y="5725794"/>
                            <a:ext cx="1104900" cy="1095375"/>
                          </a:xfrm>
                          <a:prstGeom prst="straightConnector1">
                            <a:avLst/>
                          </a:prstGeom>
                          <a:noFill/>
                          <a:ln w="38100" cap="flat" cmpd="sng" algn="ctr">
                            <a:solidFill>
                              <a:srgbClr val="FF0000"/>
                            </a:solidFill>
                            <a:prstDash val="solid"/>
                            <a:miter lim="800000"/>
                            <a:tailEnd type="triangle"/>
                          </a:ln>
                          <a:effectLst/>
                        </wps:spPr>
                        <wps:bodyPr/>
                      </wps:wsp>
                      <wps:wsp>
                        <wps:cNvPr id="2110087444" name="Text Box 2"/>
                        <wps:cNvSpPr txBox="1">
                          <a:spLocks noChangeArrowheads="1"/>
                        </wps:cNvSpPr>
                        <wps:spPr bwMode="auto">
                          <a:xfrm>
                            <a:off x="12042774" y="5030469"/>
                            <a:ext cx="2228850" cy="2713738"/>
                          </a:xfrm>
                          <a:prstGeom prst="rect">
                            <a:avLst/>
                          </a:prstGeom>
                          <a:solidFill>
                            <a:srgbClr val="FFFFFF"/>
                          </a:solidFill>
                          <a:ln w="9525">
                            <a:solidFill>
                              <a:srgbClr val="000000"/>
                            </a:solidFill>
                            <a:miter lim="800000"/>
                            <a:headEnd/>
                            <a:tailEnd/>
                          </a:ln>
                        </wps:spPr>
                        <wps:txbx>
                          <w:txbxContent>
                            <w:p w14:paraId="1ED4007C" w14:textId="77777777" w:rsidR="00DD138A" w:rsidRPr="00DD138A" w:rsidRDefault="00DD138A">
                              <w:pPr>
                                <w:rPr>
                                  <w:b/>
                                  <w:bCs/>
                                </w:rPr>
                              </w:pPr>
                              <w:r w:rsidRPr="00DD138A">
                                <w:rPr>
                                  <w:b/>
                                  <w:bCs/>
                                </w:rPr>
                                <w:t>Notes:</w:t>
                              </w:r>
                            </w:p>
                            <w:p w14:paraId="462367D8" w14:textId="77777777" w:rsidR="00DD138A" w:rsidRDefault="00DD138A">
                              <w:bookmarkStart w:id="24" w:name="_Hlk147404297"/>
                              <w:r>
                                <w:tab/>
                              </w:r>
                            </w:p>
                            <w:p w14:paraId="5753984B" w14:textId="77777777" w:rsidR="00DD138A" w:rsidRDefault="00DD138A" w:rsidP="00DD138A">
                              <w:pPr>
                                <w:ind w:firstLine="720"/>
                              </w:pPr>
                              <w:r>
                                <w:t>Spill kit</w:t>
                              </w:r>
                            </w:p>
                            <w:p w14:paraId="3D065262" w14:textId="77777777" w:rsidR="00DD138A" w:rsidRDefault="00DD138A">
                              <w:r>
                                <w:tab/>
                                <w:t>Emergency shower</w:t>
                              </w:r>
                            </w:p>
                            <w:p w14:paraId="36934AF9" w14:textId="77777777" w:rsidR="00DD138A" w:rsidRDefault="00DD138A">
                              <w:r>
                                <w:tab/>
                                <w:t>PPE station</w:t>
                              </w:r>
                            </w:p>
                            <w:bookmarkEnd w:id="24"/>
                            <w:p w14:paraId="4BB01656" w14:textId="77777777" w:rsidR="00DD138A" w:rsidRDefault="00DD138A"/>
                            <w:p w14:paraId="3D55BFF4" w14:textId="77777777" w:rsidR="00DD138A" w:rsidRDefault="00DD138A" w:rsidP="00224524">
                              <w:pPr>
                                <w:pStyle w:val="ListParagraph"/>
                                <w:numPr>
                                  <w:ilvl w:val="0"/>
                                  <w:numId w:val="44"/>
                                </w:numPr>
                                <w:ind w:left="426" w:hanging="284"/>
                              </w:pPr>
                              <w:r>
                                <w:t xml:space="preserve">Additional PPE station located </w:t>
                              </w:r>
                              <w:r w:rsidR="00224524">
                                <w:t>in the</w:t>
                              </w:r>
                              <w:r>
                                <w:t xml:space="preserve"> WWTP office</w:t>
                              </w:r>
                            </w:p>
                            <w:p w14:paraId="1DB1BDE6" w14:textId="77777777" w:rsidR="00DD138A" w:rsidRDefault="00DD138A" w:rsidP="00224524">
                              <w:pPr>
                                <w:pStyle w:val="ListParagraph"/>
                                <w:ind w:left="426" w:hanging="284"/>
                              </w:pPr>
                            </w:p>
                            <w:p w14:paraId="46CED441" w14:textId="77777777" w:rsidR="00DD138A" w:rsidRDefault="00DD138A" w:rsidP="00224524">
                              <w:pPr>
                                <w:pStyle w:val="ListParagraph"/>
                                <w:numPr>
                                  <w:ilvl w:val="0"/>
                                  <w:numId w:val="44"/>
                                </w:numPr>
                                <w:ind w:left="426" w:hanging="284"/>
                              </w:pPr>
                              <w:r>
                                <w:t>An additional shower is located within the da</w:t>
                              </w:r>
                              <w:r w:rsidR="00B04B0A">
                                <w:t>i</w:t>
                              </w:r>
                              <w:r>
                                <w:t>ry in the chemical store</w:t>
                              </w:r>
                            </w:p>
                            <w:p w14:paraId="07B1A832" w14:textId="77777777" w:rsidR="00DD138A" w:rsidRDefault="00DD138A" w:rsidP="00224524">
                              <w:pPr>
                                <w:pStyle w:val="ListParagraph"/>
                                <w:ind w:left="426" w:hanging="284"/>
                              </w:pPr>
                            </w:p>
                            <w:p w14:paraId="458E2CD4" w14:textId="77777777" w:rsidR="00DD138A" w:rsidRDefault="00DD138A" w:rsidP="00224524">
                              <w:pPr>
                                <w:pStyle w:val="ListParagraph"/>
                                <w:numPr>
                                  <w:ilvl w:val="0"/>
                                  <w:numId w:val="44"/>
                                </w:numPr>
                                <w:ind w:left="426" w:hanging="284"/>
                              </w:pPr>
                              <w:r>
                                <w:t>Additional PPE stations are located throughout the dairy</w:t>
                              </w:r>
                            </w:p>
                          </w:txbxContent>
                        </wps:txbx>
                        <wps:bodyPr rot="0" vert="horz" wrap="square" lIns="91440" tIns="45720" rIns="91440" bIns="45720" anchor="t" anchorCtr="0">
                          <a:noAutofit/>
                        </wps:bodyPr>
                      </wps:wsp>
                      <wps:wsp>
                        <wps:cNvPr id="827272244" name="Straight Arrow Connector 17"/>
                        <wps:cNvCnPr/>
                        <wps:spPr>
                          <a:xfrm flipV="1">
                            <a:off x="6708774" y="5925819"/>
                            <a:ext cx="45719" cy="876300"/>
                          </a:xfrm>
                          <a:prstGeom prst="straightConnector1">
                            <a:avLst/>
                          </a:prstGeom>
                          <a:noFill/>
                          <a:ln w="38100" cap="flat" cmpd="sng" algn="ctr">
                            <a:solidFill>
                              <a:srgbClr val="FF0000"/>
                            </a:solidFill>
                            <a:prstDash val="solid"/>
                            <a:miter lim="800000"/>
                            <a:tailEnd type="triangle"/>
                          </a:ln>
                          <a:effectLst/>
                        </wps:spPr>
                        <wps:bodyPr/>
                      </wps:wsp>
                      <wps:wsp>
                        <wps:cNvPr id="626272921" name="Straight Arrow Connector 17"/>
                        <wps:cNvCnPr/>
                        <wps:spPr>
                          <a:xfrm flipH="1" flipV="1">
                            <a:off x="7518399" y="5754369"/>
                            <a:ext cx="247650" cy="901065"/>
                          </a:xfrm>
                          <a:prstGeom prst="straightConnector1">
                            <a:avLst/>
                          </a:prstGeom>
                          <a:noFill/>
                          <a:ln w="38100" cap="flat" cmpd="sng" algn="ctr">
                            <a:solidFill>
                              <a:srgbClr val="FF0000"/>
                            </a:solidFill>
                            <a:prstDash val="solid"/>
                            <a:miter lim="800000"/>
                            <a:tailEnd type="triangle"/>
                          </a:ln>
                          <a:effectLst/>
                        </wps:spPr>
                        <wps:bodyPr/>
                      </wps:wsp>
                    </wpg:wgp>
                  </a:graphicData>
                </a:graphic>
              </wp:anchor>
            </w:drawing>
          </mc:Choice>
          <mc:Fallback>
            <w:pict>
              <v:group w14:anchorId="29432C64" id="Group 21" o:spid="_x0000_s1026" style="position:absolute;left:0;text-align:left;margin-left:-19.6pt;margin-top:16.15pt;width:1123.75pt;height:657.65pt;z-index:251763712" coordsize="142716,835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">
                <v:shape id="Picture 5" o:spid="_x0000_s1027" type="#_x0000_t75" alt="A yellow pipe with a pipe attached to it&#10;&#10;Description automatically generated" style="position:absolute;left:18129;top:68402;width:11334;height:15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" stroked="t" strokecolor="#00b0f0" strokeweight="3pt">
                  <v:imagedata r:id="rId30" o:title="A yellow pipe with a pipe attached to it&#10;&#10;Description automatically generated"/>
                  <v:path arrowok="t"/>
                </v:shape>
                <v:shape id="Picture 6" o:spid="_x0000_s1028" type="#_x0000_t75" alt="A yellow container on a surface&#10;&#10;Description automatically generated" style="position:absolute;left:53559;top:70303;width:15094;height:1131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" stroked="t" strokecolor="#ffc000" strokeweight="3pt">
                  <v:imagedata r:id="rId31" o:title="A yellow container on a surface&#10;&#10;Description automatically generated"/>
                  <v:path arrowok="t"/>
                </v:shape>
                <v:shape id="Picture 7" o:spid="_x0000_s1029" type="#_x0000_t75" alt="A yellow container on wheels&#10;&#10;Description automatically generated" style="position:absolute;left:77946;top:66782;width:15335;height:114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" stroked="t" strokecolor="#ffc000" strokeweight="3pt">
                  <v:imagedata r:id="rId32" o:title="A yellow container on wheels&#10;&#10;Description automatically generated" croptop="8447f" cropbottom="2475f" cropleft="4533f" cropright="6226f"/>
                  <v:path arrowok="t"/>
                </v:shape>
                <v:shape id="Picture 8" o:spid="_x0000_s1030" type="#_x0000_t75" alt="A yellow container with a label&#10;&#10;Description automatically generated" style="position:absolute;left:-1877;top:14583;width:15005;height:1125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" stroked="t" strokecolor="#ffc000" strokeweight="3pt">
                  <v:imagedata r:id="rId33" o:title="A yellow container with a label&#10;&#10;Description automatically generated"/>
                  <v:path arrowok="t"/>
                </v:shape>
                <v:shape id="Picture 11" o:spid="_x0000_s1031" type="#_x0000_t75" alt="A yellow container with a white label&#10;&#10;Description automatically generated" style="position:absolute;left:30318;top:2295;width:15126;height:1120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" stroked="t" strokecolor="#ffc000" strokeweight="3pt">
                  <v:imagedata r:id="rId34" o:title="A yellow container with a white label&#10;&#10;Description automatically generated" croptop="7335f" cropleft="6608f"/>
                  <v:path arrowok="t"/>
                </v:shape>
                <v:shape id="Picture 12" o:spid="_x0000_s1032" type="#_x0000_t75" alt="A machine with a mask on it&#10;&#10;Description automatically generated with medium confidence" style="position:absolute;left:41656;top:2869;width:15132;height:995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" stroked="t" strokecolor="#f39" strokeweight="3pt">
                  <v:imagedata r:id="rId35" o:title="A machine with a mask on it&#10;&#10;Description automatically generated with medium confidence" croptop="6699f" cropbottom="5097f" cropleft="4260f"/>
                  <v:path arrowok="t"/>
                </v:shape>
                <v:shape id="Picture 13" o:spid="_x0000_s1033" type="#_x0000_t75" alt="A pipe with a blue tube and green hose&#10;&#10;Description automatically generated with medium confidence" style="position:absolute;left:52225;top:3058;width:15189;height:962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" stroked="t" strokecolor="#00b0f0" strokeweight="3pt">
                  <v:imagedata r:id="rId36" o:title="A pipe with a blue tube and green hose&#10;&#10;Description automatically generated with medium confidence" croptop="10195f"/>
                  <v:path arrowok="t"/>
                </v:shape>
                <v:shape id="Picture 9" o:spid="_x0000_s1034" type="#_x0000_t75" alt="A yellow container with a yellow lid&#10;&#10;Description automatically generated with medium confidence" style="position:absolute;left:10124;top:14583;width:14961;height:1122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" stroked="t" strokecolor="#f39" strokeweight="3pt">
                  <v:imagedata r:id="rId37" o:title="A yellow container with a yellow lid&#10;&#10;Description automatically generated with medium confidence"/>
                  <v:path arrowok="t"/>
                </v:shape>
                <v:shape id="Picture 16" o:spid="_x0000_s1035" type="#_x0000_t75" alt="A yellow garbage can on a concrete surface&#10;&#10;Description automatically generated" style="position:absolute;left:107566;top:1342;width:15138;height:1245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" stroked="t" strokecolor="#ffc000" strokeweight="3pt">
                  <v:imagedata r:id="rId38" o:title="A yellow garbage can on a concrete surface&#10;&#10;Description automatically generated" cropbottom="8423f" cropleft="4247f" cropright="9227f"/>
                  <v:path arrowok="t"/>
                </v:shape>
                <v:shape id="Picture 14" o:spid="_x0000_s1036" type="#_x0000_t75" alt="A yellow pipe with a blue sign&#10;&#10;Description automatically generated" style="position:absolute;left:116522;top:30492;width:15081;height:963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" stroked="t" strokecolor="#00b0f0" strokeweight="3pt">
                  <v:imagedata r:id="rId39" o:title="A yellow pipe with a blue sign&#10;&#10;Description automatically generated" cropbottom="11360f" cropleft="1911f"/>
                  <v:path arrowok="t"/>
                </v:shape>
                <v:shape id="Picture 15" o:spid="_x0000_s1037" type="#_x0000_t75" alt="A yellow bin on a metal pole&#10;&#10;Description automatically generated" style="position:absolute;left:128333;top:28968;width:15139;height:1257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" stroked="t" strokecolor="#ffc000" strokeweight="3pt">
                  <v:imagedata r:id="rId40" o:title="A yellow bin on a metal pole&#10;&#10;Description automatically generated" cropbottom="7573f" cropleft="7646f" cropright="5555f"/>
                  <v:path arrowok="t"/>
                </v:shape>
                <v:shapetype id="_x0000_t32" coordsize="21600,21600" o:spt="32" o:oned="t" path="m,l21600,21600e" filled="f">
                  <v:path arrowok="t" fillok="f" o:connecttype="none"/>
                  <o:lock v:ext="edit" shapetype="t"/>
                </v:shapetype>
                <v:shape id="Straight Arrow Connector 17" o:spid="_x0000_s1038" type="#_x0000_t32" style="position:absolute;left:32035;top:15919;width:20190;height:9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" strokecolor="red" strokeweight="3pt">
                  <v:stroke endarrow="block" joinstyle="miter"/>
                </v:shape>
                <v:shape id="Straight Arrow Connector 17" o:spid="_x0000_s1039" type="#_x0000_t32" style="position:absolute;left:23558;top:27920;width:32575;height:188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" strokecolor="red" strokeweight="3pt">
                  <v:stroke endarrow="block" joinstyle="miter"/>
                </v:shape>
                <v:shape id="Straight Arrow Connector 17" o:spid="_x0000_s1040" type="#_x0000_t32" style="position:absolute;left:83756;top:15347;width:24860;height:1048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" strokecolor="red" strokeweight="3pt">
                  <v:stroke endarrow="block" joinstyle="miter"/>
                </v:shape>
                <v:shape id="Straight Arrow Connector 17" o:spid="_x0000_s1041" type="#_x0000_t32" style="position:absolute;left:75564;top:32683;width:43339;height:1047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" strokecolor="red" strokeweight="3pt">
                  <v:stroke endarrow="block" joinstyle="miter"/>
                </v:shape>
                <v:shape id="Straight Arrow Connector 17" o:spid="_x0000_s1042" type="#_x0000_t32" style="position:absolute;left:29654;top:57257;width:11049;height:109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" strokecolor="red" strokeweight="3pt">
                  <v:stroke endarrow="block" joinstyle="miter"/>
                </v:shape>
                <v:shapetype id="_x0000_t202" coordsize="21600,21600" o:spt="202" path="m,l,21600r21600,l21600,xe">
                  <v:stroke joinstyle="miter"/>
                  <v:path gradientshapeok="t" o:connecttype="rect"/>
                </v:shapetype>
                <v:shape id="_x0000_s1043" type="#_x0000_t202" style="position:absolute;left:120427;top:50304;width:22289;height:27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">
                  <v:textbox>
                    <w:txbxContent>
                      <w:p w14:paraId="1ED4007C" w14:textId="77777777" w:rsidR="00DD138A" w:rsidRPr="00DD138A" w:rsidRDefault="00DD138A">
                        <w:pPr>
                          <w:rPr>
                            <w:b/>
                            <w:bCs/>
                          </w:rPr>
                        </w:pPr>
                        <w:r w:rsidRPr="00DD138A">
                          <w:rPr>
                            <w:b/>
                            <w:bCs/>
                          </w:rPr>
                          <w:t>Notes:</w:t>
                        </w:r>
                      </w:p>
                      <w:p w14:paraId="462367D8" w14:textId="77777777" w:rsidR="00DD138A" w:rsidRDefault="00DD138A">
                        <w:bookmarkStart w:id="25" w:name="_Hlk147404297"/>
                        <w:r>
                          <w:tab/>
                        </w:r>
                      </w:p>
                      <w:p w14:paraId="5753984B" w14:textId="77777777" w:rsidR="00DD138A" w:rsidRDefault="00DD138A" w:rsidP="00DD138A">
                        <w:pPr>
                          <w:ind w:firstLine="720"/>
                        </w:pPr>
                        <w:r>
                          <w:t>Spill kit</w:t>
                        </w:r>
                      </w:p>
                      <w:p w14:paraId="3D065262" w14:textId="77777777" w:rsidR="00DD138A" w:rsidRDefault="00DD138A">
                        <w:r>
                          <w:tab/>
                          <w:t>Emergency shower</w:t>
                        </w:r>
                      </w:p>
                      <w:p w14:paraId="36934AF9" w14:textId="77777777" w:rsidR="00DD138A" w:rsidRDefault="00DD138A">
                        <w:r>
                          <w:tab/>
                          <w:t>PPE station</w:t>
                        </w:r>
                      </w:p>
                      <w:bookmarkEnd w:id="25"/>
                      <w:p w14:paraId="4BB01656" w14:textId="77777777" w:rsidR="00DD138A" w:rsidRDefault="00DD138A"/>
                      <w:p w14:paraId="3D55BFF4" w14:textId="77777777" w:rsidR="00DD138A" w:rsidRDefault="00DD138A" w:rsidP="00224524">
                        <w:pPr>
                          <w:pStyle w:val="ListParagraph"/>
                          <w:numPr>
                            <w:ilvl w:val="0"/>
                            <w:numId w:val="44"/>
                          </w:numPr>
                          <w:ind w:left="426" w:hanging="284"/>
                        </w:pPr>
                        <w:r>
                          <w:t xml:space="preserve">Additional PPE station located </w:t>
                        </w:r>
                        <w:r w:rsidR="00224524">
                          <w:t>in the</w:t>
                        </w:r>
                        <w:r>
                          <w:t xml:space="preserve"> WWTP office</w:t>
                        </w:r>
                      </w:p>
                      <w:p w14:paraId="1DB1BDE6" w14:textId="77777777" w:rsidR="00DD138A" w:rsidRDefault="00DD138A" w:rsidP="00224524">
                        <w:pPr>
                          <w:pStyle w:val="ListParagraph"/>
                          <w:ind w:left="426" w:hanging="284"/>
                        </w:pPr>
                      </w:p>
                      <w:p w14:paraId="46CED441" w14:textId="77777777" w:rsidR="00DD138A" w:rsidRDefault="00DD138A" w:rsidP="00224524">
                        <w:pPr>
                          <w:pStyle w:val="ListParagraph"/>
                          <w:numPr>
                            <w:ilvl w:val="0"/>
                            <w:numId w:val="44"/>
                          </w:numPr>
                          <w:ind w:left="426" w:hanging="284"/>
                        </w:pPr>
                        <w:r>
                          <w:t>An additional shower is located within the da</w:t>
                        </w:r>
                        <w:r w:rsidR="00B04B0A">
                          <w:t>i</w:t>
                        </w:r>
                        <w:r>
                          <w:t>ry in the chemical store</w:t>
                        </w:r>
                      </w:p>
                      <w:p w14:paraId="07B1A832" w14:textId="77777777" w:rsidR="00DD138A" w:rsidRDefault="00DD138A" w:rsidP="00224524">
                        <w:pPr>
                          <w:pStyle w:val="ListParagraph"/>
                          <w:ind w:left="426" w:hanging="284"/>
                        </w:pPr>
                      </w:p>
                      <w:p w14:paraId="458E2CD4" w14:textId="77777777" w:rsidR="00DD138A" w:rsidRDefault="00DD138A" w:rsidP="00224524">
                        <w:pPr>
                          <w:pStyle w:val="ListParagraph"/>
                          <w:numPr>
                            <w:ilvl w:val="0"/>
                            <w:numId w:val="44"/>
                          </w:numPr>
                          <w:ind w:left="426" w:hanging="284"/>
                        </w:pPr>
                        <w:r>
                          <w:t>Additional PPE stations are located throughout the dairy</w:t>
                        </w:r>
                      </w:p>
                    </w:txbxContent>
                  </v:textbox>
                </v:shape>
                <v:shape id="Straight Arrow Connector 17" o:spid="_x0000_s1044" type="#_x0000_t32" style="position:absolute;left:67087;top:59258;width:457;height:876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" strokecolor="red" strokeweight="3pt">
                  <v:stroke endarrow="block" joinstyle="miter"/>
                </v:shape>
                <v:shape id="Straight Arrow Connector 17" o:spid="_x0000_s1045" type="#_x0000_t32" style="position:absolute;left:75183;top:57543;width:2477;height:901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" strokecolor="red" strokeweight="3pt">
                  <v:stroke endarrow="block" joinstyle="miter"/>
                </v:shape>
              </v:group>
            </w:pict>
          </mc:Fallback>
        </mc:AlternateContent>
      </w:r>
      <w:r w:rsidR="00F55959">
        <w:rPr>
          <w:rFonts w:cstheme="minorHAnsi"/>
          <w:bCs/>
          <w:sz w:val="24"/>
          <w:szCs w:val="24"/>
        </w:rPr>
        <w:t>7</w:t>
      </w:r>
      <w:r w:rsidR="005E2C87" w:rsidRPr="005E2C87">
        <w:rPr>
          <w:rFonts w:cstheme="minorHAnsi"/>
          <w:bCs/>
          <w:sz w:val="24"/>
          <w:szCs w:val="24"/>
        </w:rPr>
        <w:t>.</w:t>
      </w:r>
      <w:r w:rsidR="00CB4269">
        <w:rPr>
          <w:rFonts w:cstheme="minorHAnsi"/>
          <w:bCs/>
          <w:sz w:val="24"/>
          <w:szCs w:val="24"/>
        </w:rPr>
        <w:t>2</w:t>
      </w:r>
      <w:r w:rsidR="004A5D11">
        <w:rPr>
          <w:rFonts w:cstheme="minorHAnsi"/>
          <w:bCs/>
          <w:sz w:val="24"/>
          <w:szCs w:val="24"/>
        </w:rPr>
        <w:t>.4</w:t>
      </w:r>
      <w:r w:rsidR="005E2C87" w:rsidRPr="005E2C87">
        <w:rPr>
          <w:rFonts w:cstheme="minorHAnsi"/>
          <w:bCs/>
          <w:sz w:val="24"/>
          <w:szCs w:val="24"/>
        </w:rPr>
        <w:tab/>
      </w:r>
      <w:bookmarkStart w:id="25" w:name="_Hlk147404498"/>
      <w:r w:rsidR="005E2C87" w:rsidRPr="005E2C87">
        <w:rPr>
          <w:rFonts w:cstheme="minorHAnsi"/>
          <w:b/>
          <w:sz w:val="24"/>
          <w:szCs w:val="24"/>
        </w:rPr>
        <w:t>Emergency Spill Equipment Locations</w:t>
      </w:r>
      <w:bookmarkEnd w:id="25"/>
    </w:p>
    <w:p w14:paraId="3FF8251A" w14:textId="77777777" w:rsidR="00036961" w:rsidRDefault="00036961">
      <w:pPr>
        <w:rPr>
          <w:rFonts w:cstheme="minorHAnsi"/>
          <w:noProof/>
          <w:sz w:val="24"/>
        </w:rPr>
      </w:pPr>
    </w:p>
    <w:p w14:paraId="2DB41B02" w14:textId="77777777" w:rsidR="00036961" w:rsidRDefault="00036961">
      <w:pPr>
        <w:rPr>
          <w:rFonts w:cstheme="minorHAnsi"/>
          <w:noProof/>
          <w:sz w:val="24"/>
        </w:rPr>
      </w:pPr>
    </w:p>
    <w:p w14:paraId="717CD6EB" w14:textId="77777777" w:rsidR="00036961" w:rsidRDefault="00036961">
      <w:pPr>
        <w:rPr>
          <w:rFonts w:cstheme="minorHAnsi"/>
          <w:noProof/>
          <w:sz w:val="24"/>
        </w:rPr>
      </w:pPr>
    </w:p>
    <w:p w14:paraId="5D4DE23E" w14:textId="77777777" w:rsidR="00036961" w:rsidRDefault="00DD138A">
      <w:pPr>
        <w:rPr>
          <w:rFonts w:cstheme="minorHAnsi"/>
          <w:sz w:val="24"/>
        </w:rPr>
      </w:pPr>
      <w:r>
        <w:rPr>
          <w:rFonts w:cstheme="minorHAnsi"/>
          <w:noProof/>
          <w:sz w:val="24"/>
        </w:rPr>
        <mc:AlternateContent>
          <mc:Choice Requires="wps">
            <w:drawing>
              <wp:anchor distT="0" distB="0" distL="114300" distR="114300" simplePos="0" relativeHeight="251768832" behindDoc="0" locked="0" layoutInCell="1" allowOverlap="1" wp14:anchorId="648CEB8E" wp14:editId="0D358539">
                <wp:simplePos x="0" y="0"/>
                <wp:positionH relativeFrom="column">
                  <wp:posOffset>11962130</wp:posOffset>
                </wp:positionH>
                <wp:positionV relativeFrom="paragraph">
                  <wp:posOffset>5314315</wp:posOffset>
                </wp:positionV>
                <wp:extent cx="276225" cy="0"/>
                <wp:effectExtent l="0" t="19050" r="28575" b="19050"/>
                <wp:wrapNone/>
                <wp:docPr id="130907732" name="Straight Connector 19"/>
                <wp:cNvGraphicFramePr/>
                <a:graphic xmlns:a="http://schemas.openxmlformats.org/drawingml/2006/main">
                  <a:graphicData uri="http://schemas.microsoft.com/office/word/2010/wordprocessingShape">
                    <wps:wsp>
                      <wps:cNvCnPr/>
                      <wps:spPr>
                        <a:xfrm>
                          <a:off x="0" y="0"/>
                          <a:ext cx="276225" cy="0"/>
                        </a:xfrm>
                        <a:prstGeom prst="line">
                          <a:avLst/>
                        </a:prstGeom>
                        <a:noFill/>
                        <a:ln w="38100" cap="flat" cmpd="sng" algn="ctr">
                          <a:solidFill>
                            <a:srgbClr val="FF3399"/>
                          </a:solidFill>
                          <a:prstDash val="solid"/>
                          <a:miter lim="800000"/>
                        </a:ln>
                        <a:effectLst/>
                      </wps:spPr>
                      <wps:bodyPr/>
                    </wps:wsp>
                  </a:graphicData>
                </a:graphic>
              </wp:anchor>
            </w:drawing>
          </mc:Choice>
          <mc:Fallback>
            <w:pict>
              <v:line w14:anchorId="6D058B8A" id="Straight Connector 19"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941.9pt,418.45pt" to="963.65pt,4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" strokecolor="#f39" strokeweight="3pt">
                <v:stroke joinstyle="miter"/>
              </v:line>
            </w:pict>
          </mc:Fallback>
        </mc:AlternateContent>
      </w:r>
      <w:r>
        <w:rPr>
          <w:rFonts w:cstheme="minorHAnsi"/>
          <w:noProof/>
          <w:sz w:val="24"/>
        </w:rPr>
        <mc:AlternateContent>
          <mc:Choice Requires="wps">
            <w:drawing>
              <wp:anchor distT="0" distB="0" distL="114300" distR="114300" simplePos="0" relativeHeight="251766784" behindDoc="0" locked="0" layoutInCell="1" allowOverlap="1" wp14:anchorId="59449EFE" wp14:editId="38945476">
                <wp:simplePos x="0" y="0"/>
                <wp:positionH relativeFrom="column">
                  <wp:posOffset>11962130</wp:posOffset>
                </wp:positionH>
                <wp:positionV relativeFrom="paragraph">
                  <wp:posOffset>5142865</wp:posOffset>
                </wp:positionV>
                <wp:extent cx="276225" cy="0"/>
                <wp:effectExtent l="0" t="19050" r="28575" b="19050"/>
                <wp:wrapNone/>
                <wp:docPr id="1224991682" name="Straight Connector 19"/>
                <wp:cNvGraphicFramePr/>
                <a:graphic xmlns:a="http://schemas.openxmlformats.org/drawingml/2006/main">
                  <a:graphicData uri="http://schemas.microsoft.com/office/word/2010/wordprocessingShape">
                    <wps:wsp>
                      <wps:cNvCnPr/>
                      <wps:spPr>
                        <a:xfrm>
                          <a:off x="0" y="0"/>
                          <a:ext cx="276225" cy="0"/>
                        </a:xfrm>
                        <a:prstGeom prst="line">
                          <a:avLst/>
                        </a:prstGeom>
                        <a:noFill/>
                        <a:ln w="38100" cap="flat" cmpd="sng" algn="ctr">
                          <a:solidFill>
                            <a:srgbClr val="00B0F0"/>
                          </a:solidFill>
                          <a:prstDash val="solid"/>
                          <a:miter lim="800000"/>
                        </a:ln>
                        <a:effectLst/>
                      </wps:spPr>
                      <wps:bodyPr/>
                    </wps:wsp>
                  </a:graphicData>
                </a:graphic>
              </wp:anchor>
            </w:drawing>
          </mc:Choice>
          <mc:Fallback>
            <w:pict>
              <v:line w14:anchorId="3A3FF2B4" id="Straight Connector 19" o:spid="_x0000_s1026" style="position:absolute;z-index:251766784;visibility:visible;mso-wrap-style:square;mso-wrap-distance-left:9pt;mso-wrap-distance-top:0;mso-wrap-distance-right:9pt;mso-wrap-distance-bottom:0;mso-position-horizontal:absolute;mso-position-horizontal-relative:text;mso-position-vertical:absolute;mso-position-vertical-relative:text" from="941.9pt,404.95pt" to="963.65pt,40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" strokecolor="#00b0f0" strokeweight="3pt">
                <v:stroke joinstyle="miter"/>
              </v:line>
            </w:pict>
          </mc:Fallback>
        </mc:AlternateContent>
      </w:r>
      <w:r>
        <w:rPr>
          <w:rFonts w:cstheme="minorHAnsi"/>
          <w:noProof/>
          <w:sz w:val="24"/>
        </w:rPr>
        <mc:AlternateContent>
          <mc:Choice Requires="wps">
            <w:drawing>
              <wp:anchor distT="0" distB="0" distL="114300" distR="114300" simplePos="0" relativeHeight="251764736" behindDoc="0" locked="0" layoutInCell="1" allowOverlap="1" wp14:anchorId="2D78F2B5" wp14:editId="1403DA4E">
                <wp:simplePos x="0" y="0"/>
                <wp:positionH relativeFrom="column">
                  <wp:posOffset>11965305</wp:posOffset>
                </wp:positionH>
                <wp:positionV relativeFrom="paragraph">
                  <wp:posOffset>4977130</wp:posOffset>
                </wp:positionV>
                <wp:extent cx="276225" cy="0"/>
                <wp:effectExtent l="0" t="19050" r="28575" b="19050"/>
                <wp:wrapNone/>
                <wp:docPr id="973135512" name="Straight Connector 19"/>
                <wp:cNvGraphicFramePr/>
                <a:graphic xmlns:a="http://schemas.openxmlformats.org/drawingml/2006/main">
                  <a:graphicData uri="http://schemas.microsoft.com/office/word/2010/wordprocessingShape">
                    <wps:wsp>
                      <wps:cNvCnPr/>
                      <wps:spPr>
                        <a:xfrm>
                          <a:off x="0" y="0"/>
                          <a:ext cx="276225" cy="0"/>
                        </a:xfrm>
                        <a:prstGeom prst="line">
                          <a:avLst/>
                        </a:prstGeom>
                        <a:ln w="38100">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88EE5C" id="Straight Connector 19"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942.15pt,391.9pt" to="963.9pt,3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" strokecolor="#ffc000" strokeweight="3pt">
                <v:stroke joinstyle="miter"/>
              </v:line>
            </w:pict>
          </mc:Fallback>
        </mc:AlternateContent>
      </w:r>
      <w:r w:rsidR="005E2C87">
        <w:rPr>
          <w:rFonts w:cstheme="minorHAnsi"/>
          <w:noProof/>
          <w:sz w:val="24"/>
        </w:rPr>
        <w:drawing>
          <wp:inline distT="0" distB="0" distL="0" distR="0" wp14:anchorId="72DA9FED" wp14:editId="48362CC6">
            <wp:extent cx="11479530" cy="6590030"/>
            <wp:effectExtent l="0" t="0" r="7620" b="1270"/>
            <wp:docPr id="1367120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479530" cy="6590030"/>
                    </a:xfrm>
                    <a:prstGeom prst="rect">
                      <a:avLst/>
                    </a:prstGeom>
                    <a:noFill/>
                  </pic:spPr>
                </pic:pic>
              </a:graphicData>
            </a:graphic>
          </wp:inline>
        </w:drawing>
      </w:r>
      <w:r w:rsidR="00036961">
        <w:rPr>
          <w:rFonts w:cstheme="minorHAnsi"/>
          <w:sz w:val="24"/>
        </w:rPr>
        <w:t xml:space="preserve"> </w:t>
      </w:r>
      <w:r w:rsidR="001901D4">
        <w:rPr>
          <w:rFonts w:cstheme="minorHAnsi"/>
          <w:sz w:val="24"/>
        </w:rPr>
        <w:t xml:space="preserve">  </w:t>
      </w:r>
      <w:r w:rsidR="00DF2259">
        <w:rPr>
          <w:rFonts w:cstheme="minorHAnsi"/>
          <w:sz w:val="24"/>
        </w:rPr>
        <w:t xml:space="preserve">  </w:t>
      </w:r>
      <w:r w:rsidR="005E2C87">
        <w:rPr>
          <w:rFonts w:cstheme="minorHAnsi"/>
          <w:sz w:val="24"/>
        </w:rPr>
        <w:br w:type="page"/>
      </w:r>
    </w:p>
    <w:p w14:paraId="0FED3B85" w14:textId="77777777" w:rsidR="005E2C87" w:rsidRDefault="005E2C87" w:rsidP="00366082">
      <w:pPr>
        <w:jc w:val="both"/>
        <w:rPr>
          <w:rFonts w:cstheme="minorHAnsi"/>
          <w:sz w:val="24"/>
        </w:rPr>
        <w:sectPr w:rsidR="005E2C87" w:rsidSect="005E2C87">
          <w:pgSz w:w="23811" w:h="16838" w:orient="landscape" w:code="8"/>
          <w:pgMar w:top="964" w:right="1077" w:bottom="964" w:left="1077" w:header="284" w:footer="215" w:gutter="0"/>
          <w:cols w:space="708"/>
          <w:docGrid w:linePitch="360"/>
        </w:sectPr>
      </w:pPr>
    </w:p>
    <w:p w14:paraId="1B110C60" w14:textId="77777777" w:rsidR="003A68D5" w:rsidRDefault="003A68D5" w:rsidP="00366082">
      <w:pPr>
        <w:jc w:val="both"/>
        <w:rPr>
          <w:rFonts w:cstheme="minorHAnsi"/>
          <w:sz w:val="24"/>
        </w:rPr>
      </w:pPr>
    </w:p>
    <w:p w14:paraId="7814750C" w14:textId="77777777" w:rsidR="00366082" w:rsidRPr="006C528C" w:rsidRDefault="00F55959" w:rsidP="00366082">
      <w:pPr>
        <w:jc w:val="both"/>
        <w:rPr>
          <w:rFonts w:cstheme="minorHAnsi"/>
          <w:b/>
          <w:bCs/>
          <w:sz w:val="24"/>
        </w:rPr>
      </w:pPr>
      <w:r>
        <w:rPr>
          <w:rFonts w:cstheme="minorHAnsi"/>
          <w:sz w:val="24"/>
        </w:rPr>
        <w:t>7</w:t>
      </w:r>
      <w:r w:rsidR="00366082" w:rsidRPr="006C528C">
        <w:rPr>
          <w:rFonts w:cstheme="minorHAnsi"/>
          <w:sz w:val="24"/>
        </w:rPr>
        <w:t>.</w:t>
      </w:r>
      <w:r w:rsidR="00CB4269">
        <w:rPr>
          <w:rFonts w:cstheme="minorHAnsi"/>
          <w:sz w:val="24"/>
        </w:rPr>
        <w:t>3</w:t>
      </w:r>
      <w:r w:rsidR="00366082" w:rsidRPr="006C528C">
        <w:rPr>
          <w:rFonts w:cstheme="minorHAnsi"/>
          <w:b/>
          <w:bCs/>
          <w:sz w:val="24"/>
        </w:rPr>
        <w:t xml:space="preserve">        Uncontrolled </w:t>
      </w:r>
      <w:r w:rsidR="00C31D4C" w:rsidRPr="006C528C">
        <w:rPr>
          <w:rFonts w:cstheme="minorHAnsi"/>
          <w:b/>
          <w:bCs/>
          <w:sz w:val="24"/>
        </w:rPr>
        <w:t>Wastewater</w:t>
      </w:r>
      <w:r w:rsidR="00366082" w:rsidRPr="006C528C">
        <w:rPr>
          <w:rFonts w:cstheme="minorHAnsi"/>
          <w:b/>
          <w:bCs/>
          <w:sz w:val="24"/>
        </w:rPr>
        <w:t xml:space="preserve"> Release from </w:t>
      </w:r>
      <w:r w:rsidR="006C528C" w:rsidRPr="006C528C">
        <w:rPr>
          <w:rFonts w:cstheme="minorHAnsi"/>
          <w:b/>
          <w:bCs/>
          <w:sz w:val="24"/>
        </w:rPr>
        <w:t>L</w:t>
      </w:r>
      <w:r w:rsidR="00366082" w:rsidRPr="006C528C">
        <w:rPr>
          <w:rFonts w:cstheme="minorHAnsi"/>
          <w:b/>
          <w:bCs/>
          <w:sz w:val="24"/>
        </w:rPr>
        <w:t xml:space="preserve">eaking </w:t>
      </w:r>
      <w:r w:rsidR="006C528C" w:rsidRPr="006C528C">
        <w:rPr>
          <w:rFonts w:cstheme="minorHAnsi"/>
          <w:b/>
          <w:bCs/>
          <w:sz w:val="24"/>
        </w:rPr>
        <w:t>C</w:t>
      </w:r>
      <w:r w:rsidR="00366082" w:rsidRPr="006C528C">
        <w:rPr>
          <w:rFonts w:cstheme="minorHAnsi"/>
          <w:b/>
          <w:bCs/>
          <w:sz w:val="24"/>
        </w:rPr>
        <w:t xml:space="preserve">ontainment or </w:t>
      </w:r>
      <w:r w:rsidR="006C528C" w:rsidRPr="006C528C">
        <w:rPr>
          <w:rFonts w:cstheme="minorHAnsi"/>
          <w:b/>
          <w:bCs/>
          <w:sz w:val="24"/>
        </w:rPr>
        <w:t>B</w:t>
      </w:r>
      <w:r w:rsidR="00366082" w:rsidRPr="006C528C">
        <w:rPr>
          <w:rFonts w:cstheme="minorHAnsi"/>
          <w:b/>
          <w:bCs/>
          <w:sz w:val="24"/>
        </w:rPr>
        <w:t xml:space="preserve">reaches to </w:t>
      </w:r>
      <w:r w:rsidR="006C528C" w:rsidRPr="006C528C">
        <w:rPr>
          <w:rFonts w:cstheme="minorHAnsi"/>
          <w:b/>
          <w:bCs/>
          <w:sz w:val="24"/>
        </w:rPr>
        <w:t>C</w:t>
      </w:r>
      <w:r w:rsidR="00366082" w:rsidRPr="006C528C">
        <w:rPr>
          <w:rFonts w:cstheme="minorHAnsi"/>
          <w:b/>
          <w:bCs/>
          <w:sz w:val="24"/>
        </w:rPr>
        <w:t xml:space="preserve">ontainment </w:t>
      </w:r>
    </w:p>
    <w:p w14:paraId="43DB33B6" w14:textId="77777777" w:rsidR="003A5569" w:rsidRPr="006C528C" w:rsidRDefault="003A5569" w:rsidP="003A5569">
      <w:pPr>
        <w:jc w:val="both"/>
        <w:rPr>
          <w:rFonts w:cstheme="minorHAnsi"/>
          <w:sz w:val="24"/>
        </w:rPr>
      </w:pPr>
    </w:p>
    <w:p w14:paraId="4B5BABC0" w14:textId="77777777" w:rsidR="00366082" w:rsidRPr="006C528C" w:rsidRDefault="00F55959" w:rsidP="003A5569">
      <w:pPr>
        <w:jc w:val="both"/>
        <w:rPr>
          <w:rFonts w:cstheme="minorHAnsi"/>
          <w:sz w:val="24"/>
        </w:rPr>
      </w:pPr>
      <w:r>
        <w:rPr>
          <w:rFonts w:cstheme="minorHAnsi"/>
          <w:sz w:val="24"/>
        </w:rPr>
        <w:t>7</w:t>
      </w:r>
      <w:r w:rsidR="00366082" w:rsidRPr="006C528C">
        <w:rPr>
          <w:rFonts w:cstheme="minorHAnsi"/>
          <w:sz w:val="24"/>
        </w:rPr>
        <w:t>.</w:t>
      </w:r>
      <w:r w:rsidR="00CB4269">
        <w:rPr>
          <w:rFonts w:cstheme="minorHAnsi"/>
          <w:sz w:val="24"/>
        </w:rPr>
        <w:t>3</w:t>
      </w:r>
      <w:r w:rsidR="00366082" w:rsidRPr="006C528C">
        <w:rPr>
          <w:rFonts w:cstheme="minorHAnsi"/>
          <w:sz w:val="24"/>
        </w:rPr>
        <w:t xml:space="preserve">.1 </w:t>
      </w:r>
      <w:r w:rsidR="003A5569" w:rsidRPr="006C528C">
        <w:rPr>
          <w:rFonts w:cstheme="minorHAnsi"/>
          <w:sz w:val="24"/>
        </w:rPr>
        <w:tab/>
      </w:r>
      <w:r w:rsidR="00366082" w:rsidRPr="006C528C">
        <w:rPr>
          <w:rFonts w:cstheme="minorHAnsi"/>
          <w:b/>
          <w:bCs/>
          <w:sz w:val="24"/>
        </w:rPr>
        <w:t>Responsibilities</w:t>
      </w:r>
    </w:p>
    <w:p w14:paraId="16D8CE67" w14:textId="77777777" w:rsidR="003A5569" w:rsidRPr="006C528C" w:rsidRDefault="003A5569" w:rsidP="003A5569">
      <w:pPr>
        <w:jc w:val="both"/>
        <w:rPr>
          <w:rFonts w:cstheme="minorHAnsi"/>
          <w:sz w:val="24"/>
        </w:rPr>
      </w:pPr>
    </w:p>
    <w:p w14:paraId="1672FD3E" w14:textId="77777777" w:rsidR="00C44D95" w:rsidRPr="006C528C" w:rsidRDefault="00C44D95" w:rsidP="00C44D95">
      <w:pPr>
        <w:tabs>
          <w:tab w:val="left" w:pos="709"/>
        </w:tabs>
        <w:ind w:left="709"/>
        <w:jc w:val="both"/>
        <w:rPr>
          <w:rFonts w:cstheme="minorHAnsi"/>
          <w:sz w:val="24"/>
        </w:rPr>
      </w:pPr>
      <w:r w:rsidRPr="006C528C">
        <w:rPr>
          <w:rFonts w:cstheme="minorHAnsi"/>
          <w:sz w:val="24"/>
        </w:rPr>
        <w:t xml:space="preserve">The Site Manager </w:t>
      </w:r>
      <w:r w:rsidR="006C528C" w:rsidRPr="006C528C">
        <w:rPr>
          <w:rFonts w:cstheme="minorHAnsi"/>
          <w:sz w:val="24"/>
        </w:rPr>
        <w:t>is</w:t>
      </w:r>
      <w:r w:rsidRPr="006C528C">
        <w:rPr>
          <w:rFonts w:cstheme="minorHAnsi"/>
          <w:sz w:val="24"/>
        </w:rPr>
        <w:t xml:space="preserve"> responsible for ensuring that a</w:t>
      </w:r>
      <w:r w:rsidR="005A41F6" w:rsidRPr="006C528C">
        <w:rPr>
          <w:rFonts w:cstheme="minorHAnsi"/>
          <w:sz w:val="24"/>
        </w:rPr>
        <w:t xml:space="preserve">ny </w:t>
      </w:r>
      <w:r w:rsidR="003A5569" w:rsidRPr="006C528C">
        <w:rPr>
          <w:rFonts w:cstheme="minorHAnsi"/>
          <w:sz w:val="24"/>
        </w:rPr>
        <w:t xml:space="preserve">uncontrolled </w:t>
      </w:r>
      <w:r w:rsidR="005A41F6" w:rsidRPr="006C528C">
        <w:rPr>
          <w:rFonts w:cstheme="minorHAnsi"/>
          <w:sz w:val="24"/>
        </w:rPr>
        <w:t>effluent releases</w:t>
      </w:r>
      <w:r w:rsidRPr="006C528C">
        <w:rPr>
          <w:rFonts w:cstheme="minorHAnsi"/>
          <w:sz w:val="24"/>
        </w:rPr>
        <w:t xml:space="preserve"> can be effectively dealt with, </w:t>
      </w:r>
      <w:r w:rsidR="006C528C" w:rsidRPr="006C528C">
        <w:rPr>
          <w:rFonts w:cstheme="minorHAnsi"/>
          <w:sz w:val="24"/>
        </w:rPr>
        <w:t xml:space="preserve">including </w:t>
      </w:r>
      <w:r w:rsidRPr="006C528C">
        <w:rPr>
          <w:rFonts w:cstheme="minorHAnsi"/>
          <w:sz w:val="24"/>
        </w:rPr>
        <w:t>prevention, response and remediation.</w:t>
      </w:r>
    </w:p>
    <w:p w14:paraId="5469F35D" w14:textId="77777777" w:rsidR="005A41F6" w:rsidRPr="006C528C" w:rsidRDefault="005A41F6" w:rsidP="005A41F6">
      <w:pPr>
        <w:tabs>
          <w:tab w:val="left" w:pos="709"/>
        </w:tabs>
        <w:jc w:val="both"/>
        <w:rPr>
          <w:rFonts w:cstheme="minorHAnsi"/>
          <w:sz w:val="24"/>
        </w:rPr>
      </w:pPr>
    </w:p>
    <w:p w14:paraId="7FAA0754" w14:textId="77777777" w:rsidR="00BF716B" w:rsidRPr="006C528C" w:rsidRDefault="00F55959" w:rsidP="00BF716B">
      <w:pPr>
        <w:pStyle w:val="Heading3"/>
        <w:jc w:val="both"/>
        <w:rPr>
          <w:rFonts w:asciiTheme="minorHAnsi" w:hAnsiTheme="minorHAnsi" w:cstheme="minorHAnsi"/>
          <w:b/>
          <w:bCs/>
          <w:u w:val="single"/>
        </w:rPr>
      </w:pPr>
      <w:r>
        <w:rPr>
          <w:rFonts w:asciiTheme="minorHAnsi" w:hAnsiTheme="minorHAnsi" w:cstheme="minorHAnsi"/>
        </w:rPr>
        <w:t>7</w:t>
      </w:r>
      <w:r w:rsidR="005A41F6" w:rsidRPr="006C528C">
        <w:rPr>
          <w:rFonts w:asciiTheme="minorHAnsi" w:hAnsiTheme="minorHAnsi" w:cstheme="minorHAnsi"/>
        </w:rPr>
        <w:t>.</w:t>
      </w:r>
      <w:r w:rsidR="00CB4269">
        <w:rPr>
          <w:rFonts w:asciiTheme="minorHAnsi" w:hAnsiTheme="minorHAnsi" w:cstheme="minorHAnsi"/>
        </w:rPr>
        <w:t>3</w:t>
      </w:r>
      <w:r w:rsidR="005A41F6" w:rsidRPr="006C528C">
        <w:rPr>
          <w:rFonts w:asciiTheme="minorHAnsi" w:hAnsiTheme="minorHAnsi" w:cstheme="minorHAnsi"/>
        </w:rPr>
        <w:t>.2</w:t>
      </w:r>
      <w:r w:rsidR="00BF716B" w:rsidRPr="006C528C">
        <w:rPr>
          <w:rFonts w:asciiTheme="minorHAnsi" w:hAnsiTheme="minorHAnsi" w:cstheme="minorHAnsi"/>
          <w:b/>
          <w:bCs/>
        </w:rPr>
        <w:t xml:space="preserve">    Procedure</w:t>
      </w:r>
    </w:p>
    <w:p w14:paraId="38E82BD6" w14:textId="77777777" w:rsidR="00A83713" w:rsidRPr="006C528C" w:rsidRDefault="00A83713" w:rsidP="00A83713">
      <w:pPr>
        <w:rPr>
          <w:rFonts w:cstheme="minorHAnsi"/>
        </w:rPr>
      </w:pPr>
    </w:p>
    <w:p w14:paraId="3DE67035" w14:textId="77777777" w:rsidR="00A83713" w:rsidRPr="006C528C" w:rsidRDefault="008956E1" w:rsidP="005D3D1F">
      <w:pPr>
        <w:pStyle w:val="Heading2"/>
        <w:ind w:firstLine="0"/>
        <w:jc w:val="both"/>
        <w:rPr>
          <w:rFonts w:asciiTheme="minorHAnsi" w:hAnsiTheme="minorHAnsi" w:cstheme="minorHAnsi"/>
        </w:rPr>
      </w:pPr>
      <w:r w:rsidRPr="006C528C">
        <w:rPr>
          <w:rFonts w:asciiTheme="minorHAnsi" w:hAnsiTheme="minorHAnsi" w:cstheme="minorHAnsi"/>
          <w:b w:val="0"/>
          <w:bCs/>
        </w:rPr>
        <w:t>The risk of spillages from leaks</w:t>
      </w:r>
      <w:r w:rsidR="006C528C" w:rsidRPr="006C528C">
        <w:rPr>
          <w:rFonts w:asciiTheme="minorHAnsi" w:hAnsiTheme="minorHAnsi" w:cstheme="minorHAnsi"/>
          <w:b w:val="0"/>
          <w:bCs/>
        </w:rPr>
        <w:t>,</w:t>
      </w:r>
      <w:r w:rsidRPr="006C528C">
        <w:rPr>
          <w:rFonts w:asciiTheme="minorHAnsi" w:hAnsiTheme="minorHAnsi" w:cstheme="minorHAnsi"/>
          <w:b w:val="0"/>
          <w:bCs/>
        </w:rPr>
        <w:t xml:space="preserve"> overflow or containment breaches </w:t>
      </w:r>
      <w:r w:rsidR="00C76D2A" w:rsidRPr="006C528C">
        <w:rPr>
          <w:rFonts w:asciiTheme="minorHAnsi" w:hAnsiTheme="minorHAnsi" w:cstheme="minorHAnsi"/>
          <w:b w:val="0"/>
          <w:bCs/>
        </w:rPr>
        <w:t xml:space="preserve">in the </w:t>
      </w:r>
      <w:r w:rsidR="006C528C" w:rsidRPr="006C528C">
        <w:rPr>
          <w:rFonts w:asciiTheme="minorHAnsi" w:hAnsiTheme="minorHAnsi" w:cstheme="minorHAnsi"/>
          <w:b w:val="0"/>
          <w:bCs/>
        </w:rPr>
        <w:t>WWTP</w:t>
      </w:r>
      <w:r w:rsidR="00C76D2A" w:rsidRPr="006C528C">
        <w:rPr>
          <w:rFonts w:asciiTheme="minorHAnsi" w:hAnsiTheme="minorHAnsi" w:cstheme="minorHAnsi"/>
          <w:b w:val="0"/>
          <w:bCs/>
        </w:rPr>
        <w:t xml:space="preserve"> </w:t>
      </w:r>
      <w:r w:rsidRPr="006C528C">
        <w:rPr>
          <w:rFonts w:asciiTheme="minorHAnsi" w:hAnsiTheme="minorHAnsi" w:cstheme="minorHAnsi"/>
          <w:b w:val="0"/>
          <w:bCs/>
        </w:rPr>
        <w:t xml:space="preserve">is dealt with </w:t>
      </w:r>
      <w:r w:rsidR="00C76D2A" w:rsidRPr="006C528C">
        <w:rPr>
          <w:rFonts w:asciiTheme="minorHAnsi" w:hAnsiTheme="minorHAnsi" w:cstheme="minorHAnsi"/>
          <w:b w:val="0"/>
          <w:bCs/>
        </w:rPr>
        <w:t xml:space="preserve">in the </w:t>
      </w:r>
      <w:r w:rsidR="008D23B5" w:rsidRPr="006C528C">
        <w:rPr>
          <w:rFonts w:asciiTheme="minorHAnsi" w:hAnsiTheme="minorHAnsi" w:cstheme="minorHAnsi"/>
        </w:rPr>
        <w:t>Wastewater</w:t>
      </w:r>
      <w:r w:rsidR="00A83713" w:rsidRPr="006C528C">
        <w:rPr>
          <w:rFonts w:asciiTheme="minorHAnsi" w:hAnsiTheme="minorHAnsi" w:cstheme="minorHAnsi"/>
        </w:rPr>
        <w:t xml:space="preserve"> Treatment Plant Inventory and Containment Risk Assessment</w:t>
      </w:r>
      <w:r w:rsidR="009A4419" w:rsidRPr="006C528C">
        <w:rPr>
          <w:rFonts w:asciiTheme="minorHAnsi" w:hAnsiTheme="minorHAnsi" w:cstheme="minorHAnsi"/>
        </w:rPr>
        <w:t xml:space="preserve">. </w:t>
      </w:r>
      <w:r w:rsidR="009A4419" w:rsidRPr="006C528C">
        <w:rPr>
          <w:rFonts w:asciiTheme="minorHAnsi" w:hAnsiTheme="minorHAnsi" w:cstheme="minorHAnsi"/>
          <w:b w:val="0"/>
          <w:bCs/>
        </w:rPr>
        <w:t xml:space="preserve">This also details the existing containment </w:t>
      </w:r>
      <w:r w:rsidR="005A7D58" w:rsidRPr="006C528C">
        <w:rPr>
          <w:rFonts w:asciiTheme="minorHAnsi" w:hAnsiTheme="minorHAnsi" w:cstheme="minorHAnsi"/>
          <w:b w:val="0"/>
          <w:bCs/>
        </w:rPr>
        <w:t xml:space="preserve">features built in to </w:t>
      </w:r>
      <w:r w:rsidR="00693CF7" w:rsidRPr="006C528C">
        <w:rPr>
          <w:rFonts w:asciiTheme="minorHAnsi" w:hAnsiTheme="minorHAnsi" w:cstheme="minorHAnsi"/>
          <w:b w:val="0"/>
          <w:bCs/>
        </w:rPr>
        <w:t>WWTP</w:t>
      </w:r>
      <w:r w:rsidR="005A7D58" w:rsidRPr="006C528C">
        <w:rPr>
          <w:rFonts w:asciiTheme="minorHAnsi" w:hAnsiTheme="minorHAnsi" w:cstheme="minorHAnsi"/>
          <w:b w:val="0"/>
          <w:bCs/>
        </w:rPr>
        <w:t xml:space="preserve"> together with level probes</w:t>
      </w:r>
      <w:r w:rsidR="006C528C" w:rsidRPr="006C528C">
        <w:rPr>
          <w:rFonts w:asciiTheme="minorHAnsi" w:hAnsiTheme="minorHAnsi" w:cstheme="minorHAnsi"/>
          <w:b w:val="0"/>
          <w:bCs/>
        </w:rPr>
        <w:t xml:space="preserve">, </w:t>
      </w:r>
      <w:r w:rsidR="005A7D58" w:rsidRPr="006C528C">
        <w:rPr>
          <w:rFonts w:asciiTheme="minorHAnsi" w:hAnsiTheme="minorHAnsi" w:cstheme="minorHAnsi"/>
          <w:b w:val="0"/>
          <w:bCs/>
        </w:rPr>
        <w:t xml:space="preserve">alarms, sumps and </w:t>
      </w:r>
      <w:r w:rsidR="0010496C" w:rsidRPr="006C528C">
        <w:rPr>
          <w:rFonts w:asciiTheme="minorHAnsi" w:hAnsiTheme="minorHAnsi" w:cstheme="minorHAnsi"/>
          <w:b w:val="0"/>
          <w:bCs/>
        </w:rPr>
        <w:t>run-off</w:t>
      </w:r>
      <w:r w:rsidR="005A7D58" w:rsidRPr="006C528C">
        <w:rPr>
          <w:rFonts w:asciiTheme="minorHAnsi" w:hAnsiTheme="minorHAnsi" w:cstheme="minorHAnsi"/>
          <w:b w:val="0"/>
          <w:bCs/>
        </w:rPr>
        <w:t xml:space="preserve"> areas.</w:t>
      </w:r>
      <w:r w:rsidR="005A7D58" w:rsidRPr="006C528C">
        <w:rPr>
          <w:rFonts w:asciiTheme="minorHAnsi" w:hAnsiTheme="minorHAnsi" w:cstheme="minorHAnsi"/>
        </w:rPr>
        <w:t xml:space="preserve"> </w:t>
      </w:r>
    </w:p>
    <w:p w14:paraId="4C6B7553" w14:textId="77777777" w:rsidR="00BF716B" w:rsidRPr="00C4538F" w:rsidRDefault="00BF716B" w:rsidP="005D3D1F">
      <w:pPr>
        <w:ind w:left="709"/>
        <w:jc w:val="both"/>
        <w:rPr>
          <w:rFonts w:cstheme="minorHAnsi"/>
          <w:sz w:val="24"/>
        </w:rPr>
      </w:pPr>
    </w:p>
    <w:p w14:paraId="5180C359" w14:textId="77777777" w:rsidR="004A3386" w:rsidRPr="00C4538F" w:rsidRDefault="00BF716B" w:rsidP="0010496C">
      <w:pPr>
        <w:pStyle w:val="BodyText"/>
        <w:tabs>
          <w:tab w:val="left" w:pos="709"/>
        </w:tabs>
        <w:ind w:left="709"/>
        <w:jc w:val="both"/>
        <w:rPr>
          <w:rFonts w:asciiTheme="minorHAnsi" w:hAnsiTheme="minorHAnsi" w:cstheme="minorHAnsi"/>
        </w:rPr>
      </w:pPr>
      <w:r w:rsidRPr="00C4538F">
        <w:rPr>
          <w:rFonts w:asciiTheme="minorHAnsi" w:hAnsiTheme="minorHAnsi" w:cstheme="minorHAnsi"/>
        </w:rPr>
        <w:tab/>
        <w:t xml:space="preserve">Any </w:t>
      </w:r>
      <w:r w:rsidR="002B056E" w:rsidRPr="00C4538F">
        <w:rPr>
          <w:rFonts w:asciiTheme="minorHAnsi" w:hAnsiTheme="minorHAnsi" w:cstheme="minorHAnsi"/>
        </w:rPr>
        <w:t xml:space="preserve">uncontrolled </w:t>
      </w:r>
      <w:r w:rsidR="00693CF7" w:rsidRPr="00C4538F">
        <w:rPr>
          <w:rFonts w:asciiTheme="minorHAnsi" w:hAnsiTheme="minorHAnsi" w:cstheme="minorHAnsi"/>
        </w:rPr>
        <w:t>wastewater</w:t>
      </w:r>
      <w:r w:rsidR="002B056E" w:rsidRPr="00C4538F">
        <w:rPr>
          <w:rFonts w:asciiTheme="minorHAnsi" w:hAnsiTheme="minorHAnsi" w:cstheme="minorHAnsi"/>
        </w:rPr>
        <w:t xml:space="preserve"> release </w:t>
      </w:r>
      <w:r w:rsidRPr="00C4538F">
        <w:rPr>
          <w:rFonts w:asciiTheme="minorHAnsi" w:hAnsiTheme="minorHAnsi" w:cstheme="minorHAnsi"/>
        </w:rPr>
        <w:t>that occurs shall be reported immediately to the</w:t>
      </w:r>
      <w:r w:rsidR="004F0B35" w:rsidRPr="00C4538F">
        <w:rPr>
          <w:rFonts w:asciiTheme="minorHAnsi" w:hAnsiTheme="minorHAnsi" w:cstheme="minorHAnsi"/>
        </w:rPr>
        <w:t xml:space="preserve"> Site Manager, </w:t>
      </w:r>
      <w:r w:rsidR="007C2767" w:rsidRPr="00C4538F">
        <w:rPr>
          <w:rFonts w:asciiTheme="minorHAnsi" w:hAnsiTheme="minorHAnsi" w:cstheme="minorHAnsi"/>
        </w:rPr>
        <w:t>HSE Lead</w:t>
      </w:r>
      <w:r w:rsidR="003140B7" w:rsidRPr="00C4538F">
        <w:rPr>
          <w:rFonts w:asciiTheme="minorHAnsi" w:hAnsiTheme="minorHAnsi" w:cstheme="minorHAnsi"/>
        </w:rPr>
        <w:t>,</w:t>
      </w:r>
      <w:r w:rsidRPr="00C4538F">
        <w:rPr>
          <w:rFonts w:asciiTheme="minorHAnsi" w:hAnsiTheme="minorHAnsi" w:cstheme="minorHAnsi"/>
        </w:rPr>
        <w:t xml:space="preserve"> </w:t>
      </w:r>
      <w:r w:rsidR="006C528C" w:rsidRPr="00C4538F">
        <w:rPr>
          <w:rFonts w:asciiTheme="minorHAnsi" w:hAnsiTheme="minorHAnsi" w:cstheme="minorHAnsi"/>
        </w:rPr>
        <w:t>Team Leader or senior management</w:t>
      </w:r>
      <w:r w:rsidRPr="00C4538F">
        <w:rPr>
          <w:rFonts w:asciiTheme="minorHAnsi" w:hAnsiTheme="minorHAnsi" w:cstheme="minorHAnsi"/>
        </w:rPr>
        <w:t xml:space="preserve">. </w:t>
      </w:r>
      <w:r w:rsidR="00CA267A">
        <w:rPr>
          <w:rFonts w:asciiTheme="minorHAnsi" w:hAnsiTheme="minorHAnsi" w:cstheme="minorHAnsi"/>
        </w:rPr>
        <w:t xml:space="preserve">WWTP abnormal and emergency response measures are documented in </w:t>
      </w:r>
      <w:r w:rsidR="00CA267A" w:rsidRPr="00CA267A">
        <w:rPr>
          <w:rFonts w:asciiTheme="minorHAnsi" w:hAnsiTheme="minorHAnsi" w:cstheme="minorHAnsi"/>
          <w:b/>
          <w:bCs/>
        </w:rPr>
        <w:t>SOP/WWTP/004 – Abnormal and Emergency Response</w:t>
      </w:r>
      <w:r w:rsidR="00CA267A">
        <w:rPr>
          <w:rFonts w:asciiTheme="minorHAnsi" w:hAnsiTheme="minorHAnsi" w:cstheme="minorHAnsi"/>
        </w:rPr>
        <w:t xml:space="preserve">. </w:t>
      </w:r>
      <w:r w:rsidR="00C4538F" w:rsidRPr="00C4538F">
        <w:rPr>
          <w:rFonts w:asciiTheme="minorHAnsi" w:hAnsiTheme="minorHAnsi" w:cstheme="minorHAnsi"/>
        </w:rPr>
        <w:t xml:space="preserve">The </w:t>
      </w:r>
      <w:r w:rsidR="00C4538F">
        <w:rPr>
          <w:rFonts w:asciiTheme="minorHAnsi" w:hAnsiTheme="minorHAnsi" w:cstheme="minorHAnsi"/>
        </w:rPr>
        <w:t>senior person</w:t>
      </w:r>
      <w:r w:rsidR="00C4538F" w:rsidRPr="00C4538F">
        <w:rPr>
          <w:rFonts w:asciiTheme="minorHAnsi" w:hAnsiTheme="minorHAnsi" w:cstheme="minorHAnsi"/>
        </w:rPr>
        <w:t xml:space="preserve"> shall ensure that the </w:t>
      </w:r>
      <w:r w:rsidR="00C4538F" w:rsidRPr="00C4538F">
        <w:rPr>
          <w:rFonts w:asciiTheme="minorHAnsi" w:hAnsiTheme="minorHAnsi" w:cstheme="minorHAnsi"/>
          <w:b/>
          <w:bCs/>
        </w:rPr>
        <w:t>Spill Response Plan</w:t>
      </w:r>
      <w:r w:rsidR="00C4538F" w:rsidRPr="00C4538F">
        <w:rPr>
          <w:rFonts w:asciiTheme="minorHAnsi" w:hAnsiTheme="minorHAnsi" w:cstheme="minorHAnsi"/>
        </w:rPr>
        <w:t xml:space="preserve"> is followed, ensuring containment of spill using appropriate spill kits.  </w:t>
      </w:r>
    </w:p>
    <w:p w14:paraId="53D31123" w14:textId="77777777" w:rsidR="0010496C" w:rsidRPr="00014FAF" w:rsidRDefault="0010496C" w:rsidP="0010496C">
      <w:pPr>
        <w:pStyle w:val="BodyText"/>
        <w:tabs>
          <w:tab w:val="left" w:pos="709"/>
        </w:tabs>
        <w:ind w:left="709"/>
        <w:jc w:val="both"/>
        <w:rPr>
          <w:rFonts w:asciiTheme="minorHAnsi" w:hAnsiTheme="minorHAnsi" w:cstheme="minorHAnsi"/>
          <w:color w:val="FF0000"/>
          <w:highlight w:val="yellow"/>
        </w:rPr>
      </w:pPr>
    </w:p>
    <w:p w14:paraId="63454374" w14:textId="77777777" w:rsidR="00C4538F" w:rsidRDefault="00C4538F" w:rsidP="00C4538F">
      <w:pPr>
        <w:pStyle w:val="BodyText"/>
        <w:tabs>
          <w:tab w:val="left" w:pos="709"/>
        </w:tabs>
        <w:ind w:left="709"/>
        <w:jc w:val="both"/>
        <w:rPr>
          <w:rFonts w:asciiTheme="minorHAnsi" w:hAnsiTheme="minorHAnsi" w:cstheme="minorHAnsi"/>
          <w:bCs/>
        </w:rPr>
      </w:pPr>
      <w:r w:rsidRPr="00473E44">
        <w:rPr>
          <w:rFonts w:asciiTheme="minorHAnsi" w:hAnsiTheme="minorHAnsi" w:cstheme="minorHAnsi"/>
        </w:rPr>
        <w:t xml:space="preserve">Any spillage that has the potential for adverse environmental impact is to be immediately escalated to senior management. A </w:t>
      </w:r>
      <w:r w:rsidRPr="00473E44">
        <w:rPr>
          <w:rFonts w:asciiTheme="minorHAnsi" w:hAnsiTheme="minorHAnsi" w:cstheme="minorHAnsi"/>
          <w:b/>
        </w:rPr>
        <w:t>FRM-EHS-059 - Incident Response Investigation Report</w:t>
      </w:r>
      <w:r w:rsidRPr="00473E44">
        <w:rPr>
          <w:rFonts w:asciiTheme="minorHAnsi" w:hAnsiTheme="minorHAnsi" w:cstheme="minorHAnsi"/>
          <w:bCs/>
        </w:rPr>
        <w:t xml:space="preserve"> must be completed.</w:t>
      </w:r>
      <w:r w:rsidR="00230E81">
        <w:rPr>
          <w:rFonts w:asciiTheme="minorHAnsi" w:hAnsiTheme="minorHAnsi" w:cstheme="minorHAnsi"/>
          <w:bCs/>
        </w:rPr>
        <w:t xml:space="preserve"> T</w:t>
      </w:r>
      <w:r w:rsidR="00230E81" w:rsidRPr="00230E81">
        <w:rPr>
          <w:rFonts w:asciiTheme="minorHAnsi" w:hAnsiTheme="minorHAnsi" w:cstheme="minorHAnsi"/>
          <w:bCs/>
        </w:rPr>
        <w:t xml:space="preserve">he Site Manager and/or HSE Lead (or nominated person) must immediately notify NRW of the incident by the submission of a Schedule 5 report.  </w:t>
      </w:r>
    </w:p>
    <w:p w14:paraId="7339ADE0" w14:textId="77777777" w:rsidR="00E812FD" w:rsidRDefault="00E812FD" w:rsidP="00C4538F">
      <w:pPr>
        <w:pStyle w:val="BodyText"/>
        <w:tabs>
          <w:tab w:val="left" w:pos="709"/>
        </w:tabs>
        <w:ind w:left="709"/>
        <w:jc w:val="both"/>
        <w:rPr>
          <w:rFonts w:asciiTheme="minorHAnsi" w:hAnsiTheme="minorHAnsi" w:cstheme="minorHAnsi"/>
          <w:bCs/>
        </w:rPr>
      </w:pPr>
    </w:p>
    <w:p w14:paraId="06D06A6E" w14:textId="77777777" w:rsidR="00E812FD" w:rsidRPr="00473E44" w:rsidRDefault="001E2A54" w:rsidP="00E812FD">
      <w:pPr>
        <w:pStyle w:val="BodyText"/>
        <w:ind w:left="709" w:firstLine="11"/>
        <w:jc w:val="both"/>
        <w:rPr>
          <w:rFonts w:asciiTheme="minorHAnsi" w:hAnsiTheme="minorHAnsi" w:cstheme="minorHAnsi"/>
        </w:rPr>
      </w:pPr>
      <w:r>
        <w:rPr>
          <w:rFonts w:asciiTheme="minorHAnsi" w:hAnsiTheme="minorHAnsi" w:cstheme="minorHAnsi"/>
        </w:rPr>
        <w:t>Once planning permission is granted, t</w:t>
      </w:r>
      <w:r w:rsidR="00E812FD" w:rsidRPr="00917497">
        <w:rPr>
          <w:rFonts w:asciiTheme="minorHAnsi" w:hAnsiTheme="minorHAnsi" w:cstheme="minorHAnsi"/>
        </w:rPr>
        <w:t xml:space="preserve">he site is planning to install </w:t>
      </w:r>
      <w:r w:rsidR="00E812FD">
        <w:rPr>
          <w:rFonts w:asciiTheme="minorHAnsi" w:hAnsiTheme="minorHAnsi" w:cstheme="minorHAnsi"/>
        </w:rPr>
        <w:t xml:space="preserve">a secondary containment lagoon around the perimeter of the WWTP and surrounding area to capture any potential uncontrolled release or breach on containment. The latest version of the site Environmental Permit, </w:t>
      </w:r>
      <w:r w:rsidR="00E812FD" w:rsidRPr="00E812FD">
        <w:rPr>
          <w:rFonts w:asciiTheme="minorHAnsi" w:hAnsiTheme="minorHAnsi" w:cstheme="minorHAnsi"/>
        </w:rPr>
        <w:t>WP3231NB</w:t>
      </w:r>
      <w:r w:rsidR="00E812FD">
        <w:rPr>
          <w:rFonts w:asciiTheme="minorHAnsi" w:hAnsiTheme="minorHAnsi" w:cstheme="minorHAnsi"/>
        </w:rPr>
        <w:t>-V005, recognises the plan to install a secondary containment system.</w:t>
      </w:r>
    </w:p>
    <w:p w14:paraId="048FC1C6" w14:textId="77777777" w:rsidR="003F4988" w:rsidRPr="00014FAF" w:rsidRDefault="003D2936" w:rsidP="005A41F6">
      <w:pPr>
        <w:tabs>
          <w:tab w:val="left" w:pos="709"/>
        </w:tabs>
        <w:jc w:val="both"/>
        <w:rPr>
          <w:rFonts w:cstheme="minorHAnsi"/>
          <w:color w:val="FF0000"/>
          <w:sz w:val="24"/>
          <w:szCs w:val="24"/>
          <w:highlight w:val="yellow"/>
        </w:rPr>
      </w:pPr>
      <w:r w:rsidRPr="00014FAF">
        <w:rPr>
          <w:rFonts w:cstheme="minorHAnsi"/>
          <w:color w:val="FF0000"/>
          <w:sz w:val="24"/>
          <w:szCs w:val="24"/>
          <w:highlight w:val="yellow"/>
        </w:rPr>
        <w:t xml:space="preserve">             </w:t>
      </w:r>
    </w:p>
    <w:p w14:paraId="1A098B2B" w14:textId="77777777" w:rsidR="00E86B6B" w:rsidRPr="00C4538F" w:rsidRDefault="00E86B6B" w:rsidP="00B804D2">
      <w:pPr>
        <w:ind w:left="709"/>
        <w:jc w:val="both"/>
        <w:rPr>
          <w:rFonts w:cstheme="minorHAnsi"/>
          <w:sz w:val="24"/>
          <w:szCs w:val="24"/>
        </w:rPr>
      </w:pPr>
      <w:r w:rsidRPr="00C4538F">
        <w:rPr>
          <w:rFonts w:cstheme="minorHAnsi"/>
          <w:b/>
          <w:sz w:val="24"/>
          <w:szCs w:val="24"/>
          <w:u w:val="single"/>
        </w:rPr>
        <w:t>Contact Numbers</w:t>
      </w:r>
    </w:p>
    <w:p w14:paraId="7B2CB9F9" w14:textId="77777777" w:rsidR="00E86B6B" w:rsidRPr="00C4538F" w:rsidRDefault="00E86B6B" w:rsidP="00E86B6B">
      <w:pPr>
        <w:ind w:left="709"/>
        <w:jc w:val="both"/>
        <w:rPr>
          <w:rFonts w:cstheme="minorHAnsi"/>
          <w:sz w:val="24"/>
          <w:szCs w:val="24"/>
        </w:rPr>
      </w:pPr>
    </w:p>
    <w:p w14:paraId="7DE77EFD" w14:textId="77777777" w:rsidR="00E86B6B" w:rsidRPr="00C4538F" w:rsidRDefault="00E86B6B" w:rsidP="00E86B6B">
      <w:pPr>
        <w:ind w:left="709"/>
        <w:jc w:val="both"/>
        <w:rPr>
          <w:rFonts w:cstheme="minorHAnsi"/>
          <w:color w:val="FF0000"/>
          <w:sz w:val="24"/>
          <w:szCs w:val="24"/>
        </w:rPr>
      </w:pPr>
      <w:r w:rsidRPr="00C4538F">
        <w:rPr>
          <w:rFonts w:cstheme="minorHAnsi"/>
          <w:sz w:val="24"/>
          <w:szCs w:val="24"/>
        </w:rPr>
        <w:t>Natural Resources Wales</w:t>
      </w:r>
      <w:r w:rsidRPr="00C4538F">
        <w:rPr>
          <w:rFonts w:cstheme="minorHAnsi"/>
          <w:sz w:val="24"/>
          <w:szCs w:val="24"/>
        </w:rPr>
        <w:tab/>
      </w:r>
      <w:r w:rsidRPr="00C4538F">
        <w:rPr>
          <w:rFonts w:cstheme="minorHAnsi"/>
          <w:b/>
          <w:bCs/>
          <w:color w:val="FF0000"/>
          <w:sz w:val="24"/>
          <w:szCs w:val="24"/>
        </w:rPr>
        <w:t>0300</w:t>
      </w:r>
      <w:r w:rsidR="007C2767" w:rsidRPr="00C4538F">
        <w:rPr>
          <w:rFonts w:cstheme="minorHAnsi"/>
          <w:b/>
          <w:bCs/>
          <w:color w:val="FF0000"/>
          <w:sz w:val="24"/>
          <w:szCs w:val="24"/>
        </w:rPr>
        <w:t xml:space="preserve"> 0</w:t>
      </w:r>
      <w:r w:rsidRPr="00C4538F">
        <w:rPr>
          <w:rFonts w:cstheme="minorHAnsi"/>
          <w:b/>
          <w:bCs/>
          <w:color w:val="FF0000"/>
          <w:sz w:val="24"/>
          <w:szCs w:val="24"/>
        </w:rPr>
        <w:t>65 3000</w:t>
      </w:r>
      <w:r w:rsidRPr="00C4538F">
        <w:rPr>
          <w:rFonts w:cstheme="minorHAnsi"/>
          <w:color w:val="FF0000"/>
          <w:sz w:val="24"/>
          <w:szCs w:val="24"/>
        </w:rPr>
        <w:t xml:space="preserve"> </w:t>
      </w:r>
    </w:p>
    <w:p w14:paraId="34FFA1BA" w14:textId="77777777" w:rsidR="00A131F2" w:rsidRPr="008F1ECB" w:rsidRDefault="00E86B6B" w:rsidP="008F1ECB">
      <w:pPr>
        <w:tabs>
          <w:tab w:val="left" w:pos="709"/>
        </w:tabs>
        <w:ind w:left="709"/>
        <w:jc w:val="both"/>
        <w:rPr>
          <w:rStyle w:val="Hyperlink"/>
          <w:rFonts w:cstheme="minorHAnsi"/>
          <w:color w:val="auto"/>
          <w:sz w:val="24"/>
          <w:szCs w:val="24"/>
        </w:rPr>
      </w:pPr>
      <w:hyperlink r:id="rId42" w:history="1">
        <w:r w:rsidRPr="00503CB5">
          <w:rPr>
            <w:rStyle w:val="Hyperlink"/>
            <w:rFonts w:cstheme="minorHAnsi"/>
            <w:color w:val="auto"/>
            <w:sz w:val="24"/>
            <w:szCs w:val="24"/>
          </w:rPr>
          <w:t>industryregulation.swwales@cyfoethnaturiolcymru.gov.uk</w:t>
        </w:r>
      </w:hyperlink>
    </w:p>
    <w:p w14:paraId="4DEC331D" w14:textId="77777777" w:rsidR="00B74CC2" w:rsidRPr="009706C4" w:rsidRDefault="00B74CC2" w:rsidP="00B74CC2">
      <w:pPr>
        <w:jc w:val="both"/>
        <w:rPr>
          <w:rFonts w:cstheme="minorHAnsi"/>
          <w:color w:val="FF0000"/>
          <w:sz w:val="24"/>
          <w:szCs w:val="24"/>
          <w:highlight w:val="yellow"/>
        </w:rPr>
      </w:pPr>
    </w:p>
    <w:p w14:paraId="7971B181" w14:textId="77777777" w:rsidR="00B74CC2" w:rsidRPr="009706C4" w:rsidRDefault="00F55959" w:rsidP="00B74CC2">
      <w:pPr>
        <w:pStyle w:val="Heading2"/>
        <w:jc w:val="both"/>
        <w:rPr>
          <w:rFonts w:asciiTheme="minorHAnsi" w:hAnsiTheme="minorHAnsi" w:cstheme="minorHAnsi"/>
          <w:color w:val="000000" w:themeColor="text1"/>
          <w:szCs w:val="24"/>
        </w:rPr>
      </w:pPr>
      <w:bookmarkStart w:id="26" w:name="_Toc84145431"/>
      <w:r>
        <w:rPr>
          <w:rFonts w:asciiTheme="minorHAnsi" w:hAnsiTheme="minorHAnsi" w:cstheme="minorHAnsi"/>
          <w:b w:val="0"/>
          <w:bCs/>
          <w:color w:val="000000" w:themeColor="text1"/>
          <w:szCs w:val="24"/>
        </w:rPr>
        <w:t>7</w:t>
      </w:r>
      <w:r w:rsidR="00B74CC2" w:rsidRPr="009706C4">
        <w:rPr>
          <w:rFonts w:asciiTheme="minorHAnsi" w:hAnsiTheme="minorHAnsi" w:cstheme="minorHAnsi"/>
          <w:b w:val="0"/>
          <w:bCs/>
          <w:color w:val="000000" w:themeColor="text1"/>
          <w:szCs w:val="24"/>
        </w:rPr>
        <w:t>.</w:t>
      </w:r>
      <w:r w:rsidR="00CB4269">
        <w:rPr>
          <w:rFonts w:asciiTheme="minorHAnsi" w:hAnsiTheme="minorHAnsi" w:cstheme="minorHAnsi"/>
          <w:b w:val="0"/>
          <w:bCs/>
          <w:color w:val="000000" w:themeColor="text1"/>
          <w:szCs w:val="24"/>
        </w:rPr>
        <w:t>4</w:t>
      </w:r>
      <w:r w:rsidR="00B74CC2" w:rsidRPr="009706C4">
        <w:rPr>
          <w:rFonts w:asciiTheme="minorHAnsi" w:hAnsiTheme="minorHAnsi" w:cstheme="minorHAnsi"/>
          <w:color w:val="000000" w:themeColor="text1"/>
          <w:szCs w:val="24"/>
        </w:rPr>
        <w:tab/>
      </w:r>
      <w:r w:rsidR="00CD34A5" w:rsidRPr="009706C4">
        <w:rPr>
          <w:rFonts w:asciiTheme="minorHAnsi" w:hAnsiTheme="minorHAnsi" w:cstheme="minorHAnsi"/>
          <w:color w:val="000000" w:themeColor="text1"/>
          <w:szCs w:val="24"/>
        </w:rPr>
        <w:t>Fire</w:t>
      </w:r>
      <w:r w:rsidR="00B74CC2" w:rsidRPr="009706C4">
        <w:rPr>
          <w:rFonts w:asciiTheme="minorHAnsi" w:hAnsiTheme="minorHAnsi" w:cstheme="minorHAnsi"/>
          <w:color w:val="000000" w:themeColor="text1"/>
          <w:szCs w:val="24"/>
        </w:rPr>
        <w:t xml:space="preserve"> </w:t>
      </w:r>
      <w:bookmarkEnd w:id="26"/>
    </w:p>
    <w:p w14:paraId="19B39721" w14:textId="77777777" w:rsidR="00391E77" w:rsidRPr="009706C4" w:rsidRDefault="00391E77" w:rsidP="00391E77">
      <w:pPr>
        <w:rPr>
          <w:sz w:val="24"/>
          <w:szCs w:val="24"/>
        </w:rPr>
      </w:pPr>
    </w:p>
    <w:p w14:paraId="19B98ACF" w14:textId="77777777" w:rsidR="00391E77" w:rsidRPr="009706C4" w:rsidRDefault="00391E77" w:rsidP="00F94FAC">
      <w:pPr>
        <w:ind w:left="709"/>
        <w:jc w:val="both"/>
        <w:rPr>
          <w:sz w:val="24"/>
          <w:szCs w:val="24"/>
        </w:rPr>
      </w:pPr>
      <w:r w:rsidRPr="009706C4">
        <w:rPr>
          <w:sz w:val="24"/>
          <w:szCs w:val="24"/>
        </w:rPr>
        <w:t xml:space="preserve">The site has a </w:t>
      </w:r>
      <w:r w:rsidRPr="00FB73FF">
        <w:rPr>
          <w:b/>
          <w:bCs/>
          <w:sz w:val="24"/>
          <w:szCs w:val="24"/>
        </w:rPr>
        <w:t xml:space="preserve">Fire Evacuation Plan </w:t>
      </w:r>
      <w:r w:rsidR="009706C4" w:rsidRPr="00FB73FF">
        <w:rPr>
          <w:b/>
          <w:bCs/>
          <w:sz w:val="24"/>
          <w:szCs w:val="24"/>
        </w:rPr>
        <w:t>–</w:t>
      </w:r>
      <w:r w:rsidRPr="00FB73FF">
        <w:rPr>
          <w:b/>
          <w:bCs/>
          <w:sz w:val="24"/>
          <w:szCs w:val="24"/>
        </w:rPr>
        <w:t xml:space="preserve"> </w:t>
      </w:r>
      <w:r w:rsidR="009706C4" w:rsidRPr="00FB73FF">
        <w:rPr>
          <w:b/>
          <w:bCs/>
          <w:sz w:val="24"/>
          <w:szCs w:val="24"/>
        </w:rPr>
        <w:t>SOP 054</w:t>
      </w:r>
      <w:r w:rsidR="009706C4" w:rsidRPr="009706C4">
        <w:rPr>
          <w:sz w:val="24"/>
          <w:szCs w:val="24"/>
        </w:rPr>
        <w:t>.</w:t>
      </w:r>
      <w:r w:rsidR="009706C4">
        <w:rPr>
          <w:sz w:val="24"/>
          <w:szCs w:val="24"/>
        </w:rPr>
        <w:t xml:space="preserve"> All appointed fire wardens will be made aware of this SOP</w:t>
      </w:r>
      <w:r w:rsidR="00994738">
        <w:rPr>
          <w:sz w:val="24"/>
          <w:szCs w:val="24"/>
        </w:rPr>
        <w:t xml:space="preserve"> and will be required to read the document on an annual basis.</w:t>
      </w:r>
    </w:p>
    <w:p w14:paraId="7E0ED50D" w14:textId="77777777" w:rsidR="00B74CC2" w:rsidRPr="009706C4" w:rsidRDefault="00B74CC2" w:rsidP="00B74CC2">
      <w:pPr>
        <w:jc w:val="both"/>
        <w:rPr>
          <w:rFonts w:cstheme="minorHAnsi"/>
          <w:sz w:val="24"/>
          <w:szCs w:val="24"/>
        </w:rPr>
      </w:pPr>
    </w:p>
    <w:p w14:paraId="1A105A39" w14:textId="77777777" w:rsidR="00B74CC2" w:rsidRPr="00391E77" w:rsidRDefault="00F55959" w:rsidP="00B74CC2">
      <w:pPr>
        <w:pStyle w:val="Heading3"/>
        <w:rPr>
          <w:rFonts w:asciiTheme="minorHAnsi" w:hAnsiTheme="minorHAnsi" w:cstheme="minorHAnsi"/>
        </w:rPr>
      </w:pPr>
      <w:bookmarkStart w:id="27" w:name="_Toc84145432"/>
      <w:r>
        <w:rPr>
          <w:rFonts w:asciiTheme="minorHAnsi" w:hAnsiTheme="minorHAnsi" w:cstheme="minorHAnsi"/>
        </w:rPr>
        <w:t>7</w:t>
      </w:r>
      <w:r w:rsidR="00B74CC2" w:rsidRPr="00391E77">
        <w:rPr>
          <w:rFonts w:asciiTheme="minorHAnsi" w:hAnsiTheme="minorHAnsi" w:cstheme="minorHAnsi"/>
        </w:rPr>
        <w:t>.</w:t>
      </w:r>
      <w:r w:rsidR="00CB4269">
        <w:rPr>
          <w:rFonts w:asciiTheme="minorHAnsi" w:hAnsiTheme="minorHAnsi" w:cstheme="minorHAnsi"/>
        </w:rPr>
        <w:t>4</w:t>
      </w:r>
      <w:r w:rsidR="00B74CC2" w:rsidRPr="00391E77">
        <w:rPr>
          <w:rFonts w:asciiTheme="minorHAnsi" w:hAnsiTheme="minorHAnsi" w:cstheme="minorHAnsi"/>
        </w:rPr>
        <w:t>.1</w:t>
      </w:r>
      <w:r w:rsidR="00B74CC2" w:rsidRPr="00391E77">
        <w:rPr>
          <w:rFonts w:asciiTheme="minorHAnsi" w:hAnsiTheme="minorHAnsi" w:cstheme="minorHAnsi"/>
        </w:rPr>
        <w:tab/>
      </w:r>
      <w:r w:rsidR="00B74CC2" w:rsidRPr="00391E77">
        <w:rPr>
          <w:rFonts w:asciiTheme="minorHAnsi" w:hAnsiTheme="minorHAnsi" w:cstheme="minorHAnsi"/>
          <w:b/>
          <w:bCs/>
        </w:rPr>
        <w:t>Responsibilities</w:t>
      </w:r>
      <w:bookmarkEnd w:id="27"/>
    </w:p>
    <w:p w14:paraId="0061F1FC" w14:textId="77777777" w:rsidR="00B74CC2" w:rsidRPr="00391E77" w:rsidRDefault="00B74CC2" w:rsidP="00B74CC2">
      <w:pPr>
        <w:jc w:val="both"/>
        <w:rPr>
          <w:rFonts w:cstheme="minorHAnsi"/>
          <w:sz w:val="24"/>
        </w:rPr>
      </w:pPr>
    </w:p>
    <w:p w14:paraId="488D09A4" w14:textId="77777777" w:rsidR="00B74CC2" w:rsidRPr="00391E77" w:rsidRDefault="00B74CC2" w:rsidP="00B74CC2">
      <w:pPr>
        <w:ind w:left="709" w:firstLine="11"/>
        <w:jc w:val="both"/>
        <w:rPr>
          <w:rFonts w:cstheme="minorHAnsi"/>
          <w:sz w:val="24"/>
        </w:rPr>
      </w:pPr>
      <w:r w:rsidRPr="00391E77">
        <w:rPr>
          <w:rFonts w:cstheme="minorHAnsi"/>
          <w:sz w:val="24"/>
        </w:rPr>
        <w:t xml:space="preserve">The </w:t>
      </w:r>
      <w:r w:rsidR="00391E77" w:rsidRPr="00391E77">
        <w:rPr>
          <w:rFonts w:cstheme="minorHAnsi"/>
          <w:sz w:val="24"/>
        </w:rPr>
        <w:t xml:space="preserve">duty Fire </w:t>
      </w:r>
      <w:r w:rsidR="009706C4">
        <w:rPr>
          <w:rFonts w:cstheme="minorHAnsi"/>
          <w:sz w:val="24"/>
        </w:rPr>
        <w:t>Warden</w:t>
      </w:r>
      <w:r w:rsidR="00391E77" w:rsidRPr="00391E77">
        <w:rPr>
          <w:rFonts w:cstheme="minorHAnsi"/>
          <w:sz w:val="24"/>
        </w:rPr>
        <w:t xml:space="preserve"> (supported by </w:t>
      </w:r>
      <w:r w:rsidR="00391E77">
        <w:rPr>
          <w:rFonts w:cstheme="minorHAnsi"/>
          <w:sz w:val="24"/>
        </w:rPr>
        <w:t xml:space="preserve">the </w:t>
      </w:r>
      <w:r w:rsidR="00391E77" w:rsidRPr="00391E77">
        <w:rPr>
          <w:rFonts w:cstheme="minorHAnsi"/>
          <w:sz w:val="24"/>
        </w:rPr>
        <w:t>engineering</w:t>
      </w:r>
      <w:r w:rsidR="00391E77">
        <w:rPr>
          <w:rFonts w:cstheme="minorHAnsi"/>
          <w:sz w:val="24"/>
        </w:rPr>
        <w:t xml:space="preserve"> dept</w:t>
      </w:r>
      <w:r w:rsidR="00391E77" w:rsidRPr="00391E77">
        <w:rPr>
          <w:rFonts w:cstheme="minorHAnsi"/>
          <w:sz w:val="24"/>
        </w:rPr>
        <w:t xml:space="preserve"> and the site management)</w:t>
      </w:r>
      <w:r w:rsidRPr="00391E77">
        <w:rPr>
          <w:rFonts w:cstheme="minorHAnsi"/>
          <w:sz w:val="24"/>
        </w:rPr>
        <w:t xml:space="preserve"> are responsible for dealing with major fires.</w:t>
      </w:r>
    </w:p>
    <w:p w14:paraId="65B7C227" w14:textId="77777777" w:rsidR="00B74CC2" w:rsidRPr="00014FAF" w:rsidRDefault="00B74CC2" w:rsidP="00B74CC2">
      <w:pPr>
        <w:jc w:val="both"/>
        <w:rPr>
          <w:rFonts w:cstheme="minorHAnsi"/>
          <w:color w:val="FF0000"/>
          <w:sz w:val="24"/>
          <w:highlight w:val="yellow"/>
        </w:rPr>
      </w:pPr>
    </w:p>
    <w:p w14:paraId="55A037C5" w14:textId="77777777" w:rsidR="00B74CC2" w:rsidRPr="00391E77" w:rsidRDefault="00F55959" w:rsidP="00B74CC2">
      <w:pPr>
        <w:pStyle w:val="Heading3"/>
        <w:jc w:val="both"/>
        <w:rPr>
          <w:rFonts w:asciiTheme="minorHAnsi" w:hAnsiTheme="minorHAnsi" w:cstheme="minorHAnsi"/>
        </w:rPr>
      </w:pPr>
      <w:bookmarkStart w:id="28" w:name="_Toc84145433"/>
      <w:r>
        <w:rPr>
          <w:rFonts w:asciiTheme="minorHAnsi" w:hAnsiTheme="minorHAnsi" w:cstheme="minorHAnsi"/>
        </w:rPr>
        <w:t>7</w:t>
      </w:r>
      <w:r w:rsidR="00B74CC2" w:rsidRPr="00391E77">
        <w:rPr>
          <w:rFonts w:asciiTheme="minorHAnsi" w:hAnsiTheme="minorHAnsi" w:cstheme="minorHAnsi"/>
        </w:rPr>
        <w:t>.</w:t>
      </w:r>
      <w:r w:rsidR="00CB4269">
        <w:rPr>
          <w:rFonts w:asciiTheme="minorHAnsi" w:hAnsiTheme="minorHAnsi" w:cstheme="minorHAnsi"/>
        </w:rPr>
        <w:t>4</w:t>
      </w:r>
      <w:r w:rsidR="00B74CC2" w:rsidRPr="00391E77">
        <w:rPr>
          <w:rFonts w:asciiTheme="minorHAnsi" w:hAnsiTheme="minorHAnsi" w:cstheme="minorHAnsi"/>
        </w:rPr>
        <w:t>.2</w:t>
      </w:r>
      <w:r w:rsidR="00B74CC2" w:rsidRPr="00391E77">
        <w:rPr>
          <w:rFonts w:asciiTheme="minorHAnsi" w:hAnsiTheme="minorHAnsi" w:cstheme="minorHAnsi"/>
        </w:rPr>
        <w:tab/>
      </w:r>
      <w:r w:rsidR="00B74CC2" w:rsidRPr="00391E77">
        <w:rPr>
          <w:rFonts w:asciiTheme="minorHAnsi" w:hAnsiTheme="minorHAnsi" w:cstheme="minorHAnsi"/>
          <w:b/>
          <w:bCs/>
        </w:rPr>
        <w:t>Procedure</w:t>
      </w:r>
      <w:bookmarkEnd w:id="28"/>
    </w:p>
    <w:p w14:paraId="7E886617" w14:textId="77777777" w:rsidR="00B74CC2" w:rsidRPr="00014FAF" w:rsidRDefault="00B74CC2" w:rsidP="00F94FAC">
      <w:pPr>
        <w:jc w:val="both"/>
        <w:rPr>
          <w:rFonts w:cstheme="minorHAnsi"/>
          <w:color w:val="FF0000"/>
          <w:sz w:val="24"/>
          <w:highlight w:val="yellow"/>
        </w:rPr>
      </w:pPr>
    </w:p>
    <w:p w14:paraId="51C18547" w14:textId="77777777" w:rsidR="00391E77" w:rsidRPr="00391E77" w:rsidRDefault="00391E77" w:rsidP="00F94FAC">
      <w:pPr>
        <w:ind w:firstLine="720"/>
        <w:jc w:val="both"/>
        <w:rPr>
          <w:rFonts w:cstheme="minorHAnsi"/>
          <w:sz w:val="24"/>
          <w:szCs w:val="24"/>
          <w:u w:val="single"/>
        </w:rPr>
      </w:pPr>
      <w:r w:rsidRPr="00391E77">
        <w:rPr>
          <w:rFonts w:cstheme="minorHAnsi"/>
          <w:sz w:val="24"/>
          <w:szCs w:val="24"/>
          <w:u w:val="single"/>
        </w:rPr>
        <w:t>On discovering a fire or smoke</w:t>
      </w:r>
    </w:p>
    <w:p w14:paraId="0822D7A1" w14:textId="77777777" w:rsidR="00391E77" w:rsidRPr="00DA1486" w:rsidRDefault="00391E77" w:rsidP="00F94FAC">
      <w:pPr>
        <w:pStyle w:val="ListParagraph"/>
        <w:numPr>
          <w:ilvl w:val="0"/>
          <w:numId w:val="40"/>
        </w:numPr>
        <w:suppressAutoHyphens/>
        <w:autoSpaceDN w:val="0"/>
        <w:ind w:left="1134" w:hanging="425"/>
        <w:contextualSpacing w:val="0"/>
        <w:jc w:val="both"/>
        <w:rPr>
          <w:rFonts w:cstheme="minorHAnsi"/>
          <w:sz w:val="24"/>
          <w:szCs w:val="24"/>
        </w:rPr>
      </w:pPr>
      <w:r w:rsidRPr="00DA1486">
        <w:rPr>
          <w:rFonts w:cstheme="minorHAnsi"/>
          <w:sz w:val="24"/>
          <w:szCs w:val="24"/>
        </w:rPr>
        <w:t xml:space="preserve">If a fire is discovered by a member of staff, the fire alarm is to be raised by activating the nearest call point </w:t>
      </w:r>
      <w:r w:rsidRPr="00DA1486">
        <w:rPr>
          <w:rFonts w:cstheme="minorHAnsi"/>
          <w:i/>
          <w:iCs/>
          <w:sz w:val="24"/>
          <w:szCs w:val="24"/>
        </w:rPr>
        <w:t>and</w:t>
      </w:r>
      <w:r w:rsidRPr="00DA1486">
        <w:rPr>
          <w:rFonts w:cstheme="minorHAnsi"/>
          <w:sz w:val="24"/>
          <w:szCs w:val="24"/>
        </w:rPr>
        <w:t xml:space="preserve"> by commencing with a manual loud warning, </w:t>
      </w:r>
      <w:proofErr w:type="spellStart"/>
      <w:r w:rsidRPr="00DA1486">
        <w:rPr>
          <w:rFonts w:cstheme="minorHAnsi"/>
          <w:sz w:val="24"/>
          <w:szCs w:val="24"/>
        </w:rPr>
        <w:t>ie</w:t>
      </w:r>
      <w:proofErr w:type="spellEnd"/>
      <w:r w:rsidRPr="00DA1486">
        <w:rPr>
          <w:rFonts w:cstheme="minorHAnsi"/>
          <w:sz w:val="24"/>
          <w:szCs w:val="24"/>
        </w:rPr>
        <w:t xml:space="preserve">: shouting “FIRE </w:t>
      </w:r>
      <w:proofErr w:type="spellStart"/>
      <w:r w:rsidRPr="00DA1486">
        <w:rPr>
          <w:rFonts w:cstheme="minorHAnsi"/>
          <w:sz w:val="24"/>
          <w:szCs w:val="24"/>
        </w:rPr>
        <w:t>FIRE</w:t>
      </w:r>
      <w:proofErr w:type="spellEnd"/>
      <w:r w:rsidRPr="00DA1486">
        <w:rPr>
          <w:rFonts w:cstheme="minorHAnsi"/>
          <w:sz w:val="24"/>
          <w:szCs w:val="24"/>
        </w:rPr>
        <w:t xml:space="preserve"> </w:t>
      </w:r>
      <w:proofErr w:type="spellStart"/>
      <w:r w:rsidRPr="00DA1486">
        <w:rPr>
          <w:rFonts w:cstheme="minorHAnsi"/>
          <w:sz w:val="24"/>
          <w:szCs w:val="24"/>
        </w:rPr>
        <w:t>FIRE</w:t>
      </w:r>
      <w:proofErr w:type="spellEnd"/>
      <w:r w:rsidRPr="00DA1486">
        <w:rPr>
          <w:rFonts w:cstheme="minorHAnsi"/>
          <w:sz w:val="24"/>
          <w:szCs w:val="24"/>
        </w:rPr>
        <w:t>”. If a fire is detected by the site’s automatic detection system, the fire alarm will be activated.</w:t>
      </w:r>
    </w:p>
    <w:p w14:paraId="3BB6DF01" w14:textId="77777777" w:rsidR="00391E77" w:rsidRPr="00DA1486" w:rsidRDefault="00391E77" w:rsidP="00F94FAC">
      <w:pPr>
        <w:pStyle w:val="ListParagraph"/>
        <w:numPr>
          <w:ilvl w:val="0"/>
          <w:numId w:val="40"/>
        </w:numPr>
        <w:tabs>
          <w:tab w:val="left" w:pos="1418"/>
        </w:tabs>
        <w:suppressAutoHyphens/>
        <w:autoSpaceDN w:val="0"/>
        <w:ind w:left="1134" w:hanging="425"/>
        <w:contextualSpacing w:val="0"/>
        <w:jc w:val="both"/>
        <w:rPr>
          <w:rFonts w:cstheme="minorHAnsi"/>
          <w:sz w:val="24"/>
          <w:szCs w:val="24"/>
        </w:rPr>
      </w:pPr>
      <w:r w:rsidRPr="00DA1486">
        <w:rPr>
          <w:rFonts w:cstheme="minorHAnsi"/>
          <w:sz w:val="24"/>
          <w:szCs w:val="24"/>
        </w:rPr>
        <w:t>Dial 999 and request attendance by the Fire Service. Staff member to provide their name, site address (as detailed above), contact number and details of the fire circumstances.</w:t>
      </w:r>
    </w:p>
    <w:p w14:paraId="719606F2" w14:textId="77777777" w:rsidR="00391E77" w:rsidRPr="00DA1486" w:rsidRDefault="00391E77" w:rsidP="00F94FAC">
      <w:pPr>
        <w:pStyle w:val="ListParagraph"/>
        <w:numPr>
          <w:ilvl w:val="0"/>
          <w:numId w:val="40"/>
        </w:numPr>
        <w:suppressAutoHyphens/>
        <w:autoSpaceDN w:val="0"/>
        <w:ind w:left="1134" w:hanging="425"/>
        <w:contextualSpacing w:val="0"/>
        <w:jc w:val="both"/>
        <w:rPr>
          <w:rFonts w:cstheme="minorHAnsi"/>
          <w:sz w:val="24"/>
          <w:szCs w:val="24"/>
        </w:rPr>
      </w:pPr>
      <w:r w:rsidRPr="00DA1486">
        <w:rPr>
          <w:rFonts w:cstheme="minorHAnsi"/>
          <w:sz w:val="24"/>
          <w:szCs w:val="24"/>
        </w:rPr>
        <w:t>Only attempt to tackle the fire if you are trained to do so.</w:t>
      </w:r>
    </w:p>
    <w:p w14:paraId="23956D19" w14:textId="77777777" w:rsidR="00391E77" w:rsidRPr="00DA1486" w:rsidRDefault="00391E77" w:rsidP="00F94FAC">
      <w:pPr>
        <w:jc w:val="both"/>
        <w:rPr>
          <w:rFonts w:cstheme="minorHAnsi"/>
          <w:sz w:val="24"/>
          <w:szCs w:val="24"/>
        </w:rPr>
      </w:pPr>
    </w:p>
    <w:p w14:paraId="3687233C" w14:textId="77777777" w:rsidR="00391E77" w:rsidRPr="00391E77" w:rsidRDefault="00391E77" w:rsidP="00F94FAC">
      <w:pPr>
        <w:ind w:left="709"/>
        <w:jc w:val="both"/>
        <w:rPr>
          <w:rFonts w:cstheme="minorHAnsi"/>
          <w:sz w:val="24"/>
          <w:szCs w:val="24"/>
          <w:u w:val="single"/>
        </w:rPr>
      </w:pPr>
      <w:r w:rsidRPr="00391E77">
        <w:rPr>
          <w:rFonts w:cstheme="minorHAnsi"/>
          <w:sz w:val="24"/>
          <w:szCs w:val="24"/>
          <w:u w:val="single"/>
        </w:rPr>
        <w:t>Action to be taken on hearing the alarm</w:t>
      </w:r>
    </w:p>
    <w:p w14:paraId="795F95C0" w14:textId="77777777" w:rsidR="00391E77" w:rsidRDefault="00391E77" w:rsidP="00F94FAC">
      <w:pPr>
        <w:pStyle w:val="ListParagraph"/>
        <w:numPr>
          <w:ilvl w:val="0"/>
          <w:numId w:val="39"/>
        </w:numPr>
        <w:suppressAutoHyphens/>
        <w:autoSpaceDN w:val="0"/>
        <w:ind w:left="1134" w:hanging="425"/>
        <w:contextualSpacing w:val="0"/>
        <w:jc w:val="both"/>
        <w:rPr>
          <w:rFonts w:cstheme="minorHAnsi"/>
          <w:sz w:val="24"/>
          <w:szCs w:val="24"/>
        </w:rPr>
      </w:pPr>
      <w:r w:rsidRPr="00DA1486">
        <w:rPr>
          <w:rFonts w:cstheme="minorHAnsi"/>
          <w:sz w:val="24"/>
          <w:szCs w:val="24"/>
        </w:rPr>
        <w:t xml:space="preserve">Staff will commence evacuation of the building, ensuring this is done in a calm and orderly manner, </w:t>
      </w:r>
      <w:r w:rsidR="00482E48" w:rsidRPr="00DA1486">
        <w:rPr>
          <w:rFonts w:cstheme="minorHAnsi"/>
          <w:sz w:val="24"/>
          <w:szCs w:val="24"/>
        </w:rPr>
        <w:t>aiding</w:t>
      </w:r>
      <w:r w:rsidRPr="00DA1486">
        <w:rPr>
          <w:rFonts w:cstheme="minorHAnsi"/>
          <w:sz w:val="24"/>
          <w:szCs w:val="24"/>
        </w:rPr>
        <w:t xml:space="preserve"> those needing additional help (</w:t>
      </w:r>
      <w:proofErr w:type="spellStart"/>
      <w:r w:rsidRPr="00DA1486">
        <w:rPr>
          <w:rFonts w:cstheme="minorHAnsi"/>
          <w:sz w:val="24"/>
          <w:szCs w:val="24"/>
        </w:rPr>
        <w:t>eg</w:t>
      </w:r>
      <w:proofErr w:type="spellEnd"/>
      <w:r w:rsidRPr="00DA1486">
        <w:rPr>
          <w:rFonts w:cstheme="minorHAnsi"/>
          <w:sz w:val="24"/>
          <w:szCs w:val="24"/>
        </w:rPr>
        <w:t>: vulnerable persons) in evacuating.</w:t>
      </w:r>
      <w:r>
        <w:rPr>
          <w:rFonts w:cstheme="minorHAnsi"/>
          <w:sz w:val="24"/>
          <w:szCs w:val="24"/>
        </w:rPr>
        <w:t xml:space="preserve"> All persons are to leave the building via the nearest fire exit, ensuring all doors are closed behind them to contain a fire.</w:t>
      </w:r>
    </w:p>
    <w:p w14:paraId="6300E899" w14:textId="77777777" w:rsidR="00391E77" w:rsidRDefault="00391E77" w:rsidP="00F94FAC">
      <w:pPr>
        <w:pStyle w:val="ListParagraph"/>
        <w:numPr>
          <w:ilvl w:val="0"/>
          <w:numId w:val="39"/>
        </w:numPr>
        <w:suppressAutoHyphens/>
        <w:autoSpaceDN w:val="0"/>
        <w:ind w:left="1134" w:hanging="425"/>
        <w:contextualSpacing w:val="0"/>
        <w:jc w:val="both"/>
        <w:rPr>
          <w:rFonts w:cstheme="minorHAnsi"/>
          <w:sz w:val="24"/>
          <w:szCs w:val="24"/>
        </w:rPr>
      </w:pPr>
      <w:r>
        <w:rPr>
          <w:rFonts w:cstheme="minorHAnsi"/>
          <w:sz w:val="24"/>
          <w:szCs w:val="24"/>
        </w:rPr>
        <w:t>Staff are to meet at the designated fire assembly point at the front of the dairy.</w:t>
      </w:r>
    </w:p>
    <w:p w14:paraId="34E82D8B" w14:textId="77777777" w:rsidR="00391E77" w:rsidRPr="00DA1486" w:rsidRDefault="00391E77" w:rsidP="00F94FAC">
      <w:pPr>
        <w:pStyle w:val="ListParagraph"/>
        <w:numPr>
          <w:ilvl w:val="0"/>
          <w:numId w:val="39"/>
        </w:numPr>
        <w:suppressAutoHyphens/>
        <w:autoSpaceDN w:val="0"/>
        <w:ind w:left="1134" w:hanging="425"/>
        <w:contextualSpacing w:val="0"/>
        <w:jc w:val="both"/>
        <w:rPr>
          <w:rFonts w:cstheme="minorHAnsi"/>
          <w:sz w:val="24"/>
          <w:szCs w:val="24"/>
        </w:rPr>
      </w:pPr>
      <w:r>
        <w:rPr>
          <w:rFonts w:cstheme="minorHAnsi"/>
          <w:sz w:val="24"/>
          <w:szCs w:val="24"/>
        </w:rPr>
        <w:t xml:space="preserve">A roll call is to be taken by the Fire </w:t>
      </w:r>
      <w:r w:rsidR="009706C4">
        <w:rPr>
          <w:rFonts w:cstheme="minorHAnsi"/>
          <w:sz w:val="24"/>
          <w:szCs w:val="24"/>
        </w:rPr>
        <w:t>Warden</w:t>
      </w:r>
      <w:r>
        <w:rPr>
          <w:rFonts w:cstheme="minorHAnsi"/>
          <w:sz w:val="24"/>
          <w:szCs w:val="24"/>
        </w:rPr>
        <w:t>, including Dairy Partners staff and visitors.</w:t>
      </w:r>
    </w:p>
    <w:p w14:paraId="4A27FFEB" w14:textId="77777777" w:rsidR="00391E77" w:rsidRPr="00DA1486" w:rsidRDefault="00391E77" w:rsidP="00F94FAC">
      <w:pPr>
        <w:pStyle w:val="ListParagraph"/>
        <w:numPr>
          <w:ilvl w:val="0"/>
          <w:numId w:val="39"/>
        </w:numPr>
        <w:suppressAutoHyphens/>
        <w:autoSpaceDN w:val="0"/>
        <w:ind w:left="1134" w:hanging="425"/>
        <w:contextualSpacing w:val="0"/>
        <w:jc w:val="both"/>
        <w:rPr>
          <w:rFonts w:cstheme="minorHAnsi"/>
          <w:sz w:val="24"/>
          <w:szCs w:val="24"/>
        </w:rPr>
      </w:pPr>
      <w:r w:rsidRPr="00DA1486">
        <w:rPr>
          <w:rFonts w:cstheme="minorHAnsi"/>
          <w:sz w:val="24"/>
          <w:szCs w:val="24"/>
        </w:rPr>
        <w:t xml:space="preserve">Selected staff (as allocated by Fire </w:t>
      </w:r>
      <w:r w:rsidR="009706C4">
        <w:rPr>
          <w:rFonts w:cstheme="minorHAnsi"/>
          <w:sz w:val="24"/>
          <w:szCs w:val="24"/>
        </w:rPr>
        <w:t>Warden</w:t>
      </w:r>
      <w:r w:rsidRPr="00DA1486">
        <w:rPr>
          <w:rFonts w:cstheme="minorHAnsi"/>
          <w:sz w:val="24"/>
          <w:szCs w:val="24"/>
        </w:rPr>
        <w:t xml:space="preserve">s) to sweep buildings to ensure all areas are clear and </w:t>
      </w:r>
      <w:r w:rsidRPr="00DA1486">
        <w:rPr>
          <w:rFonts w:cstheme="minorHAnsi"/>
          <w:b/>
          <w:bCs/>
          <w:sz w:val="24"/>
          <w:szCs w:val="24"/>
        </w:rPr>
        <w:t>only if safe to do so</w:t>
      </w:r>
      <w:r w:rsidRPr="00DA1486">
        <w:rPr>
          <w:rFonts w:cstheme="minorHAnsi"/>
          <w:sz w:val="24"/>
          <w:szCs w:val="24"/>
        </w:rPr>
        <w:t>. Ensure all doors are closed on the way out to contain fires.</w:t>
      </w:r>
    </w:p>
    <w:p w14:paraId="7B91ACB7" w14:textId="77777777" w:rsidR="00391E77" w:rsidRPr="00DA1486" w:rsidRDefault="00391E77" w:rsidP="00F94FAC">
      <w:pPr>
        <w:pStyle w:val="ListParagraph"/>
        <w:numPr>
          <w:ilvl w:val="0"/>
          <w:numId w:val="39"/>
        </w:numPr>
        <w:suppressAutoHyphens/>
        <w:autoSpaceDN w:val="0"/>
        <w:ind w:left="1134" w:hanging="425"/>
        <w:contextualSpacing w:val="0"/>
        <w:jc w:val="both"/>
        <w:rPr>
          <w:rFonts w:cstheme="minorHAnsi"/>
          <w:sz w:val="24"/>
          <w:szCs w:val="24"/>
        </w:rPr>
      </w:pPr>
      <w:r w:rsidRPr="00DA1486">
        <w:rPr>
          <w:rFonts w:cstheme="minorHAnsi"/>
          <w:sz w:val="24"/>
          <w:szCs w:val="24"/>
        </w:rPr>
        <w:t>If safe to do, electrical mains should be switched off before leaving the building. Key locations are detailed below in Para 10.</w:t>
      </w:r>
    </w:p>
    <w:p w14:paraId="1E9BDA39" w14:textId="77777777" w:rsidR="00391E77" w:rsidRPr="00DA1486" w:rsidRDefault="00391E77" w:rsidP="00F94FAC">
      <w:pPr>
        <w:pStyle w:val="ListParagraph"/>
        <w:numPr>
          <w:ilvl w:val="0"/>
          <w:numId w:val="39"/>
        </w:numPr>
        <w:suppressAutoHyphens/>
        <w:autoSpaceDN w:val="0"/>
        <w:ind w:left="1134" w:hanging="425"/>
        <w:contextualSpacing w:val="0"/>
        <w:jc w:val="both"/>
        <w:rPr>
          <w:rFonts w:cstheme="minorHAnsi"/>
          <w:sz w:val="24"/>
          <w:szCs w:val="24"/>
        </w:rPr>
      </w:pPr>
      <w:r w:rsidRPr="00DA1486">
        <w:rPr>
          <w:rFonts w:cstheme="minorHAnsi"/>
          <w:sz w:val="24"/>
          <w:szCs w:val="24"/>
        </w:rPr>
        <w:t>Liaise with the Fire Service upon their arrival.</w:t>
      </w:r>
      <w:r>
        <w:rPr>
          <w:rFonts w:cstheme="minorHAnsi"/>
          <w:sz w:val="24"/>
          <w:szCs w:val="24"/>
        </w:rPr>
        <w:t xml:space="preserve"> The Fire Service will be aware of the location and serviceability of nearby fire hydrants.</w:t>
      </w:r>
    </w:p>
    <w:p w14:paraId="5C0F8C5B" w14:textId="77777777" w:rsidR="00391E77" w:rsidRDefault="00391E77" w:rsidP="00F94FAC">
      <w:pPr>
        <w:pStyle w:val="ListParagraph"/>
        <w:numPr>
          <w:ilvl w:val="0"/>
          <w:numId w:val="39"/>
        </w:numPr>
        <w:suppressAutoHyphens/>
        <w:autoSpaceDN w:val="0"/>
        <w:ind w:left="1134" w:hanging="425"/>
        <w:contextualSpacing w:val="0"/>
        <w:jc w:val="both"/>
        <w:rPr>
          <w:rFonts w:cstheme="minorHAnsi"/>
          <w:sz w:val="24"/>
          <w:szCs w:val="24"/>
        </w:rPr>
      </w:pPr>
      <w:r w:rsidRPr="00DA1486">
        <w:rPr>
          <w:rFonts w:cstheme="minorHAnsi"/>
          <w:sz w:val="24"/>
          <w:szCs w:val="24"/>
        </w:rPr>
        <w:t xml:space="preserve">Fire </w:t>
      </w:r>
      <w:r w:rsidR="009706C4">
        <w:rPr>
          <w:rFonts w:cstheme="minorHAnsi"/>
          <w:sz w:val="24"/>
          <w:szCs w:val="24"/>
        </w:rPr>
        <w:t>Warden</w:t>
      </w:r>
      <w:r w:rsidRPr="00DA1486">
        <w:rPr>
          <w:rFonts w:cstheme="minorHAnsi"/>
          <w:sz w:val="24"/>
          <w:szCs w:val="24"/>
        </w:rPr>
        <w:t>s to ensure no person re-enters the building until confirmed safe to do so by the Fire Service.</w:t>
      </w:r>
    </w:p>
    <w:p w14:paraId="5B885C1E" w14:textId="77777777" w:rsidR="00C460DB" w:rsidRDefault="00C460DB" w:rsidP="00C460DB">
      <w:pPr>
        <w:suppressAutoHyphens/>
        <w:autoSpaceDN w:val="0"/>
        <w:jc w:val="both"/>
        <w:rPr>
          <w:rFonts w:cstheme="minorHAnsi"/>
          <w:sz w:val="24"/>
          <w:szCs w:val="24"/>
        </w:rPr>
      </w:pPr>
    </w:p>
    <w:p w14:paraId="1942DBAB" w14:textId="77777777" w:rsidR="00C460DB" w:rsidRDefault="00C460DB" w:rsidP="00C460DB">
      <w:pPr>
        <w:suppressAutoHyphens/>
        <w:autoSpaceDN w:val="0"/>
        <w:ind w:left="709"/>
        <w:jc w:val="both"/>
        <w:rPr>
          <w:rFonts w:cstheme="minorHAnsi"/>
          <w:sz w:val="24"/>
          <w:szCs w:val="24"/>
        </w:rPr>
      </w:pPr>
      <w:r>
        <w:rPr>
          <w:rFonts w:cstheme="minorHAnsi"/>
          <w:sz w:val="24"/>
          <w:szCs w:val="24"/>
        </w:rPr>
        <w:t xml:space="preserve">Fire water runoff has the potential to cause significant environmental damage. Although water alone is non-hazardous, the potential exists for water runoff to be contaminated with other substances such as chemicals, dairy products and firefighting foam. If a fire water runoff comes from the main dairy, the drainage system will carry the runoff to the WWTP via the </w:t>
      </w:r>
      <w:r w:rsidR="00036316">
        <w:rPr>
          <w:rFonts w:cstheme="minorHAnsi"/>
          <w:sz w:val="24"/>
          <w:szCs w:val="24"/>
        </w:rPr>
        <w:t>c</w:t>
      </w:r>
      <w:r>
        <w:rPr>
          <w:rFonts w:cstheme="minorHAnsi"/>
          <w:sz w:val="24"/>
          <w:szCs w:val="24"/>
        </w:rPr>
        <w:t xml:space="preserve">rude or </w:t>
      </w:r>
      <w:r w:rsidR="00036316">
        <w:rPr>
          <w:rFonts w:cstheme="minorHAnsi"/>
          <w:sz w:val="24"/>
          <w:szCs w:val="24"/>
        </w:rPr>
        <w:t>s</w:t>
      </w:r>
      <w:r>
        <w:rPr>
          <w:rFonts w:cstheme="minorHAnsi"/>
          <w:sz w:val="24"/>
          <w:szCs w:val="24"/>
        </w:rPr>
        <w:t xml:space="preserve">ludge </w:t>
      </w:r>
      <w:r w:rsidR="00036316">
        <w:rPr>
          <w:rFonts w:cstheme="minorHAnsi"/>
          <w:sz w:val="24"/>
          <w:szCs w:val="24"/>
        </w:rPr>
        <w:t>p</w:t>
      </w:r>
      <w:r>
        <w:rPr>
          <w:rFonts w:cstheme="minorHAnsi"/>
          <w:sz w:val="24"/>
          <w:szCs w:val="24"/>
        </w:rPr>
        <w:t>its (depending on the location of the fire and subsequent extinguishment). As detailed in Para 4.1, the capacity of the Crude Pit is 42,000L and the Sludge Pit is 32,000L. Both pits can be directed to the WWTP for processing. Any surface water must be directed to the red drains, where safe to do so.</w:t>
      </w:r>
    </w:p>
    <w:p w14:paraId="34F1F0C2" w14:textId="77777777" w:rsidR="00C460DB" w:rsidRDefault="00C460DB" w:rsidP="00C460DB">
      <w:pPr>
        <w:suppressAutoHyphens/>
        <w:autoSpaceDN w:val="0"/>
        <w:ind w:left="709"/>
        <w:jc w:val="both"/>
        <w:rPr>
          <w:rFonts w:cstheme="minorHAnsi"/>
          <w:sz w:val="24"/>
          <w:szCs w:val="24"/>
        </w:rPr>
      </w:pPr>
    </w:p>
    <w:p w14:paraId="40AE20D0" w14:textId="77777777" w:rsidR="00036316" w:rsidRPr="00C460DB" w:rsidRDefault="00C460DB" w:rsidP="00036316">
      <w:pPr>
        <w:pStyle w:val="BodyText"/>
        <w:tabs>
          <w:tab w:val="left" w:pos="709"/>
        </w:tabs>
        <w:ind w:left="709"/>
        <w:jc w:val="both"/>
        <w:rPr>
          <w:rFonts w:cstheme="minorHAnsi"/>
          <w:szCs w:val="24"/>
        </w:rPr>
      </w:pPr>
      <w:r w:rsidRPr="00036316">
        <w:rPr>
          <w:rFonts w:asciiTheme="minorHAnsi" w:hAnsiTheme="minorHAnsi" w:cstheme="minorHAnsi"/>
          <w:szCs w:val="24"/>
        </w:rPr>
        <w:t>In the event that fire water runoff reaches permeable ground or the River Arad</w:t>
      </w:r>
      <w:r w:rsidR="00036316" w:rsidRPr="00036316">
        <w:rPr>
          <w:rFonts w:asciiTheme="minorHAnsi" w:hAnsiTheme="minorHAnsi" w:cstheme="minorHAnsi"/>
          <w:szCs w:val="24"/>
        </w:rPr>
        <w:t xml:space="preserve"> (including the Storm Lagoon, prior to discharge to the River Arad via the W2 emission point), the incident must be treated like a major spillage </w:t>
      </w:r>
      <w:r w:rsidR="00036316">
        <w:rPr>
          <w:rFonts w:asciiTheme="minorHAnsi" w:hAnsiTheme="minorHAnsi" w:cstheme="minorHAnsi"/>
        </w:rPr>
        <w:t xml:space="preserve">and </w:t>
      </w:r>
      <w:r w:rsidR="00036316" w:rsidRPr="00036316">
        <w:rPr>
          <w:rFonts w:asciiTheme="minorHAnsi" w:hAnsiTheme="minorHAnsi" w:cstheme="minorHAnsi"/>
        </w:rPr>
        <w:t xml:space="preserve">is to be immediately escalated to senior management. </w:t>
      </w:r>
      <w:r w:rsidR="00036316">
        <w:rPr>
          <w:rFonts w:asciiTheme="minorHAnsi" w:hAnsiTheme="minorHAnsi" w:cstheme="minorHAnsi"/>
        </w:rPr>
        <w:t xml:space="preserve">Containment measures must be implemented where possible and when safe to do so. </w:t>
      </w:r>
      <w:r w:rsidR="00036316" w:rsidRPr="00036316">
        <w:rPr>
          <w:rFonts w:asciiTheme="minorHAnsi" w:hAnsiTheme="minorHAnsi" w:cstheme="minorHAnsi"/>
        </w:rPr>
        <w:t xml:space="preserve">A </w:t>
      </w:r>
      <w:r w:rsidR="00036316" w:rsidRPr="00036316">
        <w:rPr>
          <w:rFonts w:asciiTheme="minorHAnsi" w:hAnsiTheme="minorHAnsi" w:cstheme="minorHAnsi"/>
          <w:b/>
        </w:rPr>
        <w:t>FRM-EHS-059 - Incident Response Investigation Report</w:t>
      </w:r>
      <w:r w:rsidR="00036316" w:rsidRPr="00036316">
        <w:rPr>
          <w:rFonts w:asciiTheme="minorHAnsi" w:hAnsiTheme="minorHAnsi" w:cstheme="minorHAnsi"/>
          <w:bCs/>
        </w:rPr>
        <w:t xml:space="preserve"> must be completed. The Site Manager and/or HSE Lead (or nominated person) must immediately notify NRW of the incident by the submission of a Schedule 5 report.  </w:t>
      </w:r>
    </w:p>
    <w:p w14:paraId="732D9956" w14:textId="77777777" w:rsidR="00260F51" w:rsidRPr="00014FAF" w:rsidRDefault="00260F51" w:rsidP="00B74CC2">
      <w:pPr>
        <w:pStyle w:val="Heading2"/>
        <w:rPr>
          <w:rFonts w:asciiTheme="minorHAnsi" w:hAnsiTheme="minorHAnsi" w:cstheme="minorHAnsi"/>
          <w:color w:val="FF0000"/>
          <w:highlight w:val="yellow"/>
        </w:rPr>
      </w:pPr>
    </w:p>
    <w:p w14:paraId="376066EA" w14:textId="77777777" w:rsidR="00B74CC2" w:rsidRDefault="00F55959" w:rsidP="00B74CC2">
      <w:pPr>
        <w:pStyle w:val="Heading2"/>
        <w:rPr>
          <w:rFonts w:asciiTheme="minorHAnsi" w:hAnsiTheme="minorHAnsi" w:cstheme="minorHAnsi"/>
        </w:rPr>
      </w:pPr>
      <w:r>
        <w:rPr>
          <w:rFonts w:asciiTheme="minorHAnsi" w:hAnsiTheme="minorHAnsi" w:cstheme="minorHAnsi"/>
          <w:b w:val="0"/>
          <w:bCs/>
        </w:rPr>
        <w:t>7</w:t>
      </w:r>
      <w:r w:rsidR="00B74CC2" w:rsidRPr="00C4538F">
        <w:rPr>
          <w:rFonts w:asciiTheme="minorHAnsi" w:hAnsiTheme="minorHAnsi" w:cstheme="minorHAnsi"/>
          <w:b w:val="0"/>
          <w:bCs/>
        </w:rPr>
        <w:t>.</w:t>
      </w:r>
      <w:r w:rsidR="00CB4269">
        <w:rPr>
          <w:rFonts w:asciiTheme="minorHAnsi" w:hAnsiTheme="minorHAnsi" w:cstheme="minorHAnsi"/>
          <w:b w:val="0"/>
          <w:bCs/>
        </w:rPr>
        <w:t>5</w:t>
      </w:r>
      <w:r w:rsidR="00B74CC2" w:rsidRPr="00C4538F">
        <w:rPr>
          <w:rFonts w:asciiTheme="minorHAnsi" w:hAnsiTheme="minorHAnsi" w:cstheme="minorHAnsi"/>
        </w:rPr>
        <w:tab/>
      </w:r>
      <w:r w:rsidR="00F72F6D">
        <w:rPr>
          <w:rFonts w:asciiTheme="minorHAnsi" w:hAnsiTheme="minorHAnsi" w:cstheme="minorHAnsi"/>
        </w:rPr>
        <w:t xml:space="preserve">Site </w:t>
      </w:r>
      <w:r w:rsidR="00B74CC2" w:rsidRPr="00C4538F">
        <w:rPr>
          <w:rFonts w:asciiTheme="minorHAnsi" w:hAnsiTheme="minorHAnsi" w:cstheme="minorHAnsi"/>
        </w:rPr>
        <w:t>Flooding</w:t>
      </w:r>
    </w:p>
    <w:p w14:paraId="0858DD6D" w14:textId="77777777" w:rsidR="00EF40F7" w:rsidRDefault="00EF40F7" w:rsidP="00EF40F7">
      <w:pPr>
        <w:jc w:val="both"/>
      </w:pPr>
    </w:p>
    <w:p w14:paraId="54335DD6" w14:textId="77777777" w:rsidR="003047D2" w:rsidRDefault="00EF40F7" w:rsidP="000D2C90">
      <w:pPr>
        <w:ind w:left="709" w:firstLine="11"/>
        <w:jc w:val="both"/>
        <w:rPr>
          <w:sz w:val="24"/>
          <w:szCs w:val="24"/>
          <w:u w:val="single"/>
        </w:rPr>
      </w:pPr>
      <w:r>
        <w:rPr>
          <w:sz w:val="24"/>
          <w:szCs w:val="24"/>
        </w:rPr>
        <w:t xml:space="preserve">The River Arad runs through the centre of the </w:t>
      </w:r>
      <w:proofErr w:type="spellStart"/>
      <w:r>
        <w:rPr>
          <w:sz w:val="24"/>
          <w:szCs w:val="24"/>
        </w:rPr>
        <w:t>Aberarad</w:t>
      </w:r>
      <w:proofErr w:type="spellEnd"/>
      <w:r>
        <w:rPr>
          <w:sz w:val="24"/>
          <w:szCs w:val="24"/>
        </w:rPr>
        <w:t xml:space="preserve"> site</w:t>
      </w:r>
      <w:r w:rsidRPr="00EF40F7">
        <w:rPr>
          <w:sz w:val="24"/>
          <w:szCs w:val="24"/>
        </w:rPr>
        <w:t xml:space="preserve"> </w:t>
      </w:r>
      <w:r>
        <w:rPr>
          <w:sz w:val="24"/>
          <w:szCs w:val="24"/>
        </w:rPr>
        <w:t>making it susceptible to potential flooding, particularly in lower lying areas adjacent to the river bank. According to NRW’s flood models, the site has a flood risk potential of</w:t>
      </w:r>
      <w:r w:rsidRPr="00EF40F7">
        <w:rPr>
          <w:sz w:val="24"/>
          <w:szCs w:val="24"/>
        </w:rPr>
        <w:t xml:space="preserve"> greater than 3.3% chance each year</w:t>
      </w:r>
      <w:r>
        <w:rPr>
          <w:sz w:val="24"/>
          <w:szCs w:val="24"/>
        </w:rPr>
        <w:t xml:space="preserve">, placing it in the ‘High risk’ category (as of September 2023). </w:t>
      </w:r>
      <w:r w:rsidRPr="00933FE1">
        <w:rPr>
          <w:sz w:val="24"/>
          <w:szCs w:val="24"/>
          <w:u w:val="single"/>
        </w:rPr>
        <w:t>NRW’s flood warning alert system is not available for the site.</w:t>
      </w:r>
    </w:p>
    <w:p w14:paraId="51A3C045" w14:textId="77777777" w:rsidR="000D2C90" w:rsidRDefault="000D2C90" w:rsidP="000D2C90">
      <w:pPr>
        <w:ind w:left="709" w:firstLine="11"/>
        <w:jc w:val="both"/>
        <w:rPr>
          <w:sz w:val="24"/>
          <w:szCs w:val="24"/>
        </w:rPr>
      </w:pPr>
    </w:p>
    <w:p w14:paraId="1213F5A1" w14:textId="77777777" w:rsidR="00EF40F7" w:rsidRDefault="00267F21" w:rsidP="00EF40F7">
      <w:pPr>
        <w:ind w:left="709" w:firstLine="11"/>
        <w:jc w:val="both"/>
        <w:rPr>
          <w:sz w:val="24"/>
          <w:szCs w:val="24"/>
        </w:rPr>
      </w:pPr>
      <w:r>
        <w:rPr>
          <w:sz w:val="24"/>
          <w:szCs w:val="24"/>
        </w:rPr>
        <w:t xml:space="preserve">According to the NRW </w:t>
      </w:r>
      <w:bookmarkStart w:id="29" w:name="_Hlk147230845"/>
      <w:r w:rsidR="004D1AF6">
        <w:rPr>
          <w:sz w:val="24"/>
          <w:szCs w:val="24"/>
        </w:rPr>
        <w:t>‘</w:t>
      </w:r>
      <w:r>
        <w:rPr>
          <w:sz w:val="24"/>
          <w:szCs w:val="24"/>
        </w:rPr>
        <w:t>Flood and Coastal Erosion Risk Map</w:t>
      </w:r>
      <w:r w:rsidR="004D1AF6">
        <w:rPr>
          <w:sz w:val="24"/>
          <w:szCs w:val="24"/>
        </w:rPr>
        <w:t>’</w:t>
      </w:r>
      <w:r>
        <w:rPr>
          <w:sz w:val="24"/>
          <w:szCs w:val="24"/>
        </w:rPr>
        <w:t>, the site is susceptible to flooding</w:t>
      </w:r>
      <w:r w:rsidR="00E8660B">
        <w:rPr>
          <w:sz w:val="24"/>
          <w:szCs w:val="24"/>
        </w:rPr>
        <w:t xml:space="preserve"> along the course of the River Arad in the following areas</w:t>
      </w:r>
      <w:r>
        <w:rPr>
          <w:sz w:val="24"/>
          <w:szCs w:val="24"/>
        </w:rPr>
        <w:t>:</w:t>
      </w:r>
    </w:p>
    <w:bookmarkEnd w:id="29"/>
    <w:p w14:paraId="22C2DDCF" w14:textId="77777777" w:rsidR="00267F21" w:rsidRDefault="00267F21" w:rsidP="00EF40F7">
      <w:pPr>
        <w:ind w:left="709" w:firstLine="11"/>
        <w:jc w:val="both"/>
        <w:rPr>
          <w:sz w:val="24"/>
          <w:szCs w:val="24"/>
        </w:rPr>
      </w:pPr>
    </w:p>
    <w:p w14:paraId="28C40A25" w14:textId="77777777" w:rsidR="00267F21" w:rsidRPr="00EF40F7" w:rsidRDefault="00267F21" w:rsidP="00267F21">
      <w:pPr>
        <w:ind w:left="709" w:firstLine="11"/>
        <w:jc w:val="center"/>
        <w:rPr>
          <w:sz w:val="24"/>
          <w:szCs w:val="24"/>
        </w:rPr>
      </w:pPr>
      <w:r>
        <w:rPr>
          <w:noProof/>
          <w:sz w:val="24"/>
          <w:szCs w:val="24"/>
        </w:rPr>
        <w:drawing>
          <wp:inline distT="0" distB="0" distL="0" distR="0" wp14:anchorId="61609480" wp14:editId="512DD3E8">
            <wp:extent cx="4829175" cy="4682956"/>
            <wp:effectExtent l="0" t="0" r="0" b="3810"/>
            <wp:docPr id="1741595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38627" cy="4692122"/>
                    </a:xfrm>
                    <a:prstGeom prst="rect">
                      <a:avLst/>
                    </a:prstGeom>
                    <a:noFill/>
                  </pic:spPr>
                </pic:pic>
              </a:graphicData>
            </a:graphic>
          </wp:inline>
        </w:drawing>
      </w:r>
    </w:p>
    <w:p w14:paraId="03C5ECE9" w14:textId="77777777" w:rsidR="00B74CC2" w:rsidRDefault="00B74CC2" w:rsidP="00EF40F7">
      <w:pPr>
        <w:jc w:val="both"/>
        <w:rPr>
          <w:rFonts w:cstheme="minorHAnsi"/>
          <w:sz w:val="24"/>
          <w:szCs w:val="24"/>
        </w:rPr>
      </w:pPr>
    </w:p>
    <w:p w14:paraId="5B1E5459" w14:textId="77777777" w:rsidR="00933FE1" w:rsidRDefault="00933FE1" w:rsidP="00EF40F7">
      <w:pPr>
        <w:jc w:val="both"/>
        <w:rPr>
          <w:rFonts w:cstheme="minorHAnsi"/>
          <w:sz w:val="24"/>
          <w:szCs w:val="24"/>
        </w:rPr>
      </w:pPr>
    </w:p>
    <w:p w14:paraId="3596D2E5" w14:textId="77777777" w:rsidR="00933FE1" w:rsidRDefault="000E2396" w:rsidP="000E2396">
      <w:pPr>
        <w:ind w:left="709" w:firstLine="11"/>
        <w:jc w:val="both"/>
        <w:rPr>
          <w:rFonts w:cstheme="minorHAnsi"/>
          <w:sz w:val="24"/>
          <w:szCs w:val="24"/>
        </w:rPr>
      </w:pPr>
      <w:r>
        <w:rPr>
          <w:rFonts w:cstheme="minorHAnsi"/>
          <w:sz w:val="24"/>
          <w:szCs w:val="24"/>
        </w:rPr>
        <w:t>Limited flood defences are in place to protect building and features susceptible to flooding in the low-lying area of site</w:t>
      </w:r>
      <w:r w:rsidR="003047D2">
        <w:rPr>
          <w:rFonts w:cstheme="minorHAnsi"/>
          <w:sz w:val="24"/>
          <w:szCs w:val="24"/>
        </w:rPr>
        <w:t xml:space="preserve"> (predominantly at the downstream section of the river, prior to passing beyond the site boundary)</w:t>
      </w:r>
      <w:r>
        <w:rPr>
          <w:rFonts w:cstheme="minorHAnsi"/>
          <w:sz w:val="24"/>
          <w:szCs w:val="24"/>
        </w:rPr>
        <w:t>. These include raised edging around vulnerable areas. At present</w:t>
      </w:r>
      <w:r w:rsidR="003047D2">
        <w:rPr>
          <w:rFonts w:cstheme="minorHAnsi"/>
          <w:sz w:val="24"/>
          <w:szCs w:val="24"/>
        </w:rPr>
        <w:t>,</w:t>
      </w:r>
      <w:r>
        <w:rPr>
          <w:rFonts w:cstheme="minorHAnsi"/>
          <w:sz w:val="24"/>
          <w:szCs w:val="24"/>
        </w:rPr>
        <w:t xml:space="preserve"> any flooding is only likely to affect the Pump House, although a mitigation measure exists to protect it.</w:t>
      </w:r>
    </w:p>
    <w:p w14:paraId="762558A1" w14:textId="77777777" w:rsidR="000E2396" w:rsidRDefault="000E2396" w:rsidP="000E2396">
      <w:pPr>
        <w:ind w:left="709" w:firstLine="11"/>
        <w:jc w:val="both"/>
        <w:rPr>
          <w:rFonts w:cstheme="minorHAnsi"/>
          <w:sz w:val="24"/>
          <w:szCs w:val="24"/>
        </w:rPr>
      </w:pPr>
    </w:p>
    <w:p w14:paraId="11C61699" w14:textId="77777777" w:rsidR="000E2396" w:rsidRDefault="000E2396" w:rsidP="000E2396">
      <w:pPr>
        <w:ind w:left="709" w:firstLine="11"/>
        <w:jc w:val="center"/>
        <w:rPr>
          <w:rFonts w:cstheme="minorHAnsi"/>
          <w:sz w:val="24"/>
          <w:szCs w:val="24"/>
        </w:rPr>
      </w:pPr>
      <w:r>
        <w:rPr>
          <w:rFonts w:cstheme="minorHAnsi"/>
          <w:noProof/>
          <w:sz w:val="24"/>
          <w:szCs w:val="24"/>
        </w:rPr>
        <w:drawing>
          <wp:inline distT="0" distB="0" distL="0" distR="0" wp14:anchorId="66274A37" wp14:editId="0C56FF25">
            <wp:extent cx="5562600" cy="4174368"/>
            <wp:effectExtent l="0" t="0" r="0" b="0"/>
            <wp:docPr id="1839231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75325" cy="4183917"/>
                    </a:xfrm>
                    <a:prstGeom prst="rect">
                      <a:avLst/>
                    </a:prstGeom>
                    <a:noFill/>
                  </pic:spPr>
                </pic:pic>
              </a:graphicData>
            </a:graphic>
          </wp:inline>
        </w:drawing>
      </w:r>
    </w:p>
    <w:p w14:paraId="775D93AA" w14:textId="77777777" w:rsidR="00933FE1" w:rsidRPr="008F1ECB" w:rsidRDefault="00933FE1" w:rsidP="00EF40F7">
      <w:pPr>
        <w:jc w:val="both"/>
        <w:rPr>
          <w:rFonts w:cstheme="minorHAnsi"/>
          <w:sz w:val="24"/>
          <w:szCs w:val="24"/>
        </w:rPr>
      </w:pPr>
    </w:p>
    <w:p w14:paraId="5BF6E7C7" w14:textId="77777777" w:rsidR="00B74CC2" w:rsidRPr="00C4538F" w:rsidRDefault="00F55959" w:rsidP="00EF40F7">
      <w:pPr>
        <w:pStyle w:val="Heading3"/>
        <w:jc w:val="both"/>
        <w:rPr>
          <w:rFonts w:asciiTheme="minorHAnsi" w:hAnsiTheme="minorHAnsi" w:cstheme="minorHAnsi"/>
        </w:rPr>
      </w:pPr>
      <w:r>
        <w:rPr>
          <w:rFonts w:asciiTheme="minorHAnsi" w:hAnsiTheme="minorHAnsi" w:cstheme="minorHAnsi"/>
        </w:rPr>
        <w:t>7</w:t>
      </w:r>
      <w:r w:rsidR="00B74CC2" w:rsidRPr="00C4538F">
        <w:rPr>
          <w:rFonts w:asciiTheme="minorHAnsi" w:hAnsiTheme="minorHAnsi" w:cstheme="minorHAnsi"/>
        </w:rPr>
        <w:t>.</w:t>
      </w:r>
      <w:r w:rsidR="00CB4269">
        <w:rPr>
          <w:rFonts w:asciiTheme="minorHAnsi" w:hAnsiTheme="minorHAnsi" w:cstheme="minorHAnsi"/>
        </w:rPr>
        <w:t>5</w:t>
      </w:r>
      <w:r w:rsidR="00B74CC2" w:rsidRPr="00C4538F">
        <w:rPr>
          <w:rFonts w:asciiTheme="minorHAnsi" w:hAnsiTheme="minorHAnsi" w:cstheme="minorHAnsi"/>
        </w:rPr>
        <w:t>.1</w:t>
      </w:r>
      <w:r w:rsidR="00B74CC2" w:rsidRPr="00C4538F">
        <w:rPr>
          <w:rFonts w:asciiTheme="minorHAnsi" w:hAnsiTheme="minorHAnsi" w:cstheme="minorHAnsi"/>
        </w:rPr>
        <w:tab/>
      </w:r>
      <w:r w:rsidR="00B74CC2" w:rsidRPr="00C4538F">
        <w:rPr>
          <w:rFonts w:asciiTheme="minorHAnsi" w:hAnsiTheme="minorHAnsi" w:cstheme="minorHAnsi"/>
          <w:b/>
          <w:bCs/>
        </w:rPr>
        <w:t>Responsibilities</w:t>
      </w:r>
    </w:p>
    <w:p w14:paraId="2A26A36C" w14:textId="77777777" w:rsidR="00B74CC2" w:rsidRPr="00C4538F" w:rsidRDefault="00B74CC2" w:rsidP="00EF40F7">
      <w:pPr>
        <w:tabs>
          <w:tab w:val="left" w:pos="709"/>
        </w:tabs>
        <w:jc w:val="both"/>
        <w:rPr>
          <w:rFonts w:cstheme="minorHAnsi"/>
          <w:sz w:val="24"/>
        </w:rPr>
      </w:pPr>
    </w:p>
    <w:p w14:paraId="27582FD1" w14:textId="77777777" w:rsidR="00C76075" w:rsidRPr="00C4538F" w:rsidRDefault="00B74CC2" w:rsidP="00EF40F7">
      <w:pPr>
        <w:tabs>
          <w:tab w:val="left" w:pos="709"/>
        </w:tabs>
        <w:ind w:left="709"/>
        <w:jc w:val="both"/>
        <w:rPr>
          <w:rFonts w:cstheme="minorHAnsi"/>
          <w:sz w:val="24"/>
        </w:rPr>
      </w:pPr>
      <w:r w:rsidRPr="00C4538F">
        <w:rPr>
          <w:rFonts w:cstheme="minorHAnsi"/>
          <w:sz w:val="24"/>
        </w:rPr>
        <w:tab/>
        <w:t xml:space="preserve">The </w:t>
      </w:r>
      <w:r w:rsidR="004D17B6" w:rsidRPr="00C4538F">
        <w:rPr>
          <w:rFonts w:cstheme="minorHAnsi"/>
          <w:sz w:val="24"/>
        </w:rPr>
        <w:t>Site</w:t>
      </w:r>
      <w:r w:rsidRPr="00C4538F">
        <w:rPr>
          <w:rFonts w:cstheme="minorHAnsi"/>
          <w:sz w:val="24"/>
        </w:rPr>
        <w:t xml:space="preserve"> Manager </w:t>
      </w:r>
      <w:r w:rsidR="00C4538F" w:rsidRPr="00C4538F">
        <w:rPr>
          <w:rFonts w:cstheme="minorHAnsi"/>
          <w:sz w:val="24"/>
        </w:rPr>
        <w:t>is</w:t>
      </w:r>
      <w:r w:rsidRPr="00C4538F">
        <w:rPr>
          <w:rFonts w:cstheme="minorHAnsi"/>
          <w:sz w:val="24"/>
        </w:rPr>
        <w:t xml:space="preserve"> responsible for ensuring that flooding can be effectively dealt with,</w:t>
      </w:r>
      <w:r w:rsidR="00C4538F" w:rsidRPr="00C4538F">
        <w:rPr>
          <w:rFonts w:cstheme="minorHAnsi"/>
          <w:sz w:val="24"/>
        </w:rPr>
        <w:t xml:space="preserve"> including</w:t>
      </w:r>
      <w:r w:rsidRPr="00C4538F">
        <w:rPr>
          <w:rFonts w:cstheme="minorHAnsi"/>
          <w:sz w:val="24"/>
        </w:rPr>
        <w:t xml:space="preserve"> </w:t>
      </w:r>
      <w:r w:rsidR="00C4538F" w:rsidRPr="00C4538F">
        <w:rPr>
          <w:rFonts w:cstheme="minorHAnsi"/>
          <w:sz w:val="24"/>
        </w:rPr>
        <w:t>any</w:t>
      </w:r>
      <w:r w:rsidRPr="00C4538F">
        <w:rPr>
          <w:rFonts w:cstheme="minorHAnsi"/>
          <w:sz w:val="24"/>
        </w:rPr>
        <w:t xml:space="preserve"> clean</w:t>
      </w:r>
      <w:r w:rsidR="009B372D" w:rsidRPr="00C4538F">
        <w:rPr>
          <w:rFonts w:cstheme="minorHAnsi"/>
          <w:sz w:val="24"/>
        </w:rPr>
        <w:t>-</w:t>
      </w:r>
      <w:r w:rsidRPr="00C4538F">
        <w:rPr>
          <w:rFonts w:cstheme="minorHAnsi"/>
          <w:sz w:val="24"/>
        </w:rPr>
        <w:t xml:space="preserve">up operation and returning the plant into normal service effectively and with absolute regard to the environmental impacts of any flooding occurrences. </w:t>
      </w:r>
    </w:p>
    <w:p w14:paraId="7D2F26A2" w14:textId="77777777" w:rsidR="00A23959" w:rsidRPr="00C4538F" w:rsidRDefault="00A23959" w:rsidP="00B74CC2">
      <w:pPr>
        <w:tabs>
          <w:tab w:val="left" w:pos="709"/>
        </w:tabs>
        <w:ind w:left="709"/>
        <w:jc w:val="both"/>
        <w:rPr>
          <w:rFonts w:cstheme="minorHAnsi"/>
          <w:sz w:val="24"/>
        </w:rPr>
      </w:pPr>
    </w:p>
    <w:p w14:paraId="14EA2085" w14:textId="77777777" w:rsidR="003D260A" w:rsidRPr="00C4538F" w:rsidRDefault="00B74CC2" w:rsidP="00C4538F">
      <w:pPr>
        <w:tabs>
          <w:tab w:val="left" w:pos="709"/>
        </w:tabs>
        <w:ind w:left="709"/>
        <w:jc w:val="both"/>
        <w:rPr>
          <w:rFonts w:cstheme="minorHAnsi"/>
          <w:sz w:val="24"/>
        </w:rPr>
      </w:pPr>
      <w:r w:rsidRPr="00C4538F">
        <w:rPr>
          <w:rFonts w:cstheme="minorHAnsi"/>
          <w:sz w:val="24"/>
        </w:rPr>
        <w:t xml:space="preserve">The site will deploy all resources necessary to either continue to run the plant without impact to the environment or make alternative arrangements such that the plant does not need to operate. </w:t>
      </w:r>
      <w:r w:rsidR="00C4538F" w:rsidRPr="00C4538F">
        <w:rPr>
          <w:rFonts w:cstheme="minorHAnsi"/>
          <w:sz w:val="24"/>
        </w:rPr>
        <w:t>For example, e</w:t>
      </w:r>
      <w:r w:rsidRPr="00C4538F">
        <w:rPr>
          <w:rFonts w:cstheme="minorHAnsi"/>
          <w:sz w:val="24"/>
        </w:rPr>
        <w:t>mergency arrangements could include diverting the</w:t>
      </w:r>
      <w:r w:rsidR="008C6D51" w:rsidRPr="00C4538F">
        <w:rPr>
          <w:rFonts w:cstheme="minorHAnsi"/>
          <w:sz w:val="24"/>
        </w:rPr>
        <w:t xml:space="preserve"> wastewater</w:t>
      </w:r>
      <w:r w:rsidRPr="00C4538F">
        <w:rPr>
          <w:rFonts w:cstheme="minorHAnsi"/>
          <w:sz w:val="24"/>
        </w:rPr>
        <w:t xml:space="preserve"> to </w:t>
      </w:r>
      <w:r w:rsidR="00C4538F" w:rsidRPr="00C4538F">
        <w:rPr>
          <w:rFonts w:cstheme="minorHAnsi"/>
          <w:sz w:val="24"/>
        </w:rPr>
        <w:t>tankers.</w:t>
      </w:r>
    </w:p>
    <w:p w14:paraId="74EE57F8" w14:textId="77777777" w:rsidR="00B74CC2" w:rsidRPr="00AA4A13" w:rsidRDefault="00B74CC2" w:rsidP="008F1ECB">
      <w:pPr>
        <w:tabs>
          <w:tab w:val="left" w:pos="709"/>
        </w:tabs>
        <w:jc w:val="both"/>
        <w:rPr>
          <w:rFonts w:cstheme="minorHAnsi"/>
          <w:sz w:val="24"/>
        </w:rPr>
      </w:pPr>
    </w:p>
    <w:p w14:paraId="76B1B422" w14:textId="77777777" w:rsidR="00B74CC2" w:rsidRPr="00AA4A13" w:rsidRDefault="00F55959" w:rsidP="008F1ECB">
      <w:pPr>
        <w:pStyle w:val="Heading3"/>
        <w:jc w:val="both"/>
        <w:rPr>
          <w:rFonts w:asciiTheme="minorHAnsi" w:hAnsiTheme="minorHAnsi" w:cstheme="minorHAnsi"/>
        </w:rPr>
      </w:pPr>
      <w:r>
        <w:rPr>
          <w:rFonts w:asciiTheme="minorHAnsi" w:hAnsiTheme="minorHAnsi" w:cstheme="minorHAnsi"/>
        </w:rPr>
        <w:t>7</w:t>
      </w:r>
      <w:r w:rsidR="00B74CC2" w:rsidRPr="00AA4A13">
        <w:rPr>
          <w:rFonts w:asciiTheme="minorHAnsi" w:hAnsiTheme="minorHAnsi" w:cstheme="minorHAnsi"/>
        </w:rPr>
        <w:t>.</w:t>
      </w:r>
      <w:r w:rsidR="00CB4269">
        <w:rPr>
          <w:rFonts w:asciiTheme="minorHAnsi" w:hAnsiTheme="minorHAnsi" w:cstheme="minorHAnsi"/>
        </w:rPr>
        <w:t>5</w:t>
      </w:r>
      <w:r w:rsidR="00B74CC2" w:rsidRPr="00AA4A13">
        <w:rPr>
          <w:rFonts w:asciiTheme="minorHAnsi" w:hAnsiTheme="minorHAnsi" w:cstheme="minorHAnsi"/>
        </w:rPr>
        <w:t>.2</w:t>
      </w:r>
      <w:r w:rsidR="00B74CC2" w:rsidRPr="00AA4A13">
        <w:rPr>
          <w:rFonts w:asciiTheme="minorHAnsi" w:hAnsiTheme="minorHAnsi" w:cstheme="minorHAnsi"/>
        </w:rPr>
        <w:tab/>
      </w:r>
      <w:r w:rsidR="00B74CC2" w:rsidRPr="00AA4A13">
        <w:rPr>
          <w:rFonts w:asciiTheme="minorHAnsi" w:hAnsiTheme="minorHAnsi" w:cstheme="minorHAnsi"/>
          <w:b/>
          <w:bCs/>
        </w:rPr>
        <w:t>Procedure</w:t>
      </w:r>
    </w:p>
    <w:p w14:paraId="1A58840D" w14:textId="77777777" w:rsidR="00547825" w:rsidRPr="00AA4A13" w:rsidRDefault="00547825" w:rsidP="008F1ECB">
      <w:pPr>
        <w:pStyle w:val="BodyTextIndent"/>
        <w:tabs>
          <w:tab w:val="left" w:pos="709"/>
        </w:tabs>
        <w:ind w:left="0"/>
        <w:rPr>
          <w:rFonts w:asciiTheme="minorHAnsi" w:hAnsiTheme="minorHAnsi" w:cstheme="minorHAnsi"/>
        </w:rPr>
      </w:pPr>
    </w:p>
    <w:p w14:paraId="50CE9866" w14:textId="77777777" w:rsidR="00933FE1" w:rsidRPr="00933FE1" w:rsidRDefault="00933FE1" w:rsidP="00933FE1">
      <w:pPr>
        <w:pStyle w:val="BodyTextIndent"/>
        <w:tabs>
          <w:tab w:val="left" w:pos="709"/>
        </w:tabs>
        <w:rPr>
          <w:rFonts w:asciiTheme="minorHAnsi" w:hAnsiTheme="minorHAnsi" w:cstheme="minorHAnsi"/>
        </w:rPr>
      </w:pPr>
      <w:r w:rsidRPr="00933FE1">
        <w:rPr>
          <w:rFonts w:asciiTheme="minorHAnsi" w:hAnsiTheme="minorHAnsi" w:cstheme="minorHAnsi"/>
        </w:rPr>
        <w:t xml:space="preserve">NRW does not have a flood alert system for the site’s postcode at SA38 9DQ. In the event of heavy rainfall, the Health, Safety and Environmental Lead is to monitor NRW’s online 5-day flood risk warning pages at: </w:t>
      </w:r>
      <w:hyperlink r:id="rId45" w:history="1">
        <w:r w:rsidRPr="00AE42D8">
          <w:rPr>
            <w:rStyle w:val="Hyperlink"/>
            <w:rFonts w:asciiTheme="minorHAnsi" w:hAnsiTheme="minorHAnsi" w:cstheme="minorHAnsi"/>
          </w:rPr>
          <w:t>https://5-day-flood-risk.naturalresources.wales/</w:t>
        </w:r>
      </w:hyperlink>
      <w:r>
        <w:rPr>
          <w:rFonts w:asciiTheme="minorHAnsi" w:hAnsiTheme="minorHAnsi" w:cstheme="minorHAnsi"/>
        </w:rPr>
        <w:t xml:space="preserve"> </w:t>
      </w:r>
      <w:r w:rsidRPr="00933FE1">
        <w:rPr>
          <w:rFonts w:asciiTheme="minorHAnsi" w:hAnsiTheme="minorHAnsi" w:cstheme="minorHAnsi"/>
        </w:rPr>
        <w:t xml:space="preserve"> </w:t>
      </w:r>
    </w:p>
    <w:p w14:paraId="20B96B4E" w14:textId="77777777" w:rsidR="00933FE1" w:rsidRPr="00933FE1" w:rsidRDefault="00933FE1" w:rsidP="00933FE1">
      <w:pPr>
        <w:pStyle w:val="BodyTextIndent"/>
        <w:tabs>
          <w:tab w:val="left" w:pos="709"/>
        </w:tabs>
        <w:rPr>
          <w:rFonts w:asciiTheme="minorHAnsi" w:hAnsiTheme="minorHAnsi" w:cstheme="minorHAnsi"/>
        </w:rPr>
      </w:pPr>
    </w:p>
    <w:p w14:paraId="0456588B" w14:textId="77777777" w:rsidR="00933FE1" w:rsidRDefault="00933FE1" w:rsidP="00933FE1">
      <w:pPr>
        <w:pStyle w:val="BodyTextIndent"/>
        <w:tabs>
          <w:tab w:val="left" w:pos="709"/>
        </w:tabs>
        <w:rPr>
          <w:rFonts w:asciiTheme="minorHAnsi" w:hAnsiTheme="minorHAnsi" w:cstheme="minorHAnsi"/>
        </w:rPr>
      </w:pPr>
      <w:r w:rsidRPr="00933FE1">
        <w:rPr>
          <w:rFonts w:asciiTheme="minorHAnsi" w:hAnsiTheme="minorHAnsi" w:cstheme="minorHAnsi"/>
        </w:rPr>
        <w:t xml:space="preserve">Alternatively, call </w:t>
      </w:r>
      <w:proofErr w:type="spellStart"/>
      <w:r w:rsidRPr="00933FE1">
        <w:rPr>
          <w:rFonts w:asciiTheme="minorHAnsi" w:hAnsiTheme="minorHAnsi" w:cstheme="minorHAnsi"/>
        </w:rPr>
        <w:t>Floodline</w:t>
      </w:r>
      <w:proofErr w:type="spellEnd"/>
      <w:r w:rsidRPr="00933FE1">
        <w:rPr>
          <w:rFonts w:asciiTheme="minorHAnsi" w:hAnsiTheme="minorHAnsi" w:cstheme="minorHAnsi"/>
        </w:rPr>
        <w:t xml:space="preserve"> on </w:t>
      </w:r>
      <w:r w:rsidRPr="00933FE1">
        <w:rPr>
          <w:rFonts w:asciiTheme="minorHAnsi" w:hAnsiTheme="minorHAnsi" w:cstheme="minorHAnsi"/>
          <w:b/>
          <w:bCs/>
          <w:color w:val="FF0000"/>
        </w:rPr>
        <w:t>0345 988 1188</w:t>
      </w:r>
      <w:r w:rsidRPr="00933FE1">
        <w:rPr>
          <w:rFonts w:asciiTheme="minorHAnsi" w:hAnsiTheme="minorHAnsi" w:cstheme="minorHAnsi"/>
        </w:rPr>
        <w:t xml:space="preserve"> for information.</w:t>
      </w:r>
    </w:p>
    <w:p w14:paraId="7F8F91BA" w14:textId="77777777" w:rsidR="00933FE1" w:rsidRDefault="00933FE1" w:rsidP="008F1ECB">
      <w:pPr>
        <w:pStyle w:val="BodyTextIndent"/>
        <w:tabs>
          <w:tab w:val="left" w:pos="709"/>
        </w:tabs>
        <w:rPr>
          <w:rFonts w:asciiTheme="minorHAnsi" w:hAnsiTheme="minorHAnsi" w:cstheme="minorHAnsi"/>
        </w:rPr>
      </w:pPr>
    </w:p>
    <w:p w14:paraId="41D6867B" w14:textId="77777777" w:rsidR="00B74CC2" w:rsidRPr="00AA4A13" w:rsidRDefault="00B74CC2" w:rsidP="008F1ECB">
      <w:pPr>
        <w:pStyle w:val="BodyTextIndent"/>
        <w:tabs>
          <w:tab w:val="left" w:pos="709"/>
        </w:tabs>
        <w:rPr>
          <w:rFonts w:asciiTheme="minorHAnsi" w:hAnsiTheme="minorHAnsi" w:cstheme="minorHAnsi"/>
        </w:rPr>
      </w:pPr>
      <w:r w:rsidRPr="00AA4A13">
        <w:rPr>
          <w:rFonts w:asciiTheme="minorHAnsi" w:hAnsiTheme="minorHAnsi" w:cstheme="minorHAnsi"/>
        </w:rPr>
        <w:t xml:space="preserve">Any </w:t>
      </w:r>
      <w:r w:rsidR="00975EE5" w:rsidRPr="00AA4A13">
        <w:rPr>
          <w:rFonts w:asciiTheme="minorHAnsi" w:hAnsiTheme="minorHAnsi" w:cstheme="minorHAnsi"/>
        </w:rPr>
        <w:t>f</w:t>
      </w:r>
      <w:r w:rsidRPr="00AA4A13">
        <w:rPr>
          <w:rFonts w:asciiTheme="minorHAnsi" w:hAnsiTheme="minorHAnsi" w:cstheme="minorHAnsi"/>
        </w:rPr>
        <w:t xml:space="preserve">looding that occurs will be notified to the </w:t>
      </w:r>
      <w:r w:rsidR="00B66339" w:rsidRPr="00AA4A13">
        <w:rPr>
          <w:rFonts w:asciiTheme="minorHAnsi" w:hAnsiTheme="minorHAnsi" w:cstheme="minorHAnsi"/>
        </w:rPr>
        <w:t>Site Manager</w:t>
      </w:r>
      <w:r w:rsidR="00FB50E3" w:rsidRPr="00AA4A13">
        <w:rPr>
          <w:rFonts w:asciiTheme="minorHAnsi" w:hAnsiTheme="minorHAnsi" w:cstheme="minorHAnsi"/>
        </w:rPr>
        <w:t xml:space="preserve">, </w:t>
      </w:r>
      <w:r w:rsidR="00C4538F" w:rsidRPr="00AA4A13">
        <w:rPr>
          <w:rFonts w:asciiTheme="minorHAnsi" w:hAnsiTheme="minorHAnsi" w:cstheme="minorHAnsi"/>
        </w:rPr>
        <w:t>HSE Lead</w:t>
      </w:r>
      <w:r w:rsidR="008F1ECB">
        <w:rPr>
          <w:rFonts w:asciiTheme="minorHAnsi" w:hAnsiTheme="minorHAnsi" w:cstheme="minorHAnsi"/>
        </w:rPr>
        <w:t xml:space="preserve"> and/or</w:t>
      </w:r>
      <w:r w:rsidR="00FB50E3" w:rsidRPr="00AA4A13">
        <w:rPr>
          <w:rFonts w:asciiTheme="minorHAnsi" w:hAnsiTheme="minorHAnsi" w:cstheme="minorHAnsi"/>
        </w:rPr>
        <w:t xml:space="preserve"> </w:t>
      </w:r>
      <w:r w:rsidR="00C4538F" w:rsidRPr="00AA4A13">
        <w:rPr>
          <w:rFonts w:asciiTheme="minorHAnsi" w:hAnsiTheme="minorHAnsi" w:cstheme="minorHAnsi"/>
        </w:rPr>
        <w:t>senior management</w:t>
      </w:r>
      <w:r w:rsidRPr="00AA4A13">
        <w:rPr>
          <w:rFonts w:asciiTheme="minorHAnsi" w:hAnsiTheme="minorHAnsi" w:cstheme="minorHAnsi"/>
        </w:rPr>
        <w:t xml:space="preserve"> listed in the emergency contacts list</w:t>
      </w:r>
      <w:r w:rsidR="00C4538F" w:rsidRPr="00AA4A13">
        <w:rPr>
          <w:rFonts w:asciiTheme="minorHAnsi" w:hAnsiTheme="minorHAnsi" w:cstheme="minorHAnsi"/>
        </w:rPr>
        <w:t xml:space="preserve"> Appendix 7.2</w:t>
      </w:r>
      <w:r w:rsidRPr="00AA4A13">
        <w:rPr>
          <w:rFonts w:asciiTheme="minorHAnsi" w:hAnsiTheme="minorHAnsi" w:cstheme="minorHAnsi"/>
        </w:rPr>
        <w:t>. They shall coordinate all activities relating to the flood</w:t>
      </w:r>
      <w:r w:rsidR="00B93911" w:rsidRPr="00AA4A13">
        <w:rPr>
          <w:rFonts w:asciiTheme="minorHAnsi" w:hAnsiTheme="minorHAnsi" w:cstheme="minorHAnsi"/>
        </w:rPr>
        <w:t>, including notif</w:t>
      </w:r>
      <w:r w:rsidR="00AA4A13" w:rsidRPr="00AA4A13">
        <w:rPr>
          <w:rFonts w:asciiTheme="minorHAnsi" w:hAnsiTheme="minorHAnsi" w:cstheme="minorHAnsi"/>
        </w:rPr>
        <w:t xml:space="preserve">ying </w:t>
      </w:r>
      <w:r w:rsidR="00B93911" w:rsidRPr="00AA4A13">
        <w:rPr>
          <w:rFonts w:asciiTheme="minorHAnsi" w:hAnsiTheme="minorHAnsi" w:cstheme="minorHAnsi"/>
        </w:rPr>
        <w:t xml:space="preserve">NRW in the event of imminent risk </w:t>
      </w:r>
      <w:r w:rsidR="00EF4460" w:rsidRPr="00AA4A13">
        <w:rPr>
          <w:rFonts w:asciiTheme="minorHAnsi" w:hAnsiTheme="minorHAnsi" w:cstheme="minorHAnsi"/>
        </w:rPr>
        <w:t xml:space="preserve">of flooding from </w:t>
      </w:r>
      <w:r w:rsidR="00AA4A13" w:rsidRPr="00AA4A13">
        <w:rPr>
          <w:rFonts w:asciiTheme="minorHAnsi" w:hAnsiTheme="minorHAnsi" w:cstheme="minorHAnsi"/>
        </w:rPr>
        <w:t>the</w:t>
      </w:r>
      <w:r w:rsidR="00EF4460" w:rsidRPr="00AA4A13">
        <w:rPr>
          <w:rFonts w:asciiTheme="minorHAnsi" w:hAnsiTheme="minorHAnsi" w:cstheme="minorHAnsi"/>
        </w:rPr>
        <w:t xml:space="preserve"> site</w:t>
      </w:r>
      <w:r w:rsidR="00AA4A13" w:rsidRPr="00AA4A13">
        <w:rPr>
          <w:rFonts w:asciiTheme="minorHAnsi" w:hAnsiTheme="minorHAnsi" w:cstheme="minorHAnsi"/>
        </w:rPr>
        <w:t>.</w:t>
      </w:r>
    </w:p>
    <w:p w14:paraId="5DF1E48A" w14:textId="77777777" w:rsidR="0091178C" w:rsidRPr="00AA4A13" w:rsidRDefault="0091178C" w:rsidP="00B74CC2">
      <w:pPr>
        <w:pStyle w:val="BodyTextIndent"/>
        <w:tabs>
          <w:tab w:val="left" w:pos="709"/>
        </w:tabs>
        <w:rPr>
          <w:rFonts w:asciiTheme="minorHAnsi" w:hAnsiTheme="minorHAnsi" w:cstheme="minorHAnsi"/>
        </w:rPr>
      </w:pPr>
    </w:p>
    <w:p w14:paraId="23D96364" w14:textId="77777777" w:rsidR="0091178C" w:rsidRPr="00AA4A13" w:rsidRDefault="0091178C" w:rsidP="0091178C">
      <w:pPr>
        <w:tabs>
          <w:tab w:val="left" w:pos="709"/>
        </w:tabs>
        <w:ind w:left="709"/>
        <w:jc w:val="both"/>
        <w:rPr>
          <w:rFonts w:cstheme="minorHAnsi"/>
          <w:sz w:val="24"/>
        </w:rPr>
      </w:pPr>
      <w:r w:rsidRPr="00AA4A13">
        <w:rPr>
          <w:rFonts w:cstheme="minorHAnsi"/>
          <w:sz w:val="24"/>
        </w:rPr>
        <w:t xml:space="preserve">It is likely that a flood could involve partial loss of the </w:t>
      </w:r>
      <w:r w:rsidR="00E55D3E" w:rsidRPr="00AA4A13">
        <w:rPr>
          <w:rFonts w:cstheme="minorHAnsi"/>
          <w:sz w:val="24"/>
        </w:rPr>
        <w:t>WWTP</w:t>
      </w:r>
      <w:r w:rsidRPr="00AA4A13">
        <w:rPr>
          <w:rFonts w:cstheme="minorHAnsi"/>
          <w:sz w:val="24"/>
        </w:rPr>
        <w:t xml:space="preserve"> since this is the lowest lying area of the site</w:t>
      </w:r>
      <w:r w:rsidR="008F1ECB">
        <w:rPr>
          <w:rFonts w:cstheme="minorHAnsi"/>
          <w:sz w:val="24"/>
        </w:rPr>
        <w:t xml:space="preserve"> and adjacent to the River Arad</w:t>
      </w:r>
      <w:r w:rsidRPr="00AA4A13">
        <w:rPr>
          <w:rFonts w:cstheme="minorHAnsi"/>
          <w:sz w:val="24"/>
        </w:rPr>
        <w:t xml:space="preserve">. </w:t>
      </w:r>
      <w:r w:rsidR="008F1ECB">
        <w:rPr>
          <w:rFonts w:cstheme="minorHAnsi"/>
          <w:sz w:val="24"/>
        </w:rPr>
        <w:t>The western side of the river will also be affected, including areas such as the C</w:t>
      </w:r>
      <w:r w:rsidR="00071E16">
        <w:rPr>
          <w:rFonts w:cstheme="minorHAnsi"/>
          <w:sz w:val="24"/>
        </w:rPr>
        <w:t xml:space="preserve">rude Pit, Strom Lagoon, Pump House and Electrical Cabinets. </w:t>
      </w:r>
      <w:r w:rsidRPr="00AA4A13">
        <w:rPr>
          <w:rFonts w:cstheme="minorHAnsi"/>
          <w:sz w:val="24"/>
        </w:rPr>
        <w:t>Temporary pumping</w:t>
      </w:r>
      <w:r w:rsidR="00AA4A13" w:rsidRPr="00AA4A13">
        <w:rPr>
          <w:rFonts w:cstheme="minorHAnsi"/>
          <w:sz w:val="24"/>
        </w:rPr>
        <w:t xml:space="preserve"> equipment</w:t>
      </w:r>
      <w:r w:rsidRPr="00AA4A13">
        <w:rPr>
          <w:rFonts w:cstheme="minorHAnsi"/>
          <w:sz w:val="24"/>
        </w:rPr>
        <w:t xml:space="preserve"> may </w:t>
      </w:r>
      <w:r w:rsidR="00AA4A13" w:rsidRPr="00AA4A13">
        <w:rPr>
          <w:rFonts w:cstheme="minorHAnsi"/>
          <w:sz w:val="24"/>
        </w:rPr>
        <w:t>be required.</w:t>
      </w:r>
    </w:p>
    <w:p w14:paraId="65C6C453" w14:textId="77777777" w:rsidR="00B74CC2" w:rsidRDefault="00933FE1" w:rsidP="00933FE1">
      <w:pPr>
        <w:pStyle w:val="BodyTextIndent"/>
        <w:ind w:left="0"/>
        <w:rPr>
          <w:rFonts w:asciiTheme="minorHAnsi" w:hAnsiTheme="minorHAnsi" w:cstheme="minorHAnsi"/>
        </w:rPr>
      </w:pPr>
      <w:r>
        <w:rPr>
          <w:rFonts w:asciiTheme="minorHAnsi" w:hAnsiTheme="minorHAnsi" w:cstheme="minorHAnsi"/>
        </w:rPr>
        <w:tab/>
      </w:r>
    </w:p>
    <w:p w14:paraId="15668B8E" w14:textId="77777777" w:rsidR="00933FE1" w:rsidRPr="00933FE1" w:rsidRDefault="00933FE1" w:rsidP="00933FE1">
      <w:pPr>
        <w:pStyle w:val="BodyTextIndent"/>
        <w:rPr>
          <w:rFonts w:asciiTheme="minorHAnsi" w:hAnsiTheme="minorHAnsi" w:cstheme="minorHAnsi"/>
          <w:b/>
          <w:bCs/>
        </w:rPr>
      </w:pPr>
      <w:r>
        <w:rPr>
          <w:rFonts w:asciiTheme="minorHAnsi" w:hAnsiTheme="minorHAnsi" w:cstheme="minorHAnsi"/>
        </w:rPr>
        <w:tab/>
      </w:r>
      <w:r w:rsidRPr="00933FE1">
        <w:rPr>
          <w:rFonts w:asciiTheme="minorHAnsi" w:hAnsiTheme="minorHAnsi" w:cstheme="minorHAnsi"/>
          <w:b/>
          <w:bCs/>
        </w:rPr>
        <w:t xml:space="preserve">SOP-062 River Arad Flooding Procedure </w:t>
      </w:r>
      <w:r w:rsidRPr="00933FE1">
        <w:rPr>
          <w:rFonts w:asciiTheme="minorHAnsi" w:hAnsiTheme="minorHAnsi" w:cstheme="minorHAnsi"/>
        </w:rPr>
        <w:t xml:space="preserve">details </w:t>
      </w:r>
      <w:r>
        <w:rPr>
          <w:rFonts w:asciiTheme="minorHAnsi" w:hAnsiTheme="minorHAnsi" w:cstheme="minorHAnsi"/>
        </w:rPr>
        <w:t>the procedure to be taken in the event of flooding affecting the low-lying areas of the site. This is summarised in Para 6.4.3</w:t>
      </w:r>
      <w:r w:rsidR="00784793">
        <w:rPr>
          <w:rFonts w:asciiTheme="minorHAnsi" w:hAnsiTheme="minorHAnsi" w:cstheme="minorHAnsi"/>
        </w:rPr>
        <w:t>, below</w:t>
      </w:r>
      <w:r>
        <w:rPr>
          <w:rFonts w:asciiTheme="minorHAnsi" w:hAnsiTheme="minorHAnsi" w:cstheme="minorHAnsi"/>
        </w:rPr>
        <w:t xml:space="preserve">. A hard copy of SOP-062 </w:t>
      </w:r>
      <w:r w:rsidRPr="00933FE1">
        <w:rPr>
          <w:rFonts w:asciiTheme="minorHAnsi" w:hAnsiTheme="minorHAnsi" w:cstheme="minorHAnsi"/>
        </w:rPr>
        <w:t xml:space="preserve">is located on the company network </w:t>
      </w:r>
      <w:r>
        <w:rPr>
          <w:rFonts w:asciiTheme="minorHAnsi" w:hAnsiTheme="minorHAnsi" w:cstheme="minorHAnsi"/>
        </w:rPr>
        <w:t>S</w:t>
      </w:r>
      <w:r w:rsidRPr="00933FE1">
        <w:rPr>
          <w:rFonts w:asciiTheme="minorHAnsi" w:hAnsiTheme="minorHAnsi" w:cstheme="minorHAnsi"/>
        </w:rPr>
        <w:t xml:space="preserve">-drive </w:t>
      </w:r>
      <w:r>
        <w:rPr>
          <w:rFonts w:asciiTheme="minorHAnsi" w:hAnsiTheme="minorHAnsi" w:cstheme="minorHAnsi"/>
        </w:rPr>
        <w:t>in the Standard Operating Procedures folder</w:t>
      </w:r>
      <w:r w:rsidRPr="00933FE1">
        <w:rPr>
          <w:rFonts w:asciiTheme="minorHAnsi" w:hAnsiTheme="minorHAnsi" w:cstheme="minorHAnsi"/>
        </w:rPr>
        <w:t>. A hard copy is also retained in the site First Aid Room which can be accessed 24 hours a day.</w:t>
      </w:r>
    </w:p>
    <w:p w14:paraId="1A04938A" w14:textId="77777777" w:rsidR="00B74CC2" w:rsidRPr="00014FAF" w:rsidRDefault="00B74CC2" w:rsidP="00146FAC">
      <w:pPr>
        <w:pStyle w:val="BodyTextIndent"/>
        <w:tabs>
          <w:tab w:val="left" w:pos="709"/>
        </w:tabs>
        <w:ind w:left="0"/>
        <w:rPr>
          <w:rFonts w:asciiTheme="minorHAnsi" w:hAnsiTheme="minorHAnsi" w:cstheme="minorHAnsi"/>
          <w:color w:val="FF0000"/>
          <w:highlight w:val="yellow"/>
        </w:rPr>
      </w:pPr>
    </w:p>
    <w:p w14:paraId="3C9CDD84" w14:textId="77777777" w:rsidR="00B74CC2" w:rsidRPr="00DB5671" w:rsidRDefault="00F55959" w:rsidP="00B74CC2">
      <w:pPr>
        <w:pStyle w:val="Heading3"/>
        <w:jc w:val="both"/>
        <w:rPr>
          <w:rFonts w:asciiTheme="minorHAnsi" w:hAnsiTheme="minorHAnsi" w:cstheme="minorHAnsi"/>
        </w:rPr>
      </w:pPr>
      <w:r>
        <w:rPr>
          <w:rFonts w:asciiTheme="minorHAnsi" w:hAnsiTheme="minorHAnsi" w:cstheme="minorHAnsi"/>
        </w:rPr>
        <w:t>7</w:t>
      </w:r>
      <w:r w:rsidR="00B74CC2" w:rsidRPr="00DB5671">
        <w:rPr>
          <w:rFonts w:asciiTheme="minorHAnsi" w:hAnsiTheme="minorHAnsi" w:cstheme="minorHAnsi"/>
        </w:rPr>
        <w:t>.</w:t>
      </w:r>
      <w:r w:rsidR="00CB4269">
        <w:rPr>
          <w:rFonts w:asciiTheme="minorHAnsi" w:hAnsiTheme="minorHAnsi" w:cstheme="minorHAnsi"/>
        </w:rPr>
        <w:t>5</w:t>
      </w:r>
      <w:r w:rsidR="00B74CC2" w:rsidRPr="00DB5671">
        <w:rPr>
          <w:rFonts w:asciiTheme="minorHAnsi" w:hAnsiTheme="minorHAnsi" w:cstheme="minorHAnsi"/>
        </w:rPr>
        <w:t>.3</w:t>
      </w:r>
      <w:r w:rsidR="00B74CC2" w:rsidRPr="00DB5671">
        <w:rPr>
          <w:rFonts w:asciiTheme="minorHAnsi" w:hAnsiTheme="minorHAnsi" w:cstheme="minorHAnsi"/>
        </w:rPr>
        <w:tab/>
      </w:r>
      <w:r w:rsidR="00B74CC2" w:rsidRPr="00DB5671">
        <w:rPr>
          <w:rFonts w:asciiTheme="minorHAnsi" w:hAnsiTheme="minorHAnsi" w:cstheme="minorHAnsi"/>
          <w:b/>
          <w:bCs/>
        </w:rPr>
        <w:t xml:space="preserve">Response and </w:t>
      </w:r>
      <w:r w:rsidR="00DB5671" w:rsidRPr="00DB5671">
        <w:rPr>
          <w:rFonts w:asciiTheme="minorHAnsi" w:hAnsiTheme="minorHAnsi" w:cstheme="minorHAnsi"/>
          <w:b/>
          <w:bCs/>
        </w:rPr>
        <w:t>R</w:t>
      </w:r>
      <w:r w:rsidR="00B74CC2" w:rsidRPr="00DB5671">
        <w:rPr>
          <w:rFonts w:asciiTheme="minorHAnsi" w:hAnsiTheme="minorHAnsi" w:cstheme="minorHAnsi"/>
          <w:b/>
          <w:bCs/>
        </w:rPr>
        <w:t>emediation</w:t>
      </w:r>
    </w:p>
    <w:p w14:paraId="68EAD642" w14:textId="77777777" w:rsidR="00B74CC2" w:rsidRPr="00014FAF" w:rsidRDefault="00B74CC2" w:rsidP="00B74CC2">
      <w:pPr>
        <w:pStyle w:val="BodyTextIndent"/>
        <w:tabs>
          <w:tab w:val="left" w:pos="709"/>
        </w:tabs>
        <w:rPr>
          <w:rFonts w:asciiTheme="minorHAnsi" w:hAnsiTheme="minorHAnsi" w:cstheme="minorHAnsi"/>
          <w:color w:val="FF0000"/>
          <w:highlight w:val="yellow"/>
        </w:rPr>
      </w:pPr>
    </w:p>
    <w:p w14:paraId="142AA2DB" w14:textId="77777777" w:rsidR="00FB500E" w:rsidRDefault="000E2396" w:rsidP="000E2396">
      <w:pPr>
        <w:tabs>
          <w:tab w:val="left" w:pos="709"/>
        </w:tabs>
        <w:ind w:left="709"/>
        <w:jc w:val="both"/>
        <w:rPr>
          <w:rFonts w:cstheme="minorHAnsi"/>
          <w:sz w:val="24"/>
        </w:rPr>
      </w:pPr>
      <w:r>
        <w:rPr>
          <w:rFonts w:cstheme="minorHAnsi"/>
          <w:sz w:val="24"/>
        </w:rPr>
        <w:tab/>
      </w:r>
      <w:r w:rsidRPr="000E2396">
        <w:rPr>
          <w:rFonts w:cstheme="minorHAnsi"/>
          <w:sz w:val="24"/>
        </w:rPr>
        <w:t>If localised flooding is predicted at the low-lying area of the site, preparations shall be made to minimise the adverse effects of water damage to plant and equipment.</w:t>
      </w:r>
    </w:p>
    <w:p w14:paraId="42B66F38" w14:textId="77777777" w:rsidR="000E2396" w:rsidRDefault="000E2396" w:rsidP="000E2396">
      <w:pPr>
        <w:tabs>
          <w:tab w:val="left" w:pos="709"/>
        </w:tabs>
        <w:ind w:left="709"/>
        <w:jc w:val="both"/>
        <w:rPr>
          <w:rFonts w:cstheme="minorHAnsi"/>
          <w:sz w:val="24"/>
        </w:rPr>
      </w:pPr>
    </w:p>
    <w:p w14:paraId="6BD59201" w14:textId="77777777" w:rsidR="000E2396" w:rsidRDefault="000E2396" w:rsidP="000E2396">
      <w:pPr>
        <w:tabs>
          <w:tab w:val="left" w:pos="709"/>
        </w:tabs>
        <w:ind w:left="709"/>
        <w:jc w:val="both"/>
        <w:rPr>
          <w:rFonts w:cstheme="minorHAnsi"/>
          <w:sz w:val="24"/>
        </w:rPr>
      </w:pPr>
      <w:r w:rsidRPr="000E2396">
        <w:rPr>
          <w:rFonts w:cstheme="minorHAnsi"/>
          <w:sz w:val="24"/>
        </w:rPr>
        <w:t>The area is to be cordoned off to prevent access by blocking all egress routes to the area.</w:t>
      </w:r>
    </w:p>
    <w:p w14:paraId="7B4F2852" w14:textId="77777777" w:rsidR="000E2396" w:rsidRDefault="000E2396" w:rsidP="000E2396">
      <w:pPr>
        <w:tabs>
          <w:tab w:val="left" w:pos="709"/>
        </w:tabs>
        <w:ind w:left="709"/>
        <w:jc w:val="both"/>
        <w:rPr>
          <w:rFonts w:cstheme="minorHAnsi"/>
          <w:sz w:val="24"/>
        </w:rPr>
      </w:pPr>
    </w:p>
    <w:p w14:paraId="26CACAA6" w14:textId="77777777" w:rsidR="000E2396" w:rsidRDefault="000E2396" w:rsidP="000E2396">
      <w:pPr>
        <w:tabs>
          <w:tab w:val="left" w:pos="709"/>
        </w:tabs>
        <w:ind w:left="709"/>
        <w:jc w:val="both"/>
        <w:rPr>
          <w:rFonts w:cstheme="minorHAnsi"/>
          <w:sz w:val="24"/>
        </w:rPr>
      </w:pPr>
      <w:r w:rsidRPr="000E2396">
        <w:rPr>
          <w:rFonts w:cstheme="minorHAnsi"/>
          <w:sz w:val="24"/>
        </w:rPr>
        <w:t>No employees shall work alone in the vicinity of the flooded area. A minimum of two persons must be present. They shall also wear high visibility clothing and must be equipped with a radio.</w:t>
      </w:r>
    </w:p>
    <w:p w14:paraId="4CCD1BB2" w14:textId="77777777" w:rsidR="000E2396" w:rsidRDefault="000E2396" w:rsidP="000E2396">
      <w:pPr>
        <w:tabs>
          <w:tab w:val="left" w:pos="709"/>
        </w:tabs>
        <w:ind w:left="709"/>
        <w:jc w:val="both"/>
        <w:rPr>
          <w:rFonts w:cstheme="minorHAnsi"/>
          <w:sz w:val="24"/>
        </w:rPr>
      </w:pPr>
    </w:p>
    <w:p w14:paraId="73AC49E3" w14:textId="77777777" w:rsidR="000E2396" w:rsidRDefault="000E2396" w:rsidP="005E2C87">
      <w:pPr>
        <w:tabs>
          <w:tab w:val="left" w:pos="709"/>
        </w:tabs>
        <w:ind w:left="709"/>
        <w:jc w:val="both"/>
        <w:rPr>
          <w:rFonts w:cstheme="minorHAnsi"/>
          <w:sz w:val="24"/>
        </w:rPr>
      </w:pPr>
      <w:r w:rsidRPr="000E2396">
        <w:rPr>
          <w:rFonts w:cstheme="minorHAnsi"/>
          <w:sz w:val="24"/>
        </w:rPr>
        <w:t>Each area is summarised below, including applicable actions to be taken in the event of a flood:</w:t>
      </w:r>
    </w:p>
    <w:p w14:paraId="339B7B95" w14:textId="77777777" w:rsidR="000E2396" w:rsidRPr="000E2396" w:rsidRDefault="000E2396" w:rsidP="000E2396">
      <w:pPr>
        <w:tabs>
          <w:tab w:val="left" w:pos="709"/>
        </w:tabs>
        <w:ind w:left="709"/>
        <w:jc w:val="both"/>
        <w:rPr>
          <w:rFonts w:cstheme="minorHAnsi"/>
          <w:sz w:val="24"/>
        </w:rPr>
      </w:pPr>
    </w:p>
    <w:p w14:paraId="6EE0CF2E" w14:textId="77777777" w:rsidR="000E2396" w:rsidRPr="00784793" w:rsidRDefault="000E2396" w:rsidP="00784793">
      <w:pPr>
        <w:tabs>
          <w:tab w:val="left" w:pos="709"/>
        </w:tabs>
        <w:ind w:left="709"/>
        <w:jc w:val="both"/>
        <w:rPr>
          <w:rFonts w:cstheme="minorHAnsi"/>
          <w:sz w:val="24"/>
          <w:u w:val="single"/>
        </w:rPr>
      </w:pPr>
      <w:r w:rsidRPr="000E2396">
        <w:rPr>
          <w:rFonts w:cstheme="minorHAnsi"/>
          <w:sz w:val="24"/>
          <w:u w:val="single"/>
        </w:rPr>
        <w:t>WWTP</w:t>
      </w:r>
    </w:p>
    <w:p w14:paraId="4178FF90" w14:textId="77777777" w:rsidR="000E2396" w:rsidRPr="000E2396" w:rsidRDefault="000E2396" w:rsidP="000E2396">
      <w:pPr>
        <w:tabs>
          <w:tab w:val="left" w:pos="709"/>
        </w:tabs>
        <w:ind w:left="709"/>
        <w:jc w:val="both"/>
        <w:rPr>
          <w:rFonts w:cstheme="minorHAnsi"/>
          <w:sz w:val="24"/>
        </w:rPr>
      </w:pPr>
      <w:r w:rsidRPr="000E2396">
        <w:rPr>
          <w:rFonts w:cstheme="minorHAnsi"/>
          <w:sz w:val="24"/>
        </w:rPr>
        <w:t>The WWTP office sits on a 40cm raised concrete plinth which is sufficient to protect against flood levels typically experienced at the site. The WWTP main treatment area is protected by a further raised concrete section, 59cm above ground, which also acts as a limited bund for the WWTP. It is highly unlikely flood water levels will breach these concrete protective walls.</w:t>
      </w:r>
    </w:p>
    <w:p w14:paraId="59F107DC" w14:textId="77777777" w:rsidR="000E2396" w:rsidRPr="000E2396" w:rsidRDefault="000E2396" w:rsidP="000E2396">
      <w:pPr>
        <w:tabs>
          <w:tab w:val="left" w:pos="709"/>
        </w:tabs>
        <w:ind w:left="709"/>
        <w:jc w:val="both"/>
        <w:rPr>
          <w:rFonts w:cstheme="minorHAnsi"/>
          <w:sz w:val="24"/>
        </w:rPr>
      </w:pPr>
    </w:p>
    <w:p w14:paraId="0EC766E1" w14:textId="77777777" w:rsidR="000E2396" w:rsidRPr="00784793" w:rsidRDefault="000E2396" w:rsidP="00784793">
      <w:pPr>
        <w:tabs>
          <w:tab w:val="left" w:pos="709"/>
        </w:tabs>
        <w:ind w:left="709"/>
        <w:jc w:val="both"/>
        <w:rPr>
          <w:rFonts w:cstheme="minorHAnsi"/>
          <w:sz w:val="24"/>
          <w:u w:val="single"/>
        </w:rPr>
      </w:pPr>
      <w:r w:rsidRPr="000E2396">
        <w:rPr>
          <w:rFonts w:cstheme="minorHAnsi"/>
          <w:sz w:val="24"/>
          <w:u w:val="single"/>
        </w:rPr>
        <w:t>Storm Lagoon</w:t>
      </w:r>
    </w:p>
    <w:p w14:paraId="12C2850E" w14:textId="77777777" w:rsidR="000E2396" w:rsidRPr="000E2396" w:rsidRDefault="000E2396" w:rsidP="000E2396">
      <w:pPr>
        <w:tabs>
          <w:tab w:val="left" w:pos="709"/>
        </w:tabs>
        <w:ind w:left="709"/>
        <w:jc w:val="both"/>
        <w:rPr>
          <w:rFonts w:cstheme="minorHAnsi"/>
          <w:sz w:val="24"/>
        </w:rPr>
      </w:pPr>
      <w:r w:rsidRPr="000E2396">
        <w:rPr>
          <w:rFonts w:cstheme="minorHAnsi"/>
          <w:sz w:val="24"/>
        </w:rPr>
        <w:t>The purpose of the storm lagoon is to contain rainwater runoff from the site prior to discharge to the River Arad via the W2 emission point. A 26cm wall forms the upper edge of the lagoon and offers a degree of protection against flooding. Flooding of the storm lagoon will have no adverse environmental impact.</w:t>
      </w:r>
    </w:p>
    <w:p w14:paraId="4B773038" w14:textId="77777777" w:rsidR="000E2396" w:rsidRPr="000E2396" w:rsidRDefault="000E2396" w:rsidP="000E2396">
      <w:pPr>
        <w:tabs>
          <w:tab w:val="left" w:pos="709"/>
        </w:tabs>
        <w:ind w:left="709"/>
        <w:jc w:val="both"/>
        <w:rPr>
          <w:rFonts w:cstheme="minorHAnsi"/>
          <w:sz w:val="24"/>
        </w:rPr>
      </w:pPr>
    </w:p>
    <w:p w14:paraId="3681AEC8" w14:textId="77777777" w:rsidR="000E2396" w:rsidRPr="00784793" w:rsidRDefault="000E2396" w:rsidP="00784793">
      <w:pPr>
        <w:tabs>
          <w:tab w:val="left" w:pos="709"/>
        </w:tabs>
        <w:ind w:left="709"/>
        <w:jc w:val="both"/>
        <w:rPr>
          <w:rFonts w:cstheme="minorHAnsi"/>
          <w:sz w:val="24"/>
          <w:u w:val="single"/>
        </w:rPr>
      </w:pPr>
      <w:r w:rsidRPr="000E2396">
        <w:rPr>
          <w:rFonts w:cstheme="minorHAnsi"/>
          <w:sz w:val="24"/>
          <w:u w:val="single"/>
        </w:rPr>
        <w:t>Crude Pit</w:t>
      </w:r>
    </w:p>
    <w:p w14:paraId="281B11B7" w14:textId="77777777" w:rsidR="000E2396" w:rsidRPr="000E2396" w:rsidRDefault="000E2396" w:rsidP="00784793">
      <w:pPr>
        <w:tabs>
          <w:tab w:val="left" w:pos="709"/>
        </w:tabs>
        <w:ind w:left="709"/>
        <w:jc w:val="both"/>
        <w:rPr>
          <w:rFonts w:cstheme="minorHAnsi"/>
          <w:sz w:val="24"/>
        </w:rPr>
      </w:pPr>
      <w:r w:rsidRPr="000E2396">
        <w:rPr>
          <w:rFonts w:cstheme="minorHAnsi"/>
          <w:sz w:val="24"/>
        </w:rPr>
        <w:t>The crude pit contains waste dairy effluent from the dairy production process. The pit is surrounded by a 43cm raised concrete and brick surround. The capacity of the pit is 42,000L. Historically, there have been very few incidents of flooding in recent years and no incidents of the crude pit surround being breached. It is highly unlikely that flooding will be of the extent that is fills and overspills the contents of the crude pit, and therefore poses a negligible risk of contaminant discharge entering the river or groundwater. If a breach occurs, it is considered that there is sufficient capacity in the crude pit to hold a minor spillover from the river.</w:t>
      </w:r>
    </w:p>
    <w:p w14:paraId="318351E7" w14:textId="77777777" w:rsidR="00784793" w:rsidRDefault="00784793" w:rsidP="000E2396">
      <w:pPr>
        <w:tabs>
          <w:tab w:val="left" w:pos="709"/>
        </w:tabs>
        <w:ind w:left="709"/>
        <w:jc w:val="both"/>
        <w:rPr>
          <w:rFonts w:cstheme="minorHAnsi"/>
          <w:sz w:val="24"/>
          <w:u w:val="single"/>
        </w:rPr>
      </w:pPr>
    </w:p>
    <w:p w14:paraId="15E9DC25" w14:textId="77777777" w:rsidR="000E2396" w:rsidRPr="00784793" w:rsidRDefault="000E2396" w:rsidP="00784793">
      <w:pPr>
        <w:tabs>
          <w:tab w:val="left" w:pos="709"/>
        </w:tabs>
        <w:ind w:left="709"/>
        <w:jc w:val="both"/>
        <w:rPr>
          <w:rFonts w:cstheme="minorHAnsi"/>
          <w:sz w:val="24"/>
          <w:u w:val="single"/>
        </w:rPr>
      </w:pPr>
      <w:r w:rsidRPr="000E2396">
        <w:rPr>
          <w:rFonts w:cstheme="minorHAnsi"/>
          <w:sz w:val="24"/>
          <w:u w:val="single"/>
        </w:rPr>
        <w:t>Pump House</w:t>
      </w:r>
    </w:p>
    <w:p w14:paraId="47AF2705" w14:textId="77777777" w:rsidR="000E2396" w:rsidRPr="000E2396" w:rsidRDefault="000E2396" w:rsidP="000E2396">
      <w:pPr>
        <w:tabs>
          <w:tab w:val="left" w:pos="709"/>
        </w:tabs>
        <w:ind w:left="709"/>
        <w:jc w:val="both"/>
        <w:rPr>
          <w:rFonts w:cstheme="minorHAnsi"/>
          <w:sz w:val="24"/>
        </w:rPr>
      </w:pPr>
      <w:r w:rsidRPr="000E2396">
        <w:rPr>
          <w:rFonts w:cstheme="minorHAnsi"/>
          <w:sz w:val="24"/>
        </w:rPr>
        <w:t>During past flooding events, the pump house has been subject to minor flooding. The entrance is protected by a 15cm raised section; the three pumps are mounted on 21cm high stands. A protective board is to be installed across the door to minimise water ingress into the room. A floor drain allows any water to drain directly into the crude pit.</w:t>
      </w:r>
    </w:p>
    <w:p w14:paraId="2578D1C5" w14:textId="77777777" w:rsidR="000E2396" w:rsidRPr="000E2396" w:rsidRDefault="000E2396" w:rsidP="000E2396">
      <w:pPr>
        <w:tabs>
          <w:tab w:val="left" w:pos="709"/>
        </w:tabs>
        <w:ind w:left="709"/>
        <w:jc w:val="both"/>
        <w:rPr>
          <w:rFonts w:cstheme="minorHAnsi"/>
          <w:sz w:val="24"/>
        </w:rPr>
      </w:pPr>
    </w:p>
    <w:p w14:paraId="27143C13" w14:textId="77777777" w:rsidR="000E2396" w:rsidRPr="000E2396" w:rsidRDefault="000E2396" w:rsidP="000E2396">
      <w:pPr>
        <w:tabs>
          <w:tab w:val="left" w:pos="709"/>
        </w:tabs>
        <w:ind w:left="709"/>
        <w:jc w:val="both"/>
        <w:rPr>
          <w:rFonts w:cstheme="minorHAnsi"/>
          <w:sz w:val="24"/>
        </w:rPr>
      </w:pPr>
      <w:r w:rsidRPr="000E2396">
        <w:rPr>
          <w:rFonts w:cstheme="minorHAnsi"/>
          <w:sz w:val="24"/>
        </w:rPr>
        <w:tab/>
        <w:t xml:space="preserve">Should flood water reach the pumps, they shall be switched off and isolated. </w:t>
      </w:r>
    </w:p>
    <w:p w14:paraId="4E515FA5" w14:textId="77777777" w:rsidR="000E2396" w:rsidRPr="000E2396" w:rsidRDefault="000E2396" w:rsidP="000E2396">
      <w:pPr>
        <w:tabs>
          <w:tab w:val="left" w:pos="709"/>
        </w:tabs>
        <w:ind w:left="709"/>
        <w:jc w:val="both"/>
        <w:rPr>
          <w:rFonts w:cstheme="minorHAnsi"/>
          <w:sz w:val="24"/>
        </w:rPr>
      </w:pPr>
    </w:p>
    <w:p w14:paraId="22CF265E" w14:textId="77777777" w:rsidR="000E2396" w:rsidRPr="00784793" w:rsidRDefault="000E2396" w:rsidP="00784793">
      <w:pPr>
        <w:tabs>
          <w:tab w:val="left" w:pos="709"/>
        </w:tabs>
        <w:ind w:left="709"/>
        <w:jc w:val="both"/>
        <w:rPr>
          <w:rFonts w:cstheme="minorHAnsi"/>
          <w:sz w:val="24"/>
          <w:u w:val="single"/>
        </w:rPr>
      </w:pPr>
      <w:r w:rsidRPr="000E2396">
        <w:rPr>
          <w:rFonts w:cstheme="minorHAnsi"/>
          <w:sz w:val="24"/>
          <w:u w:val="single"/>
        </w:rPr>
        <w:t>Electrical Cabinets</w:t>
      </w:r>
    </w:p>
    <w:p w14:paraId="7FFFAD6D" w14:textId="77777777" w:rsidR="000E2396" w:rsidRPr="000E2396" w:rsidRDefault="000E2396" w:rsidP="000E2396">
      <w:pPr>
        <w:tabs>
          <w:tab w:val="left" w:pos="709"/>
        </w:tabs>
        <w:ind w:left="709"/>
        <w:jc w:val="both"/>
        <w:rPr>
          <w:rFonts w:cstheme="minorHAnsi"/>
          <w:sz w:val="24"/>
        </w:rPr>
      </w:pPr>
      <w:r w:rsidRPr="000E2396">
        <w:rPr>
          <w:rFonts w:cstheme="minorHAnsi"/>
          <w:sz w:val="24"/>
        </w:rPr>
        <w:t>The electrical cabinets are protected by a 57cm concrete edge, meaning it is highly unlikely that flood water will overspill into that area. Should flooding occur, the electrical system is to be isolated. Wet electrical systems are to be thoroughly dried out and inspected by a competent person before they can be returned to service.</w:t>
      </w:r>
    </w:p>
    <w:p w14:paraId="0EAD212B" w14:textId="77777777" w:rsidR="000E2396" w:rsidRPr="000E2396" w:rsidRDefault="000E2396" w:rsidP="000E2396">
      <w:pPr>
        <w:tabs>
          <w:tab w:val="left" w:pos="709"/>
        </w:tabs>
        <w:ind w:left="709"/>
        <w:jc w:val="both"/>
        <w:rPr>
          <w:rFonts w:cstheme="minorHAnsi"/>
          <w:sz w:val="24"/>
        </w:rPr>
      </w:pPr>
    </w:p>
    <w:p w14:paraId="22DE17C2" w14:textId="77777777" w:rsidR="000E2396" w:rsidRPr="00784793" w:rsidRDefault="000E2396" w:rsidP="00784793">
      <w:pPr>
        <w:tabs>
          <w:tab w:val="left" w:pos="709"/>
        </w:tabs>
        <w:ind w:left="709"/>
        <w:jc w:val="both"/>
        <w:rPr>
          <w:rFonts w:cstheme="minorHAnsi"/>
          <w:sz w:val="24"/>
          <w:u w:val="single"/>
        </w:rPr>
      </w:pPr>
      <w:r w:rsidRPr="000E2396">
        <w:rPr>
          <w:rFonts w:cstheme="minorHAnsi"/>
          <w:sz w:val="24"/>
          <w:u w:val="single"/>
        </w:rPr>
        <w:t>Electrics</w:t>
      </w:r>
    </w:p>
    <w:p w14:paraId="3D423C9A" w14:textId="77777777" w:rsidR="000E2396" w:rsidRPr="000E2396" w:rsidRDefault="000E2396" w:rsidP="000E2396">
      <w:pPr>
        <w:tabs>
          <w:tab w:val="left" w:pos="709"/>
        </w:tabs>
        <w:ind w:left="709"/>
        <w:jc w:val="both"/>
        <w:rPr>
          <w:rFonts w:cstheme="minorHAnsi"/>
          <w:sz w:val="24"/>
        </w:rPr>
      </w:pPr>
      <w:r w:rsidRPr="000E2396">
        <w:rPr>
          <w:rFonts w:cstheme="minorHAnsi"/>
          <w:sz w:val="24"/>
        </w:rPr>
        <w:t>Any exposed electrical systems, including cabling, must be isolated. Cables, electrical terminals and portable equipment must be removed from the area or raised up and secured beyond the range of the flood water. Wet electrical systems are to be thoroughly dried out and inspected by a competent person before they can be returned to service.</w:t>
      </w:r>
    </w:p>
    <w:p w14:paraId="311BB298" w14:textId="77777777" w:rsidR="000E2396" w:rsidRPr="000E2396" w:rsidRDefault="000E2396" w:rsidP="000E2396">
      <w:pPr>
        <w:tabs>
          <w:tab w:val="left" w:pos="709"/>
        </w:tabs>
        <w:ind w:left="709"/>
        <w:jc w:val="both"/>
        <w:rPr>
          <w:rFonts w:cstheme="minorHAnsi"/>
          <w:sz w:val="24"/>
        </w:rPr>
      </w:pPr>
    </w:p>
    <w:p w14:paraId="0E9F321C" w14:textId="77777777" w:rsidR="000E2396" w:rsidRPr="00784793" w:rsidRDefault="000E2396" w:rsidP="00784793">
      <w:pPr>
        <w:tabs>
          <w:tab w:val="left" w:pos="709"/>
        </w:tabs>
        <w:ind w:left="709"/>
        <w:jc w:val="both"/>
        <w:rPr>
          <w:rFonts w:cstheme="minorHAnsi"/>
          <w:sz w:val="24"/>
          <w:u w:val="single"/>
        </w:rPr>
      </w:pPr>
      <w:r w:rsidRPr="000E2396">
        <w:rPr>
          <w:rFonts w:cstheme="minorHAnsi"/>
          <w:sz w:val="24"/>
          <w:u w:val="single"/>
        </w:rPr>
        <w:t>Loose Articles and Equipment</w:t>
      </w:r>
    </w:p>
    <w:p w14:paraId="0C521B31" w14:textId="77777777" w:rsidR="000E2396" w:rsidRDefault="000E2396" w:rsidP="000E2396">
      <w:pPr>
        <w:tabs>
          <w:tab w:val="left" w:pos="709"/>
        </w:tabs>
        <w:ind w:left="709"/>
        <w:jc w:val="both"/>
        <w:rPr>
          <w:rFonts w:cstheme="minorHAnsi"/>
          <w:sz w:val="24"/>
        </w:rPr>
      </w:pPr>
      <w:r w:rsidRPr="000E2396">
        <w:rPr>
          <w:rFonts w:cstheme="minorHAnsi"/>
          <w:sz w:val="24"/>
        </w:rPr>
        <w:t>Any loose articles or equipment are to be removed from the area prior to a flood to prevent them from being washed into the river system.</w:t>
      </w:r>
    </w:p>
    <w:p w14:paraId="44E9D10F" w14:textId="77777777" w:rsidR="000E2396" w:rsidRDefault="000E2396" w:rsidP="000E2396">
      <w:pPr>
        <w:tabs>
          <w:tab w:val="left" w:pos="709"/>
        </w:tabs>
        <w:ind w:left="709"/>
        <w:jc w:val="both"/>
        <w:rPr>
          <w:rFonts w:cstheme="minorHAnsi"/>
          <w:sz w:val="24"/>
        </w:rPr>
      </w:pPr>
    </w:p>
    <w:p w14:paraId="5906175F" w14:textId="77777777" w:rsidR="000E2396" w:rsidRDefault="000E2396" w:rsidP="000E2396">
      <w:pPr>
        <w:tabs>
          <w:tab w:val="left" w:pos="709"/>
        </w:tabs>
        <w:ind w:left="709"/>
        <w:jc w:val="both"/>
        <w:rPr>
          <w:rFonts w:cstheme="minorHAnsi"/>
          <w:sz w:val="24"/>
        </w:rPr>
      </w:pPr>
      <w:r w:rsidRPr="000E2396">
        <w:rPr>
          <w:rFonts w:cstheme="minorHAnsi"/>
          <w:sz w:val="24"/>
        </w:rPr>
        <w:t>Access to the flooded area is to only be allowed once the water has subsided to a safe level, for example, once the river’s edge is exposed and the route of the river can be identified.</w:t>
      </w:r>
    </w:p>
    <w:p w14:paraId="59BB7911" w14:textId="77777777" w:rsidR="000E2396" w:rsidRDefault="000E2396" w:rsidP="000E2396">
      <w:pPr>
        <w:tabs>
          <w:tab w:val="left" w:pos="709"/>
        </w:tabs>
        <w:ind w:left="709"/>
        <w:jc w:val="both"/>
        <w:rPr>
          <w:rFonts w:cstheme="minorHAnsi"/>
          <w:sz w:val="24"/>
        </w:rPr>
      </w:pPr>
    </w:p>
    <w:p w14:paraId="08206E0D" w14:textId="77777777" w:rsidR="000E2396" w:rsidRDefault="000E2396" w:rsidP="000E2396">
      <w:pPr>
        <w:tabs>
          <w:tab w:val="left" w:pos="709"/>
        </w:tabs>
        <w:ind w:left="709"/>
        <w:jc w:val="both"/>
        <w:rPr>
          <w:rFonts w:cstheme="minorHAnsi"/>
          <w:sz w:val="24"/>
        </w:rPr>
      </w:pPr>
      <w:r w:rsidRPr="000E2396">
        <w:rPr>
          <w:rFonts w:cstheme="minorHAnsi"/>
          <w:sz w:val="24"/>
        </w:rPr>
        <w:t xml:space="preserve">A thorough inspection of the area must be carried out to ensure to establish any damage to plant and/or equipment, and to determine whether there has been any adverse effect on the environment. Any environmental damage, including pollution to rivers, watercourses and groundwater, is to be immediately reported to the NRW hotline on </w:t>
      </w:r>
      <w:r w:rsidRPr="000E2396">
        <w:rPr>
          <w:rFonts w:cstheme="minorHAnsi"/>
          <w:b/>
          <w:bCs/>
          <w:color w:val="FF0000"/>
          <w:sz w:val="24"/>
        </w:rPr>
        <w:t>0300 065 3000</w:t>
      </w:r>
      <w:r w:rsidRPr="000E2396">
        <w:rPr>
          <w:rFonts w:cstheme="minorHAnsi"/>
          <w:sz w:val="24"/>
        </w:rPr>
        <w:t>.</w:t>
      </w:r>
    </w:p>
    <w:p w14:paraId="5F2A9946" w14:textId="77777777" w:rsidR="000E2396" w:rsidRDefault="000E2396" w:rsidP="000E2396">
      <w:pPr>
        <w:tabs>
          <w:tab w:val="left" w:pos="709"/>
        </w:tabs>
        <w:ind w:left="709"/>
        <w:jc w:val="both"/>
        <w:rPr>
          <w:rFonts w:cstheme="minorHAnsi"/>
          <w:sz w:val="24"/>
        </w:rPr>
      </w:pPr>
    </w:p>
    <w:p w14:paraId="0047073F" w14:textId="77777777" w:rsidR="008041E6" w:rsidRDefault="000E2396" w:rsidP="005E2C87">
      <w:pPr>
        <w:tabs>
          <w:tab w:val="left" w:pos="709"/>
        </w:tabs>
        <w:ind w:left="709"/>
        <w:jc w:val="both"/>
        <w:rPr>
          <w:rFonts w:cstheme="minorHAnsi"/>
          <w:sz w:val="24"/>
        </w:rPr>
      </w:pPr>
      <w:r w:rsidRPr="000E2396">
        <w:rPr>
          <w:rFonts w:cstheme="minorHAnsi"/>
          <w:sz w:val="24"/>
        </w:rPr>
        <w:t>Environmental remediation is to be carried out, where applicable.</w:t>
      </w:r>
      <w:r w:rsidR="008041E6">
        <w:rPr>
          <w:rFonts w:cstheme="minorHAnsi"/>
          <w:sz w:val="24"/>
        </w:rPr>
        <w:br w:type="page"/>
      </w:r>
    </w:p>
    <w:p w14:paraId="3FEDB62E" w14:textId="77777777" w:rsidR="008041E6" w:rsidRDefault="008041E6" w:rsidP="000E2396">
      <w:pPr>
        <w:tabs>
          <w:tab w:val="left" w:pos="709"/>
        </w:tabs>
        <w:ind w:left="709"/>
        <w:jc w:val="both"/>
        <w:rPr>
          <w:rFonts w:cstheme="minorHAnsi"/>
          <w:sz w:val="24"/>
        </w:rPr>
        <w:sectPr w:rsidR="008041E6" w:rsidSect="00391E77">
          <w:pgSz w:w="11906" w:h="16838"/>
          <w:pgMar w:top="1077" w:right="964" w:bottom="1077" w:left="964" w:header="284" w:footer="215" w:gutter="0"/>
          <w:cols w:space="708"/>
          <w:docGrid w:linePitch="360"/>
        </w:sectPr>
      </w:pPr>
    </w:p>
    <w:p w14:paraId="1D72E8B1" w14:textId="77777777" w:rsidR="00F72F6D" w:rsidRPr="005E2C87" w:rsidRDefault="00F55959" w:rsidP="005E2C87">
      <w:pPr>
        <w:rPr>
          <w:rFonts w:cstheme="minorHAnsi"/>
          <w:sz w:val="24"/>
          <w:szCs w:val="24"/>
        </w:rPr>
      </w:pPr>
      <w:bookmarkStart w:id="30" w:name="_Toc84145406"/>
      <w:r>
        <w:rPr>
          <w:rFonts w:cstheme="minorHAnsi"/>
          <w:bCs/>
          <w:sz w:val="24"/>
          <w:szCs w:val="24"/>
        </w:rPr>
        <w:t>7</w:t>
      </w:r>
      <w:r w:rsidR="00D477C0" w:rsidRPr="005E2C87">
        <w:rPr>
          <w:rFonts w:cstheme="minorHAnsi"/>
          <w:bCs/>
          <w:sz w:val="24"/>
          <w:szCs w:val="24"/>
        </w:rPr>
        <w:t>.</w:t>
      </w:r>
      <w:r w:rsidR="00CB4269">
        <w:rPr>
          <w:rFonts w:cstheme="minorHAnsi"/>
          <w:bCs/>
          <w:sz w:val="24"/>
          <w:szCs w:val="24"/>
        </w:rPr>
        <w:t>6</w:t>
      </w:r>
      <w:r w:rsidR="00FB500E" w:rsidRPr="005E2C87">
        <w:rPr>
          <w:rFonts w:cstheme="minorHAnsi"/>
          <w:sz w:val="24"/>
          <w:szCs w:val="24"/>
        </w:rPr>
        <w:tab/>
      </w:r>
      <w:r w:rsidR="00F72F6D" w:rsidRPr="005E2C87">
        <w:rPr>
          <w:rFonts w:cstheme="minorHAnsi"/>
          <w:b/>
          <w:bCs/>
          <w:sz w:val="24"/>
          <w:szCs w:val="24"/>
        </w:rPr>
        <w:t>1 in 100 Year Storm Event</w:t>
      </w:r>
    </w:p>
    <w:p w14:paraId="5C559854" w14:textId="77777777" w:rsidR="00F72F6D" w:rsidRDefault="00F72F6D" w:rsidP="002B3921">
      <w:pPr>
        <w:pStyle w:val="Heading2"/>
        <w:jc w:val="both"/>
        <w:rPr>
          <w:rFonts w:asciiTheme="minorHAnsi" w:hAnsiTheme="minorHAnsi" w:cstheme="minorHAnsi"/>
        </w:rPr>
      </w:pPr>
    </w:p>
    <w:p w14:paraId="5AC1BA09" w14:textId="77777777" w:rsidR="00F72F6D" w:rsidRPr="008A49B3" w:rsidRDefault="0009165A" w:rsidP="002B3921">
      <w:pPr>
        <w:pStyle w:val="Heading2"/>
        <w:ind w:firstLine="0"/>
        <w:jc w:val="both"/>
        <w:rPr>
          <w:rFonts w:asciiTheme="minorHAnsi" w:hAnsiTheme="minorHAnsi" w:cstheme="minorHAnsi"/>
          <w:b w:val="0"/>
          <w:bCs/>
          <w:i/>
          <w:iCs/>
          <w:szCs w:val="24"/>
        </w:rPr>
      </w:pPr>
      <w:r w:rsidRPr="008A49B3">
        <w:rPr>
          <w:rFonts w:asciiTheme="minorHAnsi" w:hAnsiTheme="minorHAnsi" w:cstheme="minorHAnsi"/>
          <w:b w:val="0"/>
          <w:bCs/>
          <w:i/>
          <w:iCs/>
          <w:szCs w:val="24"/>
        </w:rPr>
        <w:t>This procedure is subject to the installation of the new secondary containment lagoon situated around the WWTP.</w:t>
      </w:r>
    </w:p>
    <w:p w14:paraId="550ADE35" w14:textId="77777777" w:rsidR="0009165A" w:rsidRPr="008A49B3" w:rsidRDefault="0009165A" w:rsidP="002B3921">
      <w:pPr>
        <w:jc w:val="both"/>
        <w:rPr>
          <w:sz w:val="24"/>
          <w:szCs w:val="24"/>
        </w:rPr>
      </w:pPr>
    </w:p>
    <w:p w14:paraId="1CFB8986" w14:textId="77777777" w:rsidR="0009165A" w:rsidRPr="008A49B3" w:rsidRDefault="0009165A" w:rsidP="002B3921">
      <w:pPr>
        <w:ind w:left="709"/>
        <w:jc w:val="both"/>
        <w:rPr>
          <w:sz w:val="24"/>
          <w:szCs w:val="24"/>
        </w:rPr>
      </w:pPr>
      <w:r w:rsidRPr="008A49B3">
        <w:rPr>
          <w:sz w:val="24"/>
          <w:szCs w:val="24"/>
        </w:rPr>
        <w:t>A 1 in 100 year storm event could have a major impact on the local environment</w:t>
      </w:r>
      <w:r w:rsidR="00D21452">
        <w:rPr>
          <w:sz w:val="24"/>
          <w:szCs w:val="24"/>
        </w:rPr>
        <w:t>; t</w:t>
      </w:r>
      <w:r w:rsidRPr="008A49B3">
        <w:rPr>
          <w:sz w:val="24"/>
          <w:szCs w:val="24"/>
        </w:rPr>
        <w:t xml:space="preserve">he River Arad which runs through the centre of the site will likely flood. </w:t>
      </w:r>
    </w:p>
    <w:p w14:paraId="78D78D3A" w14:textId="77777777" w:rsidR="0009165A" w:rsidRPr="008A49B3" w:rsidRDefault="0009165A" w:rsidP="002B3921">
      <w:pPr>
        <w:ind w:left="709"/>
        <w:jc w:val="both"/>
        <w:rPr>
          <w:sz w:val="24"/>
          <w:szCs w:val="24"/>
        </w:rPr>
      </w:pPr>
    </w:p>
    <w:p w14:paraId="0051E914" w14:textId="77777777" w:rsidR="0009165A" w:rsidRPr="008A49B3" w:rsidRDefault="0009165A" w:rsidP="002B3921">
      <w:pPr>
        <w:ind w:left="709"/>
        <w:jc w:val="both"/>
        <w:rPr>
          <w:sz w:val="24"/>
          <w:szCs w:val="24"/>
        </w:rPr>
      </w:pPr>
      <w:r w:rsidRPr="008A49B3">
        <w:rPr>
          <w:sz w:val="24"/>
          <w:szCs w:val="24"/>
        </w:rPr>
        <w:t xml:space="preserve">In the event of a </w:t>
      </w:r>
      <w:r w:rsidR="002B3921" w:rsidRPr="008A49B3">
        <w:rPr>
          <w:sz w:val="24"/>
          <w:szCs w:val="24"/>
        </w:rPr>
        <w:t xml:space="preserve">predicted major storm event, </w:t>
      </w:r>
      <w:proofErr w:type="spellStart"/>
      <w:r w:rsidR="002B3921" w:rsidRPr="008A49B3">
        <w:rPr>
          <w:sz w:val="24"/>
          <w:szCs w:val="24"/>
        </w:rPr>
        <w:t>eg</w:t>
      </w:r>
      <w:proofErr w:type="spellEnd"/>
      <w:r w:rsidR="002B3921" w:rsidRPr="008A49B3">
        <w:rPr>
          <w:sz w:val="24"/>
          <w:szCs w:val="24"/>
        </w:rPr>
        <w:t xml:space="preserve">: a 1 in 100 year storm, the HSE Lead or other nominated person is to maintain contact with NRW to be ready to react to potential major flooding from the River Arad. </w:t>
      </w:r>
    </w:p>
    <w:p w14:paraId="6167533E" w14:textId="77777777" w:rsidR="002B3921" w:rsidRPr="008A49B3" w:rsidRDefault="002B3921" w:rsidP="002B3921">
      <w:pPr>
        <w:ind w:left="709"/>
        <w:jc w:val="both"/>
        <w:rPr>
          <w:sz w:val="24"/>
          <w:szCs w:val="24"/>
        </w:rPr>
      </w:pPr>
    </w:p>
    <w:p w14:paraId="53F16D75" w14:textId="77777777" w:rsidR="00316616" w:rsidRDefault="00316616" w:rsidP="002B3921">
      <w:pPr>
        <w:ind w:left="709"/>
        <w:jc w:val="both"/>
        <w:rPr>
          <w:sz w:val="24"/>
          <w:szCs w:val="24"/>
        </w:rPr>
      </w:pPr>
    </w:p>
    <w:p w14:paraId="7000F3FF" w14:textId="77777777" w:rsidR="00316616" w:rsidRPr="00316616" w:rsidRDefault="00316616" w:rsidP="00990A62">
      <w:pPr>
        <w:ind w:left="709"/>
        <w:jc w:val="both"/>
        <w:rPr>
          <w:b/>
          <w:bCs/>
          <w:sz w:val="24"/>
          <w:szCs w:val="24"/>
        </w:rPr>
      </w:pPr>
      <w:r w:rsidRPr="00316616">
        <w:rPr>
          <w:b/>
          <w:bCs/>
          <w:sz w:val="24"/>
          <w:szCs w:val="24"/>
        </w:rPr>
        <w:t>NOTE:</w:t>
      </w:r>
    </w:p>
    <w:p w14:paraId="6F9D7D50" w14:textId="77777777" w:rsidR="002B3921" w:rsidRPr="008A49B3" w:rsidRDefault="002B3921" w:rsidP="00990A62">
      <w:pPr>
        <w:ind w:left="709"/>
        <w:jc w:val="both"/>
        <w:rPr>
          <w:sz w:val="24"/>
          <w:szCs w:val="24"/>
        </w:rPr>
      </w:pPr>
      <w:r w:rsidRPr="008A49B3">
        <w:rPr>
          <w:sz w:val="24"/>
          <w:szCs w:val="24"/>
        </w:rPr>
        <w:t xml:space="preserve">The new (planned) secondary containment lagoon will consist of a flood area and two </w:t>
      </w:r>
      <w:r w:rsidR="00316616" w:rsidRPr="008A49B3">
        <w:rPr>
          <w:sz w:val="24"/>
          <w:szCs w:val="24"/>
        </w:rPr>
        <w:t>manually controlled</w:t>
      </w:r>
      <w:r w:rsidRPr="008A49B3">
        <w:rPr>
          <w:sz w:val="24"/>
          <w:szCs w:val="24"/>
        </w:rPr>
        <w:t xml:space="preserve"> flood gates</w:t>
      </w:r>
      <w:r w:rsidR="00316616">
        <w:rPr>
          <w:sz w:val="24"/>
          <w:szCs w:val="24"/>
        </w:rPr>
        <w:t xml:space="preserve"> (see proposed layout, below)</w:t>
      </w:r>
      <w:r w:rsidRPr="008A49B3">
        <w:rPr>
          <w:sz w:val="24"/>
          <w:szCs w:val="24"/>
        </w:rPr>
        <w:t>. Opening of the flood gates must be preceded with consultation with NRW because a loss of WWTP containment will occur. Opening the flood gates will allow excess water from the River Arad to pool in the secondary containment lagoon. Once the flood waters have eased, the flood gates can be closed and NRW are to be informed</w:t>
      </w:r>
      <w:r w:rsidR="003C5F60" w:rsidRPr="008A49B3">
        <w:rPr>
          <w:sz w:val="24"/>
          <w:szCs w:val="24"/>
        </w:rPr>
        <w:t xml:space="preserve"> that WWTP containment has been reinstated</w:t>
      </w:r>
      <w:r w:rsidRPr="008A49B3">
        <w:rPr>
          <w:sz w:val="24"/>
          <w:szCs w:val="24"/>
        </w:rPr>
        <w:t>.</w:t>
      </w:r>
    </w:p>
    <w:p w14:paraId="07DD53B0" w14:textId="77777777" w:rsidR="002B3921" w:rsidRPr="008A49B3" w:rsidRDefault="002B3921" w:rsidP="00990A62">
      <w:pPr>
        <w:ind w:left="709"/>
        <w:jc w:val="both"/>
        <w:rPr>
          <w:sz w:val="24"/>
          <w:szCs w:val="24"/>
        </w:rPr>
      </w:pPr>
    </w:p>
    <w:p w14:paraId="50E03086" w14:textId="77777777" w:rsidR="0047127B" w:rsidRDefault="002B3921" w:rsidP="00990A62">
      <w:pPr>
        <w:ind w:left="709"/>
        <w:jc w:val="both"/>
        <w:rPr>
          <w:sz w:val="24"/>
          <w:szCs w:val="24"/>
        </w:rPr>
      </w:pPr>
      <w:r w:rsidRPr="008A49B3">
        <w:rPr>
          <w:sz w:val="24"/>
          <w:szCs w:val="24"/>
        </w:rPr>
        <w:t xml:space="preserve">All major flood </w:t>
      </w:r>
      <w:r w:rsidR="008F6DB9" w:rsidRPr="008A49B3">
        <w:rPr>
          <w:sz w:val="24"/>
          <w:szCs w:val="24"/>
        </w:rPr>
        <w:t xml:space="preserve">actions at the WWTP secondary containment lagoon are to be carried out in accordance with </w:t>
      </w:r>
      <w:r w:rsidR="008F6DB9" w:rsidRPr="008A49B3">
        <w:rPr>
          <w:b/>
          <w:bCs/>
          <w:sz w:val="24"/>
          <w:szCs w:val="24"/>
        </w:rPr>
        <w:t>EP-024 – Storm Event Procedure</w:t>
      </w:r>
      <w:r w:rsidR="008F6DB9" w:rsidRPr="008A49B3">
        <w:rPr>
          <w:sz w:val="24"/>
          <w:szCs w:val="24"/>
        </w:rPr>
        <w:t>.</w:t>
      </w:r>
    </w:p>
    <w:p w14:paraId="43B25740" w14:textId="77777777" w:rsidR="00316616" w:rsidRDefault="00316616" w:rsidP="00990A62">
      <w:pPr>
        <w:ind w:left="709"/>
        <w:jc w:val="both"/>
        <w:rPr>
          <w:sz w:val="24"/>
          <w:szCs w:val="24"/>
        </w:rPr>
      </w:pPr>
    </w:p>
    <w:p w14:paraId="2BCA1289" w14:textId="77777777" w:rsidR="00316616" w:rsidRDefault="00990A62" w:rsidP="008F6CA2">
      <w:pPr>
        <w:ind w:left="709"/>
        <w:jc w:val="both"/>
        <w:rPr>
          <w:sz w:val="24"/>
          <w:szCs w:val="24"/>
        </w:rPr>
      </w:pPr>
      <w:r w:rsidRPr="00990A62">
        <w:rPr>
          <w:sz w:val="24"/>
          <w:szCs w:val="24"/>
        </w:rPr>
        <w:t xml:space="preserve">At the time of writing of this management plan, the secondary containment lagoon is at the planning application stage. A Construction Environmental Management Plan (CEMP </w:t>
      </w:r>
      <w:r>
        <w:rPr>
          <w:sz w:val="24"/>
          <w:szCs w:val="24"/>
        </w:rPr>
        <w:t>–</w:t>
      </w:r>
      <w:r w:rsidRPr="00990A62">
        <w:rPr>
          <w:sz w:val="24"/>
          <w:szCs w:val="24"/>
        </w:rPr>
        <w:t xml:space="preserve"> </w:t>
      </w:r>
      <w:r w:rsidRPr="00990A62">
        <w:rPr>
          <w:b/>
          <w:bCs/>
          <w:sz w:val="24"/>
          <w:szCs w:val="24"/>
        </w:rPr>
        <w:t>‘Outline Construction Environmental Management Plan For New ETP &amp; Secondary Containment Lagoon - HCE-1498-CVD-PLA-002’</w:t>
      </w:r>
      <w:r>
        <w:rPr>
          <w:sz w:val="24"/>
          <w:szCs w:val="24"/>
        </w:rPr>
        <w:t xml:space="preserve">) </w:t>
      </w:r>
      <w:r w:rsidR="008F6CA2" w:rsidRPr="008F6CA2">
        <w:rPr>
          <w:sz w:val="24"/>
          <w:szCs w:val="24"/>
        </w:rPr>
        <w:t>sets out the policies and environmental controls</w:t>
      </w:r>
      <w:r w:rsidR="008F6CA2">
        <w:rPr>
          <w:sz w:val="24"/>
          <w:szCs w:val="24"/>
        </w:rPr>
        <w:t xml:space="preserve"> </w:t>
      </w:r>
      <w:r w:rsidR="008F6CA2" w:rsidRPr="008F6CA2">
        <w:rPr>
          <w:sz w:val="24"/>
          <w:szCs w:val="24"/>
        </w:rPr>
        <w:t xml:space="preserve">required to ensure that the environmental impacts are minimised. </w:t>
      </w:r>
      <w:r w:rsidR="008F6CA2">
        <w:rPr>
          <w:sz w:val="24"/>
          <w:szCs w:val="24"/>
        </w:rPr>
        <w:t xml:space="preserve"> As stated in paragraph 2.2 of the CEMP:</w:t>
      </w:r>
    </w:p>
    <w:p w14:paraId="0235D4E9" w14:textId="77777777" w:rsidR="008F6CA2" w:rsidRDefault="008F6CA2" w:rsidP="008F6CA2">
      <w:pPr>
        <w:ind w:left="709"/>
        <w:jc w:val="both"/>
        <w:rPr>
          <w:sz w:val="24"/>
          <w:szCs w:val="24"/>
        </w:rPr>
      </w:pPr>
    </w:p>
    <w:p w14:paraId="66359887" w14:textId="77777777" w:rsidR="008F6CA2" w:rsidRPr="008F6CA2" w:rsidRDefault="008F6CA2" w:rsidP="008F6CA2">
      <w:pPr>
        <w:ind w:left="709"/>
        <w:jc w:val="both"/>
        <w:rPr>
          <w:i/>
          <w:iCs/>
          <w:sz w:val="24"/>
          <w:szCs w:val="24"/>
        </w:rPr>
      </w:pPr>
      <w:r w:rsidRPr="008F6CA2">
        <w:rPr>
          <w:i/>
          <w:iCs/>
          <w:sz w:val="24"/>
          <w:szCs w:val="24"/>
        </w:rPr>
        <w:t>“An Environmental Risk Assessment identifying significant Aspects and Impacts identified for the construction phase will be produced and will form part of the project risk register. This will be developed at contract award.</w:t>
      </w:r>
    </w:p>
    <w:p w14:paraId="3129617E" w14:textId="77777777" w:rsidR="008F6CA2" w:rsidRPr="008F6CA2" w:rsidRDefault="008F6CA2" w:rsidP="008F6CA2">
      <w:pPr>
        <w:ind w:left="709"/>
        <w:jc w:val="both"/>
        <w:rPr>
          <w:i/>
          <w:iCs/>
          <w:sz w:val="24"/>
          <w:szCs w:val="24"/>
        </w:rPr>
      </w:pPr>
    </w:p>
    <w:p w14:paraId="1B8DDF37" w14:textId="77777777" w:rsidR="005D016B" w:rsidRPr="005D016B" w:rsidRDefault="008F6CA2" w:rsidP="005D016B">
      <w:pPr>
        <w:ind w:left="709"/>
        <w:jc w:val="both"/>
        <w:rPr>
          <w:sz w:val="24"/>
          <w:szCs w:val="24"/>
        </w:rPr>
      </w:pPr>
      <w:r w:rsidRPr="008F6CA2">
        <w:rPr>
          <w:i/>
          <w:iCs/>
          <w:sz w:val="24"/>
          <w:szCs w:val="24"/>
        </w:rPr>
        <w:t>The register shall be reviewed and revised on a monthly basis as or as required e.g. due to changes in the scope of work. Any new environmental aspects and their impacts will be updated accordingly”.</w:t>
      </w:r>
    </w:p>
    <w:p w14:paraId="2CB8FC8D" w14:textId="77777777" w:rsidR="008F6CA2" w:rsidRDefault="008F6CA2" w:rsidP="008F6CA2">
      <w:pPr>
        <w:ind w:left="709"/>
        <w:jc w:val="both"/>
        <w:rPr>
          <w:sz w:val="24"/>
          <w:szCs w:val="24"/>
        </w:rPr>
      </w:pPr>
    </w:p>
    <w:p w14:paraId="4FBD7035" w14:textId="77777777" w:rsidR="008F6CA2" w:rsidRPr="008A49B3" w:rsidRDefault="008F6CA2" w:rsidP="005D016B">
      <w:pPr>
        <w:ind w:left="709"/>
        <w:jc w:val="both"/>
        <w:rPr>
          <w:sz w:val="24"/>
          <w:szCs w:val="24"/>
        </w:rPr>
        <w:sectPr w:rsidR="008F6CA2" w:rsidRPr="008A49B3" w:rsidSect="00391E77">
          <w:pgSz w:w="11906" w:h="16838"/>
          <w:pgMar w:top="1077" w:right="964" w:bottom="1077" w:left="964" w:header="284" w:footer="215" w:gutter="0"/>
          <w:cols w:space="708"/>
          <w:docGrid w:linePitch="360"/>
        </w:sectPr>
      </w:pPr>
      <w:r>
        <w:rPr>
          <w:sz w:val="24"/>
          <w:szCs w:val="24"/>
        </w:rPr>
        <w:t>On completion of the environmental risk assessment, this Environmental Accident Management Plan will be updated accordingly</w:t>
      </w:r>
      <w:r w:rsidR="005D016B">
        <w:rPr>
          <w:sz w:val="24"/>
          <w:szCs w:val="24"/>
        </w:rPr>
        <w:t xml:space="preserve"> to include all decommissioning and construction work</w:t>
      </w:r>
      <w:r>
        <w:rPr>
          <w:sz w:val="24"/>
          <w:szCs w:val="24"/>
        </w:rPr>
        <w:t>.</w:t>
      </w:r>
    </w:p>
    <w:p w14:paraId="318689EE" w14:textId="77777777" w:rsidR="0047127B" w:rsidRDefault="00C25D38" w:rsidP="006C413C">
      <w:pPr>
        <w:pStyle w:val="Heading2"/>
        <w:rPr>
          <w:rFonts w:asciiTheme="minorHAnsi" w:hAnsiTheme="minorHAnsi" w:cstheme="minorHAnsi"/>
          <w:b w:val="0"/>
          <w:bCs/>
        </w:rPr>
        <w:sectPr w:rsidR="0047127B" w:rsidSect="0047127B">
          <w:pgSz w:w="16838" w:h="11906" w:orient="landscape"/>
          <w:pgMar w:top="964" w:right="1077" w:bottom="964" w:left="1077" w:header="284" w:footer="215" w:gutter="0"/>
          <w:cols w:space="708"/>
          <w:docGrid w:linePitch="360"/>
        </w:sectPr>
      </w:pPr>
      <w:r>
        <w:rPr>
          <w:rFonts w:asciiTheme="minorHAnsi" w:hAnsiTheme="minorHAnsi" w:cstheme="minorHAnsi"/>
          <w:b w:val="0"/>
          <w:bCs/>
          <w:noProof/>
        </w:rPr>
        <mc:AlternateContent>
          <mc:Choice Requires="wps">
            <w:drawing>
              <wp:anchor distT="0" distB="0" distL="114300" distR="114300" simplePos="0" relativeHeight="251709440" behindDoc="0" locked="0" layoutInCell="1" allowOverlap="1" wp14:anchorId="0086D5C8" wp14:editId="4FC41AFE">
                <wp:simplePos x="0" y="0"/>
                <wp:positionH relativeFrom="column">
                  <wp:posOffset>8373745</wp:posOffset>
                </wp:positionH>
                <wp:positionV relativeFrom="paragraph">
                  <wp:posOffset>492125</wp:posOffset>
                </wp:positionV>
                <wp:extent cx="314325" cy="0"/>
                <wp:effectExtent l="0" t="19050" r="28575" b="19050"/>
                <wp:wrapNone/>
                <wp:docPr id="1829587816" name="Straight Connector 21"/>
                <wp:cNvGraphicFramePr/>
                <a:graphic xmlns:a="http://schemas.openxmlformats.org/drawingml/2006/main">
                  <a:graphicData uri="http://schemas.microsoft.com/office/word/2010/wordprocessingShape">
                    <wps:wsp>
                      <wps:cNvCnPr/>
                      <wps:spPr>
                        <a:xfrm flipV="1">
                          <a:off x="0" y="0"/>
                          <a:ext cx="314325" cy="0"/>
                        </a:xfrm>
                        <a:prstGeom prst="line">
                          <a:avLst/>
                        </a:prstGeom>
                        <a:ln w="4445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949A4D" id="Straight Connector 21" o:spid="_x0000_s1026" style="position:absolute;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9.35pt,38.75pt" to="684.1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" strokecolor="#0070c0" strokeweight="3.5pt">
                <v:stroke joinstyle="miter"/>
              </v:line>
            </w:pict>
          </mc:Fallback>
        </mc:AlternateContent>
      </w:r>
      <w:r>
        <w:rPr>
          <w:rFonts w:asciiTheme="minorHAnsi" w:hAnsiTheme="minorHAnsi" w:cstheme="minorHAnsi"/>
          <w:b w:val="0"/>
          <w:bCs/>
          <w:noProof/>
        </w:rPr>
        <mc:AlternateContent>
          <mc:Choice Requires="wps">
            <w:drawing>
              <wp:anchor distT="0" distB="0" distL="114300" distR="114300" simplePos="0" relativeHeight="251710464" behindDoc="0" locked="0" layoutInCell="1" allowOverlap="1" wp14:anchorId="314C6B1A" wp14:editId="5BB587CE">
                <wp:simplePos x="0" y="0"/>
                <wp:positionH relativeFrom="column">
                  <wp:posOffset>8374380</wp:posOffset>
                </wp:positionH>
                <wp:positionV relativeFrom="paragraph">
                  <wp:posOffset>720725</wp:posOffset>
                </wp:positionV>
                <wp:extent cx="333375" cy="200025"/>
                <wp:effectExtent l="19050" t="19050" r="28575" b="28575"/>
                <wp:wrapNone/>
                <wp:docPr id="750642301" name="Rectangle 22"/>
                <wp:cNvGraphicFramePr/>
                <a:graphic xmlns:a="http://schemas.openxmlformats.org/drawingml/2006/main">
                  <a:graphicData uri="http://schemas.microsoft.com/office/word/2010/wordprocessingShape">
                    <wps:wsp>
                      <wps:cNvSpPr/>
                      <wps:spPr>
                        <a:xfrm>
                          <a:off x="0" y="0"/>
                          <a:ext cx="333375" cy="20002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4DEA51" id="Rectangle 22" o:spid="_x0000_s1026" style="position:absolute;margin-left:659.4pt;margin-top:56.75pt;width:26.25pt;height:15.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" filled="f" strokecolor="red" strokeweight="3pt"/>
            </w:pict>
          </mc:Fallback>
        </mc:AlternateContent>
      </w:r>
      <w:r w:rsidR="006C413C" w:rsidRPr="006C413C">
        <w:rPr>
          <w:rFonts w:asciiTheme="minorHAnsi" w:hAnsiTheme="minorHAnsi" w:cstheme="minorHAnsi"/>
          <w:b w:val="0"/>
          <w:bCs/>
          <w:noProof/>
        </w:rPr>
        <mc:AlternateContent>
          <mc:Choice Requires="wps">
            <w:drawing>
              <wp:anchor distT="45720" distB="45720" distL="114300" distR="114300" simplePos="0" relativeHeight="251708416" behindDoc="0" locked="0" layoutInCell="1" allowOverlap="1" wp14:anchorId="5E27CEFD" wp14:editId="383CA1FE">
                <wp:simplePos x="0" y="0"/>
                <wp:positionH relativeFrom="column">
                  <wp:posOffset>8260080</wp:posOffset>
                </wp:positionH>
                <wp:positionV relativeFrom="paragraph">
                  <wp:posOffset>0</wp:posOffset>
                </wp:positionV>
                <wp:extent cx="1504950" cy="1209675"/>
                <wp:effectExtent l="0" t="0" r="19050" b="28575"/>
                <wp:wrapSquare wrapText="bothSides"/>
                <wp:docPr id="1871536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1209675"/>
                        </a:xfrm>
                        <a:prstGeom prst="rect">
                          <a:avLst/>
                        </a:prstGeom>
                        <a:solidFill>
                          <a:srgbClr val="FFFFFF"/>
                        </a:solidFill>
                        <a:ln w="9525">
                          <a:solidFill>
                            <a:srgbClr val="000000"/>
                          </a:solidFill>
                          <a:miter lim="800000"/>
                          <a:headEnd/>
                          <a:tailEnd/>
                        </a:ln>
                      </wps:spPr>
                      <wps:txbx>
                        <w:txbxContent>
                          <w:p w14:paraId="7F612755" w14:textId="77777777" w:rsidR="006C413C" w:rsidRDefault="006C413C">
                            <w:r>
                              <w:t>Key:</w:t>
                            </w:r>
                          </w:p>
                          <w:p w14:paraId="4D2EE948" w14:textId="77777777" w:rsidR="006C413C" w:rsidRDefault="006C413C"/>
                          <w:p w14:paraId="1BB83D4F" w14:textId="77777777" w:rsidR="006C413C" w:rsidRDefault="006C413C" w:rsidP="006C413C">
                            <w:pPr>
                              <w:ind w:firstLine="720"/>
                            </w:pPr>
                            <w:r>
                              <w:t>River Arad</w:t>
                            </w:r>
                          </w:p>
                          <w:p w14:paraId="0614C47D" w14:textId="77777777" w:rsidR="006C413C" w:rsidRDefault="006C413C"/>
                          <w:p w14:paraId="65C29925" w14:textId="77777777" w:rsidR="006C413C" w:rsidRDefault="006C413C" w:rsidP="006C413C">
                            <w:pPr>
                              <w:ind w:firstLine="720"/>
                            </w:pPr>
                            <w:r>
                              <w:t>Flood Gates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7CEFD" id="Text Box 2" o:spid="_x0000_s1046" type="#_x0000_t202" style="position:absolute;left:0;text-align:left;margin-left:650.4pt;margin-top:0;width:118.5pt;height:95.2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">
                <v:textbox>
                  <w:txbxContent>
                    <w:p w14:paraId="7F612755" w14:textId="77777777" w:rsidR="006C413C" w:rsidRDefault="006C413C">
                      <w:r>
                        <w:t>Key:</w:t>
                      </w:r>
                    </w:p>
                    <w:p w14:paraId="4D2EE948" w14:textId="77777777" w:rsidR="006C413C" w:rsidRDefault="006C413C"/>
                    <w:p w14:paraId="1BB83D4F" w14:textId="77777777" w:rsidR="006C413C" w:rsidRDefault="006C413C" w:rsidP="006C413C">
                      <w:pPr>
                        <w:ind w:firstLine="720"/>
                      </w:pPr>
                      <w:r>
                        <w:t>River Arad</w:t>
                      </w:r>
                    </w:p>
                    <w:p w14:paraId="0614C47D" w14:textId="77777777" w:rsidR="006C413C" w:rsidRDefault="006C413C"/>
                    <w:p w14:paraId="65C29925" w14:textId="77777777" w:rsidR="006C413C" w:rsidRDefault="006C413C" w:rsidP="006C413C">
                      <w:pPr>
                        <w:ind w:firstLine="720"/>
                      </w:pPr>
                      <w:r>
                        <w:t>Flood Gates</w:t>
                      </w:r>
                    </w:p>
                  </w:txbxContent>
                </v:textbox>
                <w10:wrap type="square"/>
              </v:shape>
            </w:pict>
          </mc:Fallback>
        </mc:AlternateContent>
      </w:r>
      <w:r w:rsidR="006C413C">
        <w:rPr>
          <w:noProof/>
        </w:rPr>
        <mc:AlternateContent>
          <mc:Choice Requires="wpg">
            <w:drawing>
              <wp:anchor distT="0" distB="0" distL="114300" distR="114300" simplePos="0" relativeHeight="251703296" behindDoc="0" locked="0" layoutInCell="1" allowOverlap="1" wp14:anchorId="091F5E33" wp14:editId="136D849A">
                <wp:simplePos x="0" y="0"/>
                <wp:positionH relativeFrom="column">
                  <wp:posOffset>411162</wp:posOffset>
                </wp:positionH>
                <wp:positionV relativeFrom="paragraph">
                  <wp:posOffset>20320</wp:posOffset>
                </wp:positionV>
                <wp:extent cx="3648075" cy="5638800"/>
                <wp:effectExtent l="19050" t="0" r="47625" b="57150"/>
                <wp:wrapNone/>
                <wp:docPr id="1649296153" name="Group 20"/>
                <wp:cNvGraphicFramePr/>
                <a:graphic xmlns:a="http://schemas.openxmlformats.org/drawingml/2006/main">
                  <a:graphicData uri="http://schemas.microsoft.com/office/word/2010/wordprocessingGroup">
                    <wpg:wgp>
                      <wpg:cNvGrpSpPr/>
                      <wpg:grpSpPr>
                        <a:xfrm>
                          <a:off x="0" y="0"/>
                          <a:ext cx="3648075" cy="5638800"/>
                          <a:chOff x="0" y="0"/>
                          <a:chExt cx="3648075" cy="5638800"/>
                        </a:xfrm>
                      </wpg:grpSpPr>
                      <wps:wsp>
                        <wps:cNvPr id="1122234422" name="Straight Connector 1"/>
                        <wps:cNvCnPr/>
                        <wps:spPr>
                          <a:xfrm flipH="1">
                            <a:off x="195262" y="0"/>
                            <a:ext cx="139700" cy="278130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008549833" name="Straight Connector 2"/>
                        <wps:cNvCnPr/>
                        <wps:spPr>
                          <a:xfrm>
                            <a:off x="190500" y="2776537"/>
                            <a:ext cx="155575" cy="78105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743332311" name="Straight Connector 3"/>
                        <wps:cNvCnPr/>
                        <wps:spPr>
                          <a:xfrm>
                            <a:off x="342900" y="3543300"/>
                            <a:ext cx="142875" cy="377825"/>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92844154" name="Straight Connector 4"/>
                        <wps:cNvCnPr/>
                        <wps:spPr>
                          <a:xfrm>
                            <a:off x="466725" y="3905250"/>
                            <a:ext cx="165100" cy="10795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767298429" name="Straight Connector 5"/>
                        <wps:cNvCnPr/>
                        <wps:spPr>
                          <a:xfrm>
                            <a:off x="619125" y="4010025"/>
                            <a:ext cx="1546225" cy="20955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687753173" name="Straight Connector 6"/>
                        <wps:cNvCnPr/>
                        <wps:spPr>
                          <a:xfrm flipV="1">
                            <a:off x="2157412" y="4181475"/>
                            <a:ext cx="92075" cy="41275"/>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081893644" name="Straight Connector 7"/>
                        <wps:cNvCnPr/>
                        <wps:spPr>
                          <a:xfrm>
                            <a:off x="2228850" y="4186237"/>
                            <a:ext cx="298450" cy="8255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778080713" name="Straight Connector 8"/>
                        <wps:cNvCnPr/>
                        <wps:spPr>
                          <a:xfrm>
                            <a:off x="2514600" y="4267200"/>
                            <a:ext cx="377825" cy="35560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393555162" name="Straight Connector 9"/>
                        <wps:cNvCnPr/>
                        <wps:spPr>
                          <a:xfrm>
                            <a:off x="2886075" y="4619625"/>
                            <a:ext cx="307975" cy="56515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022356624" name="Straight Connector 10"/>
                        <wps:cNvCnPr/>
                        <wps:spPr>
                          <a:xfrm>
                            <a:off x="3190875" y="5181600"/>
                            <a:ext cx="457200" cy="43688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069093081" name="Straight Connector 11"/>
                        <wps:cNvCnPr/>
                        <wps:spPr>
                          <a:xfrm flipH="1">
                            <a:off x="0" y="0"/>
                            <a:ext cx="146050" cy="2968625"/>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703061483" name="Straight Connector 12"/>
                        <wps:cNvCnPr/>
                        <wps:spPr>
                          <a:xfrm>
                            <a:off x="0" y="2962275"/>
                            <a:ext cx="285750" cy="1139825"/>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188262517" name="Straight Connector 13"/>
                        <wps:cNvCnPr/>
                        <wps:spPr>
                          <a:xfrm>
                            <a:off x="276225" y="4090987"/>
                            <a:ext cx="285750" cy="11430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102786704" name="Straight Connector 14"/>
                        <wps:cNvCnPr/>
                        <wps:spPr>
                          <a:xfrm>
                            <a:off x="538162" y="4200525"/>
                            <a:ext cx="1727200" cy="31115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358976329" name="Straight Connector 15"/>
                        <wps:cNvCnPr/>
                        <wps:spPr>
                          <a:xfrm>
                            <a:off x="2257425" y="4510087"/>
                            <a:ext cx="533400" cy="33020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429899744" name="Straight Connector 16"/>
                        <wps:cNvCnPr/>
                        <wps:spPr>
                          <a:xfrm>
                            <a:off x="2781300" y="4829175"/>
                            <a:ext cx="187325" cy="444500"/>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402385763" name="Straight Connector 17"/>
                        <wps:cNvCnPr/>
                        <wps:spPr>
                          <a:xfrm>
                            <a:off x="2952750" y="5248275"/>
                            <a:ext cx="377825" cy="390525"/>
                          </a:xfrm>
                          <a:prstGeom prst="line">
                            <a:avLst/>
                          </a:prstGeom>
                          <a:ln w="50800">
                            <a:solidFill>
                              <a:srgbClr val="0070C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E4A5A5D" id="Group 20" o:spid="_x0000_s1026" style="position:absolute;margin-left:32.35pt;margin-top:1.6pt;width:287.25pt;height:444pt;z-index:251703296" coordsize="36480,5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">
                <v:line id="Straight Connector 1" o:spid="_x0000_s1027" style="position:absolute;flip:x;visibility:visible;mso-wrap-style:square" from="1952,0" to="3349,27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" strokecolor="#0070c0" strokeweight="4pt">
                  <v:stroke joinstyle="miter"/>
                </v:line>
                <v:line id="Straight Connector 2" o:spid="_x0000_s1028" style="position:absolute;visibility:visible;mso-wrap-style:square" from="1905,27765" to="3460,35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" strokecolor="#0070c0" strokeweight="4pt">
                  <v:stroke joinstyle="miter"/>
                </v:line>
                <v:line id="Straight Connector 3" o:spid="_x0000_s1029" style="position:absolute;visibility:visible;mso-wrap-style:square" from="3429,35433" to="4857,39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" strokecolor="#0070c0" strokeweight="4pt">
                  <v:stroke joinstyle="miter"/>
                </v:line>
                <v:line id="Straight Connector 4" o:spid="_x0000_s1030" style="position:absolute;visibility:visible;mso-wrap-style:square" from="4667,39052" to="6318,4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" strokecolor="#0070c0" strokeweight="4pt">
                  <v:stroke joinstyle="miter"/>
                </v:line>
                <v:line id="Straight Connector 5" o:spid="_x0000_s1031" style="position:absolute;visibility:visible;mso-wrap-style:square" from="6191,40100" to="21653,42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" strokecolor="#0070c0" strokeweight="4pt">
                  <v:stroke joinstyle="miter"/>
                </v:line>
                <v:line id="Straight Connector 6" o:spid="_x0000_s1032" style="position:absolute;flip:y;visibility:visible;mso-wrap-style:square" from="21574,41814" to="22494,42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" strokecolor="#0070c0" strokeweight="4pt">
                  <v:stroke joinstyle="miter"/>
                </v:line>
                <v:line id="Straight Connector 7" o:spid="_x0000_s1033" style="position:absolute;visibility:visible;mso-wrap-style:square" from="22288,41862" to="25273,42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" strokecolor="#0070c0" strokeweight="4pt">
                  <v:stroke joinstyle="miter"/>
                </v:line>
                <v:line id="Straight Connector 8" o:spid="_x0000_s1034" style="position:absolute;visibility:visible;mso-wrap-style:square" from="25146,42672" to="28924,46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" strokecolor="#0070c0" strokeweight="4pt">
                  <v:stroke joinstyle="miter"/>
                </v:line>
                <v:line id="Straight Connector 9" o:spid="_x0000_s1035" style="position:absolute;visibility:visible;mso-wrap-style:square" from="28860,46196" to="31940,51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" strokecolor="#0070c0" strokeweight="4pt">
                  <v:stroke joinstyle="miter"/>
                </v:line>
                <v:line id="Straight Connector 10" o:spid="_x0000_s1036" style="position:absolute;visibility:visible;mso-wrap-style:square" from="31908,51816" to="36480,56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" strokecolor="#0070c0" strokeweight="4pt">
                  <v:stroke joinstyle="miter"/>
                </v:line>
                <v:line id="Straight Connector 11" o:spid="_x0000_s1037" style="position:absolute;flip:x;visibility:visible;mso-wrap-style:square" from="0,0" to="1460,29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" strokecolor="#0070c0" strokeweight="4pt">
                  <v:stroke joinstyle="miter"/>
                </v:line>
                <v:line id="Straight Connector 12" o:spid="_x0000_s1038" style="position:absolute;visibility:visible;mso-wrap-style:square" from="0,29622" to="2857,41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" strokecolor="#0070c0" strokeweight="4pt">
                  <v:stroke joinstyle="miter"/>
                </v:line>
                <v:line id="Straight Connector 13" o:spid="_x0000_s1039" style="position:absolute;visibility:visible;mso-wrap-style:square" from="2762,40909" to="5619,42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" strokecolor="#0070c0" strokeweight="4pt">
                  <v:stroke joinstyle="miter"/>
                </v:line>
                <v:line id="Straight Connector 14" o:spid="_x0000_s1040" style="position:absolute;visibility:visible;mso-wrap-style:square" from="5381,42005" to="22653,45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" strokecolor="#0070c0" strokeweight="4pt">
                  <v:stroke joinstyle="miter"/>
                </v:line>
                <v:line id="Straight Connector 15" o:spid="_x0000_s1041" style="position:absolute;visibility:visible;mso-wrap-style:square" from="22574,45100" to="27908,48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" strokecolor="#0070c0" strokeweight="4pt">
                  <v:stroke joinstyle="miter"/>
                </v:line>
                <v:line id="Straight Connector 16" o:spid="_x0000_s1042" style="position:absolute;visibility:visible;mso-wrap-style:square" from="27813,48291" to="29686,5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" strokecolor="#0070c0" strokeweight="4pt">
                  <v:stroke joinstyle="miter"/>
                </v:line>
                <v:line id="Straight Connector 17" o:spid="_x0000_s1043" style="position:absolute;visibility:visible;mso-wrap-style:square" from="29527,52482" to="33305,56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" strokecolor="#0070c0" strokeweight="4pt">
                  <v:stroke joinstyle="miter"/>
                </v:line>
              </v:group>
            </w:pict>
          </mc:Fallback>
        </mc:AlternateContent>
      </w:r>
      <w:r w:rsidR="006C413C">
        <w:rPr>
          <w:noProof/>
        </w:rPr>
        <mc:AlternateContent>
          <mc:Choice Requires="wps">
            <w:drawing>
              <wp:anchor distT="0" distB="0" distL="114300" distR="114300" simplePos="0" relativeHeight="251704320" behindDoc="0" locked="0" layoutInCell="1" allowOverlap="1" wp14:anchorId="6B84B2A7" wp14:editId="5CC69F09">
                <wp:simplePos x="0" y="0"/>
                <wp:positionH relativeFrom="column">
                  <wp:posOffset>3764280</wp:posOffset>
                </wp:positionH>
                <wp:positionV relativeFrom="paragraph">
                  <wp:posOffset>3898900</wp:posOffset>
                </wp:positionV>
                <wp:extent cx="1012825" cy="692150"/>
                <wp:effectExtent l="19050" t="19050" r="15875" b="12700"/>
                <wp:wrapNone/>
                <wp:docPr id="136815417" name="Rectangle 19"/>
                <wp:cNvGraphicFramePr/>
                <a:graphic xmlns:a="http://schemas.openxmlformats.org/drawingml/2006/main">
                  <a:graphicData uri="http://schemas.microsoft.com/office/word/2010/wordprocessingShape">
                    <wps:wsp>
                      <wps:cNvSpPr/>
                      <wps:spPr>
                        <a:xfrm>
                          <a:off x="0" y="0"/>
                          <a:ext cx="1012825" cy="69215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D6BCD" id="Rectangle 19" o:spid="_x0000_s1026" style="position:absolute;margin-left:296.4pt;margin-top:307pt;width:79.75pt;height:54.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" filled="f" strokecolor="red" strokeweight="3pt"/>
            </w:pict>
          </mc:Fallback>
        </mc:AlternateContent>
      </w:r>
      <w:r w:rsidR="006C413C">
        <w:rPr>
          <w:noProof/>
        </w:rPr>
        <mc:AlternateContent>
          <mc:Choice Requires="wps">
            <w:drawing>
              <wp:anchor distT="0" distB="0" distL="114300" distR="114300" simplePos="0" relativeHeight="251706368" behindDoc="0" locked="0" layoutInCell="1" allowOverlap="1" wp14:anchorId="4AD00B8A" wp14:editId="2A577CDC">
                <wp:simplePos x="0" y="0"/>
                <wp:positionH relativeFrom="column">
                  <wp:posOffset>2332355</wp:posOffset>
                </wp:positionH>
                <wp:positionV relativeFrom="paragraph">
                  <wp:posOffset>266700</wp:posOffset>
                </wp:positionV>
                <wp:extent cx="1012825" cy="692150"/>
                <wp:effectExtent l="19050" t="19050" r="15875" b="12700"/>
                <wp:wrapNone/>
                <wp:docPr id="834430029" name="Rectangle 19"/>
                <wp:cNvGraphicFramePr/>
                <a:graphic xmlns:a="http://schemas.openxmlformats.org/drawingml/2006/main">
                  <a:graphicData uri="http://schemas.microsoft.com/office/word/2010/wordprocessingShape">
                    <wps:wsp>
                      <wps:cNvSpPr/>
                      <wps:spPr>
                        <a:xfrm>
                          <a:off x="0" y="0"/>
                          <a:ext cx="1012825" cy="69215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433B" id="Rectangle 19" o:spid="_x0000_s1026" style="position:absolute;margin-left:183.65pt;margin-top:21pt;width:79.75pt;height:54.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" filled="f" strokecolor="red" strokeweight="3pt"/>
            </w:pict>
          </mc:Fallback>
        </mc:AlternateContent>
      </w:r>
      <w:r w:rsidR="0047127B">
        <w:rPr>
          <w:noProof/>
        </w:rPr>
        <w:drawing>
          <wp:inline distT="0" distB="0" distL="0" distR="0" wp14:anchorId="795DC196" wp14:editId="1CD88424">
            <wp:extent cx="7743825" cy="5640870"/>
            <wp:effectExtent l="0" t="0" r="0" b="0"/>
            <wp:docPr id="319538462" name="Picture 1" descr="A computer screen shot of a bluepri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538462" name="Picture 1" descr="A computer screen shot of a blueprint&#10;&#10;Description automatically generated with low confidence"/>
                    <pic:cNvPicPr/>
                  </pic:nvPicPr>
                  <pic:blipFill rotWithShape="1">
                    <a:blip r:embed="rId46"/>
                    <a:srcRect l="11850" t="11880" r="24202" b="2125"/>
                    <a:stretch/>
                  </pic:blipFill>
                  <pic:spPr bwMode="auto">
                    <a:xfrm>
                      <a:off x="0" y="0"/>
                      <a:ext cx="7743825" cy="5640870"/>
                    </a:xfrm>
                    <a:prstGeom prst="rect">
                      <a:avLst/>
                    </a:prstGeom>
                    <a:ln>
                      <a:noFill/>
                    </a:ln>
                    <a:extLst>
                      <a:ext uri="{53640926-AAD7-44D8-BBD7-CCE9431645EC}">
                        <a14:shadowObscured xmlns:a14="http://schemas.microsoft.com/office/drawing/2010/main"/>
                      </a:ext>
                    </a:extLst>
                  </pic:spPr>
                </pic:pic>
              </a:graphicData>
            </a:graphic>
          </wp:inline>
        </w:drawing>
      </w:r>
    </w:p>
    <w:p w14:paraId="11663FCA" w14:textId="77777777" w:rsidR="00FB500E" w:rsidRPr="006F714A" w:rsidRDefault="00F55959" w:rsidP="00FB500E">
      <w:pPr>
        <w:pStyle w:val="Heading2"/>
        <w:jc w:val="both"/>
        <w:rPr>
          <w:rFonts w:asciiTheme="minorHAnsi" w:hAnsiTheme="minorHAnsi" w:cstheme="minorHAnsi"/>
        </w:rPr>
      </w:pPr>
      <w:r>
        <w:rPr>
          <w:rFonts w:asciiTheme="minorHAnsi" w:hAnsiTheme="minorHAnsi" w:cstheme="minorHAnsi"/>
          <w:b w:val="0"/>
          <w:bCs/>
        </w:rPr>
        <w:t>7</w:t>
      </w:r>
      <w:r w:rsidR="00F72F6D" w:rsidRPr="00F72F6D">
        <w:rPr>
          <w:rFonts w:asciiTheme="minorHAnsi" w:hAnsiTheme="minorHAnsi" w:cstheme="minorHAnsi"/>
          <w:b w:val="0"/>
          <w:bCs/>
        </w:rPr>
        <w:t>.</w:t>
      </w:r>
      <w:r w:rsidR="00CB4269">
        <w:rPr>
          <w:rFonts w:asciiTheme="minorHAnsi" w:hAnsiTheme="minorHAnsi" w:cstheme="minorHAnsi"/>
          <w:b w:val="0"/>
          <w:bCs/>
        </w:rPr>
        <w:t>7</w:t>
      </w:r>
      <w:r w:rsidR="00F72F6D">
        <w:rPr>
          <w:rFonts w:asciiTheme="minorHAnsi" w:hAnsiTheme="minorHAnsi" w:cstheme="minorHAnsi"/>
        </w:rPr>
        <w:tab/>
      </w:r>
      <w:r w:rsidR="00FB500E" w:rsidRPr="006F714A">
        <w:rPr>
          <w:rFonts w:asciiTheme="minorHAnsi" w:hAnsiTheme="minorHAnsi" w:cstheme="minorHAnsi"/>
        </w:rPr>
        <w:t>Failure of Plant or Equipment</w:t>
      </w:r>
      <w:bookmarkEnd w:id="30"/>
    </w:p>
    <w:p w14:paraId="1AA9D112" w14:textId="77777777" w:rsidR="00FB500E" w:rsidRPr="006F714A" w:rsidRDefault="00FB500E" w:rsidP="00FB500E">
      <w:pPr>
        <w:tabs>
          <w:tab w:val="left" w:pos="709"/>
        </w:tabs>
        <w:jc w:val="both"/>
        <w:rPr>
          <w:rFonts w:cstheme="minorHAnsi"/>
          <w:sz w:val="24"/>
        </w:rPr>
      </w:pPr>
    </w:p>
    <w:p w14:paraId="7FC66B37" w14:textId="77777777" w:rsidR="00FB500E" w:rsidRPr="006F714A" w:rsidRDefault="00FB500E" w:rsidP="00681445">
      <w:pPr>
        <w:tabs>
          <w:tab w:val="left" w:pos="709"/>
        </w:tabs>
        <w:ind w:left="709"/>
        <w:jc w:val="both"/>
        <w:rPr>
          <w:rFonts w:cstheme="minorHAnsi"/>
          <w:sz w:val="24"/>
        </w:rPr>
      </w:pPr>
      <w:r w:rsidRPr="006F714A">
        <w:rPr>
          <w:rFonts w:cstheme="minorHAnsi"/>
          <w:sz w:val="24"/>
        </w:rPr>
        <w:tab/>
        <w:t xml:space="preserve">The areas of plant and equipment that have the potential to incur failure are </w:t>
      </w:r>
      <w:r w:rsidR="00AF3CD9">
        <w:rPr>
          <w:rFonts w:cstheme="minorHAnsi"/>
          <w:sz w:val="24"/>
        </w:rPr>
        <w:t xml:space="preserve">most likely in </w:t>
      </w:r>
      <w:r w:rsidRPr="006F714A">
        <w:rPr>
          <w:rFonts w:cstheme="minorHAnsi"/>
          <w:sz w:val="24"/>
        </w:rPr>
        <w:t xml:space="preserve">the </w:t>
      </w:r>
      <w:r w:rsidR="0010496C" w:rsidRPr="006F714A">
        <w:rPr>
          <w:rFonts w:cstheme="minorHAnsi"/>
          <w:sz w:val="24"/>
        </w:rPr>
        <w:t>d</w:t>
      </w:r>
      <w:r w:rsidRPr="006F714A">
        <w:rPr>
          <w:rFonts w:cstheme="minorHAnsi"/>
          <w:sz w:val="24"/>
        </w:rPr>
        <w:t xml:space="preserve">airy </w:t>
      </w:r>
      <w:r w:rsidR="006F714A" w:rsidRPr="006F714A">
        <w:rPr>
          <w:rFonts w:cstheme="minorHAnsi"/>
          <w:sz w:val="24"/>
        </w:rPr>
        <w:t>and WWTP</w:t>
      </w:r>
      <w:r w:rsidRPr="006F714A">
        <w:rPr>
          <w:rFonts w:cstheme="minorHAnsi"/>
          <w:sz w:val="24"/>
        </w:rPr>
        <w:t>. These</w:t>
      </w:r>
      <w:r w:rsidR="006F714A" w:rsidRPr="006F714A">
        <w:rPr>
          <w:rFonts w:cstheme="minorHAnsi"/>
          <w:sz w:val="24"/>
        </w:rPr>
        <w:t xml:space="preserve"> and all other areas</w:t>
      </w:r>
      <w:r w:rsidRPr="006F714A">
        <w:rPr>
          <w:rFonts w:cstheme="minorHAnsi"/>
          <w:sz w:val="24"/>
        </w:rPr>
        <w:t xml:space="preserve"> are subject to regular </w:t>
      </w:r>
      <w:r w:rsidR="006F714A" w:rsidRPr="006F714A">
        <w:rPr>
          <w:rFonts w:cstheme="minorHAnsi"/>
          <w:sz w:val="24"/>
        </w:rPr>
        <w:t>inspection and regular pre-planned maintenance</w:t>
      </w:r>
      <w:r w:rsidRPr="006F714A">
        <w:rPr>
          <w:rFonts w:cstheme="minorHAnsi"/>
          <w:sz w:val="24"/>
        </w:rPr>
        <w:t xml:space="preserve">. Plant and equipment </w:t>
      </w:r>
      <w:r w:rsidR="003140B7" w:rsidRPr="006F714A">
        <w:rPr>
          <w:rFonts w:cstheme="minorHAnsi"/>
          <w:sz w:val="24"/>
        </w:rPr>
        <w:t>are</w:t>
      </w:r>
      <w:r w:rsidRPr="006F714A">
        <w:rPr>
          <w:rFonts w:cstheme="minorHAnsi"/>
          <w:sz w:val="24"/>
        </w:rPr>
        <w:t xml:space="preserve"> only operated by suitable trained staff and under competent supervision. </w:t>
      </w:r>
    </w:p>
    <w:p w14:paraId="7A0C0859" w14:textId="77777777" w:rsidR="00FB500E" w:rsidRPr="006F714A" w:rsidRDefault="00FB500E" w:rsidP="00FB500E">
      <w:pPr>
        <w:jc w:val="both"/>
        <w:rPr>
          <w:rFonts w:cstheme="minorHAnsi"/>
          <w:sz w:val="24"/>
        </w:rPr>
      </w:pPr>
    </w:p>
    <w:p w14:paraId="3AA949C6" w14:textId="77777777" w:rsidR="00FB500E" w:rsidRPr="006F714A" w:rsidRDefault="00F55959" w:rsidP="00696714">
      <w:pPr>
        <w:pStyle w:val="Heading2"/>
        <w:jc w:val="both"/>
        <w:rPr>
          <w:rFonts w:asciiTheme="minorHAnsi" w:hAnsiTheme="minorHAnsi" w:cstheme="minorHAnsi"/>
        </w:rPr>
      </w:pPr>
      <w:bookmarkStart w:id="31" w:name="_Toc84145417"/>
      <w:r>
        <w:rPr>
          <w:rFonts w:asciiTheme="minorHAnsi" w:hAnsiTheme="minorHAnsi" w:cstheme="minorHAnsi"/>
          <w:b w:val="0"/>
          <w:bCs/>
        </w:rPr>
        <w:t>7</w:t>
      </w:r>
      <w:r w:rsidR="00D477C0" w:rsidRPr="006F714A">
        <w:rPr>
          <w:rFonts w:asciiTheme="minorHAnsi" w:hAnsiTheme="minorHAnsi" w:cstheme="minorHAnsi"/>
          <w:b w:val="0"/>
          <w:bCs/>
        </w:rPr>
        <w:t>.</w:t>
      </w:r>
      <w:r w:rsidR="00CB4269">
        <w:rPr>
          <w:rFonts w:asciiTheme="minorHAnsi" w:hAnsiTheme="minorHAnsi" w:cstheme="minorHAnsi"/>
          <w:b w:val="0"/>
          <w:bCs/>
        </w:rPr>
        <w:t>8</w:t>
      </w:r>
      <w:r w:rsidR="00FB500E" w:rsidRPr="006F714A">
        <w:rPr>
          <w:rFonts w:asciiTheme="minorHAnsi" w:hAnsiTheme="minorHAnsi" w:cstheme="minorHAnsi"/>
        </w:rPr>
        <w:tab/>
      </w:r>
      <w:bookmarkStart w:id="32" w:name="_Toc84145419"/>
      <w:bookmarkEnd w:id="31"/>
      <w:r w:rsidR="00FB500E" w:rsidRPr="006F714A">
        <w:rPr>
          <w:rFonts w:asciiTheme="minorHAnsi" w:hAnsiTheme="minorHAnsi" w:cstheme="minorHAnsi"/>
        </w:rPr>
        <w:t>Failure of Power Supply</w:t>
      </w:r>
      <w:bookmarkEnd w:id="32"/>
    </w:p>
    <w:p w14:paraId="0B800C1F" w14:textId="77777777" w:rsidR="00FB500E" w:rsidRPr="006F714A" w:rsidRDefault="00FB500E" w:rsidP="00FB500E">
      <w:pPr>
        <w:pStyle w:val="Heading2"/>
        <w:ind w:left="0" w:firstLine="0"/>
        <w:jc w:val="both"/>
        <w:rPr>
          <w:rFonts w:asciiTheme="minorHAnsi" w:hAnsiTheme="minorHAnsi" w:cstheme="minorHAnsi"/>
        </w:rPr>
      </w:pPr>
    </w:p>
    <w:p w14:paraId="4A5DB6E9" w14:textId="77777777" w:rsidR="00FB500E" w:rsidRDefault="00FB500E" w:rsidP="00FB500E">
      <w:pPr>
        <w:ind w:left="709" w:firstLine="11"/>
        <w:jc w:val="both"/>
        <w:rPr>
          <w:rFonts w:cstheme="minorHAnsi"/>
          <w:sz w:val="24"/>
        </w:rPr>
      </w:pPr>
      <w:r w:rsidRPr="006F714A">
        <w:rPr>
          <w:rFonts w:cstheme="minorHAnsi"/>
          <w:sz w:val="24"/>
        </w:rPr>
        <w:t xml:space="preserve">In the event of an interruption to site power supply, all plant machinery shuts down. Valves, </w:t>
      </w:r>
      <w:r w:rsidR="003140B7" w:rsidRPr="006F714A">
        <w:rPr>
          <w:rFonts w:cstheme="minorHAnsi"/>
          <w:sz w:val="24"/>
        </w:rPr>
        <w:t>silos,</w:t>
      </w:r>
      <w:r w:rsidRPr="006F714A">
        <w:rPr>
          <w:rFonts w:cstheme="minorHAnsi"/>
          <w:sz w:val="24"/>
        </w:rPr>
        <w:t xml:space="preserve"> and pipework have been designed to fail to safe</w:t>
      </w:r>
      <w:r w:rsidR="006F714A" w:rsidRPr="006F714A">
        <w:rPr>
          <w:rFonts w:cstheme="minorHAnsi"/>
          <w:sz w:val="24"/>
        </w:rPr>
        <w:t>,</w:t>
      </w:r>
      <w:r w:rsidRPr="006F714A">
        <w:rPr>
          <w:rFonts w:cstheme="minorHAnsi"/>
          <w:sz w:val="24"/>
        </w:rPr>
        <w:t xml:space="preserve"> thereby preventing accidental release of polluting substances.  There is negligible environmental risk posed as all materials are contained.</w:t>
      </w:r>
    </w:p>
    <w:p w14:paraId="083EE496" w14:textId="77777777" w:rsidR="006F714A" w:rsidRDefault="006F714A" w:rsidP="00FB500E">
      <w:pPr>
        <w:ind w:left="709" w:firstLine="11"/>
        <w:jc w:val="both"/>
        <w:rPr>
          <w:rFonts w:cstheme="minorHAnsi"/>
          <w:sz w:val="24"/>
        </w:rPr>
      </w:pPr>
    </w:p>
    <w:p w14:paraId="6FD3FD18" w14:textId="77777777" w:rsidR="006F714A" w:rsidRPr="006F714A" w:rsidRDefault="006F714A" w:rsidP="00FB500E">
      <w:pPr>
        <w:ind w:left="709" w:firstLine="11"/>
        <w:jc w:val="both"/>
        <w:rPr>
          <w:rFonts w:cstheme="minorHAnsi"/>
          <w:sz w:val="24"/>
        </w:rPr>
      </w:pPr>
      <w:r>
        <w:rPr>
          <w:rFonts w:cstheme="minorHAnsi"/>
          <w:sz w:val="24"/>
        </w:rPr>
        <w:t xml:space="preserve">In the event of a power failure shutting down the WWTP, there is sufficient effluent storage capacity until a backup electrical supply can be connected to resume wastewater treatment operations. </w:t>
      </w:r>
    </w:p>
    <w:p w14:paraId="32A1812C" w14:textId="77777777" w:rsidR="00FB500E" w:rsidRPr="006F714A" w:rsidRDefault="00FB500E" w:rsidP="00FB500E">
      <w:pPr>
        <w:rPr>
          <w:rFonts w:cstheme="minorHAnsi"/>
          <w:sz w:val="24"/>
        </w:rPr>
      </w:pPr>
      <w:r w:rsidRPr="006F714A">
        <w:rPr>
          <w:rFonts w:cstheme="minorHAnsi"/>
          <w:sz w:val="24"/>
        </w:rPr>
        <w:tab/>
      </w:r>
    </w:p>
    <w:p w14:paraId="78E54DC5" w14:textId="77777777" w:rsidR="00696714" w:rsidRPr="006F714A" w:rsidRDefault="00F55959" w:rsidP="00696714">
      <w:pPr>
        <w:pStyle w:val="Heading2"/>
        <w:jc w:val="both"/>
        <w:rPr>
          <w:rFonts w:asciiTheme="minorHAnsi" w:hAnsiTheme="minorHAnsi" w:cstheme="minorHAnsi"/>
        </w:rPr>
      </w:pPr>
      <w:r>
        <w:rPr>
          <w:rFonts w:asciiTheme="minorHAnsi" w:hAnsiTheme="minorHAnsi" w:cstheme="minorHAnsi"/>
          <w:b w:val="0"/>
          <w:bCs/>
        </w:rPr>
        <w:t>7</w:t>
      </w:r>
      <w:r w:rsidR="00035B5C" w:rsidRPr="006F714A">
        <w:rPr>
          <w:rFonts w:asciiTheme="minorHAnsi" w:hAnsiTheme="minorHAnsi" w:cstheme="minorHAnsi"/>
          <w:b w:val="0"/>
          <w:bCs/>
        </w:rPr>
        <w:t>.</w:t>
      </w:r>
      <w:r w:rsidR="00CB4269">
        <w:rPr>
          <w:rFonts w:asciiTheme="minorHAnsi" w:hAnsiTheme="minorHAnsi" w:cstheme="minorHAnsi"/>
          <w:b w:val="0"/>
          <w:bCs/>
        </w:rPr>
        <w:t>9</w:t>
      </w:r>
      <w:r w:rsidR="00035B5C" w:rsidRPr="006F714A">
        <w:rPr>
          <w:rFonts w:asciiTheme="minorHAnsi" w:hAnsiTheme="minorHAnsi" w:cstheme="minorHAnsi"/>
        </w:rPr>
        <w:tab/>
      </w:r>
      <w:r w:rsidR="00696714" w:rsidRPr="006F714A">
        <w:rPr>
          <w:rFonts w:asciiTheme="minorHAnsi" w:hAnsiTheme="minorHAnsi" w:cstheme="minorHAnsi"/>
        </w:rPr>
        <w:t>Vandalism</w:t>
      </w:r>
    </w:p>
    <w:p w14:paraId="0FE58823" w14:textId="77777777" w:rsidR="00696714" w:rsidRPr="00014FAF" w:rsidRDefault="00696714" w:rsidP="00696714">
      <w:pPr>
        <w:pStyle w:val="BodyText"/>
        <w:jc w:val="both"/>
        <w:rPr>
          <w:rFonts w:asciiTheme="minorHAnsi" w:hAnsiTheme="minorHAnsi" w:cstheme="minorHAnsi"/>
          <w:color w:val="FF0000"/>
          <w:highlight w:val="yellow"/>
        </w:rPr>
      </w:pPr>
    </w:p>
    <w:p w14:paraId="73A46D12" w14:textId="77777777" w:rsidR="00696714" w:rsidRPr="00917497" w:rsidRDefault="00696714" w:rsidP="00975EE5">
      <w:pPr>
        <w:pStyle w:val="BodyText"/>
        <w:ind w:left="709" w:firstLine="11"/>
        <w:jc w:val="both"/>
        <w:rPr>
          <w:rFonts w:asciiTheme="minorHAnsi" w:hAnsiTheme="minorHAnsi" w:cstheme="minorHAnsi"/>
        </w:rPr>
      </w:pPr>
      <w:r w:rsidRPr="00917497">
        <w:rPr>
          <w:rFonts w:asciiTheme="minorHAnsi" w:hAnsiTheme="minorHAnsi" w:cstheme="minorHAnsi"/>
        </w:rPr>
        <w:t xml:space="preserve">The </w:t>
      </w:r>
      <w:r w:rsidR="0010496C" w:rsidRPr="00917497">
        <w:rPr>
          <w:rFonts w:asciiTheme="minorHAnsi" w:hAnsiTheme="minorHAnsi" w:cstheme="minorHAnsi"/>
        </w:rPr>
        <w:t>s</w:t>
      </w:r>
      <w:r w:rsidRPr="00917497">
        <w:rPr>
          <w:rFonts w:asciiTheme="minorHAnsi" w:hAnsiTheme="minorHAnsi" w:cstheme="minorHAnsi"/>
        </w:rPr>
        <w:t xml:space="preserve">ite </w:t>
      </w:r>
      <w:r w:rsidR="006F714A" w:rsidRPr="00917497">
        <w:rPr>
          <w:rFonts w:asciiTheme="minorHAnsi" w:hAnsiTheme="minorHAnsi" w:cstheme="minorHAnsi"/>
        </w:rPr>
        <w:t>has a staff presence</w:t>
      </w:r>
      <w:r w:rsidRPr="00917497">
        <w:rPr>
          <w:rFonts w:asciiTheme="minorHAnsi" w:hAnsiTheme="minorHAnsi" w:cstheme="minorHAnsi"/>
        </w:rPr>
        <w:t xml:space="preserve"> </w:t>
      </w:r>
      <w:r w:rsidR="003140B7" w:rsidRPr="00917497">
        <w:rPr>
          <w:rFonts w:asciiTheme="minorHAnsi" w:hAnsiTheme="minorHAnsi" w:cstheme="minorHAnsi"/>
        </w:rPr>
        <w:t>24/7 and</w:t>
      </w:r>
      <w:r w:rsidRPr="00917497">
        <w:rPr>
          <w:rFonts w:asciiTheme="minorHAnsi" w:hAnsiTheme="minorHAnsi" w:cstheme="minorHAnsi"/>
        </w:rPr>
        <w:t xml:space="preserve"> is </w:t>
      </w:r>
      <w:r w:rsidR="00917497" w:rsidRPr="00917497">
        <w:rPr>
          <w:rFonts w:asciiTheme="minorHAnsi" w:hAnsiTheme="minorHAnsi" w:cstheme="minorHAnsi"/>
        </w:rPr>
        <w:t xml:space="preserve">located in a </w:t>
      </w:r>
      <w:r w:rsidRPr="00917497">
        <w:rPr>
          <w:rFonts w:asciiTheme="minorHAnsi" w:hAnsiTheme="minorHAnsi" w:cstheme="minorHAnsi"/>
        </w:rPr>
        <w:t xml:space="preserve">semi-rural location </w:t>
      </w:r>
      <w:r w:rsidR="00917497" w:rsidRPr="00917497">
        <w:rPr>
          <w:rFonts w:asciiTheme="minorHAnsi" w:hAnsiTheme="minorHAnsi" w:cstheme="minorHAnsi"/>
        </w:rPr>
        <w:t>with</w:t>
      </w:r>
      <w:r w:rsidRPr="00917497">
        <w:rPr>
          <w:rFonts w:asciiTheme="minorHAnsi" w:hAnsiTheme="minorHAnsi" w:cstheme="minorHAnsi"/>
        </w:rPr>
        <w:t xml:space="preserve"> a low crime rate.</w:t>
      </w:r>
      <w:r w:rsidR="00917497" w:rsidRPr="00917497">
        <w:rPr>
          <w:rFonts w:asciiTheme="minorHAnsi" w:hAnsiTheme="minorHAnsi" w:cstheme="minorHAnsi"/>
        </w:rPr>
        <w:t xml:space="preserve"> All external doors are locked to prevent access, either using padlocks or digital keypads. Ladder guards are fitted to prevent access to roof voids, gantries </w:t>
      </w:r>
      <w:r w:rsidR="00917497">
        <w:rPr>
          <w:rFonts w:asciiTheme="minorHAnsi" w:hAnsiTheme="minorHAnsi" w:cstheme="minorHAnsi"/>
        </w:rPr>
        <w:t xml:space="preserve">and silo upper surfaces. </w:t>
      </w:r>
      <w:r w:rsidR="00917497" w:rsidRPr="00917497">
        <w:rPr>
          <w:rFonts w:ascii="Calibri" w:hAnsi="Calibri" w:cs="Calibri"/>
          <w:color w:val="000000"/>
          <w:szCs w:val="24"/>
          <w:lang w:eastAsia="en-GB"/>
        </w:rPr>
        <w:t>Regular security checks are carried out by senior management.</w:t>
      </w:r>
    </w:p>
    <w:p w14:paraId="05F93AE3" w14:textId="77777777" w:rsidR="00975EE5" w:rsidRPr="00014FAF" w:rsidRDefault="00975EE5" w:rsidP="00975EE5">
      <w:pPr>
        <w:pStyle w:val="BodyText"/>
        <w:ind w:left="709" w:firstLine="11"/>
        <w:jc w:val="both"/>
        <w:rPr>
          <w:rFonts w:asciiTheme="minorHAnsi" w:hAnsiTheme="minorHAnsi" w:cstheme="minorHAnsi"/>
          <w:color w:val="FF0000"/>
          <w:highlight w:val="yellow"/>
        </w:rPr>
      </w:pPr>
    </w:p>
    <w:p w14:paraId="4554C6F2" w14:textId="77777777" w:rsidR="00696714" w:rsidRPr="00917497" w:rsidRDefault="00696714" w:rsidP="00975EE5">
      <w:pPr>
        <w:pStyle w:val="BodyText"/>
        <w:ind w:left="709" w:firstLine="11"/>
        <w:jc w:val="both"/>
        <w:rPr>
          <w:rFonts w:asciiTheme="minorHAnsi" w:hAnsiTheme="minorHAnsi" w:cstheme="minorHAnsi"/>
        </w:rPr>
      </w:pPr>
      <w:bookmarkStart w:id="33" w:name="_Hlk147835385"/>
      <w:r w:rsidRPr="00917497">
        <w:rPr>
          <w:rFonts w:asciiTheme="minorHAnsi" w:hAnsiTheme="minorHAnsi" w:cstheme="minorHAnsi"/>
        </w:rPr>
        <w:t xml:space="preserve">The site </w:t>
      </w:r>
      <w:r w:rsidR="00C14757" w:rsidRPr="00917497">
        <w:rPr>
          <w:rFonts w:asciiTheme="minorHAnsi" w:hAnsiTheme="minorHAnsi" w:cstheme="minorHAnsi"/>
        </w:rPr>
        <w:t xml:space="preserve">is </w:t>
      </w:r>
      <w:r w:rsidR="00917497" w:rsidRPr="00917497">
        <w:rPr>
          <w:rFonts w:asciiTheme="minorHAnsi" w:hAnsiTheme="minorHAnsi" w:cstheme="minorHAnsi"/>
        </w:rPr>
        <w:t>planning to install CCTV coverage across the site to improve its security measures.</w:t>
      </w:r>
    </w:p>
    <w:bookmarkEnd w:id="33"/>
    <w:p w14:paraId="6060F965" w14:textId="77777777" w:rsidR="00696714" w:rsidRPr="00014FAF" w:rsidRDefault="00696714" w:rsidP="005D3D1F">
      <w:pPr>
        <w:jc w:val="both"/>
        <w:rPr>
          <w:rFonts w:cstheme="minorHAnsi"/>
          <w:color w:val="FF0000"/>
          <w:highlight w:val="yellow"/>
        </w:rPr>
      </w:pPr>
    </w:p>
    <w:p w14:paraId="034C7C79" w14:textId="77777777" w:rsidR="00FB500E" w:rsidRPr="004B6215" w:rsidRDefault="00F55959" w:rsidP="005D3D1F">
      <w:pPr>
        <w:pStyle w:val="Heading2"/>
        <w:jc w:val="both"/>
        <w:rPr>
          <w:rFonts w:asciiTheme="minorHAnsi" w:hAnsiTheme="minorHAnsi" w:cstheme="minorHAnsi"/>
        </w:rPr>
      </w:pPr>
      <w:bookmarkStart w:id="34" w:name="_Toc84145422"/>
      <w:r>
        <w:rPr>
          <w:rFonts w:asciiTheme="minorHAnsi" w:hAnsiTheme="minorHAnsi" w:cstheme="minorHAnsi"/>
          <w:b w:val="0"/>
          <w:bCs/>
        </w:rPr>
        <w:t>7</w:t>
      </w:r>
      <w:r w:rsidR="00D477C0" w:rsidRPr="004B6215">
        <w:rPr>
          <w:rFonts w:asciiTheme="minorHAnsi" w:hAnsiTheme="minorHAnsi" w:cstheme="minorHAnsi"/>
          <w:b w:val="0"/>
          <w:bCs/>
        </w:rPr>
        <w:t>.</w:t>
      </w:r>
      <w:r w:rsidR="00CB4269">
        <w:rPr>
          <w:rFonts w:asciiTheme="minorHAnsi" w:hAnsiTheme="minorHAnsi" w:cstheme="minorHAnsi"/>
          <w:b w:val="0"/>
          <w:bCs/>
        </w:rPr>
        <w:t>10</w:t>
      </w:r>
      <w:r w:rsidR="00FB500E" w:rsidRPr="004B6215">
        <w:rPr>
          <w:rFonts w:asciiTheme="minorHAnsi" w:hAnsiTheme="minorHAnsi" w:cstheme="minorHAnsi"/>
        </w:rPr>
        <w:tab/>
        <w:t>Human Error</w:t>
      </w:r>
      <w:bookmarkEnd w:id="34"/>
    </w:p>
    <w:p w14:paraId="284FED33" w14:textId="77777777" w:rsidR="00FB500E" w:rsidRPr="004B6215" w:rsidRDefault="00FB500E" w:rsidP="005D3D1F">
      <w:pPr>
        <w:pStyle w:val="BodyText"/>
        <w:ind w:left="720" w:firstLine="720"/>
        <w:jc w:val="both"/>
        <w:rPr>
          <w:rFonts w:asciiTheme="minorHAnsi" w:hAnsiTheme="minorHAnsi" w:cstheme="minorHAnsi"/>
        </w:rPr>
      </w:pPr>
    </w:p>
    <w:p w14:paraId="1D4B7CB2" w14:textId="77777777" w:rsidR="00FB500E" w:rsidRPr="004B6215" w:rsidRDefault="00FB500E" w:rsidP="005D3D1F">
      <w:pPr>
        <w:pStyle w:val="BodyText"/>
        <w:ind w:left="720"/>
        <w:jc w:val="both"/>
        <w:rPr>
          <w:rFonts w:asciiTheme="minorHAnsi" w:hAnsiTheme="minorHAnsi" w:cstheme="minorHAnsi"/>
        </w:rPr>
      </w:pPr>
      <w:r w:rsidRPr="004B6215">
        <w:rPr>
          <w:rFonts w:asciiTheme="minorHAnsi" w:hAnsiTheme="minorHAnsi" w:cstheme="minorHAnsi"/>
        </w:rPr>
        <w:t xml:space="preserve">The main risk posed resulting from human error failure relates to untrained or inexperienced </w:t>
      </w:r>
      <w:r w:rsidR="00625E10" w:rsidRPr="004B6215">
        <w:rPr>
          <w:rFonts w:asciiTheme="minorHAnsi" w:hAnsiTheme="minorHAnsi" w:cstheme="minorHAnsi"/>
        </w:rPr>
        <w:t>o</w:t>
      </w:r>
      <w:r w:rsidRPr="004B6215">
        <w:rPr>
          <w:rFonts w:asciiTheme="minorHAnsi" w:hAnsiTheme="minorHAnsi" w:cstheme="minorHAnsi"/>
        </w:rPr>
        <w:t xml:space="preserve">perators, coupled with inadequate supervisions. All staff have received suitable training commensurate with their job function and regular refresher training undertaken as required. Staff are adequately supervised by </w:t>
      </w:r>
      <w:r w:rsidR="00625E10" w:rsidRPr="004B6215">
        <w:rPr>
          <w:rFonts w:asciiTheme="minorHAnsi" w:hAnsiTheme="minorHAnsi" w:cstheme="minorHAnsi"/>
        </w:rPr>
        <w:t xml:space="preserve">a </w:t>
      </w:r>
      <w:r w:rsidRPr="004B6215">
        <w:rPr>
          <w:rFonts w:asciiTheme="minorHAnsi" w:hAnsiTheme="minorHAnsi" w:cstheme="minorHAnsi"/>
        </w:rPr>
        <w:t xml:space="preserve">competent management and supervisory team at all </w:t>
      </w:r>
      <w:r w:rsidR="003140B7" w:rsidRPr="004B6215">
        <w:rPr>
          <w:rFonts w:asciiTheme="minorHAnsi" w:hAnsiTheme="minorHAnsi" w:cstheme="minorHAnsi"/>
        </w:rPr>
        <w:t>times</w:t>
      </w:r>
      <w:r w:rsidRPr="004B6215">
        <w:rPr>
          <w:rFonts w:asciiTheme="minorHAnsi" w:hAnsiTheme="minorHAnsi" w:cstheme="minorHAnsi"/>
        </w:rPr>
        <w:t xml:space="preserve">. </w:t>
      </w:r>
      <w:r w:rsidR="00AF3CD9">
        <w:rPr>
          <w:rFonts w:asciiTheme="minorHAnsi" w:hAnsiTheme="minorHAnsi" w:cstheme="minorHAnsi"/>
        </w:rPr>
        <w:t>Lone working is controlled by a lone working Standard Operating Procedure and is monitored by the management for compliance.</w:t>
      </w:r>
    </w:p>
    <w:p w14:paraId="73FB87DC" w14:textId="77777777" w:rsidR="00F264BB" w:rsidRPr="00014FAF" w:rsidRDefault="00F264BB" w:rsidP="005D3D1F">
      <w:pPr>
        <w:pStyle w:val="BodyText"/>
        <w:ind w:left="720"/>
        <w:jc w:val="both"/>
        <w:rPr>
          <w:rFonts w:asciiTheme="minorHAnsi" w:hAnsiTheme="minorHAnsi" w:cstheme="minorHAnsi"/>
          <w:color w:val="FF0000"/>
          <w:highlight w:val="yellow"/>
        </w:rPr>
      </w:pPr>
    </w:p>
    <w:p w14:paraId="139802E7" w14:textId="77777777" w:rsidR="00AC71A6" w:rsidRPr="00DB5671" w:rsidRDefault="00F55959" w:rsidP="00A1184A">
      <w:pPr>
        <w:pStyle w:val="BodyText"/>
        <w:jc w:val="both"/>
        <w:rPr>
          <w:rFonts w:asciiTheme="minorHAnsi" w:hAnsiTheme="minorHAnsi" w:cstheme="minorHAnsi"/>
        </w:rPr>
      </w:pPr>
      <w:r>
        <w:rPr>
          <w:rFonts w:asciiTheme="minorHAnsi" w:hAnsiTheme="minorHAnsi" w:cstheme="minorHAnsi"/>
        </w:rPr>
        <w:t>7</w:t>
      </w:r>
      <w:r w:rsidR="00A1184A">
        <w:rPr>
          <w:rFonts w:asciiTheme="minorHAnsi" w:hAnsiTheme="minorHAnsi" w:cstheme="minorHAnsi"/>
        </w:rPr>
        <w:t>.</w:t>
      </w:r>
      <w:r w:rsidR="00CB4269">
        <w:rPr>
          <w:rFonts w:asciiTheme="minorHAnsi" w:hAnsiTheme="minorHAnsi" w:cstheme="minorHAnsi"/>
        </w:rPr>
        <w:t>10</w:t>
      </w:r>
      <w:r w:rsidR="00A1184A">
        <w:rPr>
          <w:rFonts w:asciiTheme="minorHAnsi" w:hAnsiTheme="minorHAnsi" w:cstheme="minorHAnsi"/>
        </w:rPr>
        <w:t>.1</w:t>
      </w:r>
      <w:r w:rsidR="00A1184A">
        <w:rPr>
          <w:rFonts w:asciiTheme="minorHAnsi" w:hAnsiTheme="minorHAnsi" w:cstheme="minorHAnsi"/>
        </w:rPr>
        <w:tab/>
      </w:r>
      <w:r w:rsidR="00DB5671" w:rsidRPr="00DB5671">
        <w:rPr>
          <w:rFonts w:asciiTheme="minorHAnsi" w:hAnsiTheme="minorHAnsi" w:cstheme="minorHAnsi"/>
          <w:b/>
          <w:bCs/>
        </w:rPr>
        <w:t>Management</w:t>
      </w:r>
      <w:r w:rsidR="00F264BB" w:rsidRPr="00DB5671">
        <w:rPr>
          <w:rFonts w:asciiTheme="minorHAnsi" w:hAnsiTheme="minorHAnsi" w:cstheme="minorHAnsi"/>
          <w:b/>
          <w:bCs/>
        </w:rPr>
        <w:t xml:space="preserve"> of Contractors</w:t>
      </w:r>
    </w:p>
    <w:p w14:paraId="49B414AF" w14:textId="77777777" w:rsidR="00625E10" w:rsidRPr="004B6215" w:rsidRDefault="00625E10" w:rsidP="005D3D1F">
      <w:pPr>
        <w:pStyle w:val="BodyText"/>
        <w:ind w:left="720"/>
        <w:jc w:val="both"/>
        <w:rPr>
          <w:rFonts w:asciiTheme="minorHAnsi" w:hAnsiTheme="minorHAnsi" w:cstheme="minorHAnsi"/>
        </w:rPr>
      </w:pPr>
    </w:p>
    <w:p w14:paraId="1C8A6354" w14:textId="77777777" w:rsidR="00D07D86" w:rsidRPr="004B6215" w:rsidRDefault="00F264BB" w:rsidP="005D3D1F">
      <w:pPr>
        <w:pStyle w:val="BodyText"/>
        <w:ind w:left="720"/>
        <w:jc w:val="both"/>
        <w:rPr>
          <w:rFonts w:asciiTheme="minorHAnsi" w:hAnsiTheme="minorHAnsi" w:cstheme="minorHAnsi"/>
        </w:rPr>
      </w:pPr>
      <w:r w:rsidRPr="004B6215">
        <w:rPr>
          <w:rFonts w:asciiTheme="minorHAnsi" w:hAnsiTheme="minorHAnsi" w:cstheme="minorHAnsi"/>
        </w:rPr>
        <w:t xml:space="preserve">All contractors working on site must provide </w:t>
      </w:r>
      <w:r w:rsidR="00276BC0" w:rsidRPr="004B6215">
        <w:rPr>
          <w:rFonts w:asciiTheme="minorHAnsi" w:hAnsiTheme="minorHAnsi" w:cstheme="minorHAnsi"/>
        </w:rPr>
        <w:t xml:space="preserve">RAMS for each </w:t>
      </w:r>
      <w:r w:rsidR="00681445" w:rsidRPr="004B6215">
        <w:rPr>
          <w:rFonts w:asciiTheme="minorHAnsi" w:hAnsiTheme="minorHAnsi" w:cstheme="minorHAnsi"/>
        </w:rPr>
        <w:t>j</w:t>
      </w:r>
      <w:r w:rsidR="00276BC0" w:rsidRPr="004B6215">
        <w:rPr>
          <w:rFonts w:asciiTheme="minorHAnsi" w:hAnsiTheme="minorHAnsi" w:cstheme="minorHAnsi"/>
        </w:rPr>
        <w:t xml:space="preserve">ob they undertake and complete </w:t>
      </w:r>
      <w:r w:rsidR="00202654" w:rsidRPr="004B6215">
        <w:rPr>
          <w:rFonts w:asciiTheme="minorHAnsi" w:hAnsiTheme="minorHAnsi" w:cstheme="minorHAnsi"/>
        </w:rPr>
        <w:t xml:space="preserve">the </w:t>
      </w:r>
      <w:r w:rsidR="003140B7" w:rsidRPr="004B6215">
        <w:rPr>
          <w:rFonts w:asciiTheme="minorHAnsi" w:hAnsiTheme="minorHAnsi" w:cstheme="minorHAnsi"/>
        </w:rPr>
        <w:t>Permit</w:t>
      </w:r>
      <w:r w:rsidR="00276BC0" w:rsidRPr="004B6215">
        <w:rPr>
          <w:rFonts w:asciiTheme="minorHAnsi" w:hAnsiTheme="minorHAnsi" w:cstheme="minorHAnsi"/>
        </w:rPr>
        <w:t xml:space="preserve"> to </w:t>
      </w:r>
      <w:r w:rsidR="00AC71A6" w:rsidRPr="004B6215">
        <w:rPr>
          <w:rFonts w:asciiTheme="minorHAnsi" w:hAnsiTheme="minorHAnsi" w:cstheme="minorHAnsi"/>
        </w:rPr>
        <w:t>W</w:t>
      </w:r>
      <w:r w:rsidR="00276BC0" w:rsidRPr="004B6215">
        <w:rPr>
          <w:rFonts w:asciiTheme="minorHAnsi" w:hAnsiTheme="minorHAnsi" w:cstheme="minorHAnsi"/>
        </w:rPr>
        <w:t xml:space="preserve">ork before </w:t>
      </w:r>
      <w:r w:rsidR="005D675C" w:rsidRPr="004B6215">
        <w:rPr>
          <w:rFonts w:asciiTheme="minorHAnsi" w:hAnsiTheme="minorHAnsi" w:cstheme="minorHAnsi"/>
        </w:rPr>
        <w:t xml:space="preserve">being authorised to </w:t>
      </w:r>
      <w:r w:rsidR="00276BC0" w:rsidRPr="004B6215">
        <w:rPr>
          <w:rFonts w:asciiTheme="minorHAnsi" w:hAnsiTheme="minorHAnsi" w:cstheme="minorHAnsi"/>
        </w:rPr>
        <w:t>commen</w:t>
      </w:r>
      <w:r w:rsidR="005D675C" w:rsidRPr="004B6215">
        <w:rPr>
          <w:rFonts w:asciiTheme="minorHAnsi" w:hAnsiTheme="minorHAnsi" w:cstheme="minorHAnsi"/>
        </w:rPr>
        <w:t>ce</w:t>
      </w:r>
      <w:r w:rsidR="00276BC0" w:rsidRPr="004B6215">
        <w:rPr>
          <w:rFonts w:asciiTheme="minorHAnsi" w:hAnsiTheme="minorHAnsi" w:cstheme="minorHAnsi"/>
        </w:rPr>
        <w:t xml:space="preserve"> any activity. </w:t>
      </w:r>
      <w:r w:rsidR="00141C90" w:rsidRPr="004B6215">
        <w:rPr>
          <w:rFonts w:asciiTheme="minorHAnsi" w:hAnsiTheme="minorHAnsi" w:cstheme="minorHAnsi"/>
        </w:rPr>
        <w:t>RAMS and permits</w:t>
      </w:r>
      <w:r w:rsidR="00276BC0" w:rsidRPr="004B6215">
        <w:rPr>
          <w:rFonts w:asciiTheme="minorHAnsi" w:hAnsiTheme="minorHAnsi" w:cstheme="minorHAnsi"/>
        </w:rPr>
        <w:t xml:space="preserve"> will</w:t>
      </w:r>
      <w:r w:rsidR="006E58B9" w:rsidRPr="004B6215">
        <w:rPr>
          <w:rFonts w:asciiTheme="minorHAnsi" w:hAnsiTheme="minorHAnsi" w:cstheme="minorHAnsi"/>
        </w:rPr>
        <w:t xml:space="preserve"> be assess</w:t>
      </w:r>
      <w:r w:rsidR="00202654" w:rsidRPr="004B6215">
        <w:rPr>
          <w:rFonts w:asciiTheme="minorHAnsi" w:hAnsiTheme="minorHAnsi" w:cstheme="minorHAnsi"/>
        </w:rPr>
        <w:t>ed</w:t>
      </w:r>
      <w:r w:rsidR="006E58B9" w:rsidRPr="004B6215">
        <w:rPr>
          <w:rFonts w:asciiTheme="minorHAnsi" w:hAnsiTheme="minorHAnsi" w:cstheme="minorHAnsi"/>
        </w:rPr>
        <w:t xml:space="preserve"> prior to all</w:t>
      </w:r>
      <w:r w:rsidR="00523954" w:rsidRPr="004B6215">
        <w:rPr>
          <w:rFonts w:asciiTheme="minorHAnsi" w:hAnsiTheme="minorHAnsi" w:cstheme="minorHAnsi"/>
        </w:rPr>
        <w:t xml:space="preserve">owing </w:t>
      </w:r>
      <w:r w:rsidR="006E58B9" w:rsidRPr="004B6215">
        <w:rPr>
          <w:rFonts w:asciiTheme="minorHAnsi" w:hAnsiTheme="minorHAnsi" w:cstheme="minorHAnsi"/>
        </w:rPr>
        <w:t xml:space="preserve">any contractor to start work to ensure their activity does not pose a </w:t>
      </w:r>
      <w:r w:rsidR="00036071" w:rsidRPr="004B6215">
        <w:rPr>
          <w:rFonts w:asciiTheme="minorHAnsi" w:hAnsiTheme="minorHAnsi" w:cstheme="minorHAnsi"/>
        </w:rPr>
        <w:t>threat to the environment o</w:t>
      </w:r>
      <w:r w:rsidR="00265318" w:rsidRPr="004B6215">
        <w:rPr>
          <w:rFonts w:asciiTheme="minorHAnsi" w:hAnsiTheme="minorHAnsi" w:cstheme="minorHAnsi"/>
        </w:rPr>
        <w:t>r</w:t>
      </w:r>
      <w:r w:rsidR="00036071" w:rsidRPr="004B6215">
        <w:rPr>
          <w:rFonts w:asciiTheme="minorHAnsi" w:hAnsiTheme="minorHAnsi" w:cstheme="minorHAnsi"/>
        </w:rPr>
        <w:t xml:space="preserve"> a </w:t>
      </w:r>
      <w:r w:rsidR="00625E10" w:rsidRPr="004B6215">
        <w:rPr>
          <w:rFonts w:asciiTheme="minorHAnsi" w:hAnsiTheme="minorHAnsi" w:cstheme="minorHAnsi"/>
        </w:rPr>
        <w:t>h</w:t>
      </w:r>
      <w:r w:rsidR="00036071" w:rsidRPr="004B6215">
        <w:rPr>
          <w:rFonts w:asciiTheme="minorHAnsi" w:hAnsiTheme="minorHAnsi" w:cstheme="minorHAnsi"/>
        </w:rPr>
        <w:t>ealth</w:t>
      </w:r>
      <w:r w:rsidR="00523954" w:rsidRPr="004B6215">
        <w:rPr>
          <w:rFonts w:asciiTheme="minorHAnsi" w:hAnsiTheme="minorHAnsi" w:cstheme="minorHAnsi"/>
        </w:rPr>
        <w:t xml:space="preserve"> and </w:t>
      </w:r>
      <w:r w:rsidR="00A43C8A" w:rsidRPr="004B6215">
        <w:rPr>
          <w:rFonts w:asciiTheme="minorHAnsi" w:hAnsiTheme="minorHAnsi" w:cstheme="minorHAnsi"/>
        </w:rPr>
        <w:t>s</w:t>
      </w:r>
      <w:r w:rsidR="00036071" w:rsidRPr="004B6215">
        <w:rPr>
          <w:rFonts w:asciiTheme="minorHAnsi" w:hAnsiTheme="minorHAnsi" w:cstheme="minorHAnsi"/>
        </w:rPr>
        <w:t>afe</w:t>
      </w:r>
      <w:r w:rsidR="00523954" w:rsidRPr="004B6215">
        <w:rPr>
          <w:rFonts w:asciiTheme="minorHAnsi" w:hAnsiTheme="minorHAnsi" w:cstheme="minorHAnsi"/>
        </w:rPr>
        <w:t xml:space="preserve">ty </w:t>
      </w:r>
      <w:r w:rsidR="00141C90" w:rsidRPr="004B6215">
        <w:rPr>
          <w:rFonts w:asciiTheme="minorHAnsi" w:hAnsiTheme="minorHAnsi" w:cstheme="minorHAnsi"/>
        </w:rPr>
        <w:t>r</w:t>
      </w:r>
      <w:r w:rsidR="00523954" w:rsidRPr="004B6215">
        <w:rPr>
          <w:rFonts w:asciiTheme="minorHAnsi" w:hAnsiTheme="minorHAnsi" w:cstheme="minorHAnsi"/>
        </w:rPr>
        <w:t>isk to themselves, our staff or other 3</w:t>
      </w:r>
      <w:r w:rsidR="003140B7" w:rsidRPr="004B6215">
        <w:rPr>
          <w:rFonts w:asciiTheme="minorHAnsi" w:hAnsiTheme="minorHAnsi" w:cstheme="minorHAnsi"/>
          <w:vertAlign w:val="superscript"/>
        </w:rPr>
        <w:t>rd</w:t>
      </w:r>
      <w:r w:rsidR="003140B7" w:rsidRPr="004B6215">
        <w:rPr>
          <w:rFonts w:asciiTheme="minorHAnsi" w:hAnsiTheme="minorHAnsi" w:cstheme="minorHAnsi"/>
        </w:rPr>
        <w:t xml:space="preserve"> parties</w:t>
      </w:r>
      <w:r w:rsidR="00A43C8A" w:rsidRPr="004B6215">
        <w:rPr>
          <w:rFonts w:asciiTheme="minorHAnsi" w:hAnsiTheme="minorHAnsi" w:cstheme="minorHAnsi"/>
        </w:rPr>
        <w:t>.</w:t>
      </w:r>
    </w:p>
    <w:p w14:paraId="04115A9F" w14:textId="77777777" w:rsidR="00625E10" w:rsidRPr="004B6215" w:rsidRDefault="00625E10" w:rsidP="005D3D1F">
      <w:pPr>
        <w:pStyle w:val="BodyText"/>
        <w:ind w:left="720"/>
        <w:jc w:val="both"/>
        <w:rPr>
          <w:rFonts w:asciiTheme="minorHAnsi" w:hAnsiTheme="minorHAnsi" w:cstheme="minorHAnsi"/>
        </w:rPr>
      </w:pPr>
    </w:p>
    <w:p w14:paraId="28CE35B8" w14:textId="77777777" w:rsidR="00F264BB" w:rsidRPr="00A1184A" w:rsidRDefault="00A43C8A" w:rsidP="005D3D1F">
      <w:pPr>
        <w:pStyle w:val="BodyText"/>
        <w:ind w:left="720"/>
        <w:jc w:val="both"/>
        <w:rPr>
          <w:rFonts w:asciiTheme="minorHAnsi" w:hAnsiTheme="minorHAnsi" w:cstheme="minorHAnsi"/>
        </w:rPr>
      </w:pPr>
      <w:r w:rsidRPr="004B6215">
        <w:rPr>
          <w:rFonts w:asciiTheme="minorHAnsi" w:hAnsiTheme="minorHAnsi" w:cstheme="minorHAnsi"/>
        </w:rPr>
        <w:t xml:space="preserve">Contractors are to remove any waste </w:t>
      </w:r>
      <w:r w:rsidR="00862C75" w:rsidRPr="004B6215">
        <w:rPr>
          <w:rFonts w:asciiTheme="minorHAnsi" w:hAnsiTheme="minorHAnsi" w:cstheme="minorHAnsi"/>
        </w:rPr>
        <w:t xml:space="preserve">for disposal by their own company </w:t>
      </w:r>
      <w:r w:rsidR="00FD0E0B" w:rsidRPr="004B6215">
        <w:rPr>
          <w:rFonts w:asciiTheme="minorHAnsi" w:hAnsiTheme="minorHAnsi" w:cstheme="minorHAnsi"/>
        </w:rPr>
        <w:t xml:space="preserve">waste management </w:t>
      </w:r>
      <w:r w:rsidR="00862C75" w:rsidRPr="00A1184A">
        <w:rPr>
          <w:rFonts w:asciiTheme="minorHAnsi" w:hAnsiTheme="minorHAnsi" w:cstheme="minorHAnsi"/>
        </w:rPr>
        <w:t>system or</w:t>
      </w:r>
      <w:r w:rsidR="004B6215" w:rsidRPr="00A1184A">
        <w:rPr>
          <w:rFonts w:asciiTheme="minorHAnsi" w:hAnsiTheme="minorHAnsi" w:cstheme="minorHAnsi"/>
        </w:rPr>
        <w:t>,</w:t>
      </w:r>
      <w:r w:rsidR="00862C75" w:rsidRPr="00A1184A">
        <w:rPr>
          <w:rFonts w:asciiTheme="minorHAnsi" w:hAnsiTheme="minorHAnsi" w:cstheme="minorHAnsi"/>
        </w:rPr>
        <w:t xml:space="preserve"> </w:t>
      </w:r>
      <w:r w:rsidR="00E41D61" w:rsidRPr="00A1184A">
        <w:rPr>
          <w:rFonts w:asciiTheme="minorHAnsi" w:hAnsiTheme="minorHAnsi" w:cstheme="minorHAnsi"/>
        </w:rPr>
        <w:t>following</w:t>
      </w:r>
      <w:r w:rsidR="00862C75" w:rsidRPr="00A1184A">
        <w:rPr>
          <w:rFonts w:asciiTheme="minorHAnsi" w:hAnsiTheme="minorHAnsi" w:cstheme="minorHAnsi"/>
        </w:rPr>
        <w:t xml:space="preserve"> </w:t>
      </w:r>
      <w:r w:rsidR="002F00AE" w:rsidRPr="00A1184A">
        <w:rPr>
          <w:rFonts w:asciiTheme="minorHAnsi" w:hAnsiTheme="minorHAnsi" w:cstheme="minorHAnsi"/>
        </w:rPr>
        <w:t>prior agreement with</w:t>
      </w:r>
      <w:r w:rsidR="00862C75" w:rsidRPr="00A1184A">
        <w:rPr>
          <w:rFonts w:asciiTheme="minorHAnsi" w:hAnsiTheme="minorHAnsi" w:cstheme="minorHAnsi"/>
        </w:rPr>
        <w:t xml:space="preserve"> Dairy </w:t>
      </w:r>
      <w:r w:rsidR="00CE7950" w:rsidRPr="00A1184A">
        <w:rPr>
          <w:rFonts w:asciiTheme="minorHAnsi" w:hAnsiTheme="minorHAnsi" w:cstheme="minorHAnsi"/>
        </w:rPr>
        <w:t>P</w:t>
      </w:r>
      <w:r w:rsidR="00862C75" w:rsidRPr="00A1184A">
        <w:rPr>
          <w:rFonts w:asciiTheme="minorHAnsi" w:hAnsiTheme="minorHAnsi" w:cstheme="minorHAnsi"/>
        </w:rPr>
        <w:t>artners</w:t>
      </w:r>
      <w:r w:rsidR="004B6215" w:rsidRPr="00A1184A">
        <w:rPr>
          <w:rFonts w:asciiTheme="minorHAnsi" w:hAnsiTheme="minorHAnsi" w:cstheme="minorHAnsi"/>
        </w:rPr>
        <w:t>,</w:t>
      </w:r>
      <w:r w:rsidR="00862C75" w:rsidRPr="00A1184A">
        <w:rPr>
          <w:rFonts w:asciiTheme="minorHAnsi" w:hAnsiTheme="minorHAnsi" w:cstheme="minorHAnsi"/>
        </w:rPr>
        <w:t xml:space="preserve"> dispose of waste in </w:t>
      </w:r>
      <w:r w:rsidR="004B6215" w:rsidRPr="00A1184A">
        <w:rPr>
          <w:rFonts w:asciiTheme="minorHAnsi" w:hAnsiTheme="minorHAnsi" w:cstheme="minorHAnsi"/>
        </w:rPr>
        <w:t>the</w:t>
      </w:r>
      <w:r w:rsidR="00862C75" w:rsidRPr="00A1184A">
        <w:rPr>
          <w:rFonts w:asciiTheme="minorHAnsi" w:hAnsiTheme="minorHAnsi" w:cstheme="minorHAnsi"/>
        </w:rPr>
        <w:t xml:space="preserve"> appropriate waste storage container</w:t>
      </w:r>
      <w:r w:rsidR="00941BF4" w:rsidRPr="00A1184A">
        <w:rPr>
          <w:rFonts w:asciiTheme="minorHAnsi" w:hAnsiTheme="minorHAnsi" w:cstheme="minorHAnsi"/>
        </w:rPr>
        <w:t>s</w:t>
      </w:r>
      <w:r w:rsidR="00862C75" w:rsidRPr="00A1184A">
        <w:rPr>
          <w:rFonts w:asciiTheme="minorHAnsi" w:hAnsiTheme="minorHAnsi" w:cstheme="minorHAnsi"/>
        </w:rPr>
        <w:t xml:space="preserve"> on site. </w:t>
      </w:r>
    </w:p>
    <w:p w14:paraId="09EF90EA" w14:textId="77777777" w:rsidR="00FB500E" w:rsidRPr="00A1184A" w:rsidRDefault="00FB500E" w:rsidP="00FB500E">
      <w:pPr>
        <w:pStyle w:val="BodyText"/>
        <w:rPr>
          <w:rFonts w:asciiTheme="minorHAnsi" w:hAnsiTheme="minorHAnsi" w:cstheme="minorHAnsi"/>
        </w:rPr>
      </w:pPr>
    </w:p>
    <w:p w14:paraId="469715E8" w14:textId="77777777" w:rsidR="00FB500E" w:rsidRPr="00A1184A" w:rsidRDefault="00F55959" w:rsidP="00FB500E">
      <w:pPr>
        <w:pStyle w:val="Heading2"/>
        <w:rPr>
          <w:rFonts w:asciiTheme="minorHAnsi" w:hAnsiTheme="minorHAnsi" w:cstheme="minorHAnsi"/>
        </w:rPr>
      </w:pPr>
      <w:bookmarkStart w:id="35" w:name="_Toc84145424"/>
      <w:r>
        <w:rPr>
          <w:rFonts w:asciiTheme="minorHAnsi" w:hAnsiTheme="minorHAnsi" w:cstheme="minorHAnsi"/>
          <w:b w:val="0"/>
          <w:bCs/>
        </w:rPr>
        <w:t>7</w:t>
      </w:r>
      <w:r w:rsidR="008442CE" w:rsidRPr="00A1184A">
        <w:rPr>
          <w:rFonts w:asciiTheme="minorHAnsi" w:hAnsiTheme="minorHAnsi" w:cstheme="minorHAnsi"/>
          <w:b w:val="0"/>
          <w:bCs/>
        </w:rPr>
        <w:t>.</w:t>
      </w:r>
      <w:r w:rsidR="00F72F6D">
        <w:rPr>
          <w:rFonts w:asciiTheme="minorHAnsi" w:hAnsiTheme="minorHAnsi" w:cstheme="minorHAnsi"/>
          <w:b w:val="0"/>
          <w:bCs/>
        </w:rPr>
        <w:t>1</w:t>
      </w:r>
      <w:r w:rsidR="00CB4269">
        <w:rPr>
          <w:rFonts w:asciiTheme="minorHAnsi" w:hAnsiTheme="minorHAnsi" w:cstheme="minorHAnsi"/>
          <w:b w:val="0"/>
          <w:bCs/>
        </w:rPr>
        <w:t>1</w:t>
      </w:r>
      <w:r w:rsidR="00FB500E" w:rsidRPr="00A1184A">
        <w:rPr>
          <w:rFonts w:asciiTheme="minorHAnsi" w:hAnsiTheme="minorHAnsi" w:cstheme="minorHAnsi"/>
        </w:rPr>
        <w:tab/>
        <w:t>Loss, Theft</w:t>
      </w:r>
      <w:r w:rsidR="00FB6B00" w:rsidRPr="00A1184A">
        <w:rPr>
          <w:rFonts w:asciiTheme="minorHAnsi" w:hAnsiTheme="minorHAnsi" w:cstheme="minorHAnsi"/>
        </w:rPr>
        <w:t xml:space="preserve"> or </w:t>
      </w:r>
      <w:r w:rsidR="00FB500E" w:rsidRPr="00A1184A">
        <w:rPr>
          <w:rFonts w:asciiTheme="minorHAnsi" w:hAnsiTheme="minorHAnsi" w:cstheme="minorHAnsi"/>
        </w:rPr>
        <w:t xml:space="preserve">Breakage </w:t>
      </w:r>
      <w:bookmarkEnd w:id="35"/>
    </w:p>
    <w:p w14:paraId="2D304843" w14:textId="77777777" w:rsidR="00FB500E" w:rsidRPr="00A1184A" w:rsidRDefault="00FB500E" w:rsidP="00FB500E">
      <w:pPr>
        <w:jc w:val="both"/>
        <w:rPr>
          <w:rFonts w:cstheme="minorHAnsi"/>
          <w:sz w:val="24"/>
        </w:rPr>
      </w:pPr>
    </w:p>
    <w:p w14:paraId="30510A28" w14:textId="77777777" w:rsidR="000D2C90" w:rsidRPr="000D2C90" w:rsidRDefault="00FB500E" w:rsidP="000D2C90">
      <w:pPr>
        <w:pStyle w:val="BodyText"/>
        <w:ind w:left="709" w:firstLine="11"/>
        <w:jc w:val="both"/>
        <w:rPr>
          <w:rFonts w:asciiTheme="minorHAnsi" w:hAnsiTheme="minorHAnsi" w:cstheme="minorHAnsi"/>
        </w:rPr>
      </w:pPr>
      <w:r w:rsidRPr="000D2C90">
        <w:rPr>
          <w:rFonts w:asciiTheme="minorHAnsi" w:hAnsiTheme="minorHAnsi" w:cstheme="minorHAnsi"/>
        </w:rPr>
        <w:t xml:space="preserve">The </w:t>
      </w:r>
      <w:r w:rsidR="00625E10" w:rsidRPr="000D2C90">
        <w:rPr>
          <w:rFonts w:asciiTheme="minorHAnsi" w:hAnsiTheme="minorHAnsi" w:cstheme="minorHAnsi"/>
        </w:rPr>
        <w:t>s</w:t>
      </w:r>
      <w:r w:rsidRPr="000D2C90">
        <w:rPr>
          <w:rFonts w:asciiTheme="minorHAnsi" w:hAnsiTheme="minorHAnsi" w:cstheme="minorHAnsi"/>
        </w:rPr>
        <w:t xml:space="preserve">ite is constantly manned and has a </w:t>
      </w:r>
      <w:r w:rsidR="003140B7" w:rsidRPr="000D2C90">
        <w:rPr>
          <w:rFonts w:asciiTheme="minorHAnsi" w:hAnsiTheme="minorHAnsi" w:cstheme="minorHAnsi"/>
        </w:rPr>
        <w:t>well-disciplined</w:t>
      </w:r>
      <w:r w:rsidRPr="000D2C90">
        <w:rPr>
          <w:rFonts w:asciiTheme="minorHAnsi" w:hAnsiTheme="minorHAnsi" w:cstheme="minorHAnsi"/>
        </w:rPr>
        <w:t xml:space="preserve"> </w:t>
      </w:r>
      <w:r w:rsidR="00975EE5" w:rsidRPr="000D2C90">
        <w:rPr>
          <w:rFonts w:asciiTheme="minorHAnsi" w:hAnsiTheme="minorHAnsi" w:cstheme="minorHAnsi"/>
        </w:rPr>
        <w:t>s</w:t>
      </w:r>
      <w:r w:rsidRPr="000D2C90">
        <w:rPr>
          <w:rFonts w:asciiTheme="minorHAnsi" w:hAnsiTheme="minorHAnsi" w:cstheme="minorHAnsi"/>
        </w:rPr>
        <w:t>upervisory regime.</w:t>
      </w:r>
      <w:r w:rsidR="000D2C90" w:rsidRPr="000D2C90">
        <w:rPr>
          <w:rFonts w:asciiTheme="minorHAnsi" w:hAnsiTheme="minorHAnsi" w:cstheme="minorHAnsi"/>
        </w:rPr>
        <w:t xml:space="preserve"> The site is planning to install CCTV coverage across the site to improve its security measures.</w:t>
      </w:r>
    </w:p>
    <w:p w14:paraId="2FFF75E0" w14:textId="77777777" w:rsidR="00CD34A5" w:rsidRPr="00A1184A" w:rsidRDefault="00CD34A5" w:rsidP="000D2C90">
      <w:pPr>
        <w:jc w:val="both"/>
        <w:rPr>
          <w:rFonts w:cstheme="minorHAnsi"/>
          <w:sz w:val="24"/>
        </w:rPr>
      </w:pPr>
    </w:p>
    <w:p w14:paraId="7659E7F1" w14:textId="77777777" w:rsidR="00CD34A5" w:rsidRPr="00A1184A" w:rsidRDefault="00F55959" w:rsidP="00CD34A5">
      <w:pPr>
        <w:pStyle w:val="Heading2"/>
        <w:rPr>
          <w:rFonts w:asciiTheme="minorHAnsi" w:hAnsiTheme="minorHAnsi" w:cstheme="minorHAnsi"/>
        </w:rPr>
      </w:pPr>
      <w:r>
        <w:rPr>
          <w:rFonts w:asciiTheme="minorHAnsi" w:hAnsiTheme="minorHAnsi" w:cstheme="minorHAnsi"/>
          <w:b w:val="0"/>
          <w:bCs/>
        </w:rPr>
        <w:t>7</w:t>
      </w:r>
      <w:r w:rsidR="00CD34A5" w:rsidRPr="00A1184A">
        <w:rPr>
          <w:rFonts w:asciiTheme="minorHAnsi" w:hAnsiTheme="minorHAnsi" w:cstheme="minorHAnsi"/>
          <w:b w:val="0"/>
          <w:bCs/>
        </w:rPr>
        <w:t>.1</w:t>
      </w:r>
      <w:r w:rsidR="00CB4269">
        <w:rPr>
          <w:rFonts w:asciiTheme="minorHAnsi" w:hAnsiTheme="minorHAnsi" w:cstheme="minorHAnsi"/>
          <w:b w:val="0"/>
          <w:bCs/>
        </w:rPr>
        <w:t>2</w:t>
      </w:r>
      <w:r w:rsidR="00CD34A5" w:rsidRPr="00A1184A">
        <w:rPr>
          <w:rFonts w:asciiTheme="minorHAnsi" w:hAnsiTheme="minorHAnsi" w:cstheme="minorHAnsi"/>
        </w:rPr>
        <w:tab/>
        <w:t xml:space="preserve">Extreme Weather </w:t>
      </w:r>
    </w:p>
    <w:p w14:paraId="7223F305" w14:textId="77777777" w:rsidR="00CD34A5" w:rsidRPr="00A1184A" w:rsidRDefault="00CD34A5" w:rsidP="00CD34A5">
      <w:pPr>
        <w:jc w:val="both"/>
        <w:rPr>
          <w:rFonts w:cstheme="minorHAnsi"/>
          <w:sz w:val="24"/>
        </w:rPr>
      </w:pPr>
    </w:p>
    <w:p w14:paraId="682F0B5D" w14:textId="77777777" w:rsidR="00CD34A5" w:rsidRPr="00A1184A" w:rsidRDefault="00A1184A" w:rsidP="00CD34A5">
      <w:pPr>
        <w:ind w:left="720"/>
        <w:jc w:val="both"/>
        <w:rPr>
          <w:rFonts w:cstheme="minorHAnsi"/>
          <w:sz w:val="24"/>
        </w:rPr>
      </w:pPr>
      <w:r w:rsidRPr="00A1184A">
        <w:rPr>
          <w:rFonts w:cstheme="minorHAnsi"/>
          <w:sz w:val="24"/>
        </w:rPr>
        <w:t xml:space="preserve">Weather conditions are to be monitored for any scenario that could affect the site’s operations or have the potential to adversely impact the environment. If poor weather is anticipated, all employees are to remain vigilant for any situation that could have an adverse impact on the environment. </w:t>
      </w:r>
    </w:p>
    <w:p w14:paraId="6FD3D50F" w14:textId="77777777" w:rsidR="00CD34A5" w:rsidRPr="00A1184A" w:rsidRDefault="00CD34A5" w:rsidP="00FB500E">
      <w:pPr>
        <w:ind w:left="720"/>
        <w:jc w:val="both"/>
        <w:rPr>
          <w:rFonts w:cstheme="minorHAnsi"/>
          <w:sz w:val="24"/>
        </w:rPr>
      </w:pPr>
    </w:p>
    <w:p w14:paraId="2CA19E55" w14:textId="77777777" w:rsidR="005D3D1F" w:rsidRPr="00A1184A" w:rsidRDefault="00F55959" w:rsidP="00CD34A5">
      <w:pPr>
        <w:jc w:val="both"/>
        <w:rPr>
          <w:rFonts w:cstheme="minorHAnsi"/>
          <w:sz w:val="24"/>
        </w:rPr>
      </w:pPr>
      <w:bookmarkStart w:id="36" w:name="_Hlk134103541"/>
      <w:r>
        <w:rPr>
          <w:rFonts w:cstheme="minorHAnsi"/>
          <w:sz w:val="24"/>
        </w:rPr>
        <w:t>7</w:t>
      </w:r>
      <w:r w:rsidR="00CD34A5" w:rsidRPr="00A1184A">
        <w:rPr>
          <w:rFonts w:cstheme="minorHAnsi"/>
          <w:sz w:val="24"/>
        </w:rPr>
        <w:t>.1</w:t>
      </w:r>
      <w:r w:rsidR="00CB4269">
        <w:rPr>
          <w:rFonts w:cstheme="minorHAnsi"/>
          <w:sz w:val="24"/>
        </w:rPr>
        <w:t>2</w:t>
      </w:r>
      <w:r w:rsidR="00CD34A5" w:rsidRPr="00A1184A">
        <w:rPr>
          <w:rFonts w:cstheme="minorHAnsi"/>
          <w:sz w:val="24"/>
        </w:rPr>
        <w:t>.1</w:t>
      </w:r>
      <w:r w:rsidR="00CD34A5" w:rsidRPr="00A1184A">
        <w:rPr>
          <w:rFonts w:cstheme="minorHAnsi"/>
          <w:sz w:val="24"/>
        </w:rPr>
        <w:tab/>
      </w:r>
      <w:r w:rsidR="00282A5F" w:rsidRPr="00282A5F">
        <w:rPr>
          <w:rFonts w:cstheme="minorHAnsi"/>
          <w:b/>
          <w:bCs/>
          <w:sz w:val="24"/>
        </w:rPr>
        <w:t>Extreme Cold</w:t>
      </w:r>
      <w:r w:rsidR="0089751F">
        <w:rPr>
          <w:rFonts w:cstheme="minorHAnsi"/>
          <w:b/>
          <w:bCs/>
          <w:sz w:val="24"/>
        </w:rPr>
        <w:t xml:space="preserve"> </w:t>
      </w:r>
      <w:r w:rsidR="00CD34A5" w:rsidRPr="00A1184A">
        <w:rPr>
          <w:rFonts w:cstheme="minorHAnsi"/>
          <w:b/>
          <w:bCs/>
          <w:sz w:val="24"/>
        </w:rPr>
        <w:t>and Frost Damage</w:t>
      </w:r>
    </w:p>
    <w:bookmarkEnd w:id="36"/>
    <w:p w14:paraId="4F43DC59" w14:textId="77777777" w:rsidR="00CD34A5" w:rsidRPr="00014FAF" w:rsidRDefault="00CD34A5" w:rsidP="00282A5F">
      <w:pPr>
        <w:jc w:val="both"/>
        <w:rPr>
          <w:rFonts w:cstheme="minorHAnsi"/>
          <w:color w:val="FF0000"/>
          <w:sz w:val="24"/>
          <w:highlight w:val="yellow"/>
        </w:rPr>
      </w:pPr>
    </w:p>
    <w:p w14:paraId="79692862" w14:textId="77777777" w:rsidR="00CD34A5" w:rsidRPr="00282A5F" w:rsidRDefault="00CD34A5" w:rsidP="00CD34A5">
      <w:pPr>
        <w:ind w:left="720"/>
        <w:jc w:val="both"/>
        <w:rPr>
          <w:rFonts w:cstheme="minorHAnsi"/>
          <w:sz w:val="24"/>
        </w:rPr>
      </w:pPr>
      <w:r w:rsidRPr="00282A5F">
        <w:rPr>
          <w:rFonts w:cstheme="minorHAnsi"/>
          <w:sz w:val="24"/>
        </w:rPr>
        <w:t xml:space="preserve">During </w:t>
      </w:r>
      <w:r w:rsidR="00282A5F" w:rsidRPr="00282A5F">
        <w:rPr>
          <w:rFonts w:cstheme="minorHAnsi"/>
          <w:sz w:val="24"/>
        </w:rPr>
        <w:t xml:space="preserve">periods of extreme cold weather, the </w:t>
      </w:r>
      <w:r w:rsidRPr="00282A5F">
        <w:rPr>
          <w:rFonts w:cstheme="minorHAnsi"/>
          <w:sz w:val="24"/>
        </w:rPr>
        <w:t>external infrastructure of the plant could be severely challenged with frost damage. When severe freezing temperatures are forecast</w:t>
      </w:r>
      <w:r w:rsidR="00282A5F" w:rsidRPr="00282A5F">
        <w:rPr>
          <w:rFonts w:cstheme="minorHAnsi"/>
          <w:sz w:val="24"/>
        </w:rPr>
        <w:t>,</w:t>
      </w:r>
      <w:r w:rsidRPr="00282A5F">
        <w:rPr>
          <w:rFonts w:cstheme="minorHAnsi"/>
          <w:sz w:val="24"/>
        </w:rPr>
        <w:t xml:space="preserve"> the site management team can implement various measure</w:t>
      </w:r>
      <w:r w:rsidR="00282A5F" w:rsidRPr="00282A5F">
        <w:rPr>
          <w:rFonts w:cstheme="minorHAnsi"/>
          <w:sz w:val="24"/>
        </w:rPr>
        <w:t>s</w:t>
      </w:r>
      <w:r w:rsidRPr="00282A5F">
        <w:rPr>
          <w:rFonts w:cstheme="minorHAnsi"/>
          <w:sz w:val="24"/>
        </w:rPr>
        <w:t xml:space="preserve"> to ensure external pipe work is drained free of liquids </w:t>
      </w:r>
      <w:r w:rsidR="00282A5F" w:rsidRPr="00282A5F">
        <w:rPr>
          <w:rFonts w:cstheme="minorHAnsi"/>
          <w:sz w:val="24"/>
        </w:rPr>
        <w:t>(</w:t>
      </w:r>
      <w:proofErr w:type="spellStart"/>
      <w:r w:rsidRPr="00282A5F">
        <w:rPr>
          <w:rFonts w:cstheme="minorHAnsi"/>
          <w:sz w:val="24"/>
        </w:rPr>
        <w:t>eg</w:t>
      </w:r>
      <w:proofErr w:type="spellEnd"/>
      <w:r w:rsidRPr="00282A5F">
        <w:rPr>
          <w:rFonts w:cstheme="minorHAnsi"/>
          <w:sz w:val="24"/>
        </w:rPr>
        <w:t>: milk, whey, CIP waters</w:t>
      </w:r>
      <w:r w:rsidR="00282A5F" w:rsidRPr="00282A5F">
        <w:rPr>
          <w:rFonts w:cstheme="minorHAnsi"/>
          <w:sz w:val="24"/>
        </w:rPr>
        <w:t>)</w:t>
      </w:r>
      <w:r w:rsidRPr="00282A5F">
        <w:rPr>
          <w:rFonts w:cstheme="minorHAnsi"/>
          <w:sz w:val="24"/>
        </w:rPr>
        <w:t xml:space="preserve"> to minimise the risk of cracked pipes from frost damage.</w:t>
      </w:r>
    </w:p>
    <w:p w14:paraId="523F2093" w14:textId="77777777" w:rsidR="00CD34A5" w:rsidRPr="00014FAF" w:rsidRDefault="00CD34A5" w:rsidP="00CD34A5">
      <w:pPr>
        <w:jc w:val="both"/>
        <w:rPr>
          <w:rFonts w:cstheme="minorHAnsi"/>
          <w:color w:val="FF0000"/>
          <w:sz w:val="24"/>
          <w:highlight w:val="yellow"/>
        </w:rPr>
      </w:pPr>
    </w:p>
    <w:p w14:paraId="5AD193AC" w14:textId="77777777" w:rsidR="00CD34A5" w:rsidRPr="00282A5F" w:rsidRDefault="00CD34A5" w:rsidP="00CD34A5">
      <w:pPr>
        <w:ind w:left="720"/>
        <w:jc w:val="both"/>
        <w:rPr>
          <w:rFonts w:cstheme="minorHAnsi"/>
          <w:sz w:val="24"/>
        </w:rPr>
      </w:pPr>
      <w:r w:rsidRPr="00282A5F">
        <w:rPr>
          <w:rFonts w:cstheme="minorHAnsi"/>
          <w:sz w:val="24"/>
        </w:rPr>
        <w:t xml:space="preserve">The </w:t>
      </w:r>
      <w:r w:rsidR="00282A5F" w:rsidRPr="00282A5F">
        <w:rPr>
          <w:rFonts w:cstheme="minorHAnsi"/>
          <w:sz w:val="24"/>
        </w:rPr>
        <w:t>most significant</w:t>
      </w:r>
      <w:r w:rsidRPr="00282A5F">
        <w:rPr>
          <w:rFonts w:cstheme="minorHAnsi"/>
          <w:sz w:val="24"/>
        </w:rPr>
        <w:t xml:space="preserve"> risk to the </w:t>
      </w:r>
      <w:r w:rsidR="00282A5F" w:rsidRPr="00282A5F">
        <w:rPr>
          <w:rFonts w:cstheme="minorHAnsi"/>
          <w:sz w:val="24"/>
        </w:rPr>
        <w:t>WWTP is frozen pipework.</w:t>
      </w:r>
      <w:r w:rsidRPr="00282A5F">
        <w:rPr>
          <w:rFonts w:cstheme="minorHAnsi"/>
          <w:sz w:val="24"/>
        </w:rPr>
        <w:t xml:space="preserve"> </w:t>
      </w:r>
      <w:r w:rsidR="00282A5F" w:rsidRPr="00282A5F">
        <w:rPr>
          <w:rFonts w:cstheme="minorHAnsi"/>
          <w:sz w:val="24"/>
        </w:rPr>
        <w:t>E</w:t>
      </w:r>
      <w:r w:rsidRPr="00282A5F">
        <w:rPr>
          <w:rFonts w:cstheme="minorHAnsi"/>
          <w:sz w:val="24"/>
        </w:rPr>
        <w:t xml:space="preserve">xternal pipes </w:t>
      </w:r>
      <w:r w:rsidR="00282A5F" w:rsidRPr="00282A5F">
        <w:rPr>
          <w:rFonts w:cstheme="minorHAnsi"/>
          <w:sz w:val="24"/>
        </w:rPr>
        <w:t xml:space="preserve">are to </w:t>
      </w:r>
      <w:r w:rsidRPr="00282A5F">
        <w:rPr>
          <w:rFonts w:cstheme="minorHAnsi"/>
          <w:sz w:val="24"/>
        </w:rPr>
        <w:t>remain unfrozen</w:t>
      </w:r>
      <w:r w:rsidR="00282A5F" w:rsidRPr="00282A5F">
        <w:rPr>
          <w:rFonts w:cstheme="minorHAnsi"/>
          <w:sz w:val="24"/>
        </w:rPr>
        <w:t xml:space="preserve"> to allow</w:t>
      </w:r>
      <w:r w:rsidRPr="00282A5F">
        <w:rPr>
          <w:rFonts w:cstheme="minorHAnsi"/>
          <w:sz w:val="24"/>
        </w:rPr>
        <w:t xml:space="preserve"> the plant continues to operate effectively. The following controls are in place: </w:t>
      </w:r>
    </w:p>
    <w:p w14:paraId="351B1962" w14:textId="77777777" w:rsidR="00CD34A5" w:rsidRPr="00282A5F" w:rsidRDefault="00CD34A5" w:rsidP="00282A5F">
      <w:pPr>
        <w:pStyle w:val="ListParagraph"/>
        <w:numPr>
          <w:ilvl w:val="0"/>
          <w:numId w:val="9"/>
        </w:numPr>
        <w:spacing w:after="120"/>
        <w:ind w:left="1134" w:hanging="425"/>
        <w:contextualSpacing w:val="0"/>
        <w:jc w:val="both"/>
        <w:rPr>
          <w:rFonts w:cstheme="minorHAnsi"/>
          <w:sz w:val="24"/>
        </w:rPr>
      </w:pPr>
      <w:r w:rsidRPr="00282A5F">
        <w:rPr>
          <w:rFonts w:cstheme="minorHAnsi"/>
          <w:sz w:val="24"/>
        </w:rPr>
        <w:t>Pipes have been lagged</w:t>
      </w:r>
      <w:r w:rsidR="00282A5F" w:rsidRPr="00282A5F">
        <w:rPr>
          <w:rFonts w:cstheme="minorHAnsi"/>
          <w:sz w:val="24"/>
        </w:rPr>
        <w:t>/</w:t>
      </w:r>
      <w:r w:rsidRPr="00282A5F">
        <w:rPr>
          <w:rFonts w:cstheme="minorHAnsi"/>
          <w:sz w:val="24"/>
        </w:rPr>
        <w:t>insulated where possible</w:t>
      </w:r>
    </w:p>
    <w:p w14:paraId="6BA98DA8" w14:textId="77777777" w:rsidR="00CD34A5" w:rsidRPr="00282A5F" w:rsidRDefault="00CD34A5" w:rsidP="00282A5F">
      <w:pPr>
        <w:pStyle w:val="ListParagraph"/>
        <w:numPr>
          <w:ilvl w:val="0"/>
          <w:numId w:val="9"/>
        </w:numPr>
        <w:spacing w:after="120"/>
        <w:ind w:left="1134" w:hanging="425"/>
        <w:contextualSpacing w:val="0"/>
        <w:jc w:val="both"/>
        <w:rPr>
          <w:rFonts w:cstheme="minorHAnsi"/>
          <w:sz w:val="24"/>
        </w:rPr>
      </w:pPr>
      <w:r w:rsidRPr="00282A5F">
        <w:rPr>
          <w:rFonts w:cstheme="minorHAnsi"/>
          <w:sz w:val="24"/>
        </w:rPr>
        <w:t>Chemical storage dosing tanks are double</w:t>
      </w:r>
      <w:r w:rsidR="00282A5F" w:rsidRPr="00282A5F">
        <w:rPr>
          <w:rFonts w:cstheme="minorHAnsi"/>
          <w:sz w:val="24"/>
        </w:rPr>
        <w:t>-</w:t>
      </w:r>
      <w:r w:rsidRPr="00282A5F">
        <w:rPr>
          <w:rFonts w:cstheme="minorHAnsi"/>
          <w:sz w:val="24"/>
        </w:rPr>
        <w:t>skinned and will give added insulation</w:t>
      </w:r>
      <w:r w:rsidR="00282A5F" w:rsidRPr="00282A5F">
        <w:rPr>
          <w:rFonts w:cstheme="minorHAnsi"/>
          <w:sz w:val="24"/>
        </w:rPr>
        <w:t xml:space="preserve"> protection</w:t>
      </w:r>
      <w:r w:rsidR="00463555">
        <w:rPr>
          <w:rFonts w:cstheme="minorHAnsi"/>
          <w:sz w:val="24"/>
        </w:rPr>
        <w:t xml:space="preserve"> against extreme cold effects</w:t>
      </w:r>
    </w:p>
    <w:p w14:paraId="62AC43B1" w14:textId="77777777" w:rsidR="00CD34A5" w:rsidRPr="00282A5F" w:rsidRDefault="00CD34A5" w:rsidP="00282A5F">
      <w:pPr>
        <w:pStyle w:val="ListParagraph"/>
        <w:numPr>
          <w:ilvl w:val="0"/>
          <w:numId w:val="9"/>
        </w:numPr>
        <w:spacing w:after="120"/>
        <w:ind w:left="1134" w:hanging="425"/>
        <w:contextualSpacing w:val="0"/>
        <w:jc w:val="both"/>
        <w:rPr>
          <w:rFonts w:cstheme="minorHAnsi"/>
          <w:sz w:val="24"/>
        </w:rPr>
      </w:pPr>
      <w:r w:rsidRPr="00282A5F">
        <w:rPr>
          <w:rFonts w:cstheme="minorHAnsi"/>
          <w:sz w:val="24"/>
        </w:rPr>
        <w:t>Sludge tanks are double</w:t>
      </w:r>
      <w:r w:rsidR="00282A5F" w:rsidRPr="00282A5F">
        <w:rPr>
          <w:rFonts w:cstheme="minorHAnsi"/>
          <w:sz w:val="24"/>
        </w:rPr>
        <w:t>-</w:t>
      </w:r>
      <w:r w:rsidRPr="00282A5F">
        <w:rPr>
          <w:rFonts w:cstheme="minorHAnsi"/>
          <w:sz w:val="24"/>
        </w:rPr>
        <w:t>skinned and will also give added insulation</w:t>
      </w:r>
      <w:r w:rsidR="00282A5F" w:rsidRPr="00282A5F">
        <w:rPr>
          <w:rFonts w:cstheme="minorHAnsi"/>
          <w:sz w:val="24"/>
        </w:rPr>
        <w:t xml:space="preserve"> protection</w:t>
      </w:r>
      <w:r w:rsidR="00463555">
        <w:rPr>
          <w:rFonts w:cstheme="minorHAnsi"/>
          <w:sz w:val="24"/>
        </w:rPr>
        <w:t xml:space="preserve"> against extreme cold effects</w:t>
      </w:r>
    </w:p>
    <w:p w14:paraId="05ADB93E" w14:textId="77777777" w:rsidR="00CD34A5" w:rsidRPr="00282A5F" w:rsidRDefault="00CD34A5" w:rsidP="00282A5F">
      <w:pPr>
        <w:pStyle w:val="ListParagraph"/>
        <w:numPr>
          <w:ilvl w:val="0"/>
          <w:numId w:val="9"/>
        </w:numPr>
        <w:spacing w:after="120"/>
        <w:ind w:left="1134" w:hanging="425"/>
        <w:contextualSpacing w:val="0"/>
        <w:jc w:val="both"/>
        <w:rPr>
          <w:rFonts w:cstheme="minorHAnsi"/>
          <w:sz w:val="24"/>
        </w:rPr>
      </w:pPr>
      <w:r w:rsidRPr="00282A5F">
        <w:rPr>
          <w:rFonts w:cstheme="minorHAnsi"/>
          <w:sz w:val="24"/>
        </w:rPr>
        <w:t>The large volume in the balance tank, aeration tank and DAFs w</w:t>
      </w:r>
      <w:r w:rsidR="00282A5F" w:rsidRPr="00282A5F">
        <w:rPr>
          <w:rFonts w:cstheme="minorHAnsi"/>
          <w:sz w:val="24"/>
        </w:rPr>
        <w:t>ill</w:t>
      </w:r>
      <w:r w:rsidRPr="00282A5F">
        <w:rPr>
          <w:rFonts w:cstheme="minorHAnsi"/>
          <w:sz w:val="24"/>
        </w:rPr>
        <w:t xml:space="preserve"> prevent these tanks from being affected by frost damage. The large volume of liquid is also unlikely to freeze to an extent to cause </w:t>
      </w:r>
      <w:r w:rsidR="00282A5F" w:rsidRPr="00282A5F">
        <w:rPr>
          <w:rFonts w:cstheme="minorHAnsi"/>
          <w:sz w:val="24"/>
        </w:rPr>
        <w:t xml:space="preserve">a loss of </w:t>
      </w:r>
      <w:r w:rsidRPr="00282A5F">
        <w:rPr>
          <w:rFonts w:cstheme="minorHAnsi"/>
          <w:sz w:val="24"/>
        </w:rPr>
        <w:t>containment</w:t>
      </w:r>
    </w:p>
    <w:p w14:paraId="74A82E20" w14:textId="77777777" w:rsidR="00CD34A5" w:rsidRPr="00014FAF" w:rsidRDefault="00CD34A5" w:rsidP="00CD34A5">
      <w:pPr>
        <w:ind w:left="720"/>
        <w:jc w:val="both"/>
        <w:rPr>
          <w:rFonts w:cstheme="minorHAnsi"/>
          <w:color w:val="FF0000"/>
          <w:sz w:val="24"/>
          <w:highlight w:val="yellow"/>
        </w:rPr>
      </w:pPr>
    </w:p>
    <w:p w14:paraId="72FE8113" w14:textId="77777777" w:rsidR="00CD34A5" w:rsidRPr="00463555" w:rsidRDefault="00282A5F" w:rsidP="00CD34A5">
      <w:pPr>
        <w:ind w:left="720"/>
        <w:jc w:val="both"/>
        <w:rPr>
          <w:rFonts w:cstheme="minorHAnsi"/>
          <w:sz w:val="24"/>
        </w:rPr>
      </w:pPr>
      <w:r w:rsidRPr="00463555">
        <w:rPr>
          <w:rFonts w:cstheme="minorHAnsi"/>
          <w:sz w:val="24"/>
        </w:rPr>
        <w:t>A possible outcome of extreme cold weather</w:t>
      </w:r>
      <w:r w:rsidR="00CD34A5" w:rsidRPr="00463555">
        <w:rPr>
          <w:rFonts w:cstheme="minorHAnsi"/>
          <w:sz w:val="24"/>
        </w:rPr>
        <w:t xml:space="preserve"> could be cooling of the </w:t>
      </w:r>
      <w:r w:rsidR="00463555">
        <w:rPr>
          <w:rFonts w:cstheme="minorHAnsi"/>
          <w:sz w:val="24"/>
        </w:rPr>
        <w:t xml:space="preserve">Aeration Tank </w:t>
      </w:r>
      <w:r w:rsidR="00FA6470">
        <w:rPr>
          <w:rFonts w:cstheme="minorHAnsi"/>
          <w:sz w:val="24"/>
        </w:rPr>
        <w:t>contents</w:t>
      </w:r>
      <w:r w:rsidR="00463555" w:rsidRPr="00463555">
        <w:rPr>
          <w:rFonts w:cstheme="minorHAnsi"/>
          <w:sz w:val="24"/>
        </w:rPr>
        <w:t>,</w:t>
      </w:r>
      <w:r w:rsidR="00CD34A5" w:rsidRPr="00463555">
        <w:rPr>
          <w:rFonts w:cstheme="minorHAnsi"/>
          <w:sz w:val="24"/>
        </w:rPr>
        <w:t xml:space="preserve"> limiting </w:t>
      </w:r>
      <w:r w:rsidR="00463555">
        <w:rPr>
          <w:rFonts w:cstheme="minorHAnsi"/>
          <w:sz w:val="24"/>
        </w:rPr>
        <w:t>its</w:t>
      </w:r>
      <w:r w:rsidR="00CD34A5" w:rsidRPr="00463555">
        <w:rPr>
          <w:rFonts w:cstheme="minorHAnsi"/>
          <w:sz w:val="24"/>
        </w:rPr>
        <w:t xml:space="preserve"> ability to consume the COD in the feedstock. In th</w:t>
      </w:r>
      <w:r w:rsidRPr="00463555">
        <w:rPr>
          <w:rFonts w:cstheme="minorHAnsi"/>
          <w:sz w:val="24"/>
        </w:rPr>
        <w:t>is</w:t>
      </w:r>
      <w:r w:rsidR="00CD34A5" w:rsidRPr="00463555">
        <w:rPr>
          <w:rFonts w:cstheme="minorHAnsi"/>
          <w:sz w:val="24"/>
        </w:rPr>
        <w:t xml:space="preserve"> </w:t>
      </w:r>
      <w:r w:rsidRPr="00463555">
        <w:rPr>
          <w:rFonts w:cstheme="minorHAnsi"/>
          <w:sz w:val="24"/>
        </w:rPr>
        <w:t>scenario,</w:t>
      </w:r>
      <w:r w:rsidR="00CD34A5" w:rsidRPr="00463555">
        <w:rPr>
          <w:rFonts w:cstheme="minorHAnsi"/>
          <w:sz w:val="24"/>
        </w:rPr>
        <w:t xml:space="preserve"> the plant shall be </w:t>
      </w:r>
      <w:r w:rsidRPr="00463555">
        <w:rPr>
          <w:rFonts w:cstheme="minorHAnsi"/>
          <w:sz w:val="24"/>
        </w:rPr>
        <w:t xml:space="preserve">continually </w:t>
      </w:r>
      <w:r w:rsidR="00CD34A5" w:rsidRPr="00463555">
        <w:rPr>
          <w:rFonts w:cstheme="minorHAnsi"/>
          <w:sz w:val="24"/>
        </w:rPr>
        <w:t>monitored and remedial steps taken.</w:t>
      </w:r>
    </w:p>
    <w:p w14:paraId="28AAB50F" w14:textId="77777777" w:rsidR="00CD34A5" w:rsidRPr="00463555" w:rsidRDefault="00CD34A5" w:rsidP="00CD34A5">
      <w:pPr>
        <w:jc w:val="both"/>
        <w:rPr>
          <w:rFonts w:cstheme="minorHAnsi"/>
          <w:sz w:val="24"/>
        </w:rPr>
      </w:pPr>
    </w:p>
    <w:p w14:paraId="37F0BD5E" w14:textId="77777777" w:rsidR="00CD34A5" w:rsidRPr="00463555" w:rsidRDefault="00CD34A5" w:rsidP="00CD34A5">
      <w:pPr>
        <w:ind w:firstLine="720"/>
        <w:jc w:val="both"/>
        <w:rPr>
          <w:rFonts w:cstheme="minorHAnsi"/>
          <w:sz w:val="24"/>
        </w:rPr>
      </w:pPr>
      <w:r w:rsidRPr="00463555">
        <w:rPr>
          <w:rFonts w:cstheme="minorHAnsi"/>
          <w:sz w:val="24"/>
        </w:rPr>
        <w:t>These steps might be</w:t>
      </w:r>
      <w:r w:rsidR="00463555" w:rsidRPr="00463555">
        <w:rPr>
          <w:rFonts w:cstheme="minorHAnsi"/>
          <w:sz w:val="24"/>
        </w:rPr>
        <w:t>,</w:t>
      </w:r>
      <w:r w:rsidRPr="00463555">
        <w:rPr>
          <w:rFonts w:cstheme="minorHAnsi"/>
          <w:sz w:val="24"/>
        </w:rPr>
        <w:t xml:space="preserve"> but are not limited to:</w:t>
      </w:r>
    </w:p>
    <w:p w14:paraId="299D8C7A" w14:textId="77777777" w:rsidR="00CD34A5" w:rsidRPr="00463555" w:rsidRDefault="00CD34A5" w:rsidP="00282A5F">
      <w:pPr>
        <w:pStyle w:val="ListParagraph"/>
        <w:numPr>
          <w:ilvl w:val="1"/>
          <w:numId w:val="8"/>
        </w:numPr>
        <w:spacing w:after="120"/>
        <w:ind w:left="1134" w:hanging="425"/>
        <w:contextualSpacing w:val="0"/>
        <w:jc w:val="both"/>
        <w:rPr>
          <w:rFonts w:cstheme="minorHAnsi"/>
          <w:sz w:val="24"/>
        </w:rPr>
      </w:pPr>
      <w:r w:rsidRPr="00463555">
        <w:rPr>
          <w:rFonts w:cstheme="minorHAnsi"/>
          <w:sz w:val="24"/>
        </w:rPr>
        <w:t>Feeding warmer water to the plant to stimulate bacterial growth</w:t>
      </w:r>
    </w:p>
    <w:p w14:paraId="1C22E92F" w14:textId="77777777" w:rsidR="00CD34A5" w:rsidRPr="00463555" w:rsidRDefault="00CD34A5" w:rsidP="00282A5F">
      <w:pPr>
        <w:pStyle w:val="ListParagraph"/>
        <w:numPr>
          <w:ilvl w:val="1"/>
          <w:numId w:val="8"/>
        </w:numPr>
        <w:spacing w:after="120"/>
        <w:ind w:left="1134" w:hanging="425"/>
        <w:contextualSpacing w:val="0"/>
        <w:jc w:val="both"/>
        <w:rPr>
          <w:rFonts w:cstheme="minorHAnsi"/>
          <w:sz w:val="24"/>
        </w:rPr>
      </w:pPr>
      <w:r w:rsidRPr="00463555">
        <w:rPr>
          <w:rFonts w:cstheme="minorHAnsi"/>
          <w:sz w:val="24"/>
        </w:rPr>
        <w:t>Re-seeding system with fresh activated sludge</w:t>
      </w:r>
    </w:p>
    <w:p w14:paraId="025860C8" w14:textId="77777777" w:rsidR="00CD34A5" w:rsidRPr="00463555" w:rsidRDefault="00CD34A5" w:rsidP="00282A5F">
      <w:pPr>
        <w:pStyle w:val="ListParagraph"/>
        <w:numPr>
          <w:ilvl w:val="1"/>
          <w:numId w:val="8"/>
        </w:numPr>
        <w:spacing w:after="120"/>
        <w:ind w:left="1134" w:hanging="425"/>
        <w:contextualSpacing w:val="0"/>
        <w:jc w:val="both"/>
        <w:rPr>
          <w:rFonts w:cstheme="minorHAnsi"/>
          <w:sz w:val="24"/>
        </w:rPr>
      </w:pPr>
      <w:r w:rsidRPr="00463555">
        <w:rPr>
          <w:rFonts w:cstheme="minorHAnsi"/>
          <w:sz w:val="24"/>
        </w:rPr>
        <w:t>Temporarily shielding pipes should they prove susceptible to freezing</w:t>
      </w:r>
    </w:p>
    <w:p w14:paraId="13858EAF" w14:textId="77777777" w:rsidR="00CD34A5" w:rsidRPr="00463555" w:rsidRDefault="00CD34A5" w:rsidP="00282A5F">
      <w:pPr>
        <w:pStyle w:val="ListParagraph"/>
        <w:numPr>
          <w:ilvl w:val="1"/>
          <w:numId w:val="8"/>
        </w:numPr>
        <w:spacing w:after="120"/>
        <w:ind w:left="1134" w:hanging="425"/>
        <w:contextualSpacing w:val="0"/>
        <w:jc w:val="both"/>
        <w:rPr>
          <w:rFonts w:cstheme="minorHAnsi"/>
          <w:sz w:val="24"/>
        </w:rPr>
      </w:pPr>
      <w:r w:rsidRPr="00463555">
        <w:rPr>
          <w:rFonts w:cstheme="minorHAnsi"/>
          <w:sz w:val="24"/>
        </w:rPr>
        <w:t>Alternative measures can be implemented to slow the WWTP plant</w:t>
      </w:r>
      <w:r w:rsidR="00463555" w:rsidRPr="00463555">
        <w:rPr>
          <w:rFonts w:cstheme="minorHAnsi"/>
          <w:sz w:val="24"/>
        </w:rPr>
        <w:t xml:space="preserve"> operation</w:t>
      </w:r>
      <w:r w:rsidRPr="00463555">
        <w:rPr>
          <w:rFonts w:cstheme="minorHAnsi"/>
          <w:sz w:val="24"/>
        </w:rPr>
        <w:t xml:space="preserve"> where needed and make alternative arrangements for wastewater to be tankered off site for 3</w:t>
      </w:r>
      <w:r w:rsidRPr="00463555">
        <w:rPr>
          <w:rFonts w:cstheme="minorHAnsi"/>
          <w:sz w:val="24"/>
          <w:vertAlign w:val="superscript"/>
        </w:rPr>
        <w:t>rd</w:t>
      </w:r>
      <w:r w:rsidRPr="00463555">
        <w:rPr>
          <w:rFonts w:cstheme="minorHAnsi"/>
          <w:sz w:val="24"/>
        </w:rPr>
        <w:t xml:space="preserve"> party treatment</w:t>
      </w:r>
    </w:p>
    <w:p w14:paraId="05BF81A2" w14:textId="77777777" w:rsidR="00CD34A5" w:rsidRPr="00014FAF" w:rsidRDefault="00CD34A5" w:rsidP="00CD34A5">
      <w:pPr>
        <w:ind w:left="709"/>
        <w:jc w:val="both"/>
        <w:rPr>
          <w:rFonts w:cstheme="minorHAnsi"/>
          <w:color w:val="FF0000"/>
          <w:sz w:val="24"/>
          <w:highlight w:val="yellow"/>
        </w:rPr>
      </w:pPr>
    </w:p>
    <w:p w14:paraId="1EDCD4DB" w14:textId="77777777" w:rsidR="004B6215" w:rsidRPr="002F250D" w:rsidRDefault="00F55959" w:rsidP="002F250D">
      <w:pPr>
        <w:jc w:val="both"/>
        <w:rPr>
          <w:rFonts w:cstheme="minorHAnsi"/>
          <w:sz w:val="24"/>
        </w:rPr>
      </w:pPr>
      <w:r>
        <w:rPr>
          <w:rFonts w:cstheme="minorHAnsi"/>
          <w:sz w:val="24"/>
        </w:rPr>
        <w:t>7</w:t>
      </w:r>
      <w:r w:rsidR="004B6215" w:rsidRPr="00463555">
        <w:rPr>
          <w:rFonts w:cstheme="minorHAnsi"/>
          <w:sz w:val="24"/>
        </w:rPr>
        <w:t>.</w:t>
      </w:r>
      <w:r w:rsidR="004B6215" w:rsidRPr="002F250D">
        <w:rPr>
          <w:rFonts w:cstheme="minorHAnsi"/>
          <w:sz w:val="24"/>
        </w:rPr>
        <w:t>1</w:t>
      </w:r>
      <w:r w:rsidR="00CB4269">
        <w:rPr>
          <w:rFonts w:cstheme="minorHAnsi"/>
          <w:sz w:val="24"/>
        </w:rPr>
        <w:t>2</w:t>
      </w:r>
      <w:r w:rsidR="004B6215" w:rsidRPr="002F250D">
        <w:rPr>
          <w:rFonts w:cstheme="minorHAnsi"/>
          <w:sz w:val="24"/>
        </w:rPr>
        <w:t>.2</w:t>
      </w:r>
      <w:r w:rsidR="004B6215" w:rsidRPr="002F250D">
        <w:rPr>
          <w:rFonts w:cstheme="minorHAnsi"/>
          <w:sz w:val="24"/>
        </w:rPr>
        <w:tab/>
      </w:r>
      <w:r w:rsidR="004B6215" w:rsidRPr="002F250D">
        <w:rPr>
          <w:rFonts w:cstheme="minorHAnsi"/>
          <w:b/>
          <w:bCs/>
          <w:sz w:val="24"/>
        </w:rPr>
        <w:t>Drought</w:t>
      </w:r>
    </w:p>
    <w:p w14:paraId="18DEA775" w14:textId="77777777" w:rsidR="004B6215" w:rsidRPr="002F250D" w:rsidRDefault="004B6215" w:rsidP="002F250D">
      <w:pPr>
        <w:jc w:val="both"/>
        <w:rPr>
          <w:rFonts w:cs="Times New Roman"/>
          <w:b/>
          <w:bCs/>
          <w:sz w:val="24"/>
          <w:szCs w:val="24"/>
          <w:highlight w:val="yellow"/>
        </w:rPr>
      </w:pPr>
    </w:p>
    <w:p w14:paraId="30CAFB70" w14:textId="77777777" w:rsidR="004B6215" w:rsidRPr="002F250D" w:rsidRDefault="002F250D" w:rsidP="002F250D">
      <w:pPr>
        <w:ind w:left="709"/>
        <w:jc w:val="both"/>
        <w:rPr>
          <w:rFonts w:cs="Times New Roman"/>
          <w:sz w:val="24"/>
          <w:szCs w:val="24"/>
        </w:rPr>
      </w:pPr>
      <w:r w:rsidRPr="002F250D">
        <w:rPr>
          <w:rFonts w:cs="Times New Roman"/>
          <w:sz w:val="24"/>
          <w:szCs w:val="24"/>
        </w:rPr>
        <w:t xml:space="preserve">The site does not rely on groundwater to operate. </w:t>
      </w:r>
      <w:r>
        <w:rPr>
          <w:rFonts w:cs="Times New Roman"/>
          <w:sz w:val="24"/>
          <w:szCs w:val="24"/>
        </w:rPr>
        <w:t xml:space="preserve">Previous periods of drought have not affected the site’s borehole water supply. </w:t>
      </w:r>
      <w:r w:rsidRPr="002F250D">
        <w:rPr>
          <w:rFonts w:cs="Times New Roman"/>
          <w:sz w:val="24"/>
          <w:szCs w:val="24"/>
        </w:rPr>
        <w:t>There will be no impact to the site from</w:t>
      </w:r>
      <w:r>
        <w:rPr>
          <w:rFonts w:cs="Times New Roman"/>
          <w:sz w:val="24"/>
          <w:szCs w:val="24"/>
        </w:rPr>
        <w:t xml:space="preserve"> prolonged</w:t>
      </w:r>
      <w:r w:rsidRPr="002F250D">
        <w:rPr>
          <w:rFonts w:cs="Times New Roman"/>
          <w:sz w:val="24"/>
          <w:szCs w:val="24"/>
        </w:rPr>
        <w:t xml:space="preserve"> drought conditions.</w:t>
      </w:r>
    </w:p>
    <w:p w14:paraId="761CB98C" w14:textId="77777777" w:rsidR="004B6215" w:rsidRDefault="004B6215" w:rsidP="002F250D">
      <w:pPr>
        <w:jc w:val="both"/>
        <w:rPr>
          <w:rFonts w:cs="Times New Roman"/>
          <w:b/>
          <w:bCs/>
          <w:color w:val="FF0000"/>
          <w:sz w:val="24"/>
          <w:szCs w:val="24"/>
          <w:highlight w:val="yellow"/>
        </w:rPr>
      </w:pPr>
    </w:p>
    <w:p w14:paraId="47072319" w14:textId="77777777" w:rsidR="004B6215" w:rsidRPr="002F250D" w:rsidRDefault="00F55959" w:rsidP="002F250D">
      <w:pPr>
        <w:jc w:val="both"/>
        <w:rPr>
          <w:rFonts w:cstheme="minorHAnsi"/>
          <w:sz w:val="24"/>
        </w:rPr>
      </w:pPr>
      <w:r>
        <w:rPr>
          <w:rFonts w:cstheme="minorHAnsi"/>
          <w:sz w:val="24"/>
        </w:rPr>
        <w:t>7</w:t>
      </w:r>
      <w:r w:rsidR="004B6215" w:rsidRPr="002F250D">
        <w:rPr>
          <w:rFonts w:cstheme="minorHAnsi"/>
          <w:sz w:val="24"/>
        </w:rPr>
        <w:t>.1</w:t>
      </w:r>
      <w:r w:rsidR="00CB4269">
        <w:rPr>
          <w:rFonts w:cstheme="minorHAnsi"/>
          <w:sz w:val="24"/>
        </w:rPr>
        <w:t>2</w:t>
      </w:r>
      <w:r w:rsidR="004B6215" w:rsidRPr="002F250D">
        <w:rPr>
          <w:rFonts w:cstheme="minorHAnsi"/>
          <w:sz w:val="24"/>
        </w:rPr>
        <w:t>.3</w:t>
      </w:r>
      <w:r w:rsidR="004B6215" w:rsidRPr="002F250D">
        <w:rPr>
          <w:rFonts w:cstheme="minorHAnsi"/>
          <w:sz w:val="24"/>
        </w:rPr>
        <w:tab/>
      </w:r>
      <w:r w:rsidR="004B6215" w:rsidRPr="002F250D">
        <w:rPr>
          <w:rFonts w:cstheme="minorHAnsi"/>
          <w:b/>
          <w:bCs/>
          <w:sz w:val="24"/>
        </w:rPr>
        <w:t>Heat Wave</w:t>
      </w:r>
    </w:p>
    <w:p w14:paraId="77DA5E01" w14:textId="77777777" w:rsidR="004B6215" w:rsidRPr="002F250D" w:rsidRDefault="004B6215" w:rsidP="002F250D">
      <w:pPr>
        <w:jc w:val="both"/>
        <w:rPr>
          <w:rFonts w:cs="Times New Roman"/>
          <w:b/>
          <w:bCs/>
          <w:sz w:val="24"/>
          <w:szCs w:val="24"/>
          <w:highlight w:val="yellow"/>
        </w:rPr>
      </w:pPr>
    </w:p>
    <w:p w14:paraId="0F554A19" w14:textId="77777777" w:rsidR="004B6215" w:rsidRPr="00683176" w:rsidRDefault="00683176" w:rsidP="002F250D">
      <w:pPr>
        <w:ind w:left="709"/>
        <w:jc w:val="both"/>
        <w:rPr>
          <w:rFonts w:cs="Times New Roman"/>
          <w:sz w:val="24"/>
          <w:szCs w:val="24"/>
        </w:rPr>
      </w:pPr>
      <w:r w:rsidRPr="00683176">
        <w:rPr>
          <w:rFonts w:cs="Times New Roman"/>
          <w:sz w:val="24"/>
          <w:szCs w:val="24"/>
        </w:rPr>
        <w:t>A prol</w:t>
      </w:r>
      <w:r>
        <w:rPr>
          <w:rFonts w:cs="Times New Roman"/>
          <w:sz w:val="24"/>
          <w:szCs w:val="24"/>
        </w:rPr>
        <w:t>onged heatwave will have negligible effect on the plant and any possible adverse environmental impact. Odour from the WWTP will likely increase; odour emissions shall be monitored and controlled in accordance with the site Odour Management Plan.</w:t>
      </w:r>
    </w:p>
    <w:p w14:paraId="56084CC4" w14:textId="77777777" w:rsidR="004B6215" w:rsidRDefault="004B6215" w:rsidP="002F250D">
      <w:pPr>
        <w:jc w:val="both"/>
        <w:rPr>
          <w:rFonts w:cs="Times New Roman"/>
          <w:b/>
          <w:bCs/>
          <w:color w:val="FF0000"/>
          <w:sz w:val="24"/>
          <w:szCs w:val="24"/>
          <w:highlight w:val="yellow"/>
        </w:rPr>
      </w:pPr>
    </w:p>
    <w:p w14:paraId="1775D113" w14:textId="77777777" w:rsidR="004B6215" w:rsidRPr="00683176" w:rsidRDefault="00F55959" w:rsidP="002F250D">
      <w:pPr>
        <w:jc w:val="both"/>
        <w:rPr>
          <w:rFonts w:cstheme="minorHAnsi"/>
          <w:sz w:val="24"/>
        </w:rPr>
      </w:pPr>
      <w:r>
        <w:rPr>
          <w:rFonts w:cstheme="minorHAnsi"/>
          <w:sz w:val="24"/>
        </w:rPr>
        <w:t>7</w:t>
      </w:r>
      <w:r w:rsidR="004B6215" w:rsidRPr="00683176">
        <w:rPr>
          <w:rFonts w:cstheme="minorHAnsi"/>
          <w:sz w:val="24"/>
        </w:rPr>
        <w:t>.1</w:t>
      </w:r>
      <w:r w:rsidR="00CB4269">
        <w:rPr>
          <w:rFonts w:cstheme="minorHAnsi"/>
          <w:sz w:val="24"/>
        </w:rPr>
        <w:t>2</w:t>
      </w:r>
      <w:r w:rsidR="004B6215" w:rsidRPr="00683176">
        <w:rPr>
          <w:rFonts w:cstheme="minorHAnsi"/>
          <w:sz w:val="24"/>
        </w:rPr>
        <w:t>.4</w:t>
      </w:r>
      <w:r w:rsidR="004B6215" w:rsidRPr="00683176">
        <w:rPr>
          <w:rFonts w:cstheme="minorHAnsi"/>
          <w:sz w:val="24"/>
        </w:rPr>
        <w:tab/>
      </w:r>
      <w:r w:rsidR="00DA16A8">
        <w:rPr>
          <w:rFonts w:cstheme="minorHAnsi"/>
          <w:b/>
          <w:bCs/>
          <w:sz w:val="24"/>
        </w:rPr>
        <w:t>High</w:t>
      </w:r>
      <w:r w:rsidR="004B6215" w:rsidRPr="00683176">
        <w:rPr>
          <w:rFonts w:cstheme="minorHAnsi"/>
          <w:b/>
          <w:bCs/>
          <w:sz w:val="24"/>
        </w:rPr>
        <w:t xml:space="preserve"> Winds</w:t>
      </w:r>
    </w:p>
    <w:p w14:paraId="1DE27F86" w14:textId="77777777" w:rsidR="004B6215" w:rsidRPr="00683176" w:rsidRDefault="004B6215" w:rsidP="002F250D">
      <w:pPr>
        <w:jc w:val="both"/>
        <w:rPr>
          <w:rFonts w:cs="Times New Roman"/>
          <w:b/>
          <w:bCs/>
          <w:sz w:val="24"/>
          <w:szCs w:val="24"/>
        </w:rPr>
      </w:pPr>
    </w:p>
    <w:p w14:paraId="1543054F" w14:textId="77777777" w:rsidR="004B6215" w:rsidRDefault="00683176" w:rsidP="00683176">
      <w:pPr>
        <w:ind w:left="709"/>
        <w:jc w:val="both"/>
        <w:rPr>
          <w:rFonts w:cs="Times New Roman"/>
          <w:sz w:val="24"/>
          <w:szCs w:val="24"/>
        </w:rPr>
      </w:pPr>
      <w:r w:rsidRPr="00683176">
        <w:rPr>
          <w:rFonts w:cs="Times New Roman"/>
          <w:sz w:val="24"/>
          <w:szCs w:val="24"/>
        </w:rPr>
        <w:t>The site is susceptible to high winds.</w:t>
      </w:r>
      <w:r>
        <w:rPr>
          <w:rFonts w:cs="Times New Roman"/>
          <w:sz w:val="24"/>
          <w:szCs w:val="24"/>
        </w:rPr>
        <w:t xml:space="preserve"> Flying debris, including litter and unsecured items stored across the site, has the potential to </w:t>
      </w:r>
      <w:r w:rsidR="00DA16A8">
        <w:rPr>
          <w:rFonts w:cs="Times New Roman"/>
          <w:sz w:val="24"/>
          <w:szCs w:val="24"/>
        </w:rPr>
        <w:t>collect at the River Arad or to create a nuisance to nearby receptors. To mitigate the potential for litter, the site bulk storage bin is routinely emptied by the domestic waste carrier. A daily walkaround by the EHS Lead will identify a build-up of litter and this can be collected and correctly disposed of.</w:t>
      </w:r>
    </w:p>
    <w:p w14:paraId="472F6211" w14:textId="77777777" w:rsidR="00DA16A8" w:rsidRDefault="00DA16A8" w:rsidP="00683176">
      <w:pPr>
        <w:ind w:left="709"/>
        <w:jc w:val="both"/>
        <w:rPr>
          <w:rFonts w:cs="Times New Roman"/>
          <w:sz w:val="24"/>
          <w:szCs w:val="24"/>
        </w:rPr>
      </w:pPr>
    </w:p>
    <w:p w14:paraId="7FD2131E" w14:textId="77777777" w:rsidR="00DA16A8" w:rsidRPr="00683176" w:rsidRDefault="00DA16A8" w:rsidP="00683176">
      <w:pPr>
        <w:ind w:left="709"/>
        <w:jc w:val="both"/>
        <w:rPr>
          <w:rFonts w:cs="Times New Roman"/>
          <w:sz w:val="24"/>
          <w:szCs w:val="24"/>
        </w:rPr>
      </w:pPr>
      <w:r>
        <w:rPr>
          <w:rFonts w:cs="Times New Roman"/>
          <w:sz w:val="24"/>
          <w:szCs w:val="24"/>
        </w:rPr>
        <w:t xml:space="preserve">During high winds, </w:t>
      </w:r>
      <w:r w:rsidR="007607FE">
        <w:rPr>
          <w:rFonts w:cs="Times New Roman"/>
          <w:sz w:val="24"/>
          <w:szCs w:val="24"/>
        </w:rPr>
        <w:t>m</w:t>
      </w:r>
      <w:r>
        <w:rPr>
          <w:rFonts w:cs="Times New Roman"/>
          <w:sz w:val="24"/>
          <w:szCs w:val="24"/>
        </w:rPr>
        <w:t>achinery and plant will be monitored by the Engineering dept, EHS Lead, Intake staff and WWTP Operator for any insecurity or falling debris. Any incidents of insecurity are to be reported to the Engineering Lead to ensure items are re-secured to prevent them from becoming detached and risking adverse environmental impact to the land and/or river.</w:t>
      </w:r>
    </w:p>
    <w:p w14:paraId="39346A26" w14:textId="77777777" w:rsidR="004B6215" w:rsidRDefault="004B6215" w:rsidP="002F250D">
      <w:pPr>
        <w:jc w:val="both"/>
        <w:rPr>
          <w:rFonts w:cs="Times New Roman"/>
          <w:b/>
          <w:bCs/>
          <w:color w:val="FF0000"/>
          <w:sz w:val="24"/>
          <w:szCs w:val="24"/>
          <w:highlight w:val="yellow"/>
        </w:rPr>
      </w:pPr>
    </w:p>
    <w:p w14:paraId="2AD8FE36" w14:textId="77777777" w:rsidR="004B6215" w:rsidRPr="00D9441F" w:rsidRDefault="00F55959" w:rsidP="002F250D">
      <w:pPr>
        <w:jc w:val="both"/>
        <w:rPr>
          <w:rFonts w:cstheme="minorHAnsi"/>
          <w:sz w:val="24"/>
        </w:rPr>
      </w:pPr>
      <w:r>
        <w:rPr>
          <w:rFonts w:cstheme="minorHAnsi"/>
          <w:sz w:val="24"/>
        </w:rPr>
        <w:t>7</w:t>
      </w:r>
      <w:r w:rsidR="004B6215" w:rsidRPr="00DA16A8">
        <w:rPr>
          <w:rFonts w:cstheme="minorHAnsi"/>
          <w:sz w:val="24"/>
        </w:rPr>
        <w:t>.1</w:t>
      </w:r>
      <w:r w:rsidR="00B90804">
        <w:rPr>
          <w:rFonts w:cstheme="minorHAnsi"/>
          <w:sz w:val="24"/>
        </w:rPr>
        <w:t>2</w:t>
      </w:r>
      <w:r w:rsidR="004B6215" w:rsidRPr="00DA16A8">
        <w:rPr>
          <w:rFonts w:cstheme="minorHAnsi"/>
          <w:sz w:val="24"/>
        </w:rPr>
        <w:t>.5</w:t>
      </w:r>
      <w:r w:rsidR="004B6215" w:rsidRPr="00DA16A8">
        <w:rPr>
          <w:rFonts w:cstheme="minorHAnsi"/>
          <w:sz w:val="24"/>
        </w:rPr>
        <w:tab/>
      </w:r>
      <w:r w:rsidR="004B6215" w:rsidRPr="00DA16A8">
        <w:rPr>
          <w:rFonts w:cstheme="minorHAnsi"/>
          <w:b/>
          <w:bCs/>
          <w:sz w:val="24"/>
        </w:rPr>
        <w:t>Snow</w:t>
      </w:r>
      <w:r w:rsidR="0089751F">
        <w:rPr>
          <w:rFonts w:cstheme="minorHAnsi"/>
          <w:b/>
          <w:bCs/>
          <w:sz w:val="24"/>
        </w:rPr>
        <w:t xml:space="preserve"> and Ice</w:t>
      </w:r>
    </w:p>
    <w:p w14:paraId="619D1F41" w14:textId="77777777" w:rsidR="00683176" w:rsidRDefault="00683176" w:rsidP="0089751F">
      <w:pPr>
        <w:jc w:val="both"/>
        <w:rPr>
          <w:rFonts w:cstheme="minorHAnsi"/>
          <w:b/>
          <w:bCs/>
          <w:color w:val="FF0000"/>
          <w:sz w:val="24"/>
        </w:rPr>
      </w:pPr>
    </w:p>
    <w:p w14:paraId="63C4DEF2" w14:textId="77777777" w:rsidR="0089751F" w:rsidRDefault="0089751F" w:rsidP="0089751F">
      <w:pPr>
        <w:ind w:left="709"/>
        <w:jc w:val="both"/>
        <w:rPr>
          <w:rFonts w:cstheme="minorHAnsi"/>
          <w:sz w:val="24"/>
        </w:rPr>
      </w:pPr>
      <w:r>
        <w:rPr>
          <w:rFonts w:cstheme="minorHAnsi"/>
          <w:b/>
          <w:bCs/>
          <w:color w:val="FF0000"/>
          <w:sz w:val="24"/>
        </w:rPr>
        <w:tab/>
      </w:r>
      <w:r w:rsidRPr="0089751F">
        <w:rPr>
          <w:rFonts w:cstheme="minorHAnsi"/>
          <w:sz w:val="24"/>
        </w:rPr>
        <w:t xml:space="preserve">During snow conditions, </w:t>
      </w:r>
      <w:r>
        <w:rPr>
          <w:rFonts w:cstheme="minorHAnsi"/>
          <w:sz w:val="24"/>
        </w:rPr>
        <w:t>equipment is to be kept free of snow to ensure it remains accessible. For example, blocked access to pumps and valves located at the WWTP could cause adverse effect to its operation. Clearing snow will ensure they remain to mitigate any potential breakdown at the plant.</w:t>
      </w:r>
    </w:p>
    <w:p w14:paraId="12A9DE0E" w14:textId="77777777" w:rsidR="0089751F" w:rsidRDefault="0089751F" w:rsidP="0089751F">
      <w:pPr>
        <w:ind w:left="709"/>
        <w:jc w:val="both"/>
        <w:rPr>
          <w:rFonts w:cstheme="minorHAnsi"/>
          <w:sz w:val="24"/>
        </w:rPr>
      </w:pPr>
    </w:p>
    <w:p w14:paraId="19B88765" w14:textId="77777777" w:rsidR="0089751F" w:rsidRPr="0089751F" w:rsidRDefault="0089751F" w:rsidP="0089751F">
      <w:pPr>
        <w:ind w:left="709"/>
        <w:jc w:val="both"/>
        <w:rPr>
          <w:rFonts w:cstheme="minorHAnsi"/>
          <w:sz w:val="24"/>
        </w:rPr>
      </w:pPr>
      <w:r w:rsidRPr="0089751F">
        <w:rPr>
          <w:rFonts w:cstheme="minorHAnsi"/>
          <w:b/>
          <w:bCs/>
          <w:sz w:val="24"/>
        </w:rPr>
        <w:t>SOP-049 Site Gritting Plan</w:t>
      </w:r>
      <w:r>
        <w:rPr>
          <w:rFonts w:cstheme="minorHAnsi"/>
          <w:sz w:val="24"/>
        </w:rPr>
        <w:t xml:space="preserve"> is to be used in the event of predicted or actual snow or ice. Every effort is to be made to ensure there is no excessive grit spreading to reduce the </w:t>
      </w:r>
      <w:r w:rsidR="00AF3CD9">
        <w:rPr>
          <w:rFonts w:cstheme="minorHAnsi"/>
          <w:sz w:val="24"/>
        </w:rPr>
        <w:t xml:space="preserve">potential </w:t>
      </w:r>
      <w:r>
        <w:rPr>
          <w:rFonts w:cstheme="minorHAnsi"/>
          <w:sz w:val="24"/>
        </w:rPr>
        <w:t>environmental impact on groundwater and the river.</w:t>
      </w:r>
    </w:p>
    <w:p w14:paraId="572EEC08" w14:textId="77777777" w:rsidR="00683176" w:rsidRDefault="00683176" w:rsidP="002F250D">
      <w:pPr>
        <w:jc w:val="both"/>
        <w:rPr>
          <w:rFonts w:cstheme="minorHAnsi"/>
          <w:b/>
          <w:bCs/>
          <w:color w:val="FF0000"/>
          <w:sz w:val="24"/>
        </w:rPr>
      </w:pPr>
    </w:p>
    <w:p w14:paraId="3E21CD8B" w14:textId="77777777" w:rsidR="00683176" w:rsidRPr="00D9441F" w:rsidRDefault="00F55959" w:rsidP="00683176">
      <w:pPr>
        <w:jc w:val="both"/>
        <w:rPr>
          <w:rFonts w:cstheme="minorHAnsi"/>
          <w:sz w:val="24"/>
        </w:rPr>
      </w:pPr>
      <w:r>
        <w:rPr>
          <w:rFonts w:cstheme="minorHAnsi"/>
          <w:sz w:val="24"/>
        </w:rPr>
        <w:t>7</w:t>
      </w:r>
      <w:r w:rsidR="00683176" w:rsidRPr="00472C1A">
        <w:rPr>
          <w:rFonts w:cstheme="minorHAnsi"/>
          <w:sz w:val="24"/>
        </w:rPr>
        <w:t>.1</w:t>
      </w:r>
      <w:r w:rsidR="00B90804">
        <w:rPr>
          <w:rFonts w:cstheme="minorHAnsi"/>
          <w:sz w:val="24"/>
        </w:rPr>
        <w:t>2</w:t>
      </w:r>
      <w:r w:rsidR="00683176" w:rsidRPr="00472C1A">
        <w:rPr>
          <w:rFonts w:cstheme="minorHAnsi"/>
          <w:sz w:val="24"/>
        </w:rPr>
        <w:t>.6</w:t>
      </w:r>
      <w:r w:rsidR="00683176" w:rsidRPr="00472C1A">
        <w:rPr>
          <w:rFonts w:cstheme="minorHAnsi"/>
          <w:sz w:val="24"/>
        </w:rPr>
        <w:tab/>
      </w:r>
      <w:r w:rsidR="00683176" w:rsidRPr="00472C1A">
        <w:rPr>
          <w:rFonts w:cstheme="minorHAnsi"/>
          <w:b/>
          <w:bCs/>
          <w:sz w:val="24"/>
        </w:rPr>
        <w:t>Heavy Rainfall</w:t>
      </w:r>
    </w:p>
    <w:p w14:paraId="31D710C8" w14:textId="77777777" w:rsidR="00472C1A" w:rsidRDefault="00472C1A" w:rsidP="004F30D9">
      <w:pPr>
        <w:ind w:left="709"/>
        <w:jc w:val="both"/>
        <w:rPr>
          <w:rFonts w:cstheme="minorHAnsi"/>
          <w:b/>
          <w:bCs/>
          <w:sz w:val="24"/>
        </w:rPr>
      </w:pPr>
    </w:p>
    <w:p w14:paraId="22ABA6D8" w14:textId="77777777" w:rsidR="00472C1A" w:rsidRDefault="004635A3" w:rsidP="00472C1A">
      <w:pPr>
        <w:ind w:left="709"/>
        <w:jc w:val="both"/>
        <w:rPr>
          <w:rFonts w:cstheme="minorHAnsi"/>
          <w:sz w:val="24"/>
          <w:szCs w:val="24"/>
        </w:rPr>
      </w:pPr>
      <w:r>
        <w:rPr>
          <w:rFonts w:cstheme="minorHAnsi"/>
          <w:sz w:val="24"/>
        </w:rPr>
        <w:t>During prolonged heavy rainfall, the site storm lagoon will fill quickly and eventually discharge into the River Arad via the W2 emission point. The storm lagoon is to be monitored for the presence of visible oil and grease</w:t>
      </w:r>
      <w:r w:rsidR="00F72F6D">
        <w:rPr>
          <w:rFonts w:cstheme="minorHAnsi"/>
          <w:sz w:val="24"/>
        </w:rPr>
        <w:t xml:space="preserve">, as required in the Environmental Permit </w:t>
      </w:r>
      <w:r w:rsidR="00F72F6D" w:rsidRPr="00374C9E">
        <w:rPr>
          <w:rFonts w:cstheme="minorHAnsi"/>
          <w:sz w:val="24"/>
          <w:szCs w:val="24"/>
        </w:rPr>
        <w:t>WP3231NB</w:t>
      </w:r>
      <w:r w:rsidR="00F72F6D">
        <w:rPr>
          <w:rFonts w:cstheme="minorHAnsi"/>
          <w:sz w:val="24"/>
          <w:szCs w:val="24"/>
        </w:rPr>
        <w:t>. Any visible oil and grease is to be removed from the lagoon before it has the opportunity to discharge.</w:t>
      </w:r>
    </w:p>
    <w:p w14:paraId="2E2C6C4F" w14:textId="77777777" w:rsidR="001E2A54" w:rsidRDefault="001E2A54" w:rsidP="001E2A54">
      <w:pPr>
        <w:jc w:val="both"/>
        <w:rPr>
          <w:rFonts w:cstheme="minorHAnsi"/>
          <w:sz w:val="24"/>
          <w:szCs w:val="24"/>
        </w:rPr>
      </w:pPr>
    </w:p>
    <w:p w14:paraId="7943E33E" w14:textId="77777777" w:rsidR="001E2A54" w:rsidRDefault="001E2A54" w:rsidP="001E2A54">
      <w:pPr>
        <w:jc w:val="both"/>
        <w:rPr>
          <w:rFonts w:cstheme="minorHAnsi"/>
          <w:sz w:val="24"/>
          <w:szCs w:val="24"/>
        </w:rPr>
      </w:pPr>
      <w:r>
        <w:rPr>
          <w:rFonts w:cstheme="minorHAnsi"/>
          <w:sz w:val="24"/>
          <w:szCs w:val="24"/>
        </w:rPr>
        <w:tab/>
        <w:t>There is a medium to long-term plan to make improvements to the storm lagoon.</w:t>
      </w:r>
    </w:p>
    <w:p w14:paraId="3C71CBD7" w14:textId="77777777" w:rsidR="00F72F6D" w:rsidRDefault="00F72F6D" w:rsidP="00472C1A">
      <w:pPr>
        <w:ind w:left="709"/>
        <w:jc w:val="both"/>
        <w:rPr>
          <w:rFonts w:cstheme="minorHAnsi"/>
          <w:sz w:val="24"/>
          <w:szCs w:val="24"/>
        </w:rPr>
      </w:pPr>
    </w:p>
    <w:p w14:paraId="74A5DCEE" w14:textId="77777777" w:rsidR="00F72F6D" w:rsidRDefault="00F72F6D" w:rsidP="00472C1A">
      <w:pPr>
        <w:ind w:left="709"/>
        <w:jc w:val="both"/>
        <w:rPr>
          <w:rFonts w:cstheme="minorHAnsi"/>
          <w:sz w:val="24"/>
          <w:szCs w:val="24"/>
        </w:rPr>
      </w:pPr>
      <w:r>
        <w:rPr>
          <w:rFonts w:cstheme="minorHAnsi"/>
          <w:sz w:val="24"/>
          <w:szCs w:val="24"/>
        </w:rPr>
        <w:t>Prolonged heavy rainfall has the potential to flood the River Arad and the area surrounding the WWTP. Flooding is to be addressed in accordance with Section 6.4.</w:t>
      </w:r>
    </w:p>
    <w:p w14:paraId="1A1990E5" w14:textId="77777777" w:rsidR="00F72F6D" w:rsidRDefault="00F72F6D" w:rsidP="00472C1A">
      <w:pPr>
        <w:ind w:left="709"/>
        <w:jc w:val="both"/>
        <w:rPr>
          <w:rFonts w:cstheme="minorHAnsi"/>
          <w:sz w:val="24"/>
          <w:szCs w:val="24"/>
        </w:rPr>
      </w:pPr>
    </w:p>
    <w:p w14:paraId="61D87389" w14:textId="77777777" w:rsidR="00F72F6D" w:rsidRPr="00F72F6D" w:rsidRDefault="008F09E7" w:rsidP="00472C1A">
      <w:pPr>
        <w:ind w:left="709"/>
        <w:jc w:val="both"/>
        <w:rPr>
          <w:rFonts w:cstheme="minorHAnsi"/>
          <w:sz w:val="24"/>
        </w:rPr>
      </w:pPr>
      <w:r>
        <w:rPr>
          <w:rFonts w:cstheme="minorHAnsi"/>
          <w:sz w:val="24"/>
          <w:szCs w:val="24"/>
        </w:rPr>
        <w:t xml:space="preserve">In the event of a spillage, rainfall will cause the contents to permeate soil or gravel which will contaminate groundwater and, ultimately, the water course, including the River Arad. Spillages are to be immediately cleaned, as per Section 6.1, to prevent rainfall from dispersing the liquid </w:t>
      </w:r>
      <w:r w:rsidR="00D40A62">
        <w:rPr>
          <w:rFonts w:cstheme="minorHAnsi"/>
          <w:sz w:val="24"/>
          <w:szCs w:val="24"/>
        </w:rPr>
        <w:t>into any permeable surface.</w:t>
      </w:r>
    </w:p>
    <w:p w14:paraId="47D54083" w14:textId="77777777" w:rsidR="00683176" w:rsidRDefault="00683176" w:rsidP="002F250D">
      <w:pPr>
        <w:jc w:val="both"/>
        <w:rPr>
          <w:rFonts w:cstheme="minorHAnsi"/>
          <w:b/>
          <w:bCs/>
          <w:color w:val="FF0000"/>
          <w:sz w:val="24"/>
        </w:rPr>
      </w:pPr>
    </w:p>
    <w:p w14:paraId="5B18B116" w14:textId="77777777" w:rsidR="004B6215" w:rsidRDefault="00D9441F" w:rsidP="002F250D">
      <w:pPr>
        <w:jc w:val="both"/>
        <w:rPr>
          <w:rFonts w:cstheme="minorHAnsi"/>
          <w:color w:val="FF0000"/>
          <w:sz w:val="24"/>
        </w:rPr>
      </w:pPr>
      <w:r w:rsidRPr="00EA0F61">
        <w:rPr>
          <w:rFonts w:cstheme="minorHAnsi"/>
          <w:sz w:val="24"/>
        </w:rPr>
        <w:t>7.1</w:t>
      </w:r>
      <w:r w:rsidR="00B90804" w:rsidRPr="00EA0F61">
        <w:rPr>
          <w:rFonts w:cstheme="minorHAnsi"/>
          <w:sz w:val="24"/>
        </w:rPr>
        <w:t>3</w:t>
      </w:r>
      <w:r w:rsidRPr="00EA0F61">
        <w:rPr>
          <w:rFonts w:cstheme="minorHAnsi"/>
          <w:sz w:val="24"/>
        </w:rPr>
        <w:tab/>
      </w:r>
      <w:r w:rsidRPr="00EA0F61">
        <w:rPr>
          <w:rFonts w:cstheme="minorHAnsi"/>
          <w:b/>
          <w:bCs/>
          <w:sz w:val="24"/>
        </w:rPr>
        <w:t>Statutory Nuisances</w:t>
      </w:r>
    </w:p>
    <w:p w14:paraId="5D4E8E7A" w14:textId="77777777" w:rsidR="000D2C90" w:rsidRDefault="000D2C90" w:rsidP="002F250D">
      <w:pPr>
        <w:jc w:val="both"/>
        <w:rPr>
          <w:rFonts w:cstheme="minorHAnsi"/>
          <w:color w:val="FF0000"/>
          <w:sz w:val="24"/>
        </w:rPr>
      </w:pPr>
    </w:p>
    <w:p w14:paraId="29BCD755" w14:textId="77777777" w:rsidR="00A150A1" w:rsidRPr="000469C8" w:rsidRDefault="00EA0F61" w:rsidP="00EA0F61">
      <w:pPr>
        <w:ind w:left="720"/>
        <w:jc w:val="both"/>
        <w:rPr>
          <w:rFonts w:cstheme="minorHAnsi"/>
          <w:sz w:val="24"/>
        </w:rPr>
      </w:pPr>
      <w:r w:rsidRPr="000469C8">
        <w:rPr>
          <w:rFonts w:cstheme="minorHAnsi"/>
          <w:sz w:val="24"/>
        </w:rPr>
        <w:t xml:space="preserve">Statutory nuisances have the potential to disrupt the way of life for nearby receptors. The site has multiple neighbouring residential and commercial properties in close proximity to its perimeter. Odour and noise are the principle statutory nuisances from the site. Because of the </w:t>
      </w:r>
      <w:r w:rsidR="000469C8" w:rsidRPr="000469C8">
        <w:rPr>
          <w:rFonts w:cstheme="minorHAnsi"/>
          <w:sz w:val="24"/>
        </w:rPr>
        <w:t>food production on site, the potential exists for vermin, although this is strictly controlled by an external contractor.</w:t>
      </w:r>
    </w:p>
    <w:p w14:paraId="4C9D98C4" w14:textId="77777777" w:rsidR="000469C8" w:rsidRPr="000469C8" w:rsidRDefault="000469C8" w:rsidP="00EA0F61">
      <w:pPr>
        <w:ind w:left="720"/>
        <w:jc w:val="both"/>
        <w:rPr>
          <w:rFonts w:cstheme="minorHAnsi"/>
          <w:sz w:val="24"/>
        </w:rPr>
      </w:pPr>
    </w:p>
    <w:p w14:paraId="54FA7C95" w14:textId="77777777" w:rsidR="000469C8" w:rsidRPr="000469C8" w:rsidRDefault="000469C8" w:rsidP="00EA0F61">
      <w:pPr>
        <w:ind w:left="720"/>
        <w:jc w:val="both"/>
        <w:rPr>
          <w:rFonts w:cstheme="minorHAnsi"/>
          <w:sz w:val="24"/>
        </w:rPr>
      </w:pPr>
      <w:r w:rsidRPr="000469C8">
        <w:rPr>
          <w:rFonts w:cstheme="minorHAnsi"/>
          <w:sz w:val="24"/>
        </w:rPr>
        <w:t>For statutory nuisance controls, see Para 3.2.</w:t>
      </w:r>
    </w:p>
    <w:p w14:paraId="288A30C1" w14:textId="77777777" w:rsidR="000D2C90" w:rsidRDefault="000D2C90" w:rsidP="002F250D">
      <w:pPr>
        <w:jc w:val="both"/>
        <w:rPr>
          <w:rFonts w:cstheme="minorHAnsi"/>
          <w:color w:val="FF0000"/>
          <w:sz w:val="24"/>
        </w:rPr>
      </w:pPr>
    </w:p>
    <w:p w14:paraId="587D20AC" w14:textId="77777777" w:rsidR="000D2C90" w:rsidRPr="000537DF" w:rsidRDefault="000D2C90" w:rsidP="002F250D">
      <w:pPr>
        <w:jc w:val="both"/>
        <w:rPr>
          <w:rFonts w:cstheme="minorHAnsi"/>
          <w:sz w:val="24"/>
        </w:rPr>
      </w:pPr>
      <w:r w:rsidRPr="000537DF">
        <w:rPr>
          <w:rFonts w:cstheme="minorHAnsi"/>
          <w:sz w:val="24"/>
        </w:rPr>
        <w:t>7.14</w:t>
      </w:r>
      <w:r w:rsidRPr="000537DF">
        <w:rPr>
          <w:rFonts w:cstheme="minorHAnsi"/>
          <w:sz w:val="24"/>
        </w:rPr>
        <w:tab/>
      </w:r>
      <w:r w:rsidRPr="000537DF">
        <w:rPr>
          <w:rFonts w:cstheme="minorHAnsi"/>
          <w:b/>
          <w:bCs/>
          <w:sz w:val="24"/>
        </w:rPr>
        <w:t>Surface Water Runoff from Vehicle Areas</w:t>
      </w:r>
    </w:p>
    <w:p w14:paraId="535B480A" w14:textId="77777777" w:rsidR="000D2C90" w:rsidRPr="000537DF" w:rsidRDefault="000D2C90" w:rsidP="002F250D">
      <w:pPr>
        <w:jc w:val="both"/>
        <w:rPr>
          <w:rFonts w:cstheme="minorHAnsi"/>
          <w:sz w:val="24"/>
        </w:rPr>
      </w:pPr>
    </w:p>
    <w:p w14:paraId="6FE79480" w14:textId="77777777" w:rsidR="000D2C90" w:rsidRDefault="000537DF" w:rsidP="000537DF">
      <w:pPr>
        <w:ind w:left="720"/>
        <w:jc w:val="both"/>
        <w:rPr>
          <w:rFonts w:cstheme="minorHAnsi"/>
          <w:sz w:val="24"/>
        </w:rPr>
      </w:pPr>
      <w:r w:rsidRPr="000537DF">
        <w:rPr>
          <w:rFonts w:cstheme="minorHAnsi"/>
          <w:sz w:val="24"/>
        </w:rPr>
        <w:t xml:space="preserve">Surface </w:t>
      </w:r>
      <w:r>
        <w:rPr>
          <w:rFonts w:cstheme="minorHAnsi"/>
          <w:sz w:val="24"/>
        </w:rPr>
        <w:t>water runoff from the site is likely to collect debris and minor spillages from vehicles across the site, including high traffic areas such as the intake (with up to thirty tankers per day), works yard, entrances and other vehicle areas. Typical contaminants could include particulate rubber (from tyres), fuels and oils.</w:t>
      </w:r>
    </w:p>
    <w:p w14:paraId="2238EFC8" w14:textId="77777777" w:rsidR="000537DF" w:rsidRDefault="000537DF" w:rsidP="000537DF">
      <w:pPr>
        <w:ind w:left="720"/>
        <w:jc w:val="both"/>
        <w:rPr>
          <w:rFonts w:cstheme="minorHAnsi"/>
          <w:sz w:val="24"/>
        </w:rPr>
      </w:pPr>
    </w:p>
    <w:p w14:paraId="7D539A1A" w14:textId="77777777" w:rsidR="000537DF" w:rsidRDefault="000537DF" w:rsidP="000537DF">
      <w:pPr>
        <w:ind w:left="720"/>
        <w:jc w:val="both"/>
        <w:rPr>
          <w:rFonts w:cstheme="minorHAnsi"/>
          <w:sz w:val="24"/>
        </w:rPr>
      </w:pPr>
      <w:r>
        <w:rPr>
          <w:rFonts w:cstheme="minorHAnsi"/>
          <w:sz w:val="24"/>
        </w:rPr>
        <w:t xml:space="preserve">Surface runoff collects at the Storm Lagoon prior to discharge into the River Arad at the site W2 discharge point. The site Environmental Permit states that discharges through the W2 point must contain ‘no visible oil and grease’. The Storm Lagoon is equipped with a series of pumps which must be used to divert contaminated water to the Crude Pit. </w:t>
      </w:r>
    </w:p>
    <w:p w14:paraId="0B4BDE78" w14:textId="77777777" w:rsidR="000537DF" w:rsidRDefault="000537DF" w:rsidP="000537DF">
      <w:pPr>
        <w:ind w:left="720"/>
        <w:jc w:val="both"/>
        <w:rPr>
          <w:rFonts w:cstheme="minorHAnsi"/>
          <w:sz w:val="24"/>
        </w:rPr>
      </w:pPr>
    </w:p>
    <w:p w14:paraId="78A2615B" w14:textId="77777777" w:rsidR="000537DF" w:rsidRPr="000537DF" w:rsidRDefault="000537DF" w:rsidP="000537DF">
      <w:pPr>
        <w:ind w:left="720"/>
        <w:jc w:val="both"/>
        <w:rPr>
          <w:rFonts w:cstheme="minorHAnsi"/>
          <w:sz w:val="24"/>
        </w:rPr>
      </w:pPr>
      <w:r w:rsidRPr="000537DF">
        <w:rPr>
          <w:rFonts w:cstheme="minorHAnsi"/>
          <w:sz w:val="24"/>
        </w:rPr>
        <w:t xml:space="preserve">Any </w:t>
      </w:r>
      <w:r>
        <w:rPr>
          <w:rFonts w:cstheme="minorHAnsi"/>
          <w:sz w:val="24"/>
        </w:rPr>
        <w:t xml:space="preserve">accidental contaminated </w:t>
      </w:r>
      <w:r w:rsidRPr="000537DF">
        <w:rPr>
          <w:rFonts w:cstheme="minorHAnsi"/>
          <w:sz w:val="24"/>
        </w:rPr>
        <w:t xml:space="preserve">releases </w:t>
      </w:r>
      <w:r>
        <w:rPr>
          <w:rFonts w:cstheme="minorHAnsi"/>
          <w:sz w:val="24"/>
        </w:rPr>
        <w:t>via the W2 point that have</w:t>
      </w:r>
      <w:r w:rsidRPr="000537DF">
        <w:rPr>
          <w:rFonts w:cstheme="minorHAnsi"/>
          <w:sz w:val="24"/>
        </w:rPr>
        <w:t xml:space="preserve"> the potential for adverse environmental impact is to be immediately escalated to senior management. A </w:t>
      </w:r>
      <w:r w:rsidRPr="000537DF">
        <w:rPr>
          <w:rFonts w:cstheme="minorHAnsi"/>
          <w:b/>
          <w:bCs/>
          <w:sz w:val="24"/>
        </w:rPr>
        <w:t xml:space="preserve">FRM-EHS-059 - Incident Response Investigation Report </w:t>
      </w:r>
      <w:r w:rsidRPr="000537DF">
        <w:rPr>
          <w:rFonts w:cstheme="minorHAnsi"/>
          <w:sz w:val="24"/>
        </w:rPr>
        <w:t xml:space="preserve">must be completed. The Site Manager and/or HSE Lead (or nominated person) must immediately notify NRW of the incident by the submission of a </w:t>
      </w:r>
      <w:r w:rsidRPr="000537DF">
        <w:rPr>
          <w:rFonts w:cstheme="minorHAnsi"/>
          <w:b/>
          <w:bCs/>
          <w:sz w:val="24"/>
        </w:rPr>
        <w:t>Schedule 5</w:t>
      </w:r>
      <w:r w:rsidRPr="000537DF">
        <w:rPr>
          <w:rFonts w:cstheme="minorHAnsi"/>
          <w:sz w:val="24"/>
        </w:rPr>
        <w:t xml:space="preserve"> report.  </w:t>
      </w:r>
    </w:p>
    <w:p w14:paraId="087DD001" w14:textId="77777777" w:rsidR="00A150A1" w:rsidRDefault="00A150A1" w:rsidP="002F250D">
      <w:pPr>
        <w:jc w:val="both"/>
        <w:rPr>
          <w:rFonts w:cstheme="minorHAnsi"/>
          <w:color w:val="FF0000"/>
          <w:sz w:val="24"/>
        </w:rPr>
      </w:pPr>
    </w:p>
    <w:p w14:paraId="5DA17839" w14:textId="77777777" w:rsidR="000D2C90" w:rsidRPr="007F7439" w:rsidRDefault="000D2C90" w:rsidP="002F250D">
      <w:pPr>
        <w:jc w:val="both"/>
        <w:rPr>
          <w:rFonts w:cstheme="minorHAnsi"/>
          <w:sz w:val="24"/>
        </w:rPr>
      </w:pPr>
      <w:r w:rsidRPr="007F7439">
        <w:rPr>
          <w:rFonts w:cstheme="minorHAnsi"/>
          <w:sz w:val="24"/>
        </w:rPr>
        <w:t xml:space="preserve">7.15 </w:t>
      </w:r>
      <w:r w:rsidRPr="007F7439">
        <w:rPr>
          <w:rFonts w:cstheme="minorHAnsi"/>
          <w:sz w:val="24"/>
        </w:rPr>
        <w:tab/>
      </w:r>
      <w:r w:rsidRPr="007F7439">
        <w:rPr>
          <w:rFonts w:cstheme="minorHAnsi"/>
          <w:b/>
          <w:bCs/>
          <w:sz w:val="24"/>
        </w:rPr>
        <w:t>Construction and Decommissioning Works</w:t>
      </w:r>
    </w:p>
    <w:p w14:paraId="168E15F3" w14:textId="77777777" w:rsidR="004B6215" w:rsidRPr="007F7439" w:rsidRDefault="004B6215" w:rsidP="004B6215">
      <w:pPr>
        <w:jc w:val="both"/>
        <w:rPr>
          <w:rFonts w:cstheme="minorHAnsi"/>
          <w:b/>
          <w:bCs/>
          <w:sz w:val="24"/>
        </w:rPr>
      </w:pPr>
    </w:p>
    <w:p w14:paraId="63ECCCB0" w14:textId="77777777" w:rsidR="007F7439" w:rsidRDefault="007F7439" w:rsidP="007F7439">
      <w:pPr>
        <w:ind w:left="720"/>
        <w:jc w:val="both"/>
        <w:rPr>
          <w:rFonts w:cstheme="minorHAnsi"/>
          <w:sz w:val="24"/>
        </w:rPr>
      </w:pPr>
      <w:r w:rsidRPr="007F7439">
        <w:rPr>
          <w:rFonts w:cstheme="minorHAnsi"/>
          <w:sz w:val="24"/>
        </w:rPr>
        <w:t xml:space="preserve">During decommissioning or construction projects on site, accidental release to air (from dust) or to groundwater and/or the local river system </w:t>
      </w:r>
      <w:r w:rsidR="00C226D8">
        <w:rPr>
          <w:rFonts w:cstheme="minorHAnsi"/>
          <w:sz w:val="24"/>
        </w:rPr>
        <w:t xml:space="preserve">(from liquids such as chemicals, fuels and effluent) </w:t>
      </w:r>
      <w:r w:rsidRPr="007F7439">
        <w:rPr>
          <w:rFonts w:cstheme="minorHAnsi"/>
          <w:sz w:val="24"/>
        </w:rPr>
        <w:t xml:space="preserve">may occur. </w:t>
      </w:r>
    </w:p>
    <w:p w14:paraId="0E756BBC" w14:textId="77777777" w:rsidR="007F7439" w:rsidRDefault="007F7439" w:rsidP="007F7439">
      <w:pPr>
        <w:ind w:left="720"/>
        <w:jc w:val="both"/>
        <w:rPr>
          <w:rFonts w:cstheme="minorHAnsi"/>
          <w:sz w:val="24"/>
        </w:rPr>
      </w:pPr>
    </w:p>
    <w:p w14:paraId="49B2BF12" w14:textId="77777777" w:rsidR="004B6215" w:rsidRDefault="007F7439" w:rsidP="007F7439">
      <w:pPr>
        <w:ind w:left="720"/>
        <w:jc w:val="both"/>
        <w:rPr>
          <w:rFonts w:cstheme="minorHAnsi"/>
          <w:sz w:val="24"/>
        </w:rPr>
      </w:pPr>
      <w:r w:rsidRPr="007F7439">
        <w:rPr>
          <w:rFonts w:cstheme="minorHAnsi"/>
          <w:sz w:val="24"/>
        </w:rPr>
        <w:t>As a statutory nuisance</w:t>
      </w:r>
      <w:r w:rsidR="00C226D8">
        <w:rPr>
          <w:rFonts w:cstheme="minorHAnsi"/>
          <w:sz w:val="24"/>
        </w:rPr>
        <w:t xml:space="preserve"> and potential health hazard</w:t>
      </w:r>
      <w:r w:rsidRPr="007F7439">
        <w:rPr>
          <w:rFonts w:cstheme="minorHAnsi"/>
          <w:sz w:val="24"/>
        </w:rPr>
        <w:t xml:space="preserve">, dust release must be controlled </w:t>
      </w:r>
      <w:r w:rsidR="00C226D8">
        <w:rPr>
          <w:rFonts w:cstheme="minorHAnsi"/>
          <w:sz w:val="24"/>
        </w:rPr>
        <w:t xml:space="preserve">as far as possible to prevent an impact on nearby receptors. Dust must be a consideration in the Construction Environmental Management Plan (CEMP) and the associated environmental risk assessment. The potential for hazardous dust release must be considered, including any asbestos that may be present. Where required, specialist contractors must be used to control the release of hazardous airborne dust and particles. </w:t>
      </w:r>
    </w:p>
    <w:p w14:paraId="69590315" w14:textId="77777777" w:rsidR="00C226D8" w:rsidRDefault="00C226D8" w:rsidP="007F7439">
      <w:pPr>
        <w:ind w:left="720"/>
        <w:jc w:val="both"/>
        <w:rPr>
          <w:rFonts w:cstheme="minorHAnsi"/>
          <w:sz w:val="24"/>
        </w:rPr>
      </w:pPr>
    </w:p>
    <w:p w14:paraId="16D82BE6" w14:textId="77777777" w:rsidR="00C226D8" w:rsidRDefault="00C226D8" w:rsidP="007F7439">
      <w:pPr>
        <w:ind w:left="720"/>
        <w:jc w:val="both"/>
        <w:rPr>
          <w:rFonts w:cstheme="minorHAnsi"/>
          <w:sz w:val="24"/>
        </w:rPr>
      </w:pPr>
      <w:r>
        <w:rPr>
          <w:rFonts w:cstheme="minorHAnsi"/>
          <w:sz w:val="24"/>
        </w:rPr>
        <w:t xml:space="preserve">The potential for liquid releases to groundwater and/or river systems must be given consideration in the CEMP and the associated risk assessment. </w:t>
      </w:r>
      <w:r w:rsidR="00CB18B2">
        <w:rPr>
          <w:rFonts w:cstheme="minorHAnsi"/>
          <w:sz w:val="24"/>
        </w:rPr>
        <w:t>Sub-surface storage tanks and pipelines must be included in the assessment to reduce the risk of leakage.</w:t>
      </w:r>
    </w:p>
    <w:p w14:paraId="7E18E646" w14:textId="77777777" w:rsidR="00CB18B2" w:rsidRDefault="00CB18B2" w:rsidP="007F7439">
      <w:pPr>
        <w:ind w:left="720"/>
        <w:jc w:val="both"/>
        <w:rPr>
          <w:rFonts w:cstheme="minorHAnsi"/>
          <w:sz w:val="24"/>
        </w:rPr>
      </w:pPr>
    </w:p>
    <w:p w14:paraId="1C4715D3" w14:textId="77777777" w:rsidR="00CB18B2" w:rsidRDefault="00CB18B2" w:rsidP="00CB18B2">
      <w:pPr>
        <w:pStyle w:val="BodyText"/>
        <w:tabs>
          <w:tab w:val="left" w:pos="709"/>
        </w:tabs>
        <w:ind w:left="709"/>
        <w:jc w:val="both"/>
        <w:rPr>
          <w:rFonts w:asciiTheme="minorHAnsi" w:hAnsiTheme="minorHAnsi" w:cstheme="minorHAnsi"/>
          <w:bCs/>
        </w:rPr>
      </w:pPr>
      <w:r w:rsidRPr="00473E44">
        <w:rPr>
          <w:rFonts w:asciiTheme="minorHAnsi" w:hAnsiTheme="minorHAnsi" w:cstheme="minorHAnsi"/>
        </w:rPr>
        <w:t xml:space="preserve">Any </w:t>
      </w:r>
      <w:r>
        <w:rPr>
          <w:rFonts w:asciiTheme="minorHAnsi" w:hAnsiTheme="minorHAnsi" w:cstheme="minorHAnsi"/>
        </w:rPr>
        <w:t>releases to air, ground or water</w:t>
      </w:r>
      <w:r w:rsidRPr="00473E44">
        <w:rPr>
          <w:rFonts w:asciiTheme="minorHAnsi" w:hAnsiTheme="minorHAnsi" w:cstheme="minorHAnsi"/>
        </w:rPr>
        <w:t xml:space="preserve"> that has the potential for adverse environmental impact is to be immediately escalated to senior management. A </w:t>
      </w:r>
      <w:r w:rsidRPr="00473E44">
        <w:rPr>
          <w:rFonts w:asciiTheme="minorHAnsi" w:hAnsiTheme="minorHAnsi" w:cstheme="minorHAnsi"/>
          <w:b/>
        </w:rPr>
        <w:t>FRM-EHS-059 - Incident Response Investigation Report</w:t>
      </w:r>
      <w:r w:rsidRPr="00473E44">
        <w:rPr>
          <w:rFonts w:asciiTheme="minorHAnsi" w:hAnsiTheme="minorHAnsi" w:cstheme="minorHAnsi"/>
          <w:bCs/>
        </w:rPr>
        <w:t xml:space="preserve"> must be completed.</w:t>
      </w:r>
      <w:r>
        <w:rPr>
          <w:rFonts w:asciiTheme="minorHAnsi" w:hAnsiTheme="minorHAnsi" w:cstheme="minorHAnsi"/>
          <w:bCs/>
        </w:rPr>
        <w:t xml:space="preserve"> T</w:t>
      </w:r>
      <w:r w:rsidRPr="00230E81">
        <w:rPr>
          <w:rFonts w:asciiTheme="minorHAnsi" w:hAnsiTheme="minorHAnsi" w:cstheme="minorHAnsi"/>
          <w:bCs/>
        </w:rPr>
        <w:t xml:space="preserve">he Site Manager and/or HSE Lead (or nominated person) must immediately notify NRW of the incident by the submission of a </w:t>
      </w:r>
      <w:r w:rsidRPr="000537DF">
        <w:rPr>
          <w:rFonts w:asciiTheme="minorHAnsi" w:hAnsiTheme="minorHAnsi" w:cstheme="minorHAnsi"/>
          <w:b/>
        </w:rPr>
        <w:t>Schedule 5</w:t>
      </w:r>
      <w:r w:rsidRPr="00230E81">
        <w:rPr>
          <w:rFonts w:asciiTheme="minorHAnsi" w:hAnsiTheme="minorHAnsi" w:cstheme="minorHAnsi"/>
          <w:bCs/>
        </w:rPr>
        <w:t xml:space="preserve"> report.  </w:t>
      </w:r>
    </w:p>
    <w:p w14:paraId="6E1D0602" w14:textId="77777777" w:rsidR="00CB18B2" w:rsidRPr="007F7439" w:rsidRDefault="00CB18B2" w:rsidP="007F7439">
      <w:pPr>
        <w:ind w:left="720"/>
        <w:jc w:val="both"/>
        <w:rPr>
          <w:rFonts w:cstheme="minorHAnsi"/>
          <w:sz w:val="24"/>
        </w:rPr>
      </w:pPr>
    </w:p>
    <w:p w14:paraId="6A7C6A11" w14:textId="77777777" w:rsidR="00612CB7" w:rsidRPr="00014FAF" w:rsidRDefault="00612CB7">
      <w:pPr>
        <w:rPr>
          <w:rFonts w:cs="Times New Roman"/>
          <w:b/>
          <w:bCs/>
          <w:color w:val="FF0000"/>
          <w:sz w:val="24"/>
          <w:szCs w:val="24"/>
          <w:highlight w:val="yellow"/>
        </w:rPr>
      </w:pPr>
      <w:r w:rsidRPr="00014FAF">
        <w:rPr>
          <w:rFonts w:cs="Times New Roman"/>
          <w:b/>
          <w:bCs/>
          <w:color w:val="FF0000"/>
          <w:sz w:val="24"/>
          <w:szCs w:val="24"/>
          <w:highlight w:val="yellow"/>
        </w:rPr>
        <w:br w:type="page"/>
      </w:r>
    </w:p>
    <w:p w14:paraId="41FE0B62" w14:textId="77777777" w:rsidR="005D3D1F" w:rsidRPr="00052E17" w:rsidRDefault="00F55959" w:rsidP="005D3D1F">
      <w:pPr>
        <w:rPr>
          <w:rFonts w:cs="Times New Roman"/>
          <w:b/>
          <w:bCs/>
          <w:sz w:val="24"/>
          <w:szCs w:val="24"/>
        </w:rPr>
      </w:pPr>
      <w:r>
        <w:rPr>
          <w:rFonts w:cs="Times New Roman"/>
          <w:b/>
          <w:bCs/>
          <w:sz w:val="24"/>
          <w:szCs w:val="24"/>
        </w:rPr>
        <w:t>8</w:t>
      </w:r>
      <w:r w:rsidR="005D3D1F" w:rsidRPr="00052E17">
        <w:rPr>
          <w:rFonts w:cs="Times New Roman"/>
          <w:b/>
          <w:bCs/>
          <w:sz w:val="24"/>
          <w:szCs w:val="24"/>
        </w:rPr>
        <w:t>.0</w:t>
      </w:r>
      <w:r w:rsidR="005D3D1F" w:rsidRPr="00052E17">
        <w:rPr>
          <w:rFonts w:cs="Times New Roman"/>
          <w:b/>
          <w:bCs/>
          <w:sz w:val="24"/>
          <w:szCs w:val="24"/>
        </w:rPr>
        <w:tab/>
      </w:r>
      <w:r w:rsidR="00681445" w:rsidRPr="00052E17">
        <w:rPr>
          <w:rFonts w:cs="Times New Roman"/>
          <w:b/>
          <w:bCs/>
          <w:sz w:val="24"/>
          <w:szCs w:val="24"/>
        </w:rPr>
        <w:t>Appendi</w:t>
      </w:r>
      <w:r w:rsidR="00845C1E">
        <w:rPr>
          <w:rFonts w:cs="Times New Roman"/>
          <w:b/>
          <w:bCs/>
          <w:sz w:val="24"/>
          <w:szCs w:val="24"/>
        </w:rPr>
        <w:t>ces</w:t>
      </w:r>
    </w:p>
    <w:p w14:paraId="4A077615" w14:textId="77777777" w:rsidR="005D3D1F" w:rsidRPr="00052E17" w:rsidRDefault="005D3D1F" w:rsidP="005D3D1F">
      <w:pPr>
        <w:rPr>
          <w:rFonts w:cs="Times New Roman"/>
          <w:b/>
          <w:bCs/>
          <w:sz w:val="28"/>
          <w:szCs w:val="28"/>
        </w:rPr>
      </w:pPr>
    </w:p>
    <w:p w14:paraId="1B49E869" w14:textId="77777777" w:rsidR="005A1EE5" w:rsidRDefault="00F55959" w:rsidP="004F54B8">
      <w:pPr>
        <w:rPr>
          <w:rFonts w:cs="Times New Roman"/>
          <w:b/>
          <w:bCs/>
          <w:sz w:val="24"/>
          <w:szCs w:val="24"/>
        </w:rPr>
      </w:pPr>
      <w:r>
        <w:rPr>
          <w:rFonts w:cs="Times New Roman"/>
          <w:sz w:val="24"/>
          <w:szCs w:val="24"/>
        </w:rPr>
        <w:t>8</w:t>
      </w:r>
      <w:r w:rsidR="00612CB7" w:rsidRPr="00052E17">
        <w:rPr>
          <w:rFonts w:cs="Times New Roman"/>
          <w:sz w:val="24"/>
          <w:szCs w:val="24"/>
        </w:rPr>
        <w:t>.1</w:t>
      </w:r>
      <w:r w:rsidR="00612CB7" w:rsidRPr="00052E17">
        <w:rPr>
          <w:rFonts w:cs="Times New Roman"/>
          <w:sz w:val="24"/>
          <w:szCs w:val="24"/>
        </w:rPr>
        <w:tab/>
      </w:r>
      <w:r w:rsidR="00612CB7" w:rsidRPr="00052E17">
        <w:rPr>
          <w:rFonts w:cs="Times New Roman"/>
          <w:b/>
          <w:bCs/>
          <w:sz w:val="24"/>
          <w:szCs w:val="24"/>
        </w:rPr>
        <w:t>Related Documents</w:t>
      </w:r>
    </w:p>
    <w:p w14:paraId="7D65C361" w14:textId="77777777" w:rsidR="004F54B8" w:rsidRDefault="004F54B8" w:rsidP="004F54B8">
      <w:pPr>
        <w:rPr>
          <w:rFonts w:cs="Times New Roman"/>
          <w:b/>
          <w:bCs/>
          <w:sz w:val="24"/>
          <w:szCs w:val="24"/>
        </w:rPr>
      </w:pPr>
    </w:p>
    <w:p w14:paraId="44056C21" w14:textId="77777777" w:rsidR="005A1EE5" w:rsidRPr="004F54B8" w:rsidRDefault="005A1EE5" w:rsidP="004F54B8">
      <w:pPr>
        <w:pStyle w:val="ListParagraph"/>
        <w:numPr>
          <w:ilvl w:val="0"/>
          <w:numId w:val="38"/>
        </w:numPr>
        <w:spacing w:after="120"/>
        <w:ind w:left="1446" w:hanging="737"/>
        <w:contextualSpacing w:val="0"/>
        <w:rPr>
          <w:sz w:val="24"/>
          <w:szCs w:val="24"/>
        </w:rPr>
      </w:pPr>
      <w:r w:rsidRPr="00374C9E">
        <w:rPr>
          <w:rFonts w:cstheme="minorHAnsi"/>
          <w:bCs/>
          <w:sz w:val="24"/>
          <w:szCs w:val="24"/>
        </w:rPr>
        <w:t>Environmental Consolidated Permit WP3231NB</w:t>
      </w:r>
    </w:p>
    <w:p w14:paraId="1F120CA0" w14:textId="77777777" w:rsidR="004F54B8" w:rsidRPr="004F54B8" w:rsidRDefault="004F54B8" w:rsidP="004F54B8">
      <w:pPr>
        <w:pStyle w:val="ListParagraph"/>
        <w:numPr>
          <w:ilvl w:val="0"/>
          <w:numId w:val="38"/>
        </w:numPr>
        <w:spacing w:after="120"/>
        <w:ind w:left="1446" w:hanging="737"/>
        <w:contextualSpacing w:val="0"/>
        <w:rPr>
          <w:sz w:val="24"/>
          <w:szCs w:val="24"/>
        </w:rPr>
      </w:pPr>
      <w:r w:rsidRPr="004F54B8">
        <w:rPr>
          <w:sz w:val="24"/>
          <w:szCs w:val="24"/>
        </w:rPr>
        <w:t>Best Available Techniques (BAT) Reference Document for Waste Treatment, 2018</w:t>
      </w:r>
    </w:p>
    <w:p w14:paraId="127B196A" w14:textId="77777777" w:rsidR="004F54B8" w:rsidRPr="004F54B8" w:rsidRDefault="004F54B8" w:rsidP="004F54B8">
      <w:pPr>
        <w:pStyle w:val="ListParagraph"/>
        <w:numPr>
          <w:ilvl w:val="0"/>
          <w:numId w:val="38"/>
        </w:numPr>
        <w:spacing w:after="120"/>
        <w:ind w:left="1446" w:hanging="737"/>
        <w:contextualSpacing w:val="0"/>
        <w:rPr>
          <w:sz w:val="24"/>
          <w:szCs w:val="24"/>
        </w:rPr>
      </w:pPr>
      <w:r w:rsidRPr="004F54B8">
        <w:rPr>
          <w:sz w:val="24"/>
          <w:szCs w:val="24"/>
        </w:rPr>
        <w:t>Best Available Techniques (BAT) Reference Document for the Food, Drink and Milk Industries, 2019</w:t>
      </w:r>
    </w:p>
    <w:p w14:paraId="178AAF55" w14:textId="77777777" w:rsidR="005A1EE5" w:rsidRPr="00463555" w:rsidRDefault="005A1EE5" w:rsidP="004F54B8">
      <w:pPr>
        <w:pStyle w:val="Heading2"/>
        <w:numPr>
          <w:ilvl w:val="0"/>
          <w:numId w:val="38"/>
        </w:numPr>
        <w:spacing w:after="120"/>
        <w:ind w:left="1446" w:hanging="737"/>
        <w:jc w:val="both"/>
        <w:rPr>
          <w:rFonts w:asciiTheme="minorHAnsi" w:hAnsiTheme="minorHAnsi" w:cstheme="minorHAnsi"/>
          <w:b w:val="0"/>
          <w:bCs/>
        </w:rPr>
      </w:pPr>
      <w:r w:rsidRPr="00463555">
        <w:rPr>
          <w:rFonts w:asciiTheme="minorHAnsi" w:hAnsiTheme="minorHAnsi" w:cstheme="minorHAnsi"/>
          <w:b w:val="0"/>
          <w:bCs/>
        </w:rPr>
        <w:t>Wastewater Treatment Plant Inventory and Containment Risk Assessment</w:t>
      </w:r>
    </w:p>
    <w:p w14:paraId="3E750FB8" w14:textId="77777777" w:rsidR="005A1EE5" w:rsidRPr="00463555" w:rsidRDefault="005A1EE5" w:rsidP="004F54B8">
      <w:pPr>
        <w:pStyle w:val="ListParagraph"/>
        <w:numPr>
          <w:ilvl w:val="0"/>
          <w:numId w:val="38"/>
        </w:numPr>
        <w:spacing w:after="120"/>
        <w:ind w:left="1446" w:hanging="737"/>
        <w:contextualSpacing w:val="0"/>
        <w:rPr>
          <w:bCs/>
          <w:sz w:val="24"/>
          <w:szCs w:val="24"/>
        </w:rPr>
      </w:pPr>
      <w:r w:rsidRPr="00463555">
        <w:rPr>
          <w:bCs/>
          <w:sz w:val="24"/>
          <w:szCs w:val="24"/>
        </w:rPr>
        <w:t>Environmental Aspects Register</w:t>
      </w:r>
    </w:p>
    <w:p w14:paraId="2BE8D665" w14:textId="77777777" w:rsidR="005A1EE5" w:rsidRPr="00463555" w:rsidRDefault="005A1EE5" w:rsidP="004F54B8">
      <w:pPr>
        <w:pStyle w:val="ListParagraph"/>
        <w:numPr>
          <w:ilvl w:val="0"/>
          <w:numId w:val="38"/>
        </w:numPr>
        <w:spacing w:after="120"/>
        <w:contextualSpacing w:val="0"/>
        <w:rPr>
          <w:bCs/>
          <w:sz w:val="24"/>
          <w:szCs w:val="24"/>
        </w:rPr>
      </w:pPr>
      <w:r w:rsidRPr="00463555">
        <w:rPr>
          <w:bCs/>
          <w:sz w:val="24"/>
          <w:szCs w:val="24"/>
        </w:rPr>
        <w:t>Environmental Risk Assessment</w:t>
      </w:r>
    </w:p>
    <w:p w14:paraId="1E759E49" w14:textId="77777777" w:rsidR="005A1EE5" w:rsidRPr="00CE12B0" w:rsidRDefault="005A1EE5" w:rsidP="004F54B8">
      <w:pPr>
        <w:pStyle w:val="Heading2"/>
        <w:numPr>
          <w:ilvl w:val="0"/>
          <w:numId w:val="38"/>
        </w:numPr>
        <w:spacing w:after="120"/>
        <w:jc w:val="both"/>
        <w:rPr>
          <w:rFonts w:asciiTheme="minorHAnsi" w:hAnsiTheme="minorHAnsi" w:cstheme="minorHAnsi"/>
          <w:b w:val="0"/>
          <w:bCs/>
        </w:rPr>
      </w:pPr>
      <w:r w:rsidRPr="00CE12B0">
        <w:rPr>
          <w:rFonts w:asciiTheme="minorHAnsi" w:hAnsiTheme="minorHAnsi" w:cstheme="minorHAnsi"/>
          <w:b w:val="0"/>
          <w:bCs/>
        </w:rPr>
        <w:t xml:space="preserve">Materials Inventory (Section </w:t>
      </w:r>
      <w:r w:rsidR="00CE12B0" w:rsidRPr="00CE12B0">
        <w:rPr>
          <w:rFonts w:asciiTheme="minorHAnsi" w:hAnsiTheme="minorHAnsi" w:cstheme="minorHAnsi"/>
          <w:b w:val="0"/>
          <w:bCs/>
        </w:rPr>
        <w:t>4.1</w:t>
      </w:r>
      <w:r w:rsidRPr="00CE12B0">
        <w:rPr>
          <w:rFonts w:asciiTheme="minorHAnsi" w:hAnsiTheme="minorHAnsi" w:cstheme="minorHAnsi"/>
          <w:b w:val="0"/>
          <w:bCs/>
        </w:rPr>
        <w:t xml:space="preserve"> of this document)</w:t>
      </w:r>
    </w:p>
    <w:p w14:paraId="214615D6" w14:textId="77777777" w:rsidR="005A1EE5" w:rsidRDefault="005A1EE5" w:rsidP="004F54B8">
      <w:pPr>
        <w:pStyle w:val="Heading2"/>
        <w:numPr>
          <w:ilvl w:val="0"/>
          <w:numId w:val="38"/>
        </w:numPr>
        <w:spacing w:after="120"/>
        <w:jc w:val="both"/>
        <w:rPr>
          <w:rFonts w:asciiTheme="minorHAnsi" w:hAnsiTheme="minorHAnsi" w:cstheme="minorHAnsi"/>
          <w:b w:val="0"/>
          <w:bCs/>
        </w:rPr>
      </w:pPr>
      <w:r w:rsidRPr="00374C9E">
        <w:rPr>
          <w:rFonts w:asciiTheme="minorHAnsi" w:hAnsiTheme="minorHAnsi" w:cstheme="minorHAnsi"/>
          <w:b w:val="0"/>
          <w:bCs/>
        </w:rPr>
        <w:t>Residues Management Plan</w:t>
      </w:r>
    </w:p>
    <w:p w14:paraId="18C078E1" w14:textId="77777777" w:rsidR="00C45024" w:rsidRDefault="00C45024" w:rsidP="00290F5A">
      <w:pPr>
        <w:pStyle w:val="ListParagraph"/>
        <w:numPr>
          <w:ilvl w:val="0"/>
          <w:numId w:val="38"/>
        </w:numPr>
        <w:spacing w:after="120"/>
        <w:contextualSpacing w:val="0"/>
        <w:rPr>
          <w:sz w:val="24"/>
          <w:szCs w:val="24"/>
        </w:rPr>
      </w:pPr>
      <w:r w:rsidRPr="00C45024">
        <w:rPr>
          <w:sz w:val="24"/>
          <w:szCs w:val="24"/>
        </w:rPr>
        <w:t>Odour Management Plan</w:t>
      </w:r>
    </w:p>
    <w:p w14:paraId="2AEA03D1" w14:textId="77777777" w:rsidR="001E2A54" w:rsidRDefault="001E2A54" w:rsidP="00290F5A">
      <w:pPr>
        <w:pStyle w:val="ListParagraph"/>
        <w:numPr>
          <w:ilvl w:val="0"/>
          <w:numId w:val="38"/>
        </w:numPr>
        <w:spacing w:after="120"/>
        <w:contextualSpacing w:val="0"/>
        <w:rPr>
          <w:sz w:val="24"/>
          <w:szCs w:val="24"/>
        </w:rPr>
      </w:pPr>
      <w:r>
        <w:rPr>
          <w:sz w:val="24"/>
          <w:szCs w:val="24"/>
        </w:rPr>
        <w:t>Noise Management Plan</w:t>
      </w:r>
    </w:p>
    <w:p w14:paraId="6EA1259D" w14:textId="77777777" w:rsidR="00276930" w:rsidRDefault="00C9541F" w:rsidP="00290F5A">
      <w:pPr>
        <w:pStyle w:val="ListParagraph"/>
        <w:numPr>
          <w:ilvl w:val="0"/>
          <w:numId w:val="38"/>
        </w:numPr>
        <w:spacing w:after="120"/>
        <w:contextualSpacing w:val="0"/>
        <w:rPr>
          <w:sz w:val="24"/>
          <w:szCs w:val="24"/>
        </w:rPr>
      </w:pPr>
      <w:r>
        <w:rPr>
          <w:sz w:val="24"/>
          <w:szCs w:val="24"/>
        </w:rPr>
        <w:t xml:space="preserve">SOP-049 </w:t>
      </w:r>
      <w:r w:rsidR="00276930">
        <w:rPr>
          <w:sz w:val="24"/>
          <w:szCs w:val="24"/>
        </w:rPr>
        <w:t>Site Gritting Plan</w:t>
      </w:r>
    </w:p>
    <w:p w14:paraId="372CFD2F" w14:textId="77777777" w:rsidR="00FB73FF" w:rsidRDefault="00FB73FF" w:rsidP="00290F5A">
      <w:pPr>
        <w:pStyle w:val="ListParagraph"/>
        <w:numPr>
          <w:ilvl w:val="0"/>
          <w:numId w:val="38"/>
        </w:numPr>
        <w:spacing w:after="120"/>
        <w:contextualSpacing w:val="0"/>
        <w:rPr>
          <w:sz w:val="24"/>
          <w:szCs w:val="24"/>
        </w:rPr>
      </w:pPr>
      <w:r>
        <w:rPr>
          <w:sz w:val="24"/>
          <w:szCs w:val="24"/>
        </w:rPr>
        <w:t>SOP-054 Fire Evacuation Plan</w:t>
      </w:r>
    </w:p>
    <w:p w14:paraId="53F9C55F" w14:textId="77777777" w:rsidR="009C60E3" w:rsidRDefault="009C60E3" w:rsidP="00290F5A">
      <w:pPr>
        <w:pStyle w:val="ListParagraph"/>
        <w:numPr>
          <w:ilvl w:val="0"/>
          <w:numId w:val="38"/>
        </w:numPr>
        <w:spacing w:after="120"/>
        <w:contextualSpacing w:val="0"/>
        <w:rPr>
          <w:sz w:val="24"/>
          <w:szCs w:val="24"/>
        </w:rPr>
      </w:pPr>
      <w:r>
        <w:rPr>
          <w:sz w:val="24"/>
          <w:szCs w:val="24"/>
        </w:rPr>
        <w:t>SOP-062 River Arad Flooding Procedure</w:t>
      </w:r>
    </w:p>
    <w:p w14:paraId="3015AA6D" w14:textId="77777777" w:rsidR="00CA267A" w:rsidRPr="00CA267A" w:rsidRDefault="00CA267A" w:rsidP="00290F5A">
      <w:pPr>
        <w:pStyle w:val="ListParagraph"/>
        <w:numPr>
          <w:ilvl w:val="0"/>
          <w:numId w:val="38"/>
        </w:numPr>
        <w:spacing w:after="120"/>
        <w:contextualSpacing w:val="0"/>
        <w:rPr>
          <w:sz w:val="28"/>
          <w:szCs w:val="28"/>
        </w:rPr>
      </w:pPr>
      <w:r w:rsidRPr="00CA267A">
        <w:rPr>
          <w:rFonts w:cstheme="minorHAnsi"/>
          <w:sz w:val="24"/>
          <w:szCs w:val="24"/>
        </w:rPr>
        <w:t>SOP/WWTP/004 – Abnormal and Emergency Response</w:t>
      </w:r>
    </w:p>
    <w:p w14:paraId="4A37D411" w14:textId="77777777" w:rsidR="00FB73FF" w:rsidRDefault="00FB73FF" w:rsidP="00290F5A">
      <w:pPr>
        <w:pStyle w:val="ListParagraph"/>
        <w:numPr>
          <w:ilvl w:val="0"/>
          <w:numId w:val="38"/>
        </w:numPr>
        <w:spacing w:after="120"/>
        <w:contextualSpacing w:val="0"/>
        <w:rPr>
          <w:sz w:val="24"/>
          <w:szCs w:val="24"/>
        </w:rPr>
      </w:pPr>
      <w:r>
        <w:rPr>
          <w:sz w:val="24"/>
          <w:szCs w:val="24"/>
        </w:rPr>
        <w:t>EP-017 Environmental Accident Management Plan</w:t>
      </w:r>
    </w:p>
    <w:p w14:paraId="5ACF5A0E" w14:textId="77777777" w:rsidR="008F6DB9" w:rsidRPr="004F54B8" w:rsidRDefault="008F6DB9" w:rsidP="00290F5A">
      <w:pPr>
        <w:pStyle w:val="ListParagraph"/>
        <w:numPr>
          <w:ilvl w:val="0"/>
          <w:numId w:val="38"/>
        </w:numPr>
        <w:spacing w:after="120"/>
        <w:contextualSpacing w:val="0"/>
        <w:rPr>
          <w:sz w:val="28"/>
          <w:szCs w:val="28"/>
        </w:rPr>
      </w:pPr>
      <w:r w:rsidRPr="008F6DB9">
        <w:rPr>
          <w:sz w:val="24"/>
          <w:szCs w:val="24"/>
        </w:rPr>
        <w:t>EP-</w:t>
      </w:r>
      <w:r w:rsidR="004F54B8">
        <w:rPr>
          <w:sz w:val="24"/>
          <w:szCs w:val="24"/>
        </w:rPr>
        <w:t>0</w:t>
      </w:r>
      <w:r w:rsidRPr="008F6DB9">
        <w:rPr>
          <w:sz w:val="24"/>
          <w:szCs w:val="24"/>
        </w:rPr>
        <w:t>24 Storm Event Procedure</w:t>
      </w:r>
    </w:p>
    <w:p w14:paraId="5FBEA8AB" w14:textId="77777777" w:rsidR="004F54B8" w:rsidRPr="009C3F7B" w:rsidRDefault="004F54B8" w:rsidP="00290F5A">
      <w:pPr>
        <w:pStyle w:val="ListParagraph"/>
        <w:numPr>
          <w:ilvl w:val="0"/>
          <w:numId w:val="38"/>
        </w:numPr>
        <w:spacing w:after="120"/>
        <w:contextualSpacing w:val="0"/>
        <w:rPr>
          <w:sz w:val="28"/>
          <w:szCs w:val="28"/>
        </w:rPr>
      </w:pPr>
      <w:r>
        <w:rPr>
          <w:sz w:val="24"/>
          <w:szCs w:val="24"/>
        </w:rPr>
        <w:t>EP-021 Spill Response Plan</w:t>
      </w:r>
    </w:p>
    <w:p w14:paraId="3059A34E" w14:textId="77777777" w:rsidR="009C3F7B" w:rsidRPr="002A39EF" w:rsidRDefault="009C3F7B" w:rsidP="00290F5A">
      <w:pPr>
        <w:pStyle w:val="ListParagraph"/>
        <w:numPr>
          <w:ilvl w:val="0"/>
          <w:numId w:val="38"/>
        </w:numPr>
        <w:spacing w:after="120"/>
        <w:contextualSpacing w:val="0"/>
        <w:rPr>
          <w:sz w:val="28"/>
          <w:szCs w:val="28"/>
        </w:rPr>
      </w:pPr>
      <w:r>
        <w:rPr>
          <w:sz w:val="24"/>
          <w:szCs w:val="24"/>
        </w:rPr>
        <w:t>Schedule 5 Reporting Form</w:t>
      </w:r>
    </w:p>
    <w:p w14:paraId="79DAB27C" w14:textId="77777777" w:rsidR="002A39EF" w:rsidRDefault="002A39EF" w:rsidP="00290F5A">
      <w:pPr>
        <w:pStyle w:val="ListParagraph"/>
        <w:numPr>
          <w:ilvl w:val="0"/>
          <w:numId w:val="38"/>
        </w:numPr>
        <w:spacing w:after="120"/>
        <w:contextualSpacing w:val="0"/>
        <w:rPr>
          <w:sz w:val="24"/>
          <w:szCs w:val="24"/>
        </w:rPr>
      </w:pPr>
      <w:r w:rsidRPr="002A39EF">
        <w:rPr>
          <w:sz w:val="24"/>
          <w:szCs w:val="24"/>
        </w:rPr>
        <w:t>FRM-EHS-059 - Incident Response Investigation Report</w:t>
      </w:r>
    </w:p>
    <w:p w14:paraId="55FE465E" w14:textId="77777777" w:rsidR="00990A62" w:rsidRPr="00990A62" w:rsidRDefault="00990A62" w:rsidP="00F062FB">
      <w:pPr>
        <w:pStyle w:val="ListParagraph"/>
        <w:numPr>
          <w:ilvl w:val="0"/>
          <w:numId w:val="38"/>
        </w:numPr>
        <w:spacing w:after="120"/>
        <w:contextualSpacing w:val="0"/>
        <w:rPr>
          <w:sz w:val="24"/>
          <w:szCs w:val="24"/>
        </w:rPr>
      </w:pPr>
      <w:r w:rsidRPr="00990A62">
        <w:rPr>
          <w:sz w:val="24"/>
          <w:szCs w:val="24"/>
        </w:rPr>
        <w:t>Outline Construction Environmental Management Plan For New ETP &amp; Secondary Containment Lagoon</w:t>
      </w:r>
      <w:r>
        <w:rPr>
          <w:sz w:val="24"/>
          <w:szCs w:val="24"/>
        </w:rPr>
        <w:t xml:space="preserve"> - </w:t>
      </w:r>
      <w:r w:rsidRPr="00990A62">
        <w:rPr>
          <w:sz w:val="24"/>
          <w:szCs w:val="24"/>
        </w:rPr>
        <w:t>HCE-1498-CVD-PLA-002</w:t>
      </w:r>
    </w:p>
    <w:p w14:paraId="16DE5FCA" w14:textId="77777777" w:rsidR="00CD4306" w:rsidRDefault="00CD4306" w:rsidP="00CD4306">
      <w:pPr>
        <w:rPr>
          <w:rFonts w:cs="Times New Roman"/>
          <w:sz w:val="24"/>
          <w:szCs w:val="24"/>
        </w:rPr>
      </w:pPr>
    </w:p>
    <w:p w14:paraId="6C0D817A" w14:textId="77777777" w:rsidR="00DB0D6A" w:rsidRDefault="00DB0D6A">
      <w:pPr>
        <w:rPr>
          <w:rFonts w:cs="Times New Roman"/>
          <w:sz w:val="24"/>
          <w:szCs w:val="24"/>
        </w:rPr>
      </w:pPr>
      <w:r>
        <w:rPr>
          <w:rFonts w:cs="Times New Roman"/>
          <w:sz w:val="24"/>
          <w:szCs w:val="24"/>
        </w:rPr>
        <w:br w:type="page"/>
      </w:r>
    </w:p>
    <w:p w14:paraId="5D2D0EE5" w14:textId="77777777" w:rsidR="006D04B5" w:rsidRDefault="00F55959" w:rsidP="00CD4306">
      <w:pPr>
        <w:rPr>
          <w:rFonts w:cs="Times New Roman"/>
          <w:b/>
          <w:bCs/>
          <w:sz w:val="24"/>
          <w:szCs w:val="24"/>
        </w:rPr>
      </w:pPr>
      <w:r>
        <w:rPr>
          <w:rFonts w:cs="Times New Roman"/>
          <w:sz w:val="24"/>
          <w:szCs w:val="24"/>
        </w:rPr>
        <w:t>8</w:t>
      </w:r>
      <w:r w:rsidR="00DB0D6A">
        <w:rPr>
          <w:rFonts w:cs="Times New Roman"/>
          <w:sz w:val="24"/>
          <w:szCs w:val="24"/>
        </w:rPr>
        <w:t>.</w:t>
      </w:r>
      <w:r w:rsidR="002A4D2A">
        <w:rPr>
          <w:rFonts w:cs="Times New Roman"/>
          <w:sz w:val="24"/>
          <w:szCs w:val="24"/>
        </w:rPr>
        <w:t>2</w:t>
      </w:r>
      <w:r w:rsidR="00DB0D6A">
        <w:rPr>
          <w:rFonts w:cs="Times New Roman"/>
          <w:sz w:val="24"/>
          <w:szCs w:val="24"/>
        </w:rPr>
        <w:tab/>
      </w:r>
      <w:r w:rsidR="00DB0D6A" w:rsidRPr="00DB0D6A">
        <w:rPr>
          <w:rFonts w:cs="Times New Roman"/>
          <w:b/>
          <w:bCs/>
          <w:sz w:val="24"/>
          <w:szCs w:val="24"/>
        </w:rPr>
        <w:t>Contacts List</w:t>
      </w:r>
    </w:p>
    <w:p w14:paraId="24A13E7C" w14:textId="77777777" w:rsidR="0042240F" w:rsidRDefault="0042240F" w:rsidP="00CD4306">
      <w:pPr>
        <w:rPr>
          <w:rFonts w:cs="Times New Roman"/>
          <w:b/>
          <w:bCs/>
          <w:sz w:val="24"/>
          <w:szCs w:val="24"/>
        </w:rPr>
      </w:pPr>
    </w:p>
    <w:tbl>
      <w:tblPr>
        <w:tblStyle w:val="TableGrid"/>
        <w:tblW w:w="0" w:type="dxa"/>
        <w:tblLook w:val="04A0" w:firstRow="1" w:lastRow="0" w:firstColumn="1" w:lastColumn="0" w:noHBand="0" w:noVBand="1"/>
      </w:tblPr>
      <w:tblGrid>
        <w:gridCol w:w="2492"/>
        <w:gridCol w:w="7476"/>
      </w:tblGrid>
      <w:tr w:rsidR="0042240F" w14:paraId="119719DE" w14:textId="77777777" w:rsidTr="005F3683">
        <w:trPr>
          <w:trHeight w:val="454"/>
        </w:trPr>
        <w:tc>
          <w:tcPr>
            <w:tcW w:w="2492" w:type="dxa"/>
            <w:shd w:val="clear" w:color="auto" w:fill="D9D9D9" w:themeFill="background1" w:themeFillShade="D9"/>
            <w:vAlign w:val="center"/>
          </w:tcPr>
          <w:p w14:paraId="58E6E5F9" w14:textId="77777777" w:rsidR="0042240F" w:rsidRDefault="0042240F" w:rsidP="0042240F">
            <w:pPr>
              <w:rPr>
                <w:rFonts w:cs="Times New Roman"/>
                <w:b/>
                <w:bCs/>
                <w:sz w:val="24"/>
                <w:szCs w:val="24"/>
              </w:rPr>
            </w:pPr>
            <w:r w:rsidRPr="00DB0D6A">
              <w:rPr>
                <w:rFonts w:cs="Times New Roman"/>
                <w:b/>
                <w:bCs/>
              </w:rPr>
              <w:t>Operator</w:t>
            </w:r>
          </w:p>
        </w:tc>
        <w:tc>
          <w:tcPr>
            <w:tcW w:w="7476" w:type="dxa"/>
            <w:vAlign w:val="center"/>
          </w:tcPr>
          <w:p w14:paraId="2D1173E0" w14:textId="77777777" w:rsidR="0042240F" w:rsidRDefault="0042240F" w:rsidP="0042240F">
            <w:pPr>
              <w:rPr>
                <w:rFonts w:cs="Times New Roman"/>
                <w:b/>
                <w:bCs/>
                <w:sz w:val="24"/>
                <w:szCs w:val="24"/>
              </w:rPr>
            </w:pPr>
            <w:r w:rsidRPr="00DB0D6A">
              <w:rPr>
                <w:rFonts w:cs="Times New Roman"/>
              </w:rPr>
              <w:t>Dairy Partners (Cymru Wales) Ltd</w:t>
            </w:r>
          </w:p>
        </w:tc>
      </w:tr>
      <w:tr w:rsidR="0042240F" w14:paraId="14CF5CC7" w14:textId="77777777" w:rsidTr="005F3683">
        <w:trPr>
          <w:trHeight w:val="454"/>
        </w:trPr>
        <w:tc>
          <w:tcPr>
            <w:tcW w:w="2492" w:type="dxa"/>
            <w:shd w:val="clear" w:color="auto" w:fill="D9D9D9" w:themeFill="background1" w:themeFillShade="D9"/>
            <w:vAlign w:val="center"/>
          </w:tcPr>
          <w:p w14:paraId="6CC803AE" w14:textId="77777777" w:rsidR="0042240F" w:rsidRDefault="0042240F" w:rsidP="0042240F">
            <w:pPr>
              <w:rPr>
                <w:rFonts w:cs="Times New Roman"/>
                <w:b/>
                <w:bCs/>
                <w:sz w:val="24"/>
                <w:szCs w:val="24"/>
              </w:rPr>
            </w:pPr>
            <w:r w:rsidRPr="00DB0D6A">
              <w:rPr>
                <w:rFonts w:cs="Times New Roman"/>
                <w:b/>
                <w:bCs/>
              </w:rPr>
              <w:t>Environmental Permit</w:t>
            </w:r>
            <w:r>
              <w:rPr>
                <w:rFonts w:cs="Times New Roman"/>
                <w:b/>
                <w:bCs/>
              </w:rPr>
              <w:t xml:space="preserve"> No.</w:t>
            </w:r>
          </w:p>
        </w:tc>
        <w:tc>
          <w:tcPr>
            <w:tcW w:w="7476" w:type="dxa"/>
            <w:vAlign w:val="center"/>
          </w:tcPr>
          <w:p w14:paraId="50422697" w14:textId="77777777" w:rsidR="0042240F" w:rsidRDefault="0042240F" w:rsidP="0042240F">
            <w:pPr>
              <w:rPr>
                <w:rFonts w:cs="Times New Roman"/>
                <w:b/>
                <w:bCs/>
                <w:sz w:val="24"/>
                <w:szCs w:val="24"/>
              </w:rPr>
            </w:pPr>
            <w:r w:rsidRPr="00DB0D6A">
              <w:rPr>
                <w:rFonts w:cs="Times New Roman"/>
              </w:rPr>
              <w:t>Environmental Consolidated Permit WP3231NB</w:t>
            </w:r>
          </w:p>
        </w:tc>
      </w:tr>
      <w:tr w:rsidR="0042240F" w14:paraId="659EAD7E" w14:textId="77777777" w:rsidTr="005F3683">
        <w:trPr>
          <w:trHeight w:val="454"/>
        </w:trPr>
        <w:tc>
          <w:tcPr>
            <w:tcW w:w="2492" w:type="dxa"/>
            <w:tcBorders>
              <w:bottom w:val="single" w:sz="4" w:space="0" w:color="auto"/>
            </w:tcBorders>
            <w:shd w:val="clear" w:color="auto" w:fill="D9D9D9" w:themeFill="background1" w:themeFillShade="D9"/>
            <w:vAlign w:val="center"/>
          </w:tcPr>
          <w:p w14:paraId="722703AD" w14:textId="77777777" w:rsidR="0042240F" w:rsidRDefault="0042240F" w:rsidP="0042240F">
            <w:pPr>
              <w:rPr>
                <w:rFonts w:cs="Times New Roman"/>
                <w:b/>
                <w:bCs/>
                <w:sz w:val="24"/>
                <w:szCs w:val="24"/>
              </w:rPr>
            </w:pPr>
            <w:r>
              <w:rPr>
                <w:rFonts w:cs="Times New Roman"/>
                <w:b/>
                <w:bCs/>
              </w:rPr>
              <w:t>Site Address</w:t>
            </w:r>
          </w:p>
        </w:tc>
        <w:tc>
          <w:tcPr>
            <w:tcW w:w="7476" w:type="dxa"/>
            <w:tcBorders>
              <w:bottom w:val="single" w:sz="4" w:space="0" w:color="auto"/>
            </w:tcBorders>
            <w:vAlign w:val="center"/>
          </w:tcPr>
          <w:p w14:paraId="5DC4E554" w14:textId="77777777" w:rsidR="0042240F" w:rsidRDefault="0042240F" w:rsidP="0042240F">
            <w:pPr>
              <w:rPr>
                <w:rFonts w:cs="Times New Roman"/>
                <w:b/>
                <w:bCs/>
                <w:sz w:val="24"/>
                <w:szCs w:val="24"/>
              </w:rPr>
            </w:pPr>
            <w:r w:rsidRPr="00DB0D6A">
              <w:rPr>
                <w:rFonts w:cs="Times New Roman"/>
              </w:rPr>
              <w:t>The Creamery, B4333, Aber-Arad, Newcastle Emlyn</w:t>
            </w:r>
            <w:r>
              <w:rPr>
                <w:rFonts w:cs="Times New Roman"/>
              </w:rPr>
              <w:t>, Carmarthenshire,</w:t>
            </w:r>
            <w:r w:rsidRPr="00DB0D6A">
              <w:rPr>
                <w:rFonts w:cs="Times New Roman"/>
              </w:rPr>
              <w:t xml:space="preserve"> SA38 9DQ</w:t>
            </w:r>
          </w:p>
        </w:tc>
      </w:tr>
    </w:tbl>
    <w:p w14:paraId="13729CC8" w14:textId="77777777" w:rsidR="005F3683" w:rsidRDefault="00DB0D6A" w:rsidP="00CD4306">
      <w:pPr>
        <w:rPr>
          <w:rFonts w:cs="Times New Roman"/>
          <w:sz w:val="24"/>
          <w:szCs w:val="24"/>
        </w:rPr>
      </w:pPr>
      <w:r>
        <w:rPr>
          <w:rFonts w:cs="Times New Roman"/>
          <w:sz w:val="24"/>
          <w:szCs w:val="24"/>
        </w:rPr>
        <w:tab/>
      </w:r>
    </w:p>
    <w:tbl>
      <w:tblPr>
        <w:tblStyle w:val="TableGrid"/>
        <w:tblW w:w="0" w:type="auto"/>
        <w:tblLook w:val="04A0" w:firstRow="1" w:lastRow="0" w:firstColumn="1" w:lastColumn="0" w:noHBand="0" w:noVBand="1"/>
      </w:tblPr>
      <w:tblGrid>
        <w:gridCol w:w="2492"/>
        <w:gridCol w:w="2492"/>
        <w:gridCol w:w="2492"/>
        <w:gridCol w:w="2492"/>
      </w:tblGrid>
      <w:tr w:rsidR="00DB0D6A" w:rsidRPr="00DB0D6A" w14:paraId="36D35328" w14:textId="77777777" w:rsidTr="005F3683">
        <w:trPr>
          <w:trHeight w:val="454"/>
          <w:tblHeader/>
        </w:trPr>
        <w:tc>
          <w:tcPr>
            <w:tcW w:w="2492" w:type="dxa"/>
            <w:shd w:val="clear" w:color="auto" w:fill="D9D9D9" w:themeFill="background1" w:themeFillShade="D9"/>
            <w:vAlign w:val="center"/>
          </w:tcPr>
          <w:p w14:paraId="2EF56E9D" w14:textId="77777777" w:rsidR="00DB0D6A" w:rsidRPr="00DB0D6A" w:rsidRDefault="00DB0D6A" w:rsidP="00DB0D6A">
            <w:pPr>
              <w:jc w:val="center"/>
              <w:rPr>
                <w:rFonts w:cs="Times New Roman"/>
                <w:b/>
                <w:bCs/>
              </w:rPr>
            </w:pPr>
            <w:r>
              <w:rPr>
                <w:rFonts w:cs="Times New Roman"/>
                <w:b/>
                <w:bCs/>
              </w:rPr>
              <w:t>Name</w:t>
            </w:r>
          </w:p>
        </w:tc>
        <w:tc>
          <w:tcPr>
            <w:tcW w:w="2492" w:type="dxa"/>
            <w:shd w:val="clear" w:color="auto" w:fill="D9D9D9" w:themeFill="background1" w:themeFillShade="D9"/>
            <w:vAlign w:val="center"/>
          </w:tcPr>
          <w:p w14:paraId="18A13B3A" w14:textId="77777777" w:rsidR="00DB0D6A" w:rsidRPr="00DB0D6A" w:rsidRDefault="00DB0D6A" w:rsidP="00DB0D6A">
            <w:pPr>
              <w:jc w:val="center"/>
              <w:rPr>
                <w:rFonts w:cs="Times New Roman"/>
                <w:b/>
                <w:bCs/>
              </w:rPr>
            </w:pPr>
            <w:r>
              <w:rPr>
                <w:rFonts w:cs="Times New Roman"/>
                <w:b/>
                <w:bCs/>
              </w:rPr>
              <w:t>Description</w:t>
            </w:r>
          </w:p>
        </w:tc>
        <w:tc>
          <w:tcPr>
            <w:tcW w:w="2492" w:type="dxa"/>
            <w:shd w:val="clear" w:color="auto" w:fill="D9D9D9" w:themeFill="background1" w:themeFillShade="D9"/>
            <w:vAlign w:val="center"/>
          </w:tcPr>
          <w:p w14:paraId="7C69F0C4" w14:textId="77777777" w:rsidR="00DB0D6A" w:rsidRPr="00DB0D6A" w:rsidRDefault="00DB0D6A" w:rsidP="00DB0D6A">
            <w:pPr>
              <w:jc w:val="center"/>
              <w:rPr>
                <w:rFonts w:cs="Times New Roman"/>
                <w:b/>
                <w:bCs/>
              </w:rPr>
            </w:pPr>
            <w:r>
              <w:rPr>
                <w:rFonts w:cs="Times New Roman"/>
                <w:b/>
                <w:bCs/>
              </w:rPr>
              <w:t>Contact Details</w:t>
            </w:r>
          </w:p>
        </w:tc>
        <w:tc>
          <w:tcPr>
            <w:tcW w:w="2492" w:type="dxa"/>
            <w:shd w:val="clear" w:color="auto" w:fill="D9D9D9" w:themeFill="background1" w:themeFillShade="D9"/>
            <w:vAlign w:val="center"/>
          </w:tcPr>
          <w:p w14:paraId="07468119" w14:textId="77777777" w:rsidR="00DB0D6A" w:rsidRPr="00DB0D6A" w:rsidRDefault="00DB0D6A" w:rsidP="00DB0D6A">
            <w:pPr>
              <w:jc w:val="center"/>
              <w:rPr>
                <w:rFonts w:cs="Times New Roman"/>
                <w:b/>
                <w:bCs/>
              </w:rPr>
            </w:pPr>
            <w:r>
              <w:rPr>
                <w:rFonts w:cs="Times New Roman"/>
                <w:b/>
                <w:bCs/>
              </w:rPr>
              <w:t>Out-of-Hours Contact Details</w:t>
            </w:r>
          </w:p>
        </w:tc>
      </w:tr>
      <w:tr w:rsidR="00DB0D6A" w:rsidRPr="00DB0D6A" w14:paraId="375F71E7" w14:textId="77777777" w:rsidTr="00DB0D6A">
        <w:trPr>
          <w:trHeight w:val="454"/>
        </w:trPr>
        <w:tc>
          <w:tcPr>
            <w:tcW w:w="9968" w:type="dxa"/>
            <w:gridSpan w:val="4"/>
            <w:shd w:val="clear" w:color="auto" w:fill="F2F2F2" w:themeFill="background1" w:themeFillShade="F2"/>
            <w:vAlign w:val="center"/>
          </w:tcPr>
          <w:p w14:paraId="6429EC69" w14:textId="77777777" w:rsidR="00DB0D6A" w:rsidRPr="00DB0D6A" w:rsidRDefault="00DB0D6A" w:rsidP="00CD4306">
            <w:pPr>
              <w:rPr>
                <w:rFonts w:cs="Times New Roman"/>
                <w:b/>
                <w:bCs/>
              </w:rPr>
            </w:pPr>
            <w:r w:rsidRPr="00DB0D6A">
              <w:rPr>
                <w:rFonts w:cs="Times New Roman"/>
                <w:b/>
                <w:bCs/>
              </w:rPr>
              <w:t>Dairy Partners (Cymru Wales) Ltd</w:t>
            </w:r>
          </w:p>
        </w:tc>
      </w:tr>
      <w:tr w:rsidR="00E10BF8" w:rsidRPr="00DB0D6A" w14:paraId="50434172" w14:textId="77777777" w:rsidTr="00DB0D6A">
        <w:trPr>
          <w:trHeight w:val="454"/>
        </w:trPr>
        <w:tc>
          <w:tcPr>
            <w:tcW w:w="2492" w:type="dxa"/>
            <w:vAlign w:val="center"/>
          </w:tcPr>
          <w:p w14:paraId="63A18B20" w14:textId="77777777" w:rsidR="00E10BF8" w:rsidRDefault="00E10BF8" w:rsidP="00CD4306">
            <w:pPr>
              <w:rPr>
                <w:rFonts w:cs="Times New Roman"/>
              </w:rPr>
            </w:pPr>
            <w:r>
              <w:rPr>
                <w:rFonts w:cs="Times New Roman"/>
              </w:rPr>
              <w:t>Steve Welch</w:t>
            </w:r>
          </w:p>
        </w:tc>
        <w:tc>
          <w:tcPr>
            <w:tcW w:w="2492" w:type="dxa"/>
            <w:vAlign w:val="center"/>
          </w:tcPr>
          <w:p w14:paraId="47632D28" w14:textId="77777777" w:rsidR="00E10BF8" w:rsidRDefault="00E10BF8" w:rsidP="00CD4306">
            <w:pPr>
              <w:rPr>
                <w:rFonts w:cs="Times New Roman"/>
              </w:rPr>
            </w:pPr>
            <w:r>
              <w:rPr>
                <w:rFonts w:cs="Times New Roman"/>
              </w:rPr>
              <w:t>Group Operations Director</w:t>
            </w:r>
          </w:p>
        </w:tc>
        <w:tc>
          <w:tcPr>
            <w:tcW w:w="2492" w:type="dxa"/>
            <w:vAlign w:val="center"/>
          </w:tcPr>
          <w:p w14:paraId="42C82BE7" w14:textId="77777777" w:rsidR="00E10BF8" w:rsidRDefault="00E10BF8" w:rsidP="00E10BF8">
            <w:pPr>
              <w:jc w:val="center"/>
              <w:rPr>
                <w:rFonts w:cs="Times New Roman"/>
              </w:rPr>
            </w:pPr>
            <w:r>
              <w:rPr>
                <w:rFonts w:cs="Times New Roman"/>
              </w:rPr>
              <w:t>-</w:t>
            </w:r>
          </w:p>
        </w:tc>
        <w:tc>
          <w:tcPr>
            <w:tcW w:w="2492" w:type="dxa"/>
            <w:vAlign w:val="center"/>
          </w:tcPr>
          <w:p w14:paraId="144904A1" w14:textId="77777777" w:rsidR="00E10BF8" w:rsidRDefault="00E10BF8" w:rsidP="00E10BF8">
            <w:pPr>
              <w:jc w:val="center"/>
              <w:rPr>
                <w:rFonts w:cs="Times New Roman"/>
              </w:rPr>
            </w:pPr>
            <w:r>
              <w:rPr>
                <w:rFonts w:cs="Times New Roman"/>
              </w:rPr>
              <w:t>07964 551146</w:t>
            </w:r>
          </w:p>
        </w:tc>
      </w:tr>
      <w:tr w:rsidR="00DB0D6A" w:rsidRPr="00DB0D6A" w14:paraId="1AA03BD1" w14:textId="77777777" w:rsidTr="00DB0D6A">
        <w:trPr>
          <w:trHeight w:val="454"/>
        </w:trPr>
        <w:tc>
          <w:tcPr>
            <w:tcW w:w="2492" w:type="dxa"/>
            <w:vAlign w:val="center"/>
          </w:tcPr>
          <w:p w14:paraId="3F328BA7" w14:textId="77777777" w:rsidR="00DB0D6A" w:rsidRPr="00DB0D6A" w:rsidRDefault="00E10BF8" w:rsidP="00CD4306">
            <w:pPr>
              <w:rPr>
                <w:rFonts w:cs="Times New Roman"/>
              </w:rPr>
            </w:pPr>
            <w:r>
              <w:rPr>
                <w:rFonts w:cs="Times New Roman"/>
              </w:rPr>
              <w:t>Daryl White</w:t>
            </w:r>
          </w:p>
        </w:tc>
        <w:tc>
          <w:tcPr>
            <w:tcW w:w="2492" w:type="dxa"/>
            <w:vAlign w:val="center"/>
          </w:tcPr>
          <w:p w14:paraId="11246C53" w14:textId="77777777" w:rsidR="00DB0D6A" w:rsidRPr="00DB0D6A" w:rsidRDefault="00E10BF8" w:rsidP="00CD4306">
            <w:pPr>
              <w:rPr>
                <w:rFonts w:cs="Times New Roman"/>
              </w:rPr>
            </w:pPr>
            <w:r>
              <w:rPr>
                <w:rFonts w:cs="Times New Roman"/>
              </w:rPr>
              <w:t>Site Manager</w:t>
            </w:r>
          </w:p>
        </w:tc>
        <w:tc>
          <w:tcPr>
            <w:tcW w:w="2492" w:type="dxa"/>
            <w:vAlign w:val="center"/>
          </w:tcPr>
          <w:p w14:paraId="3D5C59C9" w14:textId="77777777" w:rsidR="00DB0D6A" w:rsidRPr="00DB0D6A" w:rsidRDefault="00E10BF8" w:rsidP="00E10BF8">
            <w:pPr>
              <w:jc w:val="center"/>
              <w:rPr>
                <w:rFonts w:cs="Times New Roman"/>
              </w:rPr>
            </w:pPr>
            <w:r>
              <w:rPr>
                <w:rFonts w:cs="Times New Roman"/>
              </w:rPr>
              <w:t>01239 712220</w:t>
            </w:r>
          </w:p>
        </w:tc>
        <w:tc>
          <w:tcPr>
            <w:tcW w:w="2492" w:type="dxa"/>
            <w:vAlign w:val="center"/>
          </w:tcPr>
          <w:p w14:paraId="1AED3F40" w14:textId="77777777" w:rsidR="00DB0D6A" w:rsidRPr="00DB0D6A" w:rsidRDefault="00E10BF8" w:rsidP="00E10BF8">
            <w:pPr>
              <w:jc w:val="center"/>
              <w:rPr>
                <w:rFonts w:cs="Times New Roman"/>
              </w:rPr>
            </w:pPr>
            <w:r>
              <w:rPr>
                <w:rFonts w:cs="Times New Roman"/>
              </w:rPr>
              <w:t>07484 502755</w:t>
            </w:r>
          </w:p>
        </w:tc>
      </w:tr>
      <w:tr w:rsidR="00DB0D6A" w:rsidRPr="00DB0D6A" w14:paraId="1EC0049D" w14:textId="77777777" w:rsidTr="00DB0D6A">
        <w:trPr>
          <w:trHeight w:val="454"/>
        </w:trPr>
        <w:tc>
          <w:tcPr>
            <w:tcW w:w="2492" w:type="dxa"/>
            <w:vAlign w:val="center"/>
          </w:tcPr>
          <w:p w14:paraId="102371EF" w14:textId="77777777" w:rsidR="00DB0D6A" w:rsidRPr="00DB0D6A" w:rsidRDefault="00E10BF8" w:rsidP="00CD4306">
            <w:pPr>
              <w:rPr>
                <w:rFonts w:cs="Times New Roman"/>
              </w:rPr>
            </w:pPr>
            <w:r>
              <w:rPr>
                <w:rFonts w:cs="Times New Roman"/>
              </w:rPr>
              <w:t>Ashton Daniels</w:t>
            </w:r>
          </w:p>
        </w:tc>
        <w:tc>
          <w:tcPr>
            <w:tcW w:w="2492" w:type="dxa"/>
            <w:vAlign w:val="center"/>
          </w:tcPr>
          <w:p w14:paraId="3AD6895C" w14:textId="77777777" w:rsidR="00DB0D6A" w:rsidRPr="00DB0D6A" w:rsidRDefault="00E10BF8" w:rsidP="00CD4306">
            <w:pPr>
              <w:rPr>
                <w:rFonts w:cs="Times New Roman"/>
              </w:rPr>
            </w:pPr>
            <w:r>
              <w:rPr>
                <w:rFonts w:cs="Times New Roman"/>
              </w:rPr>
              <w:t>Process and Improvement Manager</w:t>
            </w:r>
          </w:p>
        </w:tc>
        <w:tc>
          <w:tcPr>
            <w:tcW w:w="2492" w:type="dxa"/>
            <w:vAlign w:val="center"/>
          </w:tcPr>
          <w:p w14:paraId="5360565A" w14:textId="77777777" w:rsidR="00DB0D6A" w:rsidRPr="00DB0D6A" w:rsidRDefault="00E10BF8" w:rsidP="00E10BF8">
            <w:pPr>
              <w:jc w:val="center"/>
              <w:rPr>
                <w:rFonts w:cs="Times New Roman"/>
              </w:rPr>
            </w:pPr>
            <w:r>
              <w:rPr>
                <w:rFonts w:cs="Times New Roman"/>
              </w:rPr>
              <w:t>01239 712228</w:t>
            </w:r>
          </w:p>
        </w:tc>
        <w:tc>
          <w:tcPr>
            <w:tcW w:w="2492" w:type="dxa"/>
            <w:vAlign w:val="center"/>
          </w:tcPr>
          <w:p w14:paraId="31DDA2EC" w14:textId="77777777" w:rsidR="00DB0D6A" w:rsidRPr="00DB0D6A" w:rsidRDefault="00E10BF8" w:rsidP="00E10BF8">
            <w:pPr>
              <w:jc w:val="center"/>
              <w:rPr>
                <w:rFonts w:cs="Times New Roman"/>
              </w:rPr>
            </w:pPr>
            <w:r>
              <w:rPr>
                <w:rFonts w:cs="Times New Roman"/>
              </w:rPr>
              <w:t>07581 238306</w:t>
            </w:r>
          </w:p>
        </w:tc>
      </w:tr>
      <w:tr w:rsidR="00DB0D6A" w:rsidRPr="00DB0D6A" w14:paraId="39E2F748" w14:textId="77777777" w:rsidTr="00DB0D6A">
        <w:trPr>
          <w:trHeight w:val="454"/>
        </w:trPr>
        <w:tc>
          <w:tcPr>
            <w:tcW w:w="2492" w:type="dxa"/>
            <w:vAlign w:val="center"/>
          </w:tcPr>
          <w:p w14:paraId="477DBC73" w14:textId="77777777" w:rsidR="00DB0D6A" w:rsidRPr="00DB0D6A" w:rsidRDefault="00E10BF8" w:rsidP="00CD4306">
            <w:pPr>
              <w:rPr>
                <w:rFonts w:cs="Times New Roman"/>
              </w:rPr>
            </w:pPr>
            <w:r>
              <w:rPr>
                <w:rFonts w:cs="Times New Roman"/>
              </w:rPr>
              <w:t>Steffan Evans</w:t>
            </w:r>
          </w:p>
        </w:tc>
        <w:tc>
          <w:tcPr>
            <w:tcW w:w="2492" w:type="dxa"/>
            <w:vAlign w:val="center"/>
          </w:tcPr>
          <w:p w14:paraId="3DB35135" w14:textId="77777777" w:rsidR="00DB0D6A" w:rsidRPr="00DB0D6A" w:rsidRDefault="00E10BF8" w:rsidP="00CD4306">
            <w:pPr>
              <w:rPr>
                <w:rFonts w:cs="Times New Roman"/>
              </w:rPr>
            </w:pPr>
            <w:r>
              <w:rPr>
                <w:rFonts w:cs="Times New Roman"/>
              </w:rPr>
              <w:t>Production Manager</w:t>
            </w:r>
          </w:p>
        </w:tc>
        <w:tc>
          <w:tcPr>
            <w:tcW w:w="2492" w:type="dxa"/>
            <w:vAlign w:val="center"/>
          </w:tcPr>
          <w:p w14:paraId="233F3865" w14:textId="77777777" w:rsidR="00DB0D6A" w:rsidRPr="00DB0D6A" w:rsidRDefault="00E10BF8" w:rsidP="00E10BF8">
            <w:pPr>
              <w:jc w:val="center"/>
              <w:rPr>
                <w:rFonts w:cs="Times New Roman"/>
              </w:rPr>
            </w:pPr>
            <w:r>
              <w:rPr>
                <w:rFonts w:cs="Times New Roman"/>
              </w:rPr>
              <w:t>01239 712250</w:t>
            </w:r>
          </w:p>
        </w:tc>
        <w:tc>
          <w:tcPr>
            <w:tcW w:w="2492" w:type="dxa"/>
            <w:vAlign w:val="center"/>
          </w:tcPr>
          <w:p w14:paraId="4B6341DF" w14:textId="77777777" w:rsidR="00DB0D6A" w:rsidRPr="00DB0D6A" w:rsidRDefault="00E10BF8" w:rsidP="00E10BF8">
            <w:pPr>
              <w:jc w:val="center"/>
              <w:rPr>
                <w:rFonts w:cs="Times New Roman"/>
              </w:rPr>
            </w:pPr>
            <w:r>
              <w:rPr>
                <w:rFonts w:cs="Times New Roman"/>
              </w:rPr>
              <w:t>-</w:t>
            </w:r>
          </w:p>
        </w:tc>
      </w:tr>
      <w:tr w:rsidR="00DB0D6A" w:rsidRPr="00DB0D6A" w14:paraId="50ADE311" w14:textId="77777777" w:rsidTr="00DB0D6A">
        <w:trPr>
          <w:trHeight w:val="454"/>
        </w:trPr>
        <w:tc>
          <w:tcPr>
            <w:tcW w:w="2492" w:type="dxa"/>
            <w:vAlign w:val="center"/>
          </w:tcPr>
          <w:p w14:paraId="533554E1" w14:textId="77777777" w:rsidR="00DB0D6A" w:rsidRPr="00DB0D6A" w:rsidRDefault="00E10BF8" w:rsidP="00CD4306">
            <w:pPr>
              <w:rPr>
                <w:rFonts w:cs="Times New Roman"/>
              </w:rPr>
            </w:pPr>
            <w:r>
              <w:rPr>
                <w:rFonts w:cs="Times New Roman"/>
              </w:rPr>
              <w:t>John Potter</w:t>
            </w:r>
          </w:p>
        </w:tc>
        <w:tc>
          <w:tcPr>
            <w:tcW w:w="2492" w:type="dxa"/>
            <w:vAlign w:val="center"/>
          </w:tcPr>
          <w:p w14:paraId="40061FC5" w14:textId="77777777" w:rsidR="00DB0D6A" w:rsidRPr="00DB0D6A" w:rsidRDefault="00E10BF8" w:rsidP="00CD4306">
            <w:pPr>
              <w:rPr>
                <w:rFonts w:cs="Times New Roman"/>
              </w:rPr>
            </w:pPr>
            <w:r>
              <w:rPr>
                <w:rFonts w:cs="Times New Roman"/>
              </w:rPr>
              <w:t>HSE Lead</w:t>
            </w:r>
          </w:p>
        </w:tc>
        <w:tc>
          <w:tcPr>
            <w:tcW w:w="2492" w:type="dxa"/>
            <w:vAlign w:val="center"/>
          </w:tcPr>
          <w:p w14:paraId="45FD8ED9" w14:textId="77777777" w:rsidR="00DB0D6A" w:rsidRPr="00DB0D6A" w:rsidRDefault="00E10BF8" w:rsidP="00E10BF8">
            <w:pPr>
              <w:jc w:val="center"/>
              <w:rPr>
                <w:rFonts w:cs="Times New Roman"/>
              </w:rPr>
            </w:pPr>
            <w:r>
              <w:rPr>
                <w:rFonts w:cs="Times New Roman"/>
              </w:rPr>
              <w:t>01239 712210</w:t>
            </w:r>
          </w:p>
        </w:tc>
        <w:tc>
          <w:tcPr>
            <w:tcW w:w="2492" w:type="dxa"/>
            <w:vAlign w:val="center"/>
          </w:tcPr>
          <w:p w14:paraId="2B5E0335" w14:textId="77777777" w:rsidR="00DB0D6A" w:rsidRPr="00DB0D6A" w:rsidRDefault="002D36BB" w:rsidP="00E10BF8">
            <w:pPr>
              <w:jc w:val="center"/>
              <w:rPr>
                <w:rFonts w:cs="Times New Roman"/>
              </w:rPr>
            </w:pPr>
            <w:r>
              <w:rPr>
                <w:rFonts w:cs="Times New Roman"/>
              </w:rPr>
              <w:t>Via Site Manager</w:t>
            </w:r>
          </w:p>
        </w:tc>
      </w:tr>
      <w:tr w:rsidR="00DB0D6A" w:rsidRPr="00DB0D6A" w14:paraId="31E14B02" w14:textId="77777777" w:rsidTr="00DB0D6A">
        <w:trPr>
          <w:trHeight w:val="454"/>
        </w:trPr>
        <w:tc>
          <w:tcPr>
            <w:tcW w:w="2492" w:type="dxa"/>
            <w:vAlign w:val="center"/>
          </w:tcPr>
          <w:p w14:paraId="39ECE2B6" w14:textId="77777777" w:rsidR="00DB0D6A" w:rsidRPr="00DB0D6A" w:rsidRDefault="00E10BF8" w:rsidP="00CD4306">
            <w:pPr>
              <w:rPr>
                <w:rFonts w:cs="Times New Roman"/>
              </w:rPr>
            </w:pPr>
            <w:r>
              <w:rPr>
                <w:rFonts w:cs="Times New Roman"/>
              </w:rPr>
              <w:t>Marc Owen</w:t>
            </w:r>
          </w:p>
        </w:tc>
        <w:tc>
          <w:tcPr>
            <w:tcW w:w="2492" w:type="dxa"/>
            <w:vAlign w:val="center"/>
          </w:tcPr>
          <w:p w14:paraId="4FC22A4C" w14:textId="77777777" w:rsidR="00DB0D6A" w:rsidRPr="00DB0D6A" w:rsidRDefault="00E10BF8" w:rsidP="00CD4306">
            <w:pPr>
              <w:rPr>
                <w:rFonts w:cs="Times New Roman"/>
              </w:rPr>
            </w:pPr>
            <w:r>
              <w:rPr>
                <w:rFonts w:cs="Times New Roman"/>
              </w:rPr>
              <w:t>Engineering Lead</w:t>
            </w:r>
          </w:p>
        </w:tc>
        <w:tc>
          <w:tcPr>
            <w:tcW w:w="2492" w:type="dxa"/>
            <w:vAlign w:val="center"/>
          </w:tcPr>
          <w:p w14:paraId="66DD78B4" w14:textId="77777777" w:rsidR="00DB0D6A" w:rsidRPr="00DB0D6A" w:rsidRDefault="00E10BF8" w:rsidP="00E10BF8">
            <w:pPr>
              <w:jc w:val="center"/>
              <w:rPr>
                <w:rFonts w:cs="Times New Roman"/>
              </w:rPr>
            </w:pPr>
            <w:r>
              <w:rPr>
                <w:rFonts w:cs="Times New Roman"/>
              </w:rPr>
              <w:t>01239 712227</w:t>
            </w:r>
          </w:p>
        </w:tc>
        <w:tc>
          <w:tcPr>
            <w:tcW w:w="2492" w:type="dxa"/>
            <w:vAlign w:val="center"/>
          </w:tcPr>
          <w:p w14:paraId="596C7C16" w14:textId="77777777" w:rsidR="00DB0D6A" w:rsidRPr="00DB0D6A" w:rsidRDefault="00E10BF8" w:rsidP="00E10BF8">
            <w:pPr>
              <w:jc w:val="center"/>
              <w:rPr>
                <w:rFonts w:cs="Times New Roman"/>
              </w:rPr>
            </w:pPr>
            <w:r>
              <w:rPr>
                <w:rFonts w:cs="Times New Roman"/>
              </w:rPr>
              <w:t>-</w:t>
            </w:r>
          </w:p>
        </w:tc>
      </w:tr>
      <w:tr w:rsidR="00DB0D6A" w:rsidRPr="00DB0D6A" w14:paraId="656D53C2" w14:textId="77777777" w:rsidTr="00DB0D6A">
        <w:trPr>
          <w:trHeight w:val="454"/>
        </w:trPr>
        <w:tc>
          <w:tcPr>
            <w:tcW w:w="2492" w:type="dxa"/>
            <w:vAlign w:val="center"/>
          </w:tcPr>
          <w:p w14:paraId="2B075E99" w14:textId="77777777" w:rsidR="00DB0D6A" w:rsidRPr="00DB0D6A" w:rsidRDefault="00E10BF8" w:rsidP="00CD4306">
            <w:pPr>
              <w:rPr>
                <w:rFonts w:cs="Times New Roman"/>
              </w:rPr>
            </w:pPr>
            <w:r>
              <w:rPr>
                <w:rFonts w:cs="Times New Roman"/>
              </w:rPr>
              <w:t>Gethin Jones</w:t>
            </w:r>
          </w:p>
        </w:tc>
        <w:tc>
          <w:tcPr>
            <w:tcW w:w="2492" w:type="dxa"/>
            <w:vAlign w:val="center"/>
          </w:tcPr>
          <w:p w14:paraId="54C4E960" w14:textId="77777777" w:rsidR="00DB0D6A" w:rsidRPr="00DB0D6A" w:rsidRDefault="00E10BF8" w:rsidP="00CD4306">
            <w:pPr>
              <w:rPr>
                <w:rFonts w:cs="Times New Roman"/>
              </w:rPr>
            </w:pPr>
            <w:r>
              <w:rPr>
                <w:rFonts w:cs="Times New Roman"/>
              </w:rPr>
              <w:t>WWTP Lead Operator</w:t>
            </w:r>
          </w:p>
        </w:tc>
        <w:tc>
          <w:tcPr>
            <w:tcW w:w="2492" w:type="dxa"/>
            <w:vAlign w:val="center"/>
          </w:tcPr>
          <w:p w14:paraId="2139E0E4" w14:textId="77777777" w:rsidR="00DB0D6A" w:rsidRPr="00DB0D6A" w:rsidRDefault="00E10BF8" w:rsidP="00E10BF8">
            <w:pPr>
              <w:jc w:val="center"/>
              <w:rPr>
                <w:rFonts w:cs="Times New Roman"/>
              </w:rPr>
            </w:pPr>
            <w:r>
              <w:rPr>
                <w:rFonts w:cs="Times New Roman"/>
              </w:rPr>
              <w:t>Via Site Manager</w:t>
            </w:r>
          </w:p>
        </w:tc>
        <w:tc>
          <w:tcPr>
            <w:tcW w:w="2492" w:type="dxa"/>
            <w:vAlign w:val="center"/>
          </w:tcPr>
          <w:p w14:paraId="44755C93" w14:textId="77777777" w:rsidR="00DB0D6A" w:rsidRPr="00DB0D6A" w:rsidRDefault="00E10BF8" w:rsidP="00E10BF8">
            <w:pPr>
              <w:jc w:val="center"/>
              <w:rPr>
                <w:rFonts w:cs="Times New Roman"/>
              </w:rPr>
            </w:pPr>
            <w:r>
              <w:rPr>
                <w:rFonts w:cs="Times New Roman"/>
              </w:rPr>
              <w:t xml:space="preserve">Contact Engineering </w:t>
            </w:r>
          </w:p>
        </w:tc>
      </w:tr>
      <w:tr w:rsidR="00DB0D6A" w:rsidRPr="00DB0D6A" w14:paraId="612D9C22" w14:textId="77777777" w:rsidTr="00DB0D6A">
        <w:trPr>
          <w:trHeight w:val="454"/>
        </w:trPr>
        <w:tc>
          <w:tcPr>
            <w:tcW w:w="2492" w:type="dxa"/>
            <w:vAlign w:val="center"/>
          </w:tcPr>
          <w:p w14:paraId="2E3329F2" w14:textId="77777777" w:rsidR="00DB0D6A" w:rsidRPr="00DB0D6A" w:rsidRDefault="00E10BF8" w:rsidP="00CD4306">
            <w:pPr>
              <w:rPr>
                <w:rFonts w:cs="Times New Roman"/>
              </w:rPr>
            </w:pPr>
            <w:r>
              <w:rPr>
                <w:rFonts w:cs="Times New Roman"/>
              </w:rPr>
              <w:t>Team Leader</w:t>
            </w:r>
          </w:p>
        </w:tc>
        <w:tc>
          <w:tcPr>
            <w:tcW w:w="2492" w:type="dxa"/>
            <w:vAlign w:val="center"/>
          </w:tcPr>
          <w:p w14:paraId="7BDCF50A" w14:textId="77777777" w:rsidR="00DB0D6A" w:rsidRPr="00DB0D6A" w:rsidRDefault="00E10BF8" w:rsidP="00CD4306">
            <w:pPr>
              <w:rPr>
                <w:rFonts w:cs="Times New Roman"/>
              </w:rPr>
            </w:pPr>
            <w:r>
              <w:rPr>
                <w:rFonts w:cs="Times New Roman"/>
              </w:rPr>
              <w:t>Production Team Leader</w:t>
            </w:r>
          </w:p>
        </w:tc>
        <w:tc>
          <w:tcPr>
            <w:tcW w:w="2492" w:type="dxa"/>
            <w:vAlign w:val="center"/>
          </w:tcPr>
          <w:p w14:paraId="66B16F73" w14:textId="77777777" w:rsidR="00DB0D6A" w:rsidRPr="00DB0D6A" w:rsidRDefault="00E10BF8" w:rsidP="00E10BF8">
            <w:pPr>
              <w:jc w:val="center"/>
              <w:rPr>
                <w:rFonts w:cs="Times New Roman"/>
              </w:rPr>
            </w:pPr>
            <w:r>
              <w:rPr>
                <w:rFonts w:cs="Times New Roman"/>
              </w:rPr>
              <w:t>01239 712200 x209</w:t>
            </w:r>
          </w:p>
        </w:tc>
        <w:tc>
          <w:tcPr>
            <w:tcW w:w="2492" w:type="dxa"/>
            <w:vAlign w:val="center"/>
          </w:tcPr>
          <w:p w14:paraId="400D817E" w14:textId="77777777" w:rsidR="00DB0D6A" w:rsidRPr="00DB0D6A" w:rsidRDefault="00E10BF8" w:rsidP="00E10BF8">
            <w:pPr>
              <w:jc w:val="center"/>
              <w:rPr>
                <w:rFonts w:cs="Times New Roman"/>
              </w:rPr>
            </w:pPr>
            <w:r>
              <w:rPr>
                <w:rFonts w:cs="Times New Roman"/>
              </w:rPr>
              <w:t>-</w:t>
            </w:r>
          </w:p>
        </w:tc>
      </w:tr>
      <w:tr w:rsidR="005C200A" w:rsidRPr="00DB0D6A" w14:paraId="3324B2D4" w14:textId="77777777" w:rsidTr="00DB0D6A">
        <w:trPr>
          <w:trHeight w:val="454"/>
        </w:trPr>
        <w:tc>
          <w:tcPr>
            <w:tcW w:w="2492" w:type="dxa"/>
            <w:vAlign w:val="center"/>
          </w:tcPr>
          <w:p w14:paraId="2DCBAAA1" w14:textId="77777777" w:rsidR="005C200A" w:rsidRDefault="005C200A" w:rsidP="00CD4306">
            <w:pPr>
              <w:rPr>
                <w:rFonts w:cs="Times New Roman"/>
              </w:rPr>
            </w:pPr>
            <w:r>
              <w:rPr>
                <w:rFonts w:cs="Times New Roman"/>
              </w:rPr>
              <w:t>Engineering</w:t>
            </w:r>
            <w:r w:rsidR="002A4D2A">
              <w:rPr>
                <w:rFonts w:cs="Times New Roman"/>
              </w:rPr>
              <w:t xml:space="preserve"> Dept</w:t>
            </w:r>
          </w:p>
        </w:tc>
        <w:tc>
          <w:tcPr>
            <w:tcW w:w="2492" w:type="dxa"/>
            <w:vAlign w:val="center"/>
          </w:tcPr>
          <w:p w14:paraId="795DBA00" w14:textId="77777777" w:rsidR="005C200A" w:rsidRDefault="005C200A" w:rsidP="00CD4306">
            <w:pPr>
              <w:rPr>
                <w:rFonts w:cs="Times New Roman"/>
              </w:rPr>
            </w:pPr>
            <w:r>
              <w:rPr>
                <w:rFonts w:cs="Times New Roman"/>
              </w:rPr>
              <w:t>Engineering / out-of-hours WWTP operation</w:t>
            </w:r>
          </w:p>
        </w:tc>
        <w:tc>
          <w:tcPr>
            <w:tcW w:w="2492" w:type="dxa"/>
            <w:vAlign w:val="center"/>
          </w:tcPr>
          <w:p w14:paraId="1BB59833" w14:textId="77777777" w:rsidR="005C200A" w:rsidRDefault="005C200A" w:rsidP="00E10BF8">
            <w:pPr>
              <w:jc w:val="center"/>
              <w:rPr>
                <w:rFonts w:cs="Times New Roman"/>
              </w:rPr>
            </w:pPr>
            <w:r>
              <w:rPr>
                <w:rFonts w:cs="Times New Roman"/>
              </w:rPr>
              <w:t>01239 712227</w:t>
            </w:r>
          </w:p>
        </w:tc>
        <w:tc>
          <w:tcPr>
            <w:tcW w:w="2492" w:type="dxa"/>
            <w:vAlign w:val="center"/>
          </w:tcPr>
          <w:p w14:paraId="209C9C4B" w14:textId="77777777" w:rsidR="005C200A" w:rsidRDefault="005C200A" w:rsidP="00E10BF8">
            <w:pPr>
              <w:jc w:val="center"/>
              <w:rPr>
                <w:rFonts w:cs="Times New Roman"/>
              </w:rPr>
            </w:pPr>
            <w:r>
              <w:rPr>
                <w:rFonts w:cs="Times New Roman"/>
              </w:rPr>
              <w:t>-</w:t>
            </w:r>
          </w:p>
        </w:tc>
      </w:tr>
      <w:tr w:rsidR="00E10BF8" w:rsidRPr="00DB0D6A" w14:paraId="237334E0" w14:textId="77777777" w:rsidTr="00E10BF8">
        <w:trPr>
          <w:trHeight w:val="454"/>
        </w:trPr>
        <w:tc>
          <w:tcPr>
            <w:tcW w:w="9968" w:type="dxa"/>
            <w:gridSpan w:val="4"/>
            <w:shd w:val="clear" w:color="auto" w:fill="F2F2F2" w:themeFill="background1" w:themeFillShade="F2"/>
            <w:vAlign w:val="center"/>
          </w:tcPr>
          <w:p w14:paraId="21ED30BB" w14:textId="77777777" w:rsidR="00E10BF8" w:rsidRPr="00E10BF8" w:rsidRDefault="00E10BF8" w:rsidP="00CD4306">
            <w:pPr>
              <w:rPr>
                <w:rFonts w:cs="Times New Roman"/>
                <w:b/>
                <w:bCs/>
              </w:rPr>
            </w:pPr>
            <w:r w:rsidRPr="00E10BF8">
              <w:rPr>
                <w:rFonts w:cs="Times New Roman"/>
                <w:b/>
                <w:bCs/>
              </w:rPr>
              <w:t>Emergency Services</w:t>
            </w:r>
          </w:p>
        </w:tc>
      </w:tr>
      <w:tr w:rsidR="00417EA3" w:rsidRPr="00DB0D6A" w14:paraId="54DE63E5" w14:textId="77777777" w:rsidTr="00DB0D6A">
        <w:trPr>
          <w:trHeight w:val="454"/>
        </w:trPr>
        <w:tc>
          <w:tcPr>
            <w:tcW w:w="2492" w:type="dxa"/>
            <w:vMerge w:val="restart"/>
            <w:vAlign w:val="center"/>
          </w:tcPr>
          <w:p w14:paraId="15C03F08" w14:textId="77777777" w:rsidR="00417EA3" w:rsidRPr="00DB0D6A" w:rsidRDefault="00417EA3" w:rsidP="00CD4306">
            <w:pPr>
              <w:rPr>
                <w:rFonts w:cs="Times New Roman"/>
              </w:rPr>
            </w:pPr>
            <w:r>
              <w:rPr>
                <w:rFonts w:cs="Times New Roman"/>
              </w:rPr>
              <w:t>Newcastle Emlyn Fire Station</w:t>
            </w:r>
          </w:p>
        </w:tc>
        <w:tc>
          <w:tcPr>
            <w:tcW w:w="2492" w:type="dxa"/>
            <w:vAlign w:val="center"/>
          </w:tcPr>
          <w:p w14:paraId="0B3EDE97" w14:textId="77777777" w:rsidR="00417EA3" w:rsidRPr="00DB0D6A" w:rsidRDefault="00417EA3" w:rsidP="00CD4306">
            <w:pPr>
              <w:rPr>
                <w:rFonts w:cs="Times New Roman"/>
              </w:rPr>
            </w:pPr>
            <w:r>
              <w:rPr>
                <w:rFonts w:cs="Times New Roman"/>
              </w:rPr>
              <w:t>Non-emergency</w:t>
            </w:r>
          </w:p>
        </w:tc>
        <w:tc>
          <w:tcPr>
            <w:tcW w:w="2492" w:type="dxa"/>
            <w:vAlign w:val="center"/>
          </w:tcPr>
          <w:p w14:paraId="05EE01AE" w14:textId="77777777" w:rsidR="00417EA3" w:rsidRPr="00DB0D6A" w:rsidRDefault="00417EA3" w:rsidP="00417EA3">
            <w:pPr>
              <w:jc w:val="center"/>
              <w:rPr>
                <w:rFonts w:cs="Times New Roman"/>
              </w:rPr>
            </w:pPr>
            <w:r>
              <w:rPr>
                <w:rFonts w:cs="Times New Roman"/>
              </w:rPr>
              <w:t>0370 606 0699</w:t>
            </w:r>
          </w:p>
        </w:tc>
        <w:tc>
          <w:tcPr>
            <w:tcW w:w="2492" w:type="dxa"/>
            <w:vAlign w:val="center"/>
          </w:tcPr>
          <w:p w14:paraId="16C313E1" w14:textId="77777777" w:rsidR="00417EA3" w:rsidRPr="00DB0D6A" w:rsidRDefault="00417EA3" w:rsidP="00417EA3">
            <w:pPr>
              <w:jc w:val="center"/>
              <w:rPr>
                <w:rFonts w:cs="Times New Roman"/>
              </w:rPr>
            </w:pPr>
            <w:r>
              <w:rPr>
                <w:rFonts w:cs="Times New Roman"/>
              </w:rPr>
              <w:t>-</w:t>
            </w:r>
          </w:p>
        </w:tc>
      </w:tr>
      <w:tr w:rsidR="00417EA3" w:rsidRPr="00DB0D6A" w14:paraId="387C8DBC" w14:textId="77777777" w:rsidTr="00DB0D6A">
        <w:trPr>
          <w:trHeight w:val="454"/>
        </w:trPr>
        <w:tc>
          <w:tcPr>
            <w:tcW w:w="2492" w:type="dxa"/>
            <w:vMerge/>
            <w:vAlign w:val="center"/>
          </w:tcPr>
          <w:p w14:paraId="72AB3B21" w14:textId="77777777" w:rsidR="00417EA3" w:rsidRPr="00DB0D6A" w:rsidRDefault="00417EA3" w:rsidP="00CD4306">
            <w:pPr>
              <w:rPr>
                <w:rFonts w:cs="Times New Roman"/>
              </w:rPr>
            </w:pPr>
          </w:p>
        </w:tc>
        <w:tc>
          <w:tcPr>
            <w:tcW w:w="2492" w:type="dxa"/>
            <w:vAlign w:val="center"/>
          </w:tcPr>
          <w:p w14:paraId="2E085341" w14:textId="77777777" w:rsidR="00417EA3" w:rsidRPr="00DB0D6A" w:rsidRDefault="00417EA3" w:rsidP="00CD4306">
            <w:pPr>
              <w:rPr>
                <w:rFonts w:cs="Times New Roman"/>
              </w:rPr>
            </w:pPr>
            <w:r>
              <w:rPr>
                <w:rFonts w:cs="Times New Roman"/>
              </w:rPr>
              <w:t>Emergency</w:t>
            </w:r>
          </w:p>
        </w:tc>
        <w:tc>
          <w:tcPr>
            <w:tcW w:w="2492" w:type="dxa"/>
            <w:vAlign w:val="center"/>
          </w:tcPr>
          <w:p w14:paraId="106EBE9B" w14:textId="77777777" w:rsidR="00417EA3" w:rsidRPr="00DB0D6A" w:rsidRDefault="00417EA3" w:rsidP="00417EA3">
            <w:pPr>
              <w:jc w:val="center"/>
              <w:rPr>
                <w:rFonts w:cs="Times New Roman"/>
              </w:rPr>
            </w:pPr>
            <w:r>
              <w:rPr>
                <w:rFonts w:cs="Times New Roman"/>
              </w:rPr>
              <w:t>999</w:t>
            </w:r>
          </w:p>
        </w:tc>
        <w:tc>
          <w:tcPr>
            <w:tcW w:w="2492" w:type="dxa"/>
            <w:vAlign w:val="center"/>
          </w:tcPr>
          <w:p w14:paraId="0392F98F" w14:textId="77777777" w:rsidR="00417EA3" w:rsidRPr="00DB0D6A" w:rsidRDefault="00417EA3" w:rsidP="00417EA3">
            <w:pPr>
              <w:jc w:val="center"/>
              <w:rPr>
                <w:rFonts w:cs="Times New Roman"/>
              </w:rPr>
            </w:pPr>
            <w:r>
              <w:rPr>
                <w:rFonts w:cs="Times New Roman"/>
              </w:rPr>
              <w:t>999</w:t>
            </w:r>
          </w:p>
        </w:tc>
      </w:tr>
      <w:tr w:rsidR="00DB0D6A" w:rsidRPr="00DB0D6A" w14:paraId="43EAF2C5" w14:textId="77777777" w:rsidTr="00DB0D6A">
        <w:trPr>
          <w:trHeight w:val="454"/>
        </w:trPr>
        <w:tc>
          <w:tcPr>
            <w:tcW w:w="2492" w:type="dxa"/>
            <w:vAlign w:val="center"/>
          </w:tcPr>
          <w:p w14:paraId="1D563446" w14:textId="77777777" w:rsidR="00DB0D6A" w:rsidRPr="00DB0D6A" w:rsidRDefault="00417EA3" w:rsidP="00CD4306">
            <w:pPr>
              <w:rPr>
                <w:rFonts w:cs="Times New Roman"/>
              </w:rPr>
            </w:pPr>
            <w:r>
              <w:rPr>
                <w:rFonts w:cs="Times New Roman"/>
              </w:rPr>
              <w:t>Cardigan Integrated Care Centre</w:t>
            </w:r>
          </w:p>
        </w:tc>
        <w:tc>
          <w:tcPr>
            <w:tcW w:w="2492" w:type="dxa"/>
            <w:vAlign w:val="center"/>
          </w:tcPr>
          <w:p w14:paraId="0F202624" w14:textId="77777777" w:rsidR="00DB0D6A" w:rsidRPr="00DB0D6A" w:rsidRDefault="00417EA3" w:rsidP="00CD4306">
            <w:pPr>
              <w:rPr>
                <w:rFonts w:cs="Times New Roman"/>
              </w:rPr>
            </w:pPr>
            <w:r>
              <w:rPr>
                <w:rFonts w:cs="Times New Roman"/>
              </w:rPr>
              <w:t>Non-emergency</w:t>
            </w:r>
          </w:p>
        </w:tc>
        <w:tc>
          <w:tcPr>
            <w:tcW w:w="2492" w:type="dxa"/>
            <w:vAlign w:val="center"/>
          </w:tcPr>
          <w:p w14:paraId="5F63FC35" w14:textId="77777777" w:rsidR="00DB0D6A" w:rsidRPr="00DB0D6A" w:rsidRDefault="00417EA3" w:rsidP="00417EA3">
            <w:pPr>
              <w:jc w:val="center"/>
              <w:rPr>
                <w:rFonts w:cs="Times New Roman"/>
              </w:rPr>
            </w:pPr>
            <w:r w:rsidRPr="00417EA3">
              <w:rPr>
                <w:rFonts w:cs="Times New Roman"/>
              </w:rPr>
              <w:t>01239 801560</w:t>
            </w:r>
          </w:p>
        </w:tc>
        <w:tc>
          <w:tcPr>
            <w:tcW w:w="2492" w:type="dxa"/>
            <w:vAlign w:val="center"/>
          </w:tcPr>
          <w:p w14:paraId="19CF61E3" w14:textId="77777777" w:rsidR="00DB0D6A" w:rsidRPr="00DB0D6A" w:rsidRDefault="00417EA3" w:rsidP="00417EA3">
            <w:pPr>
              <w:jc w:val="center"/>
              <w:rPr>
                <w:rFonts w:cs="Times New Roman"/>
              </w:rPr>
            </w:pPr>
            <w:r>
              <w:rPr>
                <w:rFonts w:cs="Times New Roman"/>
              </w:rPr>
              <w:t>-</w:t>
            </w:r>
          </w:p>
        </w:tc>
      </w:tr>
      <w:tr w:rsidR="00DB0D6A" w:rsidRPr="00DB0D6A" w14:paraId="42FA1FD5" w14:textId="77777777" w:rsidTr="00DB0D6A">
        <w:trPr>
          <w:trHeight w:val="454"/>
        </w:trPr>
        <w:tc>
          <w:tcPr>
            <w:tcW w:w="2492" w:type="dxa"/>
            <w:vAlign w:val="center"/>
          </w:tcPr>
          <w:p w14:paraId="277036FA" w14:textId="77777777" w:rsidR="00DB0D6A" w:rsidRPr="00DB0D6A" w:rsidRDefault="00417EA3" w:rsidP="00CD4306">
            <w:pPr>
              <w:rPr>
                <w:rFonts w:cs="Times New Roman"/>
              </w:rPr>
            </w:pPr>
            <w:r>
              <w:rPr>
                <w:rFonts w:cs="Times New Roman"/>
              </w:rPr>
              <w:t>Glangwili Hospital (Carmarthen)</w:t>
            </w:r>
          </w:p>
        </w:tc>
        <w:tc>
          <w:tcPr>
            <w:tcW w:w="2492" w:type="dxa"/>
            <w:vAlign w:val="center"/>
          </w:tcPr>
          <w:p w14:paraId="16F9CC45" w14:textId="77777777" w:rsidR="00DB0D6A" w:rsidRPr="00DB0D6A" w:rsidRDefault="00417EA3" w:rsidP="00CD4306">
            <w:pPr>
              <w:rPr>
                <w:rFonts w:cs="Times New Roman"/>
              </w:rPr>
            </w:pPr>
            <w:r>
              <w:rPr>
                <w:rFonts w:cs="Times New Roman"/>
              </w:rPr>
              <w:t>Non-emergency</w:t>
            </w:r>
          </w:p>
        </w:tc>
        <w:tc>
          <w:tcPr>
            <w:tcW w:w="2492" w:type="dxa"/>
            <w:vAlign w:val="center"/>
          </w:tcPr>
          <w:p w14:paraId="081E366E" w14:textId="77777777" w:rsidR="00DB0D6A" w:rsidRPr="00DB0D6A" w:rsidRDefault="00417EA3" w:rsidP="00417EA3">
            <w:pPr>
              <w:jc w:val="center"/>
              <w:rPr>
                <w:rFonts w:cs="Times New Roman"/>
              </w:rPr>
            </w:pPr>
            <w:r>
              <w:rPr>
                <w:rFonts w:cs="Times New Roman"/>
              </w:rPr>
              <w:t>01267 235151</w:t>
            </w:r>
          </w:p>
        </w:tc>
        <w:tc>
          <w:tcPr>
            <w:tcW w:w="2492" w:type="dxa"/>
            <w:vAlign w:val="center"/>
          </w:tcPr>
          <w:p w14:paraId="0A1AD8C1" w14:textId="77777777" w:rsidR="00DB0D6A" w:rsidRPr="00DB0D6A" w:rsidRDefault="00417EA3" w:rsidP="00417EA3">
            <w:pPr>
              <w:jc w:val="center"/>
              <w:rPr>
                <w:rFonts w:cs="Times New Roman"/>
              </w:rPr>
            </w:pPr>
            <w:r>
              <w:rPr>
                <w:rFonts w:cs="Times New Roman"/>
              </w:rPr>
              <w:t>-</w:t>
            </w:r>
          </w:p>
        </w:tc>
      </w:tr>
      <w:tr w:rsidR="00DB0D6A" w:rsidRPr="00DB0D6A" w14:paraId="03CF2F54" w14:textId="77777777" w:rsidTr="00DB0D6A">
        <w:trPr>
          <w:trHeight w:val="454"/>
        </w:trPr>
        <w:tc>
          <w:tcPr>
            <w:tcW w:w="2492" w:type="dxa"/>
            <w:vAlign w:val="center"/>
          </w:tcPr>
          <w:p w14:paraId="10A3FF4E" w14:textId="77777777" w:rsidR="00DB0D6A" w:rsidRPr="00DB0D6A" w:rsidRDefault="00417EA3" w:rsidP="00CD4306">
            <w:pPr>
              <w:rPr>
                <w:rFonts w:cs="Times New Roman"/>
              </w:rPr>
            </w:pPr>
            <w:r>
              <w:rPr>
                <w:rFonts w:cs="Times New Roman"/>
              </w:rPr>
              <w:t>Ambulance service</w:t>
            </w:r>
          </w:p>
        </w:tc>
        <w:tc>
          <w:tcPr>
            <w:tcW w:w="2492" w:type="dxa"/>
            <w:vAlign w:val="center"/>
          </w:tcPr>
          <w:p w14:paraId="7E860D67" w14:textId="77777777" w:rsidR="00DB0D6A" w:rsidRPr="00DB0D6A" w:rsidRDefault="00417EA3" w:rsidP="00CD4306">
            <w:pPr>
              <w:rPr>
                <w:rFonts w:cs="Times New Roman"/>
              </w:rPr>
            </w:pPr>
            <w:r>
              <w:rPr>
                <w:rFonts w:cs="Times New Roman"/>
              </w:rPr>
              <w:t>Emergency</w:t>
            </w:r>
          </w:p>
        </w:tc>
        <w:tc>
          <w:tcPr>
            <w:tcW w:w="2492" w:type="dxa"/>
            <w:vAlign w:val="center"/>
          </w:tcPr>
          <w:p w14:paraId="77BD1FDA" w14:textId="77777777" w:rsidR="00DB0D6A" w:rsidRPr="00DB0D6A" w:rsidRDefault="00417EA3" w:rsidP="00417EA3">
            <w:pPr>
              <w:jc w:val="center"/>
              <w:rPr>
                <w:rFonts w:cs="Times New Roman"/>
              </w:rPr>
            </w:pPr>
            <w:r>
              <w:rPr>
                <w:rFonts w:cs="Times New Roman"/>
              </w:rPr>
              <w:t>999</w:t>
            </w:r>
          </w:p>
        </w:tc>
        <w:tc>
          <w:tcPr>
            <w:tcW w:w="2492" w:type="dxa"/>
            <w:vAlign w:val="center"/>
          </w:tcPr>
          <w:p w14:paraId="2D7BDCB7" w14:textId="77777777" w:rsidR="00DB0D6A" w:rsidRPr="00DB0D6A" w:rsidRDefault="00417EA3" w:rsidP="00417EA3">
            <w:pPr>
              <w:jc w:val="center"/>
              <w:rPr>
                <w:rFonts w:cs="Times New Roman"/>
              </w:rPr>
            </w:pPr>
            <w:r>
              <w:rPr>
                <w:rFonts w:cs="Times New Roman"/>
              </w:rPr>
              <w:t>999</w:t>
            </w:r>
          </w:p>
        </w:tc>
      </w:tr>
      <w:tr w:rsidR="00417EA3" w:rsidRPr="00DB0D6A" w14:paraId="42E34EA9" w14:textId="77777777" w:rsidTr="00DB0D6A">
        <w:trPr>
          <w:trHeight w:val="454"/>
        </w:trPr>
        <w:tc>
          <w:tcPr>
            <w:tcW w:w="2492" w:type="dxa"/>
            <w:vMerge w:val="restart"/>
            <w:vAlign w:val="center"/>
          </w:tcPr>
          <w:p w14:paraId="3E574AA2" w14:textId="77777777" w:rsidR="00417EA3" w:rsidRPr="00DB0D6A" w:rsidRDefault="00417EA3" w:rsidP="00CD4306">
            <w:pPr>
              <w:rPr>
                <w:rFonts w:cs="Times New Roman"/>
              </w:rPr>
            </w:pPr>
            <w:r>
              <w:rPr>
                <w:rFonts w:cs="Times New Roman"/>
              </w:rPr>
              <w:t>Newcastle Emlyn Police Station</w:t>
            </w:r>
          </w:p>
        </w:tc>
        <w:tc>
          <w:tcPr>
            <w:tcW w:w="2492" w:type="dxa"/>
            <w:vAlign w:val="center"/>
          </w:tcPr>
          <w:p w14:paraId="35D70DA2" w14:textId="77777777" w:rsidR="00417EA3" w:rsidRPr="00DB0D6A" w:rsidRDefault="00417EA3" w:rsidP="00CD4306">
            <w:pPr>
              <w:rPr>
                <w:rFonts w:cs="Times New Roman"/>
              </w:rPr>
            </w:pPr>
            <w:r>
              <w:rPr>
                <w:rFonts w:cs="Times New Roman"/>
              </w:rPr>
              <w:t>Non-emergency</w:t>
            </w:r>
          </w:p>
        </w:tc>
        <w:tc>
          <w:tcPr>
            <w:tcW w:w="2492" w:type="dxa"/>
            <w:vAlign w:val="center"/>
          </w:tcPr>
          <w:p w14:paraId="1632BF18" w14:textId="77777777" w:rsidR="00417EA3" w:rsidRPr="00DB0D6A" w:rsidRDefault="00417EA3" w:rsidP="00417EA3">
            <w:pPr>
              <w:jc w:val="center"/>
              <w:rPr>
                <w:rFonts w:cs="Times New Roman"/>
              </w:rPr>
            </w:pPr>
            <w:r>
              <w:rPr>
                <w:rFonts w:cs="Times New Roman"/>
              </w:rPr>
              <w:t>101</w:t>
            </w:r>
          </w:p>
        </w:tc>
        <w:tc>
          <w:tcPr>
            <w:tcW w:w="2492" w:type="dxa"/>
            <w:vAlign w:val="center"/>
          </w:tcPr>
          <w:p w14:paraId="33D9BAE2" w14:textId="77777777" w:rsidR="00417EA3" w:rsidRPr="00DB0D6A" w:rsidRDefault="00417EA3" w:rsidP="00417EA3">
            <w:pPr>
              <w:jc w:val="center"/>
              <w:rPr>
                <w:rFonts w:cs="Times New Roman"/>
              </w:rPr>
            </w:pPr>
            <w:r>
              <w:rPr>
                <w:rFonts w:cs="Times New Roman"/>
              </w:rPr>
              <w:t>01267 222020</w:t>
            </w:r>
          </w:p>
        </w:tc>
      </w:tr>
      <w:tr w:rsidR="00417EA3" w:rsidRPr="00DB0D6A" w14:paraId="780CDC38" w14:textId="77777777" w:rsidTr="00DB0D6A">
        <w:trPr>
          <w:trHeight w:val="454"/>
        </w:trPr>
        <w:tc>
          <w:tcPr>
            <w:tcW w:w="2492" w:type="dxa"/>
            <w:vMerge/>
            <w:vAlign w:val="center"/>
          </w:tcPr>
          <w:p w14:paraId="254D8C14" w14:textId="77777777" w:rsidR="00417EA3" w:rsidRPr="00DB0D6A" w:rsidRDefault="00417EA3" w:rsidP="00CD4306">
            <w:pPr>
              <w:rPr>
                <w:rFonts w:cs="Times New Roman"/>
              </w:rPr>
            </w:pPr>
          </w:p>
        </w:tc>
        <w:tc>
          <w:tcPr>
            <w:tcW w:w="2492" w:type="dxa"/>
            <w:vAlign w:val="center"/>
          </w:tcPr>
          <w:p w14:paraId="2B039736" w14:textId="77777777" w:rsidR="00417EA3" w:rsidRPr="00DB0D6A" w:rsidRDefault="00417EA3" w:rsidP="00CD4306">
            <w:pPr>
              <w:rPr>
                <w:rFonts w:cs="Times New Roman"/>
              </w:rPr>
            </w:pPr>
            <w:r>
              <w:rPr>
                <w:rFonts w:cs="Times New Roman"/>
              </w:rPr>
              <w:t>Emergency</w:t>
            </w:r>
          </w:p>
        </w:tc>
        <w:tc>
          <w:tcPr>
            <w:tcW w:w="2492" w:type="dxa"/>
            <w:vAlign w:val="center"/>
          </w:tcPr>
          <w:p w14:paraId="43CCB215" w14:textId="77777777" w:rsidR="00417EA3" w:rsidRPr="00DB0D6A" w:rsidRDefault="00417EA3" w:rsidP="00417EA3">
            <w:pPr>
              <w:jc w:val="center"/>
              <w:rPr>
                <w:rFonts w:cs="Times New Roman"/>
              </w:rPr>
            </w:pPr>
            <w:r>
              <w:rPr>
                <w:rFonts w:cs="Times New Roman"/>
              </w:rPr>
              <w:t>999</w:t>
            </w:r>
          </w:p>
        </w:tc>
        <w:tc>
          <w:tcPr>
            <w:tcW w:w="2492" w:type="dxa"/>
            <w:vAlign w:val="center"/>
          </w:tcPr>
          <w:p w14:paraId="1ED8A3B3" w14:textId="77777777" w:rsidR="00417EA3" w:rsidRPr="00DB0D6A" w:rsidRDefault="00417EA3" w:rsidP="00417EA3">
            <w:pPr>
              <w:jc w:val="center"/>
              <w:rPr>
                <w:rFonts w:cs="Times New Roman"/>
              </w:rPr>
            </w:pPr>
            <w:r>
              <w:rPr>
                <w:rFonts w:cs="Times New Roman"/>
              </w:rPr>
              <w:t>999</w:t>
            </w:r>
          </w:p>
        </w:tc>
      </w:tr>
      <w:tr w:rsidR="00417EA3" w:rsidRPr="00DB0D6A" w14:paraId="04C22B56" w14:textId="77777777" w:rsidTr="00417EA3">
        <w:trPr>
          <w:trHeight w:val="454"/>
        </w:trPr>
        <w:tc>
          <w:tcPr>
            <w:tcW w:w="9968" w:type="dxa"/>
            <w:gridSpan w:val="4"/>
            <w:shd w:val="clear" w:color="auto" w:fill="F2F2F2" w:themeFill="background1" w:themeFillShade="F2"/>
            <w:vAlign w:val="center"/>
          </w:tcPr>
          <w:p w14:paraId="20695A84" w14:textId="77777777" w:rsidR="00417EA3" w:rsidRPr="00417EA3" w:rsidRDefault="00417EA3" w:rsidP="00CD4306">
            <w:pPr>
              <w:rPr>
                <w:rFonts w:cs="Times New Roman"/>
                <w:b/>
                <w:bCs/>
              </w:rPr>
            </w:pPr>
            <w:r>
              <w:rPr>
                <w:rFonts w:cs="Times New Roman"/>
                <w:b/>
                <w:bCs/>
              </w:rPr>
              <w:t>Regulatory Bodies</w:t>
            </w:r>
          </w:p>
        </w:tc>
      </w:tr>
      <w:tr w:rsidR="00DB0D6A" w:rsidRPr="00DB0D6A" w14:paraId="42117A76" w14:textId="77777777" w:rsidTr="00DB0D6A">
        <w:trPr>
          <w:trHeight w:val="454"/>
        </w:trPr>
        <w:tc>
          <w:tcPr>
            <w:tcW w:w="2492" w:type="dxa"/>
            <w:vAlign w:val="center"/>
          </w:tcPr>
          <w:p w14:paraId="28052A41" w14:textId="77777777" w:rsidR="00DB0D6A" w:rsidRPr="00DB0D6A" w:rsidRDefault="00417EA3" w:rsidP="00CD4306">
            <w:pPr>
              <w:rPr>
                <w:rFonts w:cs="Times New Roman"/>
              </w:rPr>
            </w:pPr>
            <w:r>
              <w:rPr>
                <w:rFonts w:cs="Times New Roman"/>
              </w:rPr>
              <w:t>Natural Resources Wales</w:t>
            </w:r>
          </w:p>
        </w:tc>
        <w:tc>
          <w:tcPr>
            <w:tcW w:w="2492" w:type="dxa"/>
            <w:vAlign w:val="center"/>
          </w:tcPr>
          <w:p w14:paraId="6932D94D" w14:textId="77777777" w:rsidR="00DB0D6A" w:rsidRPr="00DB0D6A" w:rsidRDefault="005F3683" w:rsidP="00CD4306">
            <w:pPr>
              <w:rPr>
                <w:rFonts w:cs="Times New Roman"/>
              </w:rPr>
            </w:pPr>
            <w:r>
              <w:rPr>
                <w:rFonts w:cs="Times New Roman"/>
              </w:rPr>
              <w:t>‘</w:t>
            </w:r>
            <w:r w:rsidR="00293D19">
              <w:rPr>
                <w:rFonts w:cs="Times New Roman"/>
              </w:rPr>
              <w:t>Report an Incident</w:t>
            </w:r>
            <w:r>
              <w:rPr>
                <w:rFonts w:cs="Times New Roman"/>
              </w:rPr>
              <w:t>’</w:t>
            </w:r>
          </w:p>
        </w:tc>
        <w:tc>
          <w:tcPr>
            <w:tcW w:w="2492" w:type="dxa"/>
            <w:vAlign w:val="center"/>
          </w:tcPr>
          <w:p w14:paraId="5EC74912" w14:textId="77777777" w:rsidR="00DB0D6A" w:rsidRPr="00DB0D6A" w:rsidRDefault="00293D19" w:rsidP="00293D19">
            <w:pPr>
              <w:jc w:val="center"/>
              <w:rPr>
                <w:rFonts w:cs="Times New Roman"/>
              </w:rPr>
            </w:pPr>
            <w:r>
              <w:rPr>
                <w:rFonts w:cs="Times New Roman"/>
              </w:rPr>
              <w:t>0300 065 3000</w:t>
            </w:r>
          </w:p>
        </w:tc>
        <w:tc>
          <w:tcPr>
            <w:tcW w:w="2492" w:type="dxa"/>
            <w:vAlign w:val="center"/>
          </w:tcPr>
          <w:p w14:paraId="1E4B192C" w14:textId="77777777" w:rsidR="00DB0D6A" w:rsidRPr="00DB0D6A" w:rsidRDefault="00293D19" w:rsidP="00293D19">
            <w:pPr>
              <w:jc w:val="center"/>
              <w:rPr>
                <w:rFonts w:cs="Times New Roman"/>
              </w:rPr>
            </w:pPr>
            <w:r>
              <w:rPr>
                <w:rFonts w:cs="Times New Roman"/>
              </w:rPr>
              <w:t>-</w:t>
            </w:r>
          </w:p>
        </w:tc>
      </w:tr>
      <w:tr w:rsidR="00DB0D6A" w:rsidRPr="00DB0D6A" w14:paraId="73199AC7" w14:textId="77777777" w:rsidTr="00DB0D6A">
        <w:trPr>
          <w:trHeight w:val="454"/>
        </w:trPr>
        <w:tc>
          <w:tcPr>
            <w:tcW w:w="2492" w:type="dxa"/>
            <w:vAlign w:val="center"/>
          </w:tcPr>
          <w:p w14:paraId="3393D3AA" w14:textId="77777777" w:rsidR="00DB0D6A" w:rsidRPr="00DB0D6A" w:rsidRDefault="00417EA3" w:rsidP="00CD4306">
            <w:pPr>
              <w:rPr>
                <w:rFonts w:cs="Times New Roman"/>
              </w:rPr>
            </w:pPr>
            <w:r>
              <w:rPr>
                <w:rFonts w:cs="Times New Roman"/>
              </w:rPr>
              <w:t>Carmarthenshire County Council</w:t>
            </w:r>
          </w:p>
        </w:tc>
        <w:tc>
          <w:tcPr>
            <w:tcW w:w="2492" w:type="dxa"/>
            <w:vAlign w:val="center"/>
          </w:tcPr>
          <w:p w14:paraId="492BEF95" w14:textId="77777777" w:rsidR="00DB0D6A" w:rsidRPr="00DB0D6A" w:rsidRDefault="00293D19" w:rsidP="00CD4306">
            <w:pPr>
              <w:rPr>
                <w:rFonts w:cs="Times New Roman"/>
              </w:rPr>
            </w:pPr>
            <w:r>
              <w:rPr>
                <w:rFonts w:cs="Times New Roman"/>
              </w:rPr>
              <w:t>Customer Service Hwb</w:t>
            </w:r>
          </w:p>
        </w:tc>
        <w:tc>
          <w:tcPr>
            <w:tcW w:w="2492" w:type="dxa"/>
            <w:vAlign w:val="center"/>
          </w:tcPr>
          <w:p w14:paraId="35930444" w14:textId="77777777" w:rsidR="00DB0D6A" w:rsidRPr="00DB0D6A" w:rsidRDefault="00293D19" w:rsidP="00293D19">
            <w:pPr>
              <w:jc w:val="center"/>
              <w:rPr>
                <w:rFonts w:cs="Times New Roman"/>
              </w:rPr>
            </w:pPr>
            <w:r>
              <w:rPr>
                <w:rFonts w:cs="Times New Roman"/>
              </w:rPr>
              <w:t>01267 234567</w:t>
            </w:r>
          </w:p>
        </w:tc>
        <w:tc>
          <w:tcPr>
            <w:tcW w:w="2492" w:type="dxa"/>
            <w:vAlign w:val="center"/>
          </w:tcPr>
          <w:p w14:paraId="64177613" w14:textId="77777777" w:rsidR="00DB0D6A" w:rsidRPr="00DB0D6A" w:rsidRDefault="00293D19" w:rsidP="00293D19">
            <w:pPr>
              <w:jc w:val="center"/>
              <w:rPr>
                <w:rFonts w:cs="Times New Roman"/>
              </w:rPr>
            </w:pPr>
            <w:r>
              <w:rPr>
                <w:rFonts w:cs="Times New Roman"/>
              </w:rPr>
              <w:t>-</w:t>
            </w:r>
          </w:p>
        </w:tc>
      </w:tr>
      <w:tr w:rsidR="00DB0D6A" w:rsidRPr="00DB0D6A" w14:paraId="36FD8DFB" w14:textId="77777777" w:rsidTr="00DB0D6A">
        <w:trPr>
          <w:trHeight w:val="454"/>
        </w:trPr>
        <w:tc>
          <w:tcPr>
            <w:tcW w:w="2492" w:type="dxa"/>
            <w:vAlign w:val="center"/>
          </w:tcPr>
          <w:p w14:paraId="3853C95E" w14:textId="77777777" w:rsidR="00DB0D6A" w:rsidRPr="00DB0D6A" w:rsidRDefault="00417EA3" w:rsidP="00CD4306">
            <w:pPr>
              <w:rPr>
                <w:rFonts w:cs="Times New Roman"/>
              </w:rPr>
            </w:pPr>
            <w:r>
              <w:rPr>
                <w:rFonts w:cs="Times New Roman"/>
              </w:rPr>
              <w:t>Health and Safety Executive</w:t>
            </w:r>
          </w:p>
        </w:tc>
        <w:tc>
          <w:tcPr>
            <w:tcW w:w="2492" w:type="dxa"/>
            <w:vAlign w:val="center"/>
          </w:tcPr>
          <w:p w14:paraId="0160E568" w14:textId="77777777" w:rsidR="00DB0D6A" w:rsidRPr="00DB0D6A" w:rsidRDefault="00293D19" w:rsidP="00CD4306">
            <w:pPr>
              <w:rPr>
                <w:rFonts w:cs="Times New Roman"/>
              </w:rPr>
            </w:pPr>
            <w:r>
              <w:rPr>
                <w:rFonts w:cs="Times New Roman"/>
              </w:rPr>
              <w:t>General queries</w:t>
            </w:r>
          </w:p>
        </w:tc>
        <w:tc>
          <w:tcPr>
            <w:tcW w:w="2492" w:type="dxa"/>
            <w:vAlign w:val="center"/>
          </w:tcPr>
          <w:p w14:paraId="7D4D7A7A" w14:textId="77777777" w:rsidR="00DB0D6A" w:rsidRPr="00DB0D6A" w:rsidRDefault="00293D19" w:rsidP="00293D19">
            <w:pPr>
              <w:jc w:val="center"/>
              <w:rPr>
                <w:rFonts w:cs="Times New Roman"/>
              </w:rPr>
            </w:pPr>
            <w:r>
              <w:rPr>
                <w:rFonts w:cs="Times New Roman"/>
              </w:rPr>
              <w:t>0300 003 1747</w:t>
            </w:r>
          </w:p>
        </w:tc>
        <w:tc>
          <w:tcPr>
            <w:tcW w:w="2492" w:type="dxa"/>
            <w:vAlign w:val="center"/>
          </w:tcPr>
          <w:p w14:paraId="2060A744" w14:textId="77777777" w:rsidR="00DB0D6A" w:rsidRPr="00DB0D6A" w:rsidRDefault="00293D19" w:rsidP="00293D19">
            <w:pPr>
              <w:jc w:val="center"/>
              <w:rPr>
                <w:rFonts w:cs="Times New Roman"/>
              </w:rPr>
            </w:pPr>
            <w:r>
              <w:rPr>
                <w:rFonts w:cs="Times New Roman"/>
              </w:rPr>
              <w:t>-</w:t>
            </w:r>
          </w:p>
        </w:tc>
      </w:tr>
      <w:tr w:rsidR="005F3683" w:rsidRPr="00DB0D6A" w14:paraId="0A8A4FBE" w14:textId="77777777" w:rsidTr="005F3683">
        <w:trPr>
          <w:trHeight w:val="454"/>
        </w:trPr>
        <w:tc>
          <w:tcPr>
            <w:tcW w:w="9968" w:type="dxa"/>
            <w:gridSpan w:val="4"/>
            <w:shd w:val="clear" w:color="auto" w:fill="F2F2F2" w:themeFill="background1" w:themeFillShade="F2"/>
            <w:vAlign w:val="center"/>
          </w:tcPr>
          <w:p w14:paraId="383CAB74" w14:textId="77777777" w:rsidR="005F3683" w:rsidRPr="005F3683" w:rsidRDefault="005F3683" w:rsidP="00CD4306">
            <w:pPr>
              <w:rPr>
                <w:rFonts w:cs="Times New Roman"/>
                <w:b/>
                <w:bCs/>
              </w:rPr>
            </w:pPr>
            <w:r w:rsidRPr="005F3683">
              <w:rPr>
                <w:rFonts w:cs="Times New Roman"/>
                <w:b/>
                <w:bCs/>
              </w:rPr>
              <w:t>Utilities and Services</w:t>
            </w:r>
          </w:p>
        </w:tc>
      </w:tr>
      <w:tr w:rsidR="00DB0D6A" w:rsidRPr="00DB0D6A" w14:paraId="4E3A993F" w14:textId="77777777" w:rsidTr="00DB0D6A">
        <w:trPr>
          <w:trHeight w:val="454"/>
        </w:trPr>
        <w:tc>
          <w:tcPr>
            <w:tcW w:w="2492" w:type="dxa"/>
            <w:vAlign w:val="center"/>
          </w:tcPr>
          <w:p w14:paraId="7721F440" w14:textId="77777777" w:rsidR="00DB0D6A" w:rsidRPr="00DB0D6A" w:rsidRDefault="005C200A" w:rsidP="00CD4306">
            <w:pPr>
              <w:rPr>
                <w:rFonts w:cs="Times New Roman"/>
              </w:rPr>
            </w:pPr>
            <w:r>
              <w:rPr>
                <w:rFonts w:cs="Times New Roman"/>
              </w:rPr>
              <w:t>N</w:t>
            </w:r>
            <w:r w:rsidR="005F3683">
              <w:rPr>
                <w:rFonts w:cs="Times New Roman"/>
              </w:rPr>
              <w:t>power</w:t>
            </w:r>
            <w:r>
              <w:rPr>
                <w:rFonts w:cs="Times New Roman"/>
              </w:rPr>
              <w:t xml:space="preserve"> Commercial Gas Ltd</w:t>
            </w:r>
          </w:p>
        </w:tc>
        <w:tc>
          <w:tcPr>
            <w:tcW w:w="2492" w:type="dxa"/>
            <w:vAlign w:val="center"/>
          </w:tcPr>
          <w:p w14:paraId="6CA43F59" w14:textId="77777777" w:rsidR="00DB0D6A" w:rsidRPr="00DB0D6A" w:rsidRDefault="005F3683" w:rsidP="00CD4306">
            <w:pPr>
              <w:rPr>
                <w:rFonts w:cs="Times New Roman"/>
              </w:rPr>
            </w:pPr>
            <w:r>
              <w:rPr>
                <w:rFonts w:cs="Times New Roman"/>
              </w:rPr>
              <w:t>Electric supplier</w:t>
            </w:r>
          </w:p>
        </w:tc>
        <w:tc>
          <w:tcPr>
            <w:tcW w:w="2492" w:type="dxa"/>
            <w:vAlign w:val="center"/>
          </w:tcPr>
          <w:p w14:paraId="741F1C29" w14:textId="77777777" w:rsidR="00DB0D6A" w:rsidRPr="00DB0D6A" w:rsidRDefault="005C200A" w:rsidP="005F3683">
            <w:pPr>
              <w:jc w:val="center"/>
              <w:rPr>
                <w:rFonts w:cs="Times New Roman"/>
              </w:rPr>
            </w:pPr>
            <w:r>
              <w:rPr>
                <w:rFonts w:cs="Times New Roman"/>
              </w:rPr>
              <w:t>105</w:t>
            </w:r>
          </w:p>
        </w:tc>
        <w:tc>
          <w:tcPr>
            <w:tcW w:w="2492" w:type="dxa"/>
            <w:vAlign w:val="center"/>
          </w:tcPr>
          <w:p w14:paraId="68884136" w14:textId="77777777" w:rsidR="00DB0D6A" w:rsidRPr="00DB0D6A" w:rsidRDefault="005C200A" w:rsidP="005F3683">
            <w:pPr>
              <w:jc w:val="center"/>
              <w:rPr>
                <w:rFonts w:cs="Times New Roman"/>
              </w:rPr>
            </w:pPr>
            <w:r>
              <w:rPr>
                <w:rFonts w:cs="Times New Roman"/>
              </w:rPr>
              <w:t>-</w:t>
            </w:r>
          </w:p>
        </w:tc>
      </w:tr>
      <w:tr w:rsidR="00DB0D6A" w:rsidRPr="00DB0D6A" w14:paraId="0C3B65DA" w14:textId="77777777" w:rsidTr="00DB0D6A">
        <w:trPr>
          <w:trHeight w:val="454"/>
        </w:trPr>
        <w:tc>
          <w:tcPr>
            <w:tcW w:w="2492" w:type="dxa"/>
            <w:vAlign w:val="center"/>
          </w:tcPr>
          <w:p w14:paraId="3915DD8E" w14:textId="77777777" w:rsidR="00DB0D6A" w:rsidRPr="00DB0D6A" w:rsidRDefault="005C200A" w:rsidP="00CD4306">
            <w:pPr>
              <w:rPr>
                <w:rFonts w:cs="Times New Roman"/>
              </w:rPr>
            </w:pPr>
            <w:proofErr w:type="spellStart"/>
            <w:r w:rsidRPr="005C200A">
              <w:rPr>
                <w:rFonts w:cs="Times New Roman"/>
              </w:rPr>
              <w:t>Dŵr</w:t>
            </w:r>
            <w:proofErr w:type="spellEnd"/>
            <w:r w:rsidR="005F3683">
              <w:rPr>
                <w:rFonts w:cs="Times New Roman"/>
              </w:rPr>
              <w:t xml:space="preserve"> Cymru</w:t>
            </w:r>
          </w:p>
        </w:tc>
        <w:tc>
          <w:tcPr>
            <w:tcW w:w="2492" w:type="dxa"/>
            <w:vAlign w:val="center"/>
          </w:tcPr>
          <w:p w14:paraId="16E157FF" w14:textId="77777777" w:rsidR="00DB0D6A" w:rsidRPr="00DB0D6A" w:rsidRDefault="005F3683" w:rsidP="00CD4306">
            <w:pPr>
              <w:rPr>
                <w:rFonts w:cs="Times New Roman"/>
              </w:rPr>
            </w:pPr>
            <w:r>
              <w:rPr>
                <w:rFonts w:cs="Times New Roman"/>
              </w:rPr>
              <w:t>Mains water supplier</w:t>
            </w:r>
          </w:p>
        </w:tc>
        <w:tc>
          <w:tcPr>
            <w:tcW w:w="2492" w:type="dxa"/>
            <w:vAlign w:val="center"/>
          </w:tcPr>
          <w:p w14:paraId="5DF98915" w14:textId="77777777" w:rsidR="00DB0D6A" w:rsidRPr="00DB0D6A" w:rsidRDefault="005C200A" w:rsidP="005F3683">
            <w:pPr>
              <w:jc w:val="center"/>
              <w:rPr>
                <w:rFonts w:cs="Times New Roman"/>
              </w:rPr>
            </w:pPr>
            <w:r>
              <w:rPr>
                <w:rFonts w:cs="Times New Roman"/>
              </w:rPr>
              <w:t>0800 085 3968</w:t>
            </w:r>
          </w:p>
        </w:tc>
        <w:tc>
          <w:tcPr>
            <w:tcW w:w="2492" w:type="dxa"/>
            <w:vAlign w:val="center"/>
          </w:tcPr>
          <w:p w14:paraId="490CD45A" w14:textId="77777777" w:rsidR="00DB0D6A" w:rsidRPr="00DB0D6A" w:rsidRDefault="005C200A" w:rsidP="005F3683">
            <w:pPr>
              <w:jc w:val="center"/>
              <w:rPr>
                <w:rFonts w:cs="Times New Roman"/>
              </w:rPr>
            </w:pPr>
            <w:r>
              <w:rPr>
                <w:rFonts w:cs="Times New Roman"/>
              </w:rPr>
              <w:t>-</w:t>
            </w:r>
          </w:p>
        </w:tc>
      </w:tr>
      <w:tr w:rsidR="00DB0D6A" w:rsidRPr="00DB0D6A" w14:paraId="4D3AD8DC" w14:textId="77777777" w:rsidTr="00DB0D6A">
        <w:trPr>
          <w:trHeight w:val="454"/>
        </w:trPr>
        <w:tc>
          <w:tcPr>
            <w:tcW w:w="2492" w:type="dxa"/>
            <w:vAlign w:val="center"/>
          </w:tcPr>
          <w:p w14:paraId="5DBF17E9" w14:textId="77777777" w:rsidR="00DB0D6A" w:rsidRPr="00DB0D6A" w:rsidRDefault="005F3683" w:rsidP="00CD4306">
            <w:pPr>
              <w:rPr>
                <w:rFonts w:cs="Times New Roman"/>
              </w:rPr>
            </w:pPr>
            <w:r>
              <w:rPr>
                <w:rFonts w:cs="Times New Roman"/>
              </w:rPr>
              <w:t>Calor</w:t>
            </w:r>
          </w:p>
        </w:tc>
        <w:tc>
          <w:tcPr>
            <w:tcW w:w="2492" w:type="dxa"/>
            <w:vAlign w:val="center"/>
          </w:tcPr>
          <w:p w14:paraId="07053CEF" w14:textId="77777777" w:rsidR="00DB0D6A" w:rsidRPr="00DB0D6A" w:rsidRDefault="005F3683" w:rsidP="00CD4306">
            <w:pPr>
              <w:rPr>
                <w:rFonts w:cs="Times New Roman"/>
              </w:rPr>
            </w:pPr>
            <w:r>
              <w:rPr>
                <w:rFonts w:cs="Times New Roman"/>
              </w:rPr>
              <w:t>LNG supplier</w:t>
            </w:r>
          </w:p>
        </w:tc>
        <w:tc>
          <w:tcPr>
            <w:tcW w:w="2492" w:type="dxa"/>
            <w:vAlign w:val="center"/>
          </w:tcPr>
          <w:p w14:paraId="6EFF56E4" w14:textId="77777777" w:rsidR="00DB0D6A" w:rsidRPr="00DB0D6A" w:rsidRDefault="005C200A" w:rsidP="005F3683">
            <w:pPr>
              <w:jc w:val="center"/>
              <w:rPr>
                <w:rFonts w:cs="Times New Roman"/>
              </w:rPr>
            </w:pPr>
            <w:r>
              <w:rPr>
                <w:rFonts w:cs="Times New Roman"/>
              </w:rPr>
              <w:t>03457 444999</w:t>
            </w:r>
          </w:p>
        </w:tc>
        <w:tc>
          <w:tcPr>
            <w:tcW w:w="2492" w:type="dxa"/>
            <w:vAlign w:val="center"/>
          </w:tcPr>
          <w:p w14:paraId="54B56043" w14:textId="77777777" w:rsidR="00DB0D6A" w:rsidRPr="00DB0D6A" w:rsidRDefault="005C200A" w:rsidP="005F3683">
            <w:pPr>
              <w:jc w:val="center"/>
              <w:rPr>
                <w:rFonts w:cs="Times New Roman"/>
              </w:rPr>
            </w:pPr>
            <w:r>
              <w:rPr>
                <w:rFonts w:cs="Times New Roman"/>
              </w:rPr>
              <w:t>-</w:t>
            </w:r>
          </w:p>
        </w:tc>
      </w:tr>
      <w:tr w:rsidR="00DB0D6A" w:rsidRPr="00DB0D6A" w14:paraId="18597DC5" w14:textId="77777777" w:rsidTr="00DB0D6A">
        <w:trPr>
          <w:trHeight w:val="454"/>
        </w:trPr>
        <w:tc>
          <w:tcPr>
            <w:tcW w:w="2492" w:type="dxa"/>
            <w:vAlign w:val="center"/>
          </w:tcPr>
          <w:p w14:paraId="659E46B0" w14:textId="77777777" w:rsidR="00DB0D6A" w:rsidRPr="00DB0D6A" w:rsidRDefault="005F3683" w:rsidP="00CD4306">
            <w:pPr>
              <w:rPr>
                <w:rFonts w:cs="Times New Roman"/>
              </w:rPr>
            </w:pPr>
            <w:r>
              <w:rPr>
                <w:rFonts w:cs="Times New Roman"/>
              </w:rPr>
              <w:t>Nationwide Fuels</w:t>
            </w:r>
          </w:p>
        </w:tc>
        <w:tc>
          <w:tcPr>
            <w:tcW w:w="2492" w:type="dxa"/>
            <w:vAlign w:val="center"/>
          </w:tcPr>
          <w:p w14:paraId="040AB4D1" w14:textId="77777777" w:rsidR="00DB0D6A" w:rsidRPr="00DB0D6A" w:rsidRDefault="005F3683" w:rsidP="00CD4306">
            <w:pPr>
              <w:rPr>
                <w:rFonts w:cs="Times New Roman"/>
              </w:rPr>
            </w:pPr>
            <w:r>
              <w:rPr>
                <w:rFonts w:cs="Times New Roman"/>
              </w:rPr>
              <w:t>Light fuel oil supplier</w:t>
            </w:r>
          </w:p>
        </w:tc>
        <w:tc>
          <w:tcPr>
            <w:tcW w:w="2492" w:type="dxa"/>
            <w:vAlign w:val="center"/>
          </w:tcPr>
          <w:p w14:paraId="29C77877" w14:textId="77777777" w:rsidR="00DB0D6A" w:rsidRPr="00DB0D6A" w:rsidRDefault="005C200A" w:rsidP="005F3683">
            <w:pPr>
              <w:jc w:val="center"/>
              <w:rPr>
                <w:rFonts w:cs="Times New Roman"/>
              </w:rPr>
            </w:pPr>
            <w:r>
              <w:rPr>
                <w:rFonts w:cs="Times New Roman"/>
              </w:rPr>
              <w:t>03306 780880</w:t>
            </w:r>
          </w:p>
        </w:tc>
        <w:tc>
          <w:tcPr>
            <w:tcW w:w="2492" w:type="dxa"/>
            <w:vAlign w:val="center"/>
          </w:tcPr>
          <w:p w14:paraId="64652C18" w14:textId="77777777" w:rsidR="00DB0D6A" w:rsidRPr="00DB0D6A" w:rsidRDefault="005C200A" w:rsidP="005F3683">
            <w:pPr>
              <w:jc w:val="center"/>
              <w:rPr>
                <w:rFonts w:cs="Times New Roman"/>
              </w:rPr>
            </w:pPr>
            <w:r>
              <w:rPr>
                <w:rFonts w:cs="Times New Roman"/>
              </w:rPr>
              <w:t>-</w:t>
            </w:r>
          </w:p>
        </w:tc>
      </w:tr>
      <w:tr w:rsidR="00DB0D6A" w:rsidRPr="00DB0D6A" w14:paraId="72A16165" w14:textId="77777777" w:rsidTr="00DB0D6A">
        <w:trPr>
          <w:trHeight w:val="454"/>
        </w:trPr>
        <w:tc>
          <w:tcPr>
            <w:tcW w:w="2492" w:type="dxa"/>
            <w:vAlign w:val="center"/>
          </w:tcPr>
          <w:p w14:paraId="3C3ABB5E" w14:textId="77777777" w:rsidR="00DB0D6A" w:rsidRPr="00DB0D6A" w:rsidRDefault="005F3683" w:rsidP="00CD4306">
            <w:pPr>
              <w:rPr>
                <w:rFonts w:cs="Times New Roman"/>
              </w:rPr>
            </w:pPr>
            <w:proofErr w:type="spellStart"/>
            <w:r>
              <w:rPr>
                <w:rFonts w:cs="Times New Roman"/>
              </w:rPr>
              <w:t>Stepside</w:t>
            </w:r>
            <w:proofErr w:type="spellEnd"/>
            <w:r>
              <w:rPr>
                <w:rFonts w:cs="Times New Roman"/>
              </w:rPr>
              <w:t xml:space="preserve"> Agri</w:t>
            </w:r>
          </w:p>
        </w:tc>
        <w:tc>
          <w:tcPr>
            <w:tcW w:w="2492" w:type="dxa"/>
            <w:vAlign w:val="center"/>
          </w:tcPr>
          <w:p w14:paraId="3432E5F5" w14:textId="77777777" w:rsidR="00DB0D6A" w:rsidRPr="00DB0D6A" w:rsidRDefault="005F3683" w:rsidP="00CD4306">
            <w:pPr>
              <w:rPr>
                <w:rFonts w:cs="Times New Roman"/>
              </w:rPr>
            </w:pPr>
            <w:r>
              <w:rPr>
                <w:rFonts w:cs="Times New Roman"/>
              </w:rPr>
              <w:t>Production waste carrier</w:t>
            </w:r>
          </w:p>
        </w:tc>
        <w:tc>
          <w:tcPr>
            <w:tcW w:w="2492" w:type="dxa"/>
            <w:vAlign w:val="center"/>
          </w:tcPr>
          <w:p w14:paraId="1FACB58F" w14:textId="77777777" w:rsidR="00DB0D6A" w:rsidRPr="00DB0D6A" w:rsidRDefault="005F3683" w:rsidP="005F3683">
            <w:pPr>
              <w:jc w:val="center"/>
              <w:rPr>
                <w:rFonts w:cs="Times New Roman"/>
              </w:rPr>
            </w:pPr>
            <w:r>
              <w:rPr>
                <w:rFonts w:cs="Times New Roman"/>
              </w:rPr>
              <w:t>01239 621354</w:t>
            </w:r>
          </w:p>
        </w:tc>
        <w:tc>
          <w:tcPr>
            <w:tcW w:w="2492" w:type="dxa"/>
            <w:vAlign w:val="center"/>
          </w:tcPr>
          <w:p w14:paraId="3FBDE25A" w14:textId="77777777" w:rsidR="00DB0D6A" w:rsidRPr="00DB0D6A" w:rsidRDefault="005F3683" w:rsidP="005F3683">
            <w:pPr>
              <w:jc w:val="center"/>
              <w:rPr>
                <w:rFonts w:cs="Times New Roman"/>
              </w:rPr>
            </w:pPr>
            <w:r>
              <w:rPr>
                <w:rFonts w:cs="Times New Roman"/>
              </w:rPr>
              <w:t>-</w:t>
            </w:r>
          </w:p>
        </w:tc>
      </w:tr>
      <w:tr w:rsidR="00DB0D6A" w:rsidRPr="00DB0D6A" w14:paraId="30E2F4BD" w14:textId="77777777" w:rsidTr="00DB0D6A">
        <w:trPr>
          <w:trHeight w:val="454"/>
        </w:trPr>
        <w:tc>
          <w:tcPr>
            <w:tcW w:w="2492" w:type="dxa"/>
            <w:vAlign w:val="center"/>
          </w:tcPr>
          <w:p w14:paraId="34226391" w14:textId="77777777" w:rsidR="00DB0D6A" w:rsidRPr="00DB0D6A" w:rsidRDefault="005F3683" w:rsidP="00CD4306">
            <w:pPr>
              <w:rPr>
                <w:rFonts w:cs="Times New Roman"/>
              </w:rPr>
            </w:pPr>
            <w:r>
              <w:rPr>
                <w:rFonts w:cs="Times New Roman"/>
              </w:rPr>
              <w:t xml:space="preserve">D.I. Evans </w:t>
            </w:r>
            <w:proofErr w:type="spellStart"/>
            <w:r>
              <w:rPr>
                <w:rFonts w:cs="Times New Roman"/>
              </w:rPr>
              <w:t>Cyf</w:t>
            </w:r>
            <w:proofErr w:type="spellEnd"/>
          </w:p>
        </w:tc>
        <w:tc>
          <w:tcPr>
            <w:tcW w:w="2492" w:type="dxa"/>
            <w:vAlign w:val="center"/>
          </w:tcPr>
          <w:p w14:paraId="26527F87" w14:textId="77777777" w:rsidR="00DB0D6A" w:rsidRPr="00DB0D6A" w:rsidRDefault="005F3683" w:rsidP="00CD4306">
            <w:pPr>
              <w:rPr>
                <w:rFonts w:cs="Times New Roman"/>
              </w:rPr>
            </w:pPr>
            <w:r>
              <w:rPr>
                <w:rFonts w:cs="Times New Roman"/>
              </w:rPr>
              <w:t>Domestic waste carrier</w:t>
            </w:r>
            <w:r w:rsidR="007E2AEE">
              <w:rPr>
                <w:rFonts w:cs="Times New Roman"/>
              </w:rPr>
              <w:t xml:space="preserve"> / Drains, sewer repairs</w:t>
            </w:r>
          </w:p>
        </w:tc>
        <w:tc>
          <w:tcPr>
            <w:tcW w:w="2492" w:type="dxa"/>
            <w:vAlign w:val="center"/>
          </w:tcPr>
          <w:p w14:paraId="45F32D51" w14:textId="77777777" w:rsidR="00DB0D6A" w:rsidRPr="00DB0D6A" w:rsidRDefault="005F3683" w:rsidP="005F3683">
            <w:pPr>
              <w:jc w:val="center"/>
              <w:rPr>
                <w:rFonts w:cs="Times New Roman"/>
              </w:rPr>
            </w:pPr>
            <w:r>
              <w:rPr>
                <w:rFonts w:cs="Times New Roman"/>
              </w:rPr>
              <w:t>01239 810878</w:t>
            </w:r>
          </w:p>
        </w:tc>
        <w:tc>
          <w:tcPr>
            <w:tcW w:w="2492" w:type="dxa"/>
            <w:vAlign w:val="center"/>
          </w:tcPr>
          <w:p w14:paraId="1D1E5D03" w14:textId="77777777" w:rsidR="00DB0D6A" w:rsidRPr="00DB0D6A" w:rsidRDefault="005F3683" w:rsidP="005F3683">
            <w:pPr>
              <w:jc w:val="center"/>
              <w:rPr>
                <w:rFonts w:cs="Times New Roman"/>
              </w:rPr>
            </w:pPr>
            <w:r>
              <w:rPr>
                <w:rFonts w:cs="Times New Roman"/>
              </w:rPr>
              <w:t>-</w:t>
            </w:r>
          </w:p>
        </w:tc>
      </w:tr>
      <w:tr w:rsidR="00DB0D6A" w:rsidRPr="00DB0D6A" w14:paraId="708042C9" w14:textId="77777777" w:rsidTr="00DB0D6A">
        <w:trPr>
          <w:trHeight w:val="454"/>
        </w:trPr>
        <w:tc>
          <w:tcPr>
            <w:tcW w:w="2492" w:type="dxa"/>
            <w:vAlign w:val="center"/>
          </w:tcPr>
          <w:p w14:paraId="0DD3B66D" w14:textId="77777777" w:rsidR="00DB0D6A" w:rsidRPr="00DB0D6A" w:rsidRDefault="005F3683" w:rsidP="00CD4306">
            <w:pPr>
              <w:rPr>
                <w:rFonts w:cs="Times New Roman"/>
              </w:rPr>
            </w:pPr>
            <w:r>
              <w:rPr>
                <w:rFonts w:cs="Times New Roman"/>
              </w:rPr>
              <w:t>Dyfed Alarms Ltd</w:t>
            </w:r>
          </w:p>
        </w:tc>
        <w:tc>
          <w:tcPr>
            <w:tcW w:w="2492" w:type="dxa"/>
            <w:vAlign w:val="center"/>
          </w:tcPr>
          <w:p w14:paraId="0E0A3D2E" w14:textId="77777777" w:rsidR="00DB0D6A" w:rsidRPr="00DB0D6A" w:rsidRDefault="005F3683" w:rsidP="00CD4306">
            <w:pPr>
              <w:rPr>
                <w:rFonts w:cs="Times New Roman"/>
              </w:rPr>
            </w:pPr>
            <w:r>
              <w:rPr>
                <w:rFonts w:cs="Times New Roman"/>
              </w:rPr>
              <w:t>Fire alarm system installer</w:t>
            </w:r>
          </w:p>
        </w:tc>
        <w:tc>
          <w:tcPr>
            <w:tcW w:w="2492" w:type="dxa"/>
            <w:vAlign w:val="center"/>
          </w:tcPr>
          <w:p w14:paraId="39D9CF6C" w14:textId="77777777" w:rsidR="00DB0D6A" w:rsidRPr="00DB0D6A" w:rsidRDefault="005F3683" w:rsidP="005F3683">
            <w:pPr>
              <w:jc w:val="center"/>
              <w:rPr>
                <w:rFonts w:cs="Times New Roman"/>
              </w:rPr>
            </w:pPr>
            <w:r>
              <w:rPr>
                <w:rFonts w:cs="Times New Roman"/>
              </w:rPr>
              <w:t>01267 231595</w:t>
            </w:r>
          </w:p>
        </w:tc>
        <w:tc>
          <w:tcPr>
            <w:tcW w:w="2492" w:type="dxa"/>
            <w:vAlign w:val="center"/>
          </w:tcPr>
          <w:p w14:paraId="73F74789" w14:textId="77777777" w:rsidR="00DB0D6A" w:rsidRPr="00DB0D6A" w:rsidRDefault="005F3683" w:rsidP="005F3683">
            <w:pPr>
              <w:jc w:val="center"/>
              <w:rPr>
                <w:rFonts w:cs="Times New Roman"/>
              </w:rPr>
            </w:pPr>
            <w:r>
              <w:rPr>
                <w:rFonts w:cs="Times New Roman"/>
              </w:rPr>
              <w:t>-</w:t>
            </w:r>
          </w:p>
        </w:tc>
      </w:tr>
      <w:tr w:rsidR="00DB0D6A" w:rsidRPr="00DB0D6A" w14:paraId="52FA5561" w14:textId="77777777" w:rsidTr="00DB0D6A">
        <w:trPr>
          <w:trHeight w:val="454"/>
        </w:trPr>
        <w:tc>
          <w:tcPr>
            <w:tcW w:w="2492" w:type="dxa"/>
            <w:vAlign w:val="center"/>
          </w:tcPr>
          <w:p w14:paraId="038F0824" w14:textId="77777777" w:rsidR="00DB0D6A" w:rsidRPr="00DB0D6A" w:rsidRDefault="005F3683" w:rsidP="00CD4306">
            <w:pPr>
              <w:rPr>
                <w:rFonts w:cs="Times New Roman"/>
              </w:rPr>
            </w:pPr>
            <w:proofErr w:type="spellStart"/>
            <w:r>
              <w:rPr>
                <w:rFonts w:cs="Times New Roman"/>
              </w:rPr>
              <w:t>Europest</w:t>
            </w:r>
            <w:proofErr w:type="spellEnd"/>
            <w:r>
              <w:rPr>
                <w:rFonts w:cs="Times New Roman"/>
              </w:rPr>
              <w:t xml:space="preserve"> Environmental Services</w:t>
            </w:r>
          </w:p>
        </w:tc>
        <w:tc>
          <w:tcPr>
            <w:tcW w:w="2492" w:type="dxa"/>
            <w:vAlign w:val="center"/>
          </w:tcPr>
          <w:p w14:paraId="21380EF1" w14:textId="77777777" w:rsidR="00DB0D6A" w:rsidRPr="00DB0D6A" w:rsidRDefault="005F3683" w:rsidP="00CD4306">
            <w:pPr>
              <w:rPr>
                <w:rFonts w:cs="Times New Roman"/>
              </w:rPr>
            </w:pPr>
            <w:r>
              <w:rPr>
                <w:rFonts w:cs="Times New Roman"/>
              </w:rPr>
              <w:t>Pest control</w:t>
            </w:r>
          </w:p>
        </w:tc>
        <w:tc>
          <w:tcPr>
            <w:tcW w:w="2492" w:type="dxa"/>
            <w:vAlign w:val="center"/>
          </w:tcPr>
          <w:p w14:paraId="7EA2006C" w14:textId="77777777" w:rsidR="00DB0D6A" w:rsidRPr="00DB0D6A" w:rsidRDefault="005C200A" w:rsidP="005F3683">
            <w:pPr>
              <w:jc w:val="center"/>
              <w:rPr>
                <w:rFonts w:cs="Times New Roman"/>
              </w:rPr>
            </w:pPr>
            <w:r>
              <w:rPr>
                <w:rFonts w:cs="Times New Roman"/>
              </w:rPr>
              <w:t>02920 868961</w:t>
            </w:r>
          </w:p>
        </w:tc>
        <w:tc>
          <w:tcPr>
            <w:tcW w:w="2492" w:type="dxa"/>
            <w:vAlign w:val="center"/>
          </w:tcPr>
          <w:p w14:paraId="27F73D60" w14:textId="77777777" w:rsidR="00DB0D6A" w:rsidRPr="00DB0D6A" w:rsidRDefault="005F3683" w:rsidP="005F3683">
            <w:pPr>
              <w:jc w:val="center"/>
              <w:rPr>
                <w:rFonts w:cs="Times New Roman"/>
              </w:rPr>
            </w:pPr>
            <w:r>
              <w:rPr>
                <w:rFonts w:cs="Times New Roman"/>
              </w:rPr>
              <w:t>-</w:t>
            </w:r>
          </w:p>
        </w:tc>
      </w:tr>
      <w:tr w:rsidR="00DB0D6A" w:rsidRPr="00DB0D6A" w14:paraId="042B89D3" w14:textId="77777777" w:rsidTr="00DB0D6A">
        <w:trPr>
          <w:trHeight w:val="454"/>
        </w:trPr>
        <w:tc>
          <w:tcPr>
            <w:tcW w:w="2492" w:type="dxa"/>
            <w:vAlign w:val="center"/>
          </w:tcPr>
          <w:p w14:paraId="68AA4B58" w14:textId="77777777" w:rsidR="00DB0D6A" w:rsidRPr="00DB0D6A" w:rsidRDefault="005F3683" w:rsidP="00CD4306">
            <w:pPr>
              <w:rPr>
                <w:rFonts w:cs="Times New Roman"/>
              </w:rPr>
            </w:pPr>
            <w:r>
              <w:rPr>
                <w:rFonts w:cs="Times New Roman"/>
              </w:rPr>
              <w:t>Mansel Davies &amp; Son</w:t>
            </w:r>
          </w:p>
        </w:tc>
        <w:tc>
          <w:tcPr>
            <w:tcW w:w="2492" w:type="dxa"/>
            <w:vAlign w:val="center"/>
          </w:tcPr>
          <w:p w14:paraId="68195864" w14:textId="77777777" w:rsidR="00DB0D6A" w:rsidRPr="00DB0D6A" w:rsidRDefault="005F3683" w:rsidP="00CD4306">
            <w:pPr>
              <w:rPr>
                <w:rFonts w:cs="Times New Roman"/>
              </w:rPr>
            </w:pPr>
            <w:r>
              <w:rPr>
                <w:rFonts w:cs="Times New Roman"/>
              </w:rPr>
              <w:t>Milk transportation</w:t>
            </w:r>
          </w:p>
        </w:tc>
        <w:tc>
          <w:tcPr>
            <w:tcW w:w="2492" w:type="dxa"/>
            <w:vAlign w:val="center"/>
          </w:tcPr>
          <w:p w14:paraId="2F60E3F9" w14:textId="77777777" w:rsidR="00DB0D6A" w:rsidRPr="00DB0D6A" w:rsidRDefault="005C200A" w:rsidP="005F3683">
            <w:pPr>
              <w:jc w:val="center"/>
              <w:rPr>
                <w:rFonts w:cs="Times New Roman"/>
              </w:rPr>
            </w:pPr>
            <w:r>
              <w:rPr>
                <w:rFonts w:cs="Times New Roman"/>
              </w:rPr>
              <w:t>01239 831631</w:t>
            </w:r>
          </w:p>
        </w:tc>
        <w:tc>
          <w:tcPr>
            <w:tcW w:w="2492" w:type="dxa"/>
            <w:vAlign w:val="center"/>
          </w:tcPr>
          <w:p w14:paraId="331693A9" w14:textId="77777777" w:rsidR="00DB0D6A" w:rsidRPr="00DB0D6A" w:rsidRDefault="005F3683" w:rsidP="005F3683">
            <w:pPr>
              <w:jc w:val="center"/>
              <w:rPr>
                <w:rFonts w:cs="Times New Roman"/>
              </w:rPr>
            </w:pPr>
            <w:r>
              <w:rPr>
                <w:rFonts w:cs="Times New Roman"/>
              </w:rPr>
              <w:t>-</w:t>
            </w:r>
          </w:p>
        </w:tc>
      </w:tr>
      <w:tr w:rsidR="00DB0D6A" w:rsidRPr="00DB0D6A" w14:paraId="67D1EC8E" w14:textId="77777777" w:rsidTr="00DB0D6A">
        <w:trPr>
          <w:trHeight w:val="454"/>
        </w:trPr>
        <w:tc>
          <w:tcPr>
            <w:tcW w:w="2492" w:type="dxa"/>
            <w:vAlign w:val="center"/>
          </w:tcPr>
          <w:p w14:paraId="15530573" w14:textId="77777777" w:rsidR="00DB0D6A" w:rsidRPr="00DB0D6A" w:rsidRDefault="00D23FE0" w:rsidP="00CD4306">
            <w:pPr>
              <w:rPr>
                <w:rFonts w:cs="Times New Roman"/>
              </w:rPr>
            </w:pPr>
            <w:proofErr w:type="spellStart"/>
            <w:r>
              <w:rPr>
                <w:rFonts w:cs="Times New Roman"/>
              </w:rPr>
              <w:t>Excal</w:t>
            </w:r>
            <w:proofErr w:type="spellEnd"/>
            <w:r>
              <w:rPr>
                <w:rFonts w:cs="Times New Roman"/>
              </w:rPr>
              <w:t xml:space="preserve"> Ltd</w:t>
            </w:r>
          </w:p>
        </w:tc>
        <w:tc>
          <w:tcPr>
            <w:tcW w:w="2492" w:type="dxa"/>
            <w:vAlign w:val="center"/>
          </w:tcPr>
          <w:p w14:paraId="2D04BD2F" w14:textId="77777777" w:rsidR="00DB0D6A" w:rsidRPr="00DB0D6A" w:rsidRDefault="00D23FE0" w:rsidP="00CD4306">
            <w:pPr>
              <w:rPr>
                <w:rFonts w:cs="Times New Roman"/>
              </w:rPr>
            </w:pPr>
            <w:r>
              <w:rPr>
                <w:rFonts w:cs="Times New Roman"/>
              </w:rPr>
              <w:t>Environmental Consultancy</w:t>
            </w:r>
          </w:p>
        </w:tc>
        <w:tc>
          <w:tcPr>
            <w:tcW w:w="2492" w:type="dxa"/>
            <w:vAlign w:val="center"/>
          </w:tcPr>
          <w:p w14:paraId="29DA7497" w14:textId="77777777" w:rsidR="00DB0D6A" w:rsidRPr="00DB0D6A" w:rsidRDefault="00D23FE0" w:rsidP="00D23FE0">
            <w:pPr>
              <w:jc w:val="center"/>
              <w:rPr>
                <w:rFonts w:cs="Times New Roman"/>
              </w:rPr>
            </w:pPr>
            <w:r>
              <w:rPr>
                <w:rFonts w:cs="Times New Roman"/>
              </w:rPr>
              <w:t>01269 831606</w:t>
            </w:r>
          </w:p>
        </w:tc>
        <w:tc>
          <w:tcPr>
            <w:tcW w:w="2492" w:type="dxa"/>
            <w:vAlign w:val="center"/>
          </w:tcPr>
          <w:p w14:paraId="3CB78764" w14:textId="77777777" w:rsidR="00DB0D6A" w:rsidRPr="00DB0D6A" w:rsidRDefault="00D23FE0" w:rsidP="00D23FE0">
            <w:pPr>
              <w:jc w:val="center"/>
              <w:rPr>
                <w:rFonts w:cs="Times New Roman"/>
              </w:rPr>
            </w:pPr>
            <w:r>
              <w:rPr>
                <w:rFonts w:cs="Times New Roman"/>
              </w:rPr>
              <w:t>-</w:t>
            </w:r>
          </w:p>
        </w:tc>
      </w:tr>
      <w:tr w:rsidR="00DB0D6A" w:rsidRPr="00DB0D6A" w14:paraId="7D3D217B" w14:textId="77777777" w:rsidTr="00DB0D6A">
        <w:trPr>
          <w:trHeight w:val="454"/>
        </w:trPr>
        <w:tc>
          <w:tcPr>
            <w:tcW w:w="2492" w:type="dxa"/>
            <w:vAlign w:val="center"/>
          </w:tcPr>
          <w:p w14:paraId="7B6CECA2" w14:textId="77777777" w:rsidR="00DB0D6A" w:rsidRPr="00DB0D6A" w:rsidRDefault="00D23FE0" w:rsidP="00CD4306">
            <w:pPr>
              <w:rPr>
                <w:rFonts w:cs="Times New Roman"/>
              </w:rPr>
            </w:pPr>
            <w:r>
              <w:rPr>
                <w:rFonts w:cs="Times New Roman"/>
              </w:rPr>
              <w:t>HCE Engineering</w:t>
            </w:r>
          </w:p>
        </w:tc>
        <w:tc>
          <w:tcPr>
            <w:tcW w:w="2492" w:type="dxa"/>
            <w:vAlign w:val="center"/>
          </w:tcPr>
          <w:p w14:paraId="1CBEF605" w14:textId="77777777" w:rsidR="00DB0D6A" w:rsidRPr="00DB0D6A" w:rsidRDefault="00D23FE0" w:rsidP="00CD4306">
            <w:pPr>
              <w:rPr>
                <w:rFonts w:cs="Times New Roman"/>
              </w:rPr>
            </w:pPr>
            <w:r>
              <w:rPr>
                <w:rFonts w:cs="Times New Roman"/>
              </w:rPr>
              <w:t>Structural Engineering</w:t>
            </w:r>
          </w:p>
        </w:tc>
        <w:tc>
          <w:tcPr>
            <w:tcW w:w="2492" w:type="dxa"/>
            <w:vAlign w:val="center"/>
          </w:tcPr>
          <w:p w14:paraId="64F0D855" w14:textId="77777777" w:rsidR="00DB0D6A" w:rsidRPr="00DB0D6A" w:rsidRDefault="00D23FE0" w:rsidP="00D23FE0">
            <w:pPr>
              <w:jc w:val="center"/>
              <w:rPr>
                <w:rFonts w:cs="Times New Roman"/>
              </w:rPr>
            </w:pPr>
            <w:r>
              <w:rPr>
                <w:rFonts w:cs="Times New Roman"/>
              </w:rPr>
              <w:t>01792 805010</w:t>
            </w:r>
          </w:p>
        </w:tc>
        <w:tc>
          <w:tcPr>
            <w:tcW w:w="2492" w:type="dxa"/>
            <w:vAlign w:val="center"/>
          </w:tcPr>
          <w:p w14:paraId="06A82FC4" w14:textId="77777777" w:rsidR="00DB0D6A" w:rsidRPr="00DB0D6A" w:rsidRDefault="00D23FE0" w:rsidP="00D23FE0">
            <w:pPr>
              <w:jc w:val="center"/>
              <w:rPr>
                <w:rFonts w:cs="Times New Roman"/>
              </w:rPr>
            </w:pPr>
            <w:r>
              <w:rPr>
                <w:rFonts w:cs="Times New Roman"/>
              </w:rPr>
              <w:t>-</w:t>
            </w:r>
          </w:p>
        </w:tc>
      </w:tr>
      <w:tr w:rsidR="009C60E3" w:rsidRPr="00DB0D6A" w14:paraId="33136EC4" w14:textId="77777777" w:rsidTr="009C60E3">
        <w:trPr>
          <w:trHeight w:val="454"/>
        </w:trPr>
        <w:tc>
          <w:tcPr>
            <w:tcW w:w="9968" w:type="dxa"/>
            <w:gridSpan w:val="4"/>
            <w:shd w:val="clear" w:color="auto" w:fill="F2F2F2" w:themeFill="background1" w:themeFillShade="F2"/>
            <w:vAlign w:val="center"/>
          </w:tcPr>
          <w:p w14:paraId="2D3A5D20" w14:textId="77777777" w:rsidR="009C60E3" w:rsidRPr="009C60E3" w:rsidRDefault="009C60E3" w:rsidP="009C60E3">
            <w:pPr>
              <w:rPr>
                <w:rFonts w:cs="Times New Roman"/>
                <w:b/>
                <w:bCs/>
              </w:rPr>
            </w:pPr>
            <w:r w:rsidRPr="009C60E3">
              <w:rPr>
                <w:rFonts w:cs="Times New Roman"/>
                <w:b/>
                <w:bCs/>
              </w:rPr>
              <w:t>Advisory Services</w:t>
            </w:r>
          </w:p>
        </w:tc>
      </w:tr>
      <w:tr w:rsidR="009C60E3" w:rsidRPr="00DB0D6A" w14:paraId="58F3A8CC" w14:textId="77777777" w:rsidTr="00DB0D6A">
        <w:trPr>
          <w:trHeight w:val="454"/>
        </w:trPr>
        <w:tc>
          <w:tcPr>
            <w:tcW w:w="2492" w:type="dxa"/>
            <w:vAlign w:val="center"/>
          </w:tcPr>
          <w:p w14:paraId="0B8D1C63" w14:textId="77777777" w:rsidR="009C60E3" w:rsidRDefault="009C60E3" w:rsidP="00CD4306">
            <w:pPr>
              <w:rPr>
                <w:rFonts w:cs="Times New Roman"/>
              </w:rPr>
            </w:pPr>
            <w:proofErr w:type="spellStart"/>
            <w:r>
              <w:rPr>
                <w:rFonts w:cs="Times New Roman"/>
              </w:rPr>
              <w:t>Floodline</w:t>
            </w:r>
            <w:proofErr w:type="spellEnd"/>
          </w:p>
        </w:tc>
        <w:tc>
          <w:tcPr>
            <w:tcW w:w="2492" w:type="dxa"/>
            <w:vAlign w:val="center"/>
          </w:tcPr>
          <w:p w14:paraId="3F86CADF" w14:textId="77777777" w:rsidR="009C60E3" w:rsidRDefault="009C60E3" w:rsidP="00CD4306">
            <w:pPr>
              <w:rPr>
                <w:rFonts w:cs="Times New Roman"/>
              </w:rPr>
            </w:pPr>
            <w:r>
              <w:rPr>
                <w:rFonts w:cs="Times New Roman"/>
              </w:rPr>
              <w:t>Flood advisory service</w:t>
            </w:r>
          </w:p>
        </w:tc>
        <w:tc>
          <w:tcPr>
            <w:tcW w:w="2492" w:type="dxa"/>
            <w:vAlign w:val="center"/>
          </w:tcPr>
          <w:p w14:paraId="31219CBD" w14:textId="77777777" w:rsidR="009C60E3" w:rsidRDefault="009C60E3" w:rsidP="00D23FE0">
            <w:pPr>
              <w:jc w:val="center"/>
              <w:rPr>
                <w:rFonts w:cs="Times New Roman"/>
              </w:rPr>
            </w:pPr>
            <w:r>
              <w:rPr>
                <w:rFonts w:cs="Times New Roman"/>
              </w:rPr>
              <w:t>0345 988 1188</w:t>
            </w:r>
          </w:p>
        </w:tc>
        <w:tc>
          <w:tcPr>
            <w:tcW w:w="2492" w:type="dxa"/>
            <w:vAlign w:val="center"/>
          </w:tcPr>
          <w:p w14:paraId="7186BC53" w14:textId="77777777" w:rsidR="009C60E3" w:rsidRDefault="009C60E3" w:rsidP="00D23FE0">
            <w:pPr>
              <w:jc w:val="center"/>
              <w:rPr>
                <w:rFonts w:cs="Times New Roman"/>
              </w:rPr>
            </w:pPr>
          </w:p>
        </w:tc>
      </w:tr>
    </w:tbl>
    <w:p w14:paraId="169F82A3" w14:textId="77777777" w:rsidR="00DB0D6A" w:rsidRDefault="00DB0D6A" w:rsidP="00CD4306">
      <w:pPr>
        <w:rPr>
          <w:rFonts w:cs="Times New Roman"/>
          <w:sz w:val="24"/>
          <w:szCs w:val="24"/>
        </w:rPr>
      </w:pPr>
    </w:p>
    <w:p w14:paraId="0063699B" w14:textId="77777777" w:rsidR="00DB0D6A" w:rsidRDefault="00DB0D6A" w:rsidP="00CD4306">
      <w:pPr>
        <w:rPr>
          <w:rFonts w:cs="Times New Roman"/>
          <w:sz w:val="24"/>
          <w:szCs w:val="24"/>
        </w:rPr>
        <w:sectPr w:rsidR="00DB0D6A" w:rsidSect="00547BE7">
          <w:pgSz w:w="11906" w:h="16838"/>
          <w:pgMar w:top="1077" w:right="964" w:bottom="1077" w:left="964" w:header="284" w:footer="215" w:gutter="0"/>
          <w:cols w:space="708"/>
          <w:docGrid w:linePitch="360"/>
        </w:sectPr>
      </w:pPr>
      <w:r>
        <w:rPr>
          <w:rFonts w:cs="Times New Roman"/>
          <w:sz w:val="24"/>
          <w:szCs w:val="24"/>
        </w:rPr>
        <w:tab/>
      </w:r>
    </w:p>
    <w:p w14:paraId="00D7103E" w14:textId="77777777" w:rsidR="006D04B5" w:rsidRDefault="00F55959" w:rsidP="00CD4306">
      <w:pPr>
        <w:rPr>
          <w:rFonts w:cs="Times New Roman"/>
          <w:b/>
          <w:bCs/>
          <w:sz w:val="24"/>
          <w:szCs w:val="24"/>
        </w:rPr>
      </w:pPr>
      <w:r>
        <w:rPr>
          <w:rFonts w:cs="Times New Roman"/>
          <w:sz w:val="24"/>
          <w:szCs w:val="24"/>
        </w:rPr>
        <w:t>8</w:t>
      </w:r>
      <w:r w:rsidR="006D04B5" w:rsidRPr="006D04B5">
        <w:rPr>
          <w:rFonts w:cs="Times New Roman"/>
          <w:sz w:val="24"/>
          <w:szCs w:val="24"/>
        </w:rPr>
        <w:t>.</w:t>
      </w:r>
      <w:r w:rsidR="002A4D2A">
        <w:rPr>
          <w:rFonts w:cs="Times New Roman"/>
          <w:sz w:val="24"/>
          <w:szCs w:val="24"/>
        </w:rPr>
        <w:t>3</w:t>
      </w:r>
      <w:r w:rsidR="006D04B5" w:rsidRPr="006D04B5">
        <w:rPr>
          <w:rFonts w:cs="Times New Roman"/>
          <w:sz w:val="24"/>
          <w:szCs w:val="24"/>
        </w:rPr>
        <w:t xml:space="preserve"> </w:t>
      </w:r>
      <w:r w:rsidR="006D04B5">
        <w:rPr>
          <w:rFonts w:cs="Times New Roman"/>
          <w:sz w:val="24"/>
          <w:szCs w:val="24"/>
        </w:rPr>
        <w:tab/>
      </w:r>
      <w:r w:rsidR="006D04B5">
        <w:rPr>
          <w:rFonts w:cs="Times New Roman"/>
          <w:b/>
          <w:bCs/>
          <w:sz w:val="24"/>
          <w:szCs w:val="24"/>
        </w:rPr>
        <w:t>Location Maps</w:t>
      </w:r>
      <w:r w:rsidR="00444037">
        <w:rPr>
          <w:rFonts w:cs="Times New Roman"/>
          <w:b/>
          <w:bCs/>
          <w:sz w:val="24"/>
          <w:szCs w:val="24"/>
        </w:rPr>
        <w:t xml:space="preserve"> – Site Boundary</w:t>
      </w:r>
    </w:p>
    <w:p w14:paraId="5596BF17" w14:textId="77777777" w:rsidR="006D04B5" w:rsidRDefault="006D04B5" w:rsidP="00CD4306">
      <w:pPr>
        <w:rPr>
          <w:rFonts w:cs="Times New Roman"/>
          <w:b/>
          <w:bCs/>
          <w:sz w:val="24"/>
          <w:szCs w:val="24"/>
        </w:rPr>
      </w:pPr>
    </w:p>
    <w:p w14:paraId="132DAFC9" w14:textId="77777777" w:rsidR="006D04B5" w:rsidRDefault="00F00A3C" w:rsidP="006D04B5">
      <w:pPr>
        <w:ind w:left="-426"/>
        <w:rPr>
          <w:rFonts w:cs="Times New Roman"/>
          <w:b/>
          <w:bCs/>
          <w:sz w:val="24"/>
          <w:szCs w:val="24"/>
        </w:rPr>
      </w:pPr>
      <w:r>
        <w:rPr>
          <w:noProof/>
        </w:rPr>
        <mc:AlternateContent>
          <mc:Choice Requires="wpg">
            <w:drawing>
              <wp:anchor distT="0" distB="0" distL="114300" distR="114300" simplePos="0" relativeHeight="251625472" behindDoc="0" locked="0" layoutInCell="1" allowOverlap="1" wp14:anchorId="39521B3E" wp14:editId="1DEBDBEA">
                <wp:simplePos x="0" y="0"/>
                <wp:positionH relativeFrom="column">
                  <wp:posOffset>5269230</wp:posOffset>
                </wp:positionH>
                <wp:positionV relativeFrom="paragraph">
                  <wp:posOffset>2844165</wp:posOffset>
                </wp:positionV>
                <wp:extent cx="862653" cy="690563"/>
                <wp:effectExtent l="19050" t="19050" r="52070" b="52705"/>
                <wp:wrapNone/>
                <wp:docPr id="380797268" name="Group 8"/>
                <wp:cNvGraphicFramePr/>
                <a:graphic xmlns:a="http://schemas.openxmlformats.org/drawingml/2006/main">
                  <a:graphicData uri="http://schemas.microsoft.com/office/word/2010/wordprocessingGroup">
                    <wpg:wgp>
                      <wpg:cNvGrpSpPr/>
                      <wpg:grpSpPr>
                        <a:xfrm>
                          <a:off x="0" y="0"/>
                          <a:ext cx="862653" cy="690563"/>
                          <a:chOff x="0" y="0"/>
                          <a:chExt cx="862653" cy="690563"/>
                        </a:xfrm>
                      </wpg:grpSpPr>
                      <wps:wsp>
                        <wps:cNvPr id="940037183" name="Straight Connector 6"/>
                        <wps:cNvCnPr/>
                        <wps:spPr>
                          <a:xfrm flipH="1">
                            <a:off x="0" y="0"/>
                            <a:ext cx="247650" cy="404495"/>
                          </a:xfrm>
                          <a:prstGeom prst="line">
                            <a:avLst/>
                          </a:prstGeom>
                          <a:ln w="47625">
                            <a:solidFill>
                              <a:srgbClr val="00F66F"/>
                            </a:solidFill>
                          </a:ln>
                        </wps:spPr>
                        <wps:style>
                          <a:lnRef idx="1">
                            <a:schemeClr val="accent1"/>
                          </a:lnRef>
                          <a:fillRef idx="0">
                            <a:schemeClr val="accent1"/>
                          </a:fillRef>
                          <a:effectRef idx="0">
                            <a:schemeClr val="accent1"/>
                          </a:effectRef>
                          <a:fontRef idx="minor">
                            <a:schemeClr val="tx1"/>
                          </a:fontRef>
                        </wps:style>
                        <wps:bodyPr/>
                      </wps:wsp>
                      <wps:wsp>
                        <wps:cNvPr id="1983065939" name="Straight Connector 6"/>
                        <wps:cNvCnPr/>
                        <wps:spPr>
                          <a:xfrm>
                            <a:off x="9525" y="395288"/>
                            <a:ext cx="498793" cy="295275"/>
                          </a:xfrm>
                          <a:prstGeom prst="line">
                            <a:avLst/>
                          </a:prstGeom>
                          <a:noFill/>
                          <a:ln w="47625" cap="flat" cmpd="sng" algn="ctr">
                            <a:solidFill>
                              <a:srgbClr val="00F66F"/>
                            </a:solidFill>
                            <a:prstDash val="solid"/>
                            <a:miter lim="800000"/>
                          </a:ln>
                          <a:effectLst/>
                        </wps:spPr>
                        <wps:bodyPr/>
                      </wps:wsp>
                      <wps:wsp>
                        <wps:cNvPr id="870899255" name="Straight Connector 6"/>
                        <wps:cNvCnPr/>
                        <wps:spPr>
                          <a:xfrm flipH="1" flipV="1">
                            <a:off x="228600" y="9525"/>
                            <a:ext cx="401955" cy="104457"/>
                          </a:xfrm>
                          <a:prstGeom prst="line">
                            <a:avLst/>
                          </a:prstGeom>
                          <a:noFill/>
                          <a:ln w="47625" cap="flat" cmpd="sng" algn="ctr">
                            <a:solidFill>
                              <a:srgbClr val="00F66F"/>
                            </a:solidFill>
                            <a:prstDash val="solid"/>
                            <a:miter lim="800000"/>
                          </a:ln>
                          <a:effectLst/>
                        </wps:spPr>
                        <wps:bodyPr/>
                      </wps:wsp>
                      <wps:wsp>
                        <wps:cNvPr id="1873372178" name="Straight Connector 6"/>
                        <wps:cNvCnPr/>
                        <wps:spPr>
                          <a:xfrm>
                            <a:off x="628650" y="104775"/>
                            <a:ext cx="233998" cy="209550"/>
                          </a:xfrm>
                          <a:prstGeom prst="line">
                            <a:avLst/>
                          </a:prstGeom>
                          <a:noFill/>
                          <a:ln w="47625" cap="flat" cmpd="sng" algn="ctr">
                            <a:solidFill>
                              <a:srgbClr val="00F66F"/>
                            </a:solidFill>
                            <a:prstDash val="solid"/>
                            <a:miter lim="800000"/>
                          </a:ln>
                          <a:effectLst/>
                        </wps:spPr>
                        <wps:bodyPr/>
                      </wps:wsp>
                      <wps:wsp>
                        <wps:cNvPr id="2032564702" name="Straight Connector 6"/>
                        <wps:cNvCnPr/>
                        <wps:spPr>
                          <a:xfrm flipH="1">
                            <a:off x="785813" y="304800"/>
                            <a:ext cx="76840" cy="338137"/>
                          </a:xfrm>
                          <a:prstGeom prst="line">
                            <a:avLst/>
                          </a:prstGeom>
                          <a:noFill/>
                          <a:ln w="47625" cap="flat" cmpd="sng" algn="ctr">
                            <a:solidFill>
                              <a:srgbClr val="00F66F"/>
                            </a:solidFill>
                            <a:prstDash val="solid"/>
                            <a:miter lim="800000"/>
                          </a:ln>
                          <a:effectLst/>
                        </wps:spPr>
                        <wps:bodyPr/>
                      </wps:wsp>
                      <wps:wsp>
                        <wps:cNvPr id="58730551" name="Straight Connector 6"/>
                        <wps:cNvCnPr/>
                        <wps:spPr>
                          <a:xfrm flipH="1">
                            <a:off x="490538" y="628650"/>
                            <a:ext cx="295413" cy="61912"/>
                          </a:xfrm>
                          <a:prstGeom prst="line">
                            <a:avLst/>
                          </a:prstGeom>
                          <a:noFill/>
                          <a:ln w="47625" cap="flat" cmpd="sng" algn="ctr">
                            <a:solidFill>
                              <a:srgbClr val="00F66F"/>
                            </a:solidFill>
                            <a:prstDash val="solid"/>
                            <a:miter lim="800000"/>
                          </a:ln>
                          <a:effectLst/>
                        </wps:spPr>
                        <wps:bodyPr/>
                      </wps:wsp>
                    </wpg:wgp>
                  </a:graphicData>
                </a:graphic>
              </wp:anchor>
            </w:drawing>
          </mc:Choice>
          <mc:Fallback>
            <w:pict>
              <v:group w14:anchorId="059AF400" id="Group 8" o:spid="_x0000_s1026" style="position:absolute;margin-left:414.9pt;margin-top:223.95pt;width:67.95pt;height:54.4pt;z-index:251625472" coordsize="8626,6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">
                <v:line id="Straight Connector 6" o:spid="_x0000_s1027" style="position:absolute;flip:x;visibility:visible;mso-wrap-style:square" from="0,0" to="2476,4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" strokecolor="#00f66f" strokeweight="3.75pt">
                  <v:stroke joinstyle="miter"/>
                </v:line>
                <v:line id="Straight Connector 6" o:spid="_x0000_s1028" style="position:absolute;visibility:visible;mso-wrap-style:square" from="95,3952" to="5083,6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" strokecolor="#00f66f" strokeweight="3.75pt">
                  <v:stroke joinstyle="miter"/>
                </v:line>
                <v:line id="Straight Connector 6" o:spid="_x0000_s1029" style="position:absolute;flip:x y;visibility:visible;mso-wrap-style:square" from="2286,95" to="6305,1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" strokecolor="#00f66f" strokeweight="3.75pt">
                  <v:stroke joinstyle="miter"/>
                </v:line>
                <v:line id="Straight Connector 6" o:spid="_x0000_s1030" style="position:absolute;visibility:visible;mso-wrap-style:square" from="6286,1047" to="8626,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" strokecolor="#00f66f" strokeweight="3.75pt">
                  <v:stroke joinstyle="miter"/>
                </v:line>
                <v:line id="Straight Connector 6" o:spid="_x0000_s1031" style="position:absolute;flip:x;visibility:visible;mso-wrap-style:square" from="7858,3048" to="8626,6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" strokecolor="#00f66f" strokeweight="3.75pt">
                  <v:stroke joinstyle="miter"/>
                </v:line>
                <v:line id="Straight Connector 6" o:spid="_x0000_s1032" style="position:absolute;flip:x;visibility:visible;mso-wrap-style:square" from="4905,6286" to="7859,6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" strokecolor="#00f66f" strokeweight="3.75pt">
                  <v:stroke joinstyle="miter"/>
                </v:line>
              </v:group>
            </w:pict>
          </mc:Fallback>
        </mc:AlternateContent>
      </w:r>
      <w:r w:rsidR="006D04B5">
        <w:rPr>
          <w:noProof/>
        </w:rPr>
        <w:drawing>
          <wp:inline distT="0" distB="0" distL="0" distR="0" wp14:anchorId="7C6050EF" wp14:editId="160DD21E">
            <wp:extent cx="9857105" cy="4114658"/>
            <wp:effectExtent l="0" t="0" r="0" b="635"/>
            <wp:docPr id="1665559917"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559917" name="Picture 1" descr="Map&#10;&#10;Description automatically generated"/>
                    <pic:cNvPicPr/>
                  </pic:nvPicPr>
                  <pic:blipFill rotWithShape="1">
                    <a:blip r:embed="rId47"/>
                    <a:srcRect l="3650" t="28755" r="4794"/>
                    <a:stretch/>
                  </pic:blipFill>
                  <pic:spPr bwMode="auto">
                    <a:xfrm>
                      <a:off x="0" y="0"/>
                      <a:ext cx="9868340" cy="4119348"/>
                    </a:xfrm>
                    <a:prstGeom prst="rect">
                      <a:avLst/>
                    </a:prstGeom>
                    <a:ln>
                      <a:noFill/>
                    </a:ln>
                    <a:extLst>
                      <a:ext uri="{53640926-AAD7-44D8-BBD7-CCE9431645EC}">
                        <a14:shadowObscured xmlns:a14="http://schemas.microsoft.com/office/drawing/2010/main"/>
                      </a:ext>
                    </a:extLst>
                  </pic:spPr>
                </pic:pic>
              </a:graphicData>
            </a:graphic>
          </wp:inline>
        </w:drawing>
      </w:r>
    </w:p>
    <w:p w14:paraId="5ABD6352" w14:textId="77777777" w:rsidR="00444037" w:rsidRDefault="00444037" w:rsidP="006D04B5">
      <w:pPr>
        <w:ind w:left="-426"/>
        <w:rPr>
          <w:rFonts w:cs="Times New Roman"/>
          <w:b/>
          <w:bCs/>
          <w:sz w:val="24"/>
          <w:szCs w:val="24"/>
        </w:rPr>
      </w:pPr>
      <w:r>
        <w:rPr>
          <w:rFonts w:cs="Times New Roman"/>
          <w:b/>
          <w:bCs/>
          <w:sz w:val="24"/>
          <w:szCs w:val="24"/>
        </w:rPr>
        <w:t xml:space="preserve">                 </w:t>
      </w:r>
    </w:p>
    <w:p w14:paraId="2E982E8F" w14:textId="77777777" w:rsidR="00444037" w:rsidRPr="002A4D2A" w:rsidRDefault="00444037" w:rsidP="00444037">
      <w:pPr>
        <w:ind w:left="-426" w:firstLine="1146"/>
        <w:rPr>
          <w:rFonts w:cs="Times New Roman"/>
          <w:b/>
          <w:bCs/>
          <w:sz w:val="32"/>
          <w:szCs w:val="32"/>
        </w:rPr>
      </w:pPr>
      <w:r w:rsidRPr="002A4D2A">
        <w:rPr>
          <w:rFonts w:cs="Times New Roman"/>
          <w:b/>
          <w:bCs/>
          <w:noProof/>
          <w:sz w:val="32"/>
          <w:szCs w:val="32"/>
        </w:rPr>
        <mc:AlternateContent>
          <mc:Choice Requires="wps">
            <w:drawing>
              <wp:anchor distT="0" distB="0" distL="114300" distR="114300" simplePos="0" relativeHeight="251626496" behindDoc="0" locked="0" layoutInCell="1" allowOverlap="1" wp14:anchorId="2B4294F4" wp14:editId="34591621">
                <wp:simplePos x="0" y="0"/>
                <wp:positionH relativeFrom="column">
                  <wp:posOffset>-83820</wp:posOffset>
                </wp:positionH>
                <wp:positionV relativeFrom="paragraph">
                  <wp:posOffset>124460</wp:posOffset>
                </wp:positionV>
                <wp:extent cx="438150" cy="0"/>
                <wp:effectExtent l="0" t="19050" r="38100" b="38100"/>
                <wp:wrapNone/>
                <wp:docPr id="1359851290" name="Straight Connector 9"/>
                <wp:cNvGraphicFramePr/>
                <a:graphic xmlns:a="http://schemas.openxmlformats.org/drawingml/2006/main">
                  <a:graphicData uri="http://schemas.microsoft.com/office/word/2010/wordprocessingShape">
                    <wps:wsp>
                      <wps:cNvCnPr/>
                      <wps:spPr>
                        <a:xfrm>
                          <a:off x="0" y="0"/>
                          <a:ext cx="438150" cy="0"/>
                        </a:xfrm>
                        <a:prstGeom prst="line">
                          <a:avLst/>
                        </a:prstGeom>
                        <a:ln w="57150">
                          <a:solidFill>
                            <a:srgbClr val="00F66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5B49A6" id="Straight Connector 9" o:spid="_x0000_s1026" style="position:absolute;z-index:251626496;visibility:visible;mso-wrap-style:square;mso-wrap-distance-left:9pt;mso-wrap-distance-top:0;mso-wrap-distance-right:9pt;mso-wrap-distance-bottom:0;mso-position-horizontal:absolute;mso-position-horizontal-relative:text;mso-position-vertical:absolute;mso-position-vertical-relative:text" from="-6.6pt,9.8pt" to="27.9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" strokecolor="#00f66f" strokeweight="4.5pt">
                <v:stroke joinstyle="miter"/>
              </v:line>
            </w:pict>
          </mc:Fallback>
        </mc:AlternateContent>
      </w:r>
      <w:r w:rsidRPr="002A4D2A">
        <w:rPr>
          <w:rFonts w:cs="Times New Roman"/>
          <w:b/>
          <w:bCs/>
          <w:sz w:val="32"/>
          <w:szCs w:val="32"/>
        </w:rPr>
        <w:t>Site Boundary</w:t>
      </w:r>
    </w:p>
    <w:p w14:paraId="1F3F01C3" w14:textId="77777777" w:rsidR="00444037" w:rsidRDefault="00444037">
      <w:pPr>
        <w:rPr>
          <w:rFonts w:cs="Times New Roman"/>
          <w:b/>
          <w:bCs/>
          <w:sz w:val="24"/>
          <w:szCs w:val="24"/>
        </w:rPr>
      </w:pPr>
      <w:r>
        <w:rPr>
          <w:rFonts w:cs="Times New Roman"/>
          <w:b/>
          <w:bCs/>
          <w:sz w:val="24"/>
          <w:szCs w:val="24"/>
        </w:rPr>
        <w:br w:type="page"/>
      </w:r>
    </w:p>
    <w:p w14:paraId="4F335933" w14:textId="77777777" w:rsidR="00444037" w:rsidRDefault="003F1643" w:rsidP="00444037">
      <w:pPr>
        <w:rPr>
          <w:rFonts w:cs="Times New Roman"/>
          <w:b/>
          <w:bCs/>
          <w:sz w:val="24"/>
          <w:szCs w:val="24"/>
        </w:rPr>
      </w:pPr>
      <w:r w:rsidRPr="00D72591">
        <w:rPr>
          <w:rFonts w:cs="Times New Roman"/>
          <w:noProof/>
          <w:sz w:val="24"/>
          <w:szCs w:val="24"/>
        </w:rPr>
        <mc:AlternateContent>
          <mc:Choice Requires="wps">
            <w:drawing>
              <wp:anchor distT="0" distB="0" distL="114300" distR="114300" simplePos="0" relativeHeight="251629568" behindDoc="0" locked="0" layoutInCell="1" allowOverlap="1" wp14:anchorId="58B2C063" wp14:editId="5C8B6BFB">
                <wp:simplePos x="0" y="0"/>
                <wp:positionH relativeFrom="column">
                  <wp:posOffset>7993380</wp:posOffset>
                </wp:positionH>
                <wp:positionV relativeFrom="paragraph">
                  <wp:posOffset>158750</wp:posOffset>
                </wp:positionV>
                <wp:extent cx="400050" cy="0"/>
                <wp:effectExtent l="0" t="19050" r="38100" b="38100"/>
                <wp:wrapNone/>
                <wp:docPr id="276467498"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ln w="57150">
                          <a:solidFill>
                            <a:srgbClr val="0033C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FD413F8" id="Straight Connector 11" o:spid="_x0000_s1026" style="position:absolute;z-index:251629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9.4pt,12.5pt" to="660.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" strokecolor="#03c" strokeweight="4.5pt">
                <v:stroke joinstyle="miter"/>
              </v:line>
            </w:pict>
          </mc:Fallback>
        </mc:AlternateContent>
      </w:r>
      <w:r w:rsidR="002B025D" w:rsidRPr="00D72591">
        <w:rPr>
          <w:rFonts w:cs="Times New Roman"/>
          <w:noProof/>
          <w:sz w:val="24"/>
          <w:szCs w:val="24"/>
        </w:rPr>
        <mc:AlternateContent>
          <mc:Choice Requires="wps">
            <w:drawing>
              <wp:anchor distT="45720" distB="45720" distL="114300" distR="114300" simplePos="0" relativeHeight="251628544" behindDoc="0" locked="0" layoutInCell="1" allowOverlap="1" wp14:anchorId="6BBA6A1A" wp14:editId="69855331">
                <wp:simplePos x="0" y="0"/>
                <wp:positionH relativeFrom="page">
                  <wp:posOffset>8572500</wp:posOffset>
                </wp:positionH>
                <wp:positionV relativeFrom="paragraph">
                  <wp:posOffset>0</wp:posOffset>
                </wp:positionV>
                <wp:extent cx="1885950" cy="55245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5524500"/>
                        </a:xfrm>
                        <a:prstGeom prst="rect">
                          <a:avLst/>
                        </a:prstGeom>
                        <a:solidFill>
                          <a:srgbClr val="FFFFFF"/>
                        </a:solidFill>
                        <a:ln w="9525">
                          <a:solidFill>
                            <a:srgbClr val="000000"/>
                          </a:solidFill>
                          <a:miter lim="800000"/>
                          <a:headEnd/>
                          <a:tailEnd/>
                        </a:ln>
                      </wps:spPr>
                      <wps:txbx>
                        <w:txbxContent>
                          <w:p w14:paraId="64834251" w14:textId="77777777" w:rsidR="006F34ED" w:rsidRDefault="000C03F8" w:rsidP="002B025D">
                            <w:pPr>
                              <w:ind w:left="851"/>
                              <w:rPr>
                                <w:sz w:val="24"/>
                                <w:szCs w:val="24"/>
                              </w:rPr>
                            </w:pPr>
                            <w:r>
                              <w:rPr>
                                <w:sz w:val="24"/>
                                <w:szCs w:val="24"/>
                              </w:rPr>
                              <w:t>Site boundary</w:t>
                            </w:r>
                          </w:p>
                          <w:p w14:paraId="1A9407C0" w14:textId="77777777" w:rsidR="000C03F8" w:rsidRDefault="000C03F8" w:rsidP="002B025D">
                            <w:pPr>
                              <w:ind w:left="851"/>
                              <w:rPr>
                                <w:sz w:val="24"/>
                                <w:szCs w:val="24"/>
                              </w:rPr>
                            </w:pPr>
                            <w:r>
                              <w:rPr>
                                <w:sz w:val="24"/>
                                <w:szCs w:val="24"/>
                              </w:rPr>
                              <w:tab/>
                            </w:r>
                          </w:p>
                          <w:p w14:paraId="3BFA20ED" w14:textId="77777777" w:rsidR="000C03F8" w:rsidRDefault="000C03F8" w:rsidP="002B025D">
                            <w:pPr>
                              <w:ind w:left="851"/>
                              <w:rPr>
                                <w:sz w:val="24"/>
                                <w:szCs w:val="24"/>
                              </w:rPr>
                            </w:pPr>
                            <w:r>
                              <w:rPr>
                                <w:sz w:val="24"/>
                                <w:szCs w:val="24"/>
                              </w:rPr>
                              <w:t>New WWTP</w:t>
                            </w:r>
                            <w:r w:rsidR="009F6B26">
                              <w:rPr>
                                <w:sz w:val="24"/>
                                <w:szCs w:val="24"/>
                              </w:rPr>
                              <w:t xml:space="preserve"> (proposed secondary containment)</w:t>
                            </w:r>
                          </w:p>
                          <w:p w14:paraId="05CDE537" w14:textId="77777777" w:rsidR="009F6B26" w:rsidRDefault="009F6B26" w:rsidP="002B025D">
                            <w:pPr>
                              <w:ind w:left="851"/>
                              <w:rPr>
                                <w:sz w:val="24"/>
                                <w:szCs w:val="24"/>
                              </w:rPr>
                            </w:pPr>
                          </w:p>
                          <w:p w14:paraId="46DF1C89" w14:textId="77777777" w:rsidR="009F6B26" w:rsidRDefault="009F6B26" w:rsidP="002B025D">
                            <w:pPr>
                              <w:ind w:left="851"/>
                              <w:rPr>
                                <w:sz w:val="24"/>
                                <w:szCs w:val="24"/>
                              </w:rPr>
                            </w:pPr>
                            <w:r>
                              <w:rPr>
                                <w:sz w:val="24"/>
                                <w:szCs w:val="24"/>
                              </w:rPr>
                              <w:t>WWTP chemicals</w:t>
                            </w:r>
                          </w:p>
                          <w:p w14:paraId="78569E64" w14:textId="77777777" w:rsidR="002B025D" w:rsidRDefault="002B025D" w:rsidP="002B025D">
                            <w:pPr>
                              <w:ind w:left="851"/>
                              <w:rPr>
                                <w:sz w:val="24"/>
                                <w:szCs w:val="24"/>
                              </w:rPr>
                            </w:pPr>
                          </w:p>
                          <w:p w14:paraId="2E074E60" w14:textId="77777777" w:rsidR="002B025D" w:rsidRDefault="002B025D" w:rsidP="002B025D">
                            <w:pPr>
                              <w:ind w:left="851"/>
                              <w:rPr>
                                <w:sz w:val="24"/>
                                <w:szCs w:val="24"/>
                              </w:rPr>
                            </w:pPr>
                            <w:r>
                              <w:rPr>
                                <w:sz w:val="24"/>
                                <w:szCs w:val="24"/>
                              </w:rPr>
                              <w:t xml:space="preserve">Bulk CIP </w:t>
                            </w:r>
                          </w:p>
                          <w:p w14:paraId="69569004" w14:textId="77777777" w:rsidR="002B025D" w:rsidRDefault="002B025D" w:rsidP="002B025D">
                            <w:pPr>
                              <w:ind w:left="851"/>
                              <w:rPr>
                                <w:sz w:val="24"/>
                                <w:szCs w:val="24"/>
                              </w:rPr>
                            </w:pPr>
                          </w:p>
                          <w:p w14:paraId="38DFCCCF" w14:textId="77777777" w:rsidR="002B025D" w:rsidRDefault="002B025D" w:rsidP="002B025D">
                            <w:pPr>
                              <w:ind w:left="851"/>
                              <w:rPr>
                                <w:sz w:val="24"/>
                                <w:szCs w:val="24"/>
                              </w:rPr>
                            </w:pPr>
                            <w:r>
                              <w:rPr>
                                <w:sz w:val="24"/>
                                <w:szCs w:val="24"/>
                              </w:rPr>
                              <w:t>LNG compound</w:t>
                            </w:r>
                          </w:p>
                          <w:p w14:paraId="7CC0F57D" w14:textId="77777777" w:rsidR="002B025D" w:rsidRDefault="002B025D" w:rsidP="002B025D">
                            <w:pPr>
                              <w:ind w:left="851"/>
                              <w:rPr>
                                <w:sz w:val="24"/>
                                <w:szCs w:val="24"/>
                              </w:rPr>
                            </w:pPr>
                          </w:p>
                          <w:p w14:paraId="1196C9E1" w14:textId="77777777" w:rsidR="002B025D" w:rsidRDefault="002B025D" w:rsidP="002B025D">
                            <w:pPr>
                              <w:ind w:left="851"/>
                              <w:rPr>
                                <w:sz w:val="24"/>
                                <w:szCs w:val="24"/>
                              </w:rPr>
                            </w:pPr>
                            <w:r>
                              <w:rPr>
                                <w:sz w:val="24"/>
                                <w:szCs w:val="24"/>
                              </w:rPr>
                              <w:t>Light fuel oil tanks</w:t>
                            </w:r>
                          </w:p>
                          <w:p w14:paraId="60CB6DD1" w14:textId="77777777" w:rsidR="002B025D" w:rsidRDefault="002B025D" w:rsidP="002B025D">
                            <w:pPr>
                              <w:ind w:left="851"/>
                              <w:rPr>
                                <w:sz w:val="24"/>
                                <w:szCs w:val="24"/>
                              </w:rPr>
                            </w:pPr>
                          </w:p>
                          <w:p w14:paraId="7740C3CA" w14:textId="77777777" w:rsidR="002B025D" w:rsidRDefault="002B025D" w:rsidP="002B025D">
                            <w:pPr>
                              <w:ind w:left="851"/>
                              <w:rPr>
                                <w:sz w:val="24"/>
                                <w:szCs w:val="24"/>
                              </w:rPr>
                            </w:pPr>
                            <w:r>
                              <w:rPr>
                                <w:sz w:val="24"/>
                                <w:szCs w:val="24"/>
                              </w:rPr>
                              <w:t>Milk/whey/cream          silos</w:t>
                            </w:r>
                          </w:p>
                          <w:p w14:paraId="0AA4068F" w14:textId="77777777" w:rsidR="00751C40" w:rsidRDefault="00751C40" w:rsidP="002B025D">
                            <w:pPr>
                              <w:ind w:left="851"/>
                              <w:rPr>
                                <w:sz w:val="24"/>
                                <w:szCs w:val="24"/>
                              </w:rPr>
                            </w:pPr>
                          </w:p>
                          <w:p w14:paraId="519C5E43" w14:textId="77777777" w:rsidR="00751C40" w:rsidRDefault="00751C40" w:rsidP="002B025D">
                            <w:pPr>
                              <w:ind w:left="851"/>
                              <w:rPr>
                                <w:sz w:val="24"/>
                                <w:szCs w:val="24"/>
                              </w:rPr>
                            </w:pPr>
                            <w:r>
                              <w:rPr>
                                <w:sz w:val="24"/>
                                <w:szCs w:val="24"/>
                              </w:rPr>
                              <w:t>Cream silos</w:t>
                            </w:r>
                          </w:p>
                          <w:p w14:paraId="76D900A9" w14:textId="77777777" w:rsidR="002B025D" w:rsidRDefault="002B025D" w:rsidP="002B025D">
                            <w:pPr>
                              <w:ind w:left="851"/>
                              <w:rPr>
                                <w:sz w:val="24"/>
                                <w:szCs w:val="24"/>
                              </w:rPr>
                            </w:pPr>
                          </w:p>
                          <w:p w14:paraId="7DFB48CE" w14:textId="77777777" w:rsidR="002B025D" w:rsidRDefault="002B025D" w:rsidP="002B025D">
                            <w:pPr>
                              <w:ind w:left="851"/>
                              <w:rPr>
                                <w:sz w:val="24"/>
                                <w:szCs w:val="24"/>
                              </w:rPr>
                            </w:pPr>
                            <w:r>
                              <w:rPr>
                                <w:sz w:val="24"/>
                                <w:szCs w:val="24"/>
                              </w:rPr>
                              <w:t>LPG storage</w:t>
                            </w:r>
                          </w:p>
                          <w:p w14:paraId="2C24F8F4" w14:textId="77777777" w:rsidR="002B025D" w:rsidRDefault="002B025D" w:rsidP="002B025D">
                            <w:pPr>
                              <w:ind w:left="851"/>
                              <w:rPr>
                                <w:sz w:val="24"/>
                                <w:szCs w:val="24"/>
                              </w:rPr>
                            </w:pPr>
                          </w:p>
                          <w:p w14:paraId="216F74B2" w14:textId="77777777" w:rsidR="002B025D" w:rsidRDefault="002B025D" w:rsidP="002B025D">
                            <w:pPr>
                              <w:ind w:left="851"/>
                              <w:rPr>
                                <w:sz w:val="24"/>
                                <w:szCs w:val="24"/>
                              </w:rPr>
                            </w:pPr>
                            <w:r>
                              <w:rPr>
                                <w:sz w:val="24"/>
                                <w:szCs w:val="24"/>
                              </w:rPr>
                              <w:t>Hydrochloric acid/ Sodium chlorite</w:t>
                            </w:r>
                          </w:p>
                          <w:p w14:paraId="4BDC9227" w14:textId="77777777" w:rsidR="002B025D" w:rsidRDefault="002B025D" w:rsidP="002B025D">
                            <w:pPr>
                              <w:ind w:left="851"/>
                              <w:rPr>
                                <w:sz w:val="24"/>
                                <w:szCs w:val="24"/>
                              </w:rPr>
                            </w:pPr>
                          </w:p>
                          <w:p w14:paraId="67DFB290" w14:textId="77777777" w:rsidR="002B025D" w:rsidRDefault="002B025D" w:rsidP="002B025D">
                            <w:pPr>
                              <w:ind w:left="851" w:right="-165"/>
                              <w:rPr>
                                <w:sz w:val="24"/>
                                <w:szCs w:val="24"/>
                              </w:rPr>
                            </w:pPr>
                            <w:r>
                              <w:rPr>
                                <w:sz w:val="24"/>
                                <w:szCs w:val="24"/>
                              </w:rPr>
                              <w:t>Borehole treatment</w:t>
                            </w:r>
                          </w:p>
                          <w:p w14:paraId="0BD23AB2" w14:textId="77777777" w:rsidR="003F1643" w:rsidRDefault="003F1643" w:rsidP="002B025D">
                            <w:pPr>
                              <w:ind w:left="851" w:right="-165"/>
                              <w:rPr>
                                <w:sz w:val="24"/>
                                <w:szCs w:val="24"/>
                              </w:rPr>
                            </w:pPr>
                          </w:p>
                          <w:p w14:paraId="1B228639" w14:textId="77777777" w:rsidR="003F1643" w:rsidRDefault="003F1643" w:rsidP="002B025D">
                            <w:pPr>
                              <w:ind w:left="851" w:right="-165"/>
                              <w:rPr>
                                <w:sz w:val="24"/>
                                <w:szCs w:val="24"/>
                              </w:rPr>
                            </w:pPr>
                            <w:r>
                              <w:rPr>
                                <w:sz w:val="24"/>
                                <w:szCs w:val="24"/>
                              </w:rPr>
                              <w:t xml:space="preserve">Main internal chemical </w:t>
                            </w:r>
                            <w:r w:rsidR="00367C35">
                              <w:rPr>
                                <w:sz w:val="24"/>
                                <w:szCs w:val="24"/>
                              </w:rPr>
                              <w:t>storage</w:t>
                            </w:r>
                          </w:p>
                          <w:p w14:paraId="1683FE18" w14:textId="77777777" w:rsidR="003F1643" w:rsidRDefault="003F1643" w:rsidP="002B025D">
                            <w:pPr>
                              <w:ind w:left="851" w:right="-165"/>
                              <w:rPr>
                                <w:sz w:val="24"/>
                                <w:szCs w:val="24"/>
                              </w:rPr>
                            </w:pPr>
                          </w:p>
                          <w:p w14:paraId="60B799D6" w14:textId="77777777" w:rsidR="002B025D" w:rsidRDefault="002B025D" w:rsidP="002B025D">
                            <w:pPr>
                              <w:ind w:left="851"/>
                              <w:rPr>
                                <w:sz w:val="24"/>
                                <w:szCs w:val="24"/>
                              </w:rPr>
                            </w:pPr>
                          </w:p>
                          <w:p w14:paraId="7E958CA4" w14:textId="77777777" w:rsidR="002B025D" w:rsidRPr="006F34ED" w:rsidRDefault="002B025D" w:rsidP="002B025D">
                            <w:pPr>
                              <w:ind w:left="851"/>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BA6A1A" id="_x0000_s1047" type="#_x0000_t202" style="position:absolute;margin-left:675pt;margin-top:0;width:148.5pt;height:435pt;z-index:2516285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">
                <v:textbox>
                  <w:txbxContent>
                    <w:p w14:paraId="64834251" w14:textId="77777777" w:rsidR="006F34ED" w:rsidRDefault="000C03F8" w:rsidP="002B025D">
                      <w:pPr>
                        <w:ind w:left="851"/>
                        <w:rPr>
                          <w:sz w:val="24"/>
                          <w:szCs w:val="24"/>
                        </w:rPr>
                      </w:pPr>
                      <w:r>
                        <w:rPr>
                          <w:sz w:val="24"/>
                          <w:szCs w:val="24"/>
                        </w:rPr>
                        <w:t>Site boundary</w:t>
                      </w:r>
                    </w:p>
                    <w:p w14:paraId="1A9407C0" w14:textId="77777777" w:rsidR="000C03F8" w:rsidRDefault="000C03F8" w:rsidP="002B025D">
                      <w:pPr>
                        <w:ind w:left="851"/>
                        <w:rPr>
                          <w:sz w:val="24"/>
                          <w:szCs w:val="24"/>
                        </w:rPr>
                      </w:pPr>
                      <w:r>
                        <w:rPr>
                          <w:sz w:val="24"/>
                          <w:szCs w:val="24"/>
                        </w:rPr>
                        <w:tab/>
                      </w:r>
                    </w:p>
                    <w:p w14:paraId="3BFA20ED" w14:textId="77777777" w:rsidR="000C03F8" w:rsidRDefault="000C03F8" w:rsidP="002B025D">
                      <w:pPr>
                        <w:ind w:left="851"/>
                        <w:rPr>
                          <w:sz w:val="24"/>
                          <w:szCs w:val="24"/>
                        </w:rPr>
                      </w:pPr>
                      <w:r>
                        <w:rPr>
                          <w:sz w:val="24"/>
                          <w:szCs w:val="24"/>
                        </w:rPr>
                        <w:t>New WWTP</w:t>
                      </w:r>
                      <w:r w:rsidR="009F6B26">
                        <w:rPr>
                          <w:sz w:val="24"/>
                          <w:szCs w:val="24"/>
                        </w:rPr>
                        <w:t xml:space="preserve"> (proposed secondary containment)</w:t>
                      </w:r>
                    </w:p>
                    <w:p w14:paraId="05CDE537" w14:textId="77777777" w:rsidR="009F6B26" w:rsidRDefault="009F6B26" w:rsidP="002B025D">
                      <w:pPr>
                        <w:ind w:left="851"/>
                        <w:rPr>
                          <w:sz w:val="24"/>
                          <w:szCs w:val="24"/>
                        </w:rPr>
                      </w:pPr>
                    </w:p>
                    <w:p w14:paraId="46DF1C89" w14:textId="77777777" w:rsidR="009F6B26" w:rsidRDefault="009F6B26" w:rsidP="002B025D">
                      <w:pPr>
                        <w:ind w:left="851"/>
                        <w:rPr>
                          <w:sz w:val="24"/>
                          <w:szCs w:val="24"/>
                        </w:rPr>
                      </w:pPr>
                      <w:r>
                        <w:rPr>
                          <w:sz w:val="24"/>
                          <w:szCs w:val="24"/>
                        </w:rPr>
                        <w:t>WWTP chemicals</w:t>
                      </w:r>
                    </w:p>
                    <w:p w14:paraId="78569E64" w14:textId="77777777" w:rsidR="002B025D" w:rsidRDefault="002B025D" w:rsidP="002B025D">
                      <w:pPr>
                        <w:ind w:left="851"/>
                        <w:rPr>
                          <w:sz w:val="24"/>
                          <w:szCs w:val="24"/>
                        </w:rPr>
                      </w:pPr>
                    </w:p>
                    <w:p w14:paraId="2E074E60" w14:textId="77777777" w:rsidR="002B025D" w:rsidRDefault="002B025D" w:rsidP="002B025D">
                      <w:pPr>
                        <w:ind w:left="851"/>
                        <w:rPr>
                          <w:sz w:val="24"/>
                          <w:szCs w:val="24"/>
                        </w:rPr>
                      </w:pPr>
                      <w:r>
                        <w:rPr>
                          <w:sz w:val="24"/>
                          <w:szCs w:val="24"/>
                        </w:rPr>
                        <w:t xml:space="preserve">Bulk CIP </w:t>
                      </w:r>
                    </w:p>
                    <w:p w14:paraId="69569004" w14:textId="77777777" w:rsidR="002B025D" w:rsidRDefault="002B025D" w:rsidP="002B025D">
                      <w:pPr>
                        <w:ind w:left="851"/>
                        <w:rPr>
                          <w:sz w:val="24"/>
                          <w:szCs w:val="24"/>
                        </w:rPr>
                      </w:pPr>
                    </w:p>
                    <w:p w14:paraId="38DFCCCF" w14:textId="77777777" w:rsidR="002B025D" w:rsidRDefault="002B025D" w:rsidP="002B025D">
                      <w:pPr>
                        <w:ind w:left="851"/>
                        <w:rPr>
                          <w:sz w:val="24"/>
                          <w:szCs w:val="24"/>
                        </w:rPr>
                      </w:pPr>
                      <w:r>
                        <w:rPr>
                          <w:sz w:val="24"/>
                          <w:szCs w:val="24"/>
                        </w:rPr>
                        <w:t>LNG compound</w:t>
                      </w:r>
                    </w:p>
                    <w:p w14:paraId="7CC0F57D" w14:textId="77777777" w:rsidR="002B025D" w:rsidRDefault="002B025D" w:rsidP="002B025D">
                      <w:pPr>
                        <w:ind w:left="851"/>
                        <w:rPr>
                          <w:sz w:val="24"/>
                          <w:szCs w:val="24"/>
                        </w:rPr>
                      </w:pPr>
                    </w:p>
                    <w:p w14:paraId="1196C9E1" w14:textId="77777777" w:rsidR="002B025D" w:rsidRDefault="002B025D" w:rsidP="002B025D">
                      <w:pPr>
                        <w:ind w:left="851"/>
                        <w:rPr>
                          <w:sz w:val="24"/>
                          <w:szCs w:val="24"/>
                        </w:rPr>
                      </w:pPr>
                      <w:r>
                        <w:rPr>
                          <w:sz w:val="24"/>
                          <w:szCs w:val="24"/>
                        </w:rPr>
                        <w:t>Light fuel oil tanks</w:t>
                      </w:r>
                    </w:p>
                    <w:p w14:paraId="60CB6DD1" w14:textId="77777777" w:rsidR="002B025D" w:rsidRDefault="002B025D" w:rsidP="002B025D">
                      <w:pPr>
                        <w:ind w:left="851"/>
                        <w:rPr>
                          <w:sz w:val="24"/>
                          <w:szCs w:val="24"/>
                        </w:rPr>
                      </w:pPr>
                    </w:p>
                    <w:p w14:paraId="7740C3CA" w14:textId="77777777" w:rsidR="002B025D" w:rsidRDefault="002B025D" w:rsidP="002B025D">
                      <w:pPr>
                        <w:ind w:left="851"/>
                        <w:rPr>
                          <w:sz w:val="24"/>
                          <w:szCs w:val="24"/>
                        </w:rPr>
                      </w:pPr>
                      <w:r>
                        <w:rPr>
                          <w:sz w:val="24"/>
                          <w:szCs w:val="24"/>
                        </w:rPr>
                        <w:t>Milk/whey/cream          silos</w:t>
                      </w:r>
                    </w:p>
                    <w:p w14:paraId="0AA4068F" w14:textId="77777777" w:rsidR="00751C40" w:rsidRDefault="00751C40" w:rsidP="002B025D">
                      <w:pPr>
                        <w:ind w:left="851"/>
                        <w:rPr>
                          <w:sz w:val="24"/>
                          <w:szCs w:val="24"/>
                        </w:rPr>
                      </w:pPr>
                    </w:p>
                    <w:p w14:paraId="519C5E43" w14:textId="77777777" w:rsidR="00751C40" w:rsidRDefault="00751C40" w:rsidP="002B025D">
                      <w:pPr>
                        <w:ind w:left="851"/>
                        <w:rPr>
                          <w:sz w:val="24"/>
                          <w:szCs w:val="24"/>
                        </w:rPr>
                      </w:pPr>
                      <w:r>
                        <w:rPr>
                          <w:sz w:val="24"/>
                          <w:szCs w:val="24"/>
                        </w:rPr>
                        <w:t>Cream silos</w:t>
                      </w:r>
                    </w:p>
                    <w:p w14:paraId="76D900A9" w14:textId="77777777" w:rsidR="002B025D" w:rsidRDefault="002B025D" w:rsidP="002B025D">
                      <w:pPr>
                        <w:ind w:left="851"/>
                        <w:rPr>
                          <w:sz w:val="24"/>
                          <w:szCs w:val="24"/>
                        </w:rPr>
                      </w:pPr>
                    </w:p>
                    <w:p w14:paraId="7DFB48CE" w14:textId="77777777" w:rsidR="002B025D" w:rsidRDefault="002B025D" w:rsidP="002B025D">
                      <w:pPr>
                        <w:ind w:left="851"/>
                        <w:rPr>
                          <w:sz w:val="24"/>
                          <w:szCs w:val="24"/>
                        </w:rPr>
                      </w:pPr>
                      <w:r>
                        <w:rPr>
                          <w:sz w:val="24"/>
                          <w:szCs w:val="24"/>
                        </w:rPr>
                        <w:t>LPG storage</w:t>
                      </w:r>
                    </w:p>
                    <w:p w14:paraId="2C24F8F4" w14:textId="77777777" w:rsidR="002B025D" w:rsidRDefault="002B025D" w:rsidP="002B025D">
                      <w:pPr>
                        <w:ind w:left="851"/>
                        <w:rPr>
                          <w:sz w:val="24"/>
                          <w:szCs w:val="24"/>
                        </w:rPr>
                      </w:pPr>
                    </w:p>
                    <w:p w14:paraId="216F74B2" w14:textId="77777777" w:rsidR="002B025D" w:rsidRDefault="002B025D" w:rsidP="002B025D">
                      <w:pPr>
                        <w:ind w:left="851"/>
                        <w:rPr>
                          <w:sz w:val="24"/>
                          <w:szCs w:val="24"/>
                        </w:rPr>
                      </w:pPr>
                      <w:r>
                        <w:rPr>
                          <w:sz w:val="24"/>
                          <w:szCs w:val="24"/>
                        </w:rPr>
                        <w:t>Hydrochloric acid/ Sodium chlorite</w:t>
                      </w:r>
                    </w:p>
                    <w:p w14:paraId="4BDC9227" w14:textId="77777777" w:rsidR="002B025D" w:rsidRDefault="002B025D" w:rsidP="002B025D">
                      <w:pPr>
                        <w:ind w:left="851"/>
                        <w:rPr>
                          <w:sz w:val="24"/>
                          <w:szCs w:val="24"/>
                        </w:rPr>
                      </w:pPr>
                    </w:p>
                    <w:p w14:paraId="67DFB290" w14:textId="77777777" w:rsidR="002B025D" w:rsidRDefault="002B025D" w:rsidP="002B025D">
                      <w:pPr>
                        <w:ind w:left="851" w:right="-165"/>
                        <w:rPr>
                          <w:sz w:val="24"/>
                          <w:szCs w:val="24"/>
                        </w:rPr>
                      </w:pPr>
                      <w:r>
                        <w:rPr>
                          <w:sz w:val="24"/>
                          <w:szCs w:val="24"/>
                        </w:rPr>
                        <w:t>Borehole treatment</w:t>
                      </w:r>
                    </w:p>
                    <w:p w14:paraId="0BD23AB2" w14:textId="77777777" w:rsidR="003F1643" w:rsidRDefault="003F1643" w:rsidP="002B025D">
                      <w:pPr>
                        <w:ind w:left="851" w:right="-165"/>
                        <w:rPr>
                          <w:sz w:val="24"/>
                          <w:szCs w:val="24"/>
                        </w:rPr>
                      </w:pPr>
                    </w:p>
                    <w:p w14:paraId="1B228639" w14:textId="77777777" w:rsidR="003F1643" w:rsidRDefault="003F1643" w:rsidP="002B025D">
                      <w:pPr>
                        <w:ind w:left="851" w:right="-165"/>
                        <w:rPr>
                          <w:sz w:val="24"/>
                          <w:szCs w:val="24"/>
                        </w:rPr>
                      </w:pPr>
                      <w:r>
                        <w:rPr>
                          <w:sz w:val="24"/>
                          <w:szCs w:val="24"/>
                        </w:rPr>
                        <w:t xml:space="preserve">Main internal chemical </w:t>
                      </w:r>
                      <w:r w:rsidR="00367C35">
                        <w:rPr>
                          <w:sz w:val="24"/>
                          <w:szCs w:val="24"/>
                        </w:rPr>
                        <w:t>storage</w:t>
                      </w:r>
                    </w:p>
                    <w:p w14:paraId="1683FE18" w14:textId="77777777" w:rsidR="003F1643" w:rsidRDefault="003F1643" w:rsidP="002B025D">
                      <w:pPr>
                        <w:ind w:left="851" w:right="-165"/>
                        <w:rPr>
                          <w:sz w:val="24"/>
                          <w:szCs w:val="24"/>
                        </w:rPr>
                      </w:pPr>
                    </w:p>
                    <w:p w14:paraId="60B799D6" w14:textId="77777777" w:rsidR="002B025D" w:rsidRDefault="002B025D" w:rsidP="002B025D">
                      <w:pPr>
                        <w:ind w:left="851"/>
                        <w:rPr>
                          <w:sz w:val="24"/>
                          <w:szCs w:val="24"/>
                        </w:rPr>
                      </w:pPr>
                    </w:p>
                    <w:p w14:paraId="7E958CA4" w14:textId="77777777" w:rsidR="002B025D" w:rsidRPr="006F34ED" w:rsidRDefault="002B025D" w:rsidP="002B025D">
                      <w:pPr>
                        <w:ind w:left="851"/>
                        <w:rPr>
                          <w:sz w:val="24"/>
                          <w:szCs w:val="24"/>
                        </w:rPr>
                      </w:pPr>
                    </w:p>
                  </w:txbxContent>
                </v:textbox>
                <w10:wrap type="square" anchorx="page"/>
              </v:shape>
            </w:pict>
          </mc:Fallback>
        </mc:AlternateContent>
      </w:r>
      <w:r w:rsidR="00F55959">
        <w:rPr>
          <w:rFonts w:cs="Times New Roman"/>
          <w:sz w:val="24"/>
          <w:szCs w:val="24"/>
        </w:rPr>
        <w:t>8</w:t>
      </w:r>
      <w:r w:rsidR="00444037" w:rsidRPr="00D72591">
        <w:rPr>
          <w:rFonts w:cs="Times New Roman"/>
          <w:sz w:val="24"/>
          <w:szCs w:val="24"/>
        </w:rPr>
        <w:t>.</w:t>
      </w:r>
      <w:r w:rsidR="002A4D2A">
        <w:rPr>
          <w:rFonts w:cs="Times New Roman"/>
          <w:sz w:val="24"/>
          <w:szCs w:val="24"/>
        </w:rPr>
        <w:t>4</w:t>
      </w:r>
      <w:r w:rsidR="00444037">
        <w:rPr>
          <w:rFonts w:cs="Times New Roman"/>
          <w:b/>
          <w:bCs/>
          <w:sz w:val="24"/>
          <w:szCs w:val="24"/>
        </w:rPr>
        <w:tab/>
      </w:r>
      <w:r w:rsidR="002B025D">
        <w:rPr>
          <w:rFonts w:cs="Times New Roman"/>
          <w:b/>
          <w:bCs/>
          <w:sz w:val="24"/>
          <w:szCs w:val="24"/>
        </w:rPr>
        <w:t>Location Maps – On-site</w:t>
      </w:r>
    </w:p>
    <w:p w14:paraId="7FF1DEAD" w14:textId="77777777" w:rsidR="006F34ED" w:rsidRDefault="006F34ED" w:rsidP="00444037">
      <w:pPr>
        <w:rPr>
          <w:rFonts w:cs="Times New Roman"/>
          <w:b/>
          <w:bCs/>
          <w:sz w:val="24"/>
          <w:szCs w:val="24"/>
        </w:rPr>
      </w:pPr>
    </w:p>
    <w:p w14:paraId="7CF89B4A" w14:textId="77777777" w:rsidR="00D72591" w:rsidRDefault="00CB256A" w:rsidP="00444037">
      <w:pPr>
        <w:rPr>
          <w:rFonts w:cs="Times New Roman"/>
          <w:b/>
          <w:bCs/>
          <w:sz w:val="24"/>
          <w:szCs w:val="24"/>
        </w:rPr>
      </w:pPr>
      <w:r>
        <w:rPr>
          <w:rFonts w:cs="Times New Roman"/>
          <w:b/>
          <w:bCs/>
          <w:noProof/>
          <w:sz w:val="24"/>
          <w:szCs w:val="24"/>
        </w:rPr>
        <mc:AlternateContent>
          <mc:Choice Requires="wps">
            <w:drawing>
              <wp:anchor distT="0" distB="0" distL="114300" distR="114300" simplePos="0" relativeHeight="251640832" behindDoc="0" locked="0" layoutInCell="1" allowOverlap="1" wp14:anchorId="3AD5606F" wp14:editId="26E14FCD">
                <wp:simplePos x="0" y="0"/>
                <wp:positionH relativeFrom="column">
                  <wp:posOffset>7993380</wp:posOffset>
                </wp:positionH>
                <wp:positionV relativeFrom="paragraph">
                  <wp:posOffset>2205990</wp:posOffset>
                </wp:positionV>
                <wp:extent cx="400050" cy="0"/>
                <wp:effectExtent l="0" t="19050" r="38100" b="38100"/>
                <wp:wrapNone/>
                <wp:docPr id="1824269606"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ln w="57150">
                          <a:solidFill>
                            <a:srgbClr val="FF5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8CBA518" id="Straight Connector 11" o:spid="_x0000_s1026" style="position:absolute;z-index:251640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9.4pt,173.7pt" to="660.9pt,17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" strokecolor="#ff5050" strokeweight="4.5pt">
                <v:stroke joinstyle="miter"/>
              </v:line>
            </w:pict>
          </mc:Fallback>
        </mc:AlternateContent>
      </w:r>
      <w:r w:rsidR="003F1643">
        <w:rPr>
          <w:rFonts w:cs="Times New Roman"/>
          <w:b/>
          <w:bCs/>
          <w:noProof/>
          <w:sz w:val="24"/>
          <w:szCs w:val="24"/>
        </w:rPr>
        <mc:AlternateContent>
          <mc:Choice Requires="wps">
            <w:drawing>
              <wp:anchor distT="0" distB="0" distL="114300" distR="114300" simplePos="0" relativeHeight="251666432" behindDoc="0" locked="0" layoutInCell="1" allowOverlap="1" wp14:anchorId="2CBF3E45" wp14:editId="3FC4ABE4">
                <wp:simplePos x="0" y="0"/>
                <wp:positionH relativeFrom="column">
                  <wp:posOffset>7981950</wp:posOffset>
                </wp:positionH>
                <wp:positionV relativeFrom="paragraph">
                  <wp:posOffset>4904740</wp:posOffset>
                </wp:positionV>
                <wp:extent cx="400050" cy="0"/>
                <wp:effectExtent l="0" t="19050" r="38100" b="38100"/>
                <wp:wrapNone/>
                <wp:docPr id="543620168"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noFill/>
                        <a:ln w="57150" cap="flat" cmpd="sng" algn="ctr">
                          <a:solidFill>
                            <a:schemeClr val="tx1"/>
                          </a:solidFill>
                          <a:prstDash val="solid"/>
                          <a:miter lim="800000"/>
                        </a:ln>
                        <a:effectLst/>
                      </wps:spPr>
                      <wps:bodyPr/>
                    </wps:wsp>
                  </a:graphicData>
                </a:graphic>
                <wp14:sizeRelH relativeFrom="margin">
                  <wp14:pctWidth>0</wp14:pctWidth>
                </wp14:sizeRelH>
              </wp:anchor>
            </w:drawing>
          </mc:Choice>
          <mc:Fallback>
            <w:pict>
              <v:line w14:anchorId="187BE4C9" id="Straight Connector 11"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8.5pt,386.2pt" to="660pt,38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" strokecolor="black [3213]" strokeweight="4.5pt">
                <v:stroke joinstyle="miter"/>
              </v:line>
            </w:pict>
          </mc:Fallback>
        </mc:AlternateContent>
      </w:r>
      <w:r w:rsidR="003F1643">
        <w:rPr>
          <w:rFonts w:cs="Times New Roman"/>
          <w:b/>
          <w:bCs/>
          <w:noProof/>
          <w:sz w:val="24"/>
          <w:szCs w:val="24"/>
        </w:rPr>
        <mc:AlternateContent>
          <mc:Choice Requires="wps">
            <w:drawing>
              <wp:anchor distT="0" distB="0" distL="114300" distR="114300" simplePos="0" relativeHeight="251661312" behindDoc="0" locked="0" layoutInCell="1" allowOverlap="1" wp14:anchorId="770326F6" wp14:editId="4EFAA31A">
                <wp:simplePos x="0" y="0"/>
                <wp:positionH relativeFrom="column">
                  <wp:posOffset>7981950</wp:posOffset>
                </wp:positionH>
                <wp:positionV relativeFrom="paragraph">
                  <wp:posOffset>1085215</wp:posOffset>
                </wp:positionV>
                <wp:extent cx="400050" cy="0"/>
                <wp:effectExtent l="0" t="19050" r="38100" b="38100"/>
                <wp:wrapNone/>
                <wp:docPr id="1686363635"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noFill/>
                        <a:ln w="57150" cap="flat" cmpd="sng" algn="ctr">
                          <a:solidFill>
                            <a:schemeClr val="bg1">
                              <a:lumMod val="50000"/>
                            </a:schemeClr>
                          </a:solidFill>
                          <a:prstDash val="solid"/>
                          <a:miter lim="800000"/>
                        </a:ln>
                        <a:effectLst/>
                      </wps:spPr>
                      <wps:bodyPr/>
                    </wps:wsp>
                  </a:graphicData>
                </a:graphic>
                <wp14:sizeRelH relativeFrom="margin">
                  <wp14:pctWidth>0</wp14:pctWidth>
                </wp14:sizeRelH>
              </wp:anchor>
            </w:drawing>
          </mc:Choice>
          <mc:Fallback>
            <w:pict>
              <v:line w14:anchorId="3AFFDD69" id="Straight Connector 1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8.5pt,85.45pt" to="660pt,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" strokecolor="#7f7f7f [1612]" strokeweight="4.5pt">
                <v:stroke joinstyle="miter"/>
              </v:line>
            </w:pict>
          </mc:Fallback>
        </mc:AlternateContent>
      </w:r>
      <w:r w:rsidR="003F1643">
        <w:rPr>
          <w:rFonts w:cs="Times New Roman"/>
          <w:b/>
          <w:bCs/>
          <w:noProof/>
          <w:sz w:val="24"/>
          <w:szCs w:val="24"/>
        </w:rPr>
        <mc:AlternateContent>
          <mc:Choice Requires="wps">
            <w:drawing>
              <wp:anchor distT="0" distB="0" distL="114300" distR="114300" simplePos="0" relativeHeight="251634688" behindDoc="0" locked="0" layoutInCell="1" allowOverlap="1" wp14:anchorId="0050007B" wp14:editId="182F0E9B">
                <wp:simplePos x="0" y="0"/>
                <wp:positionH relativeFrom="column">
                  <wp:posOffset>7991475</wp:posOffset>
                </wp:positionH>
                <wp:positionV relativeFrom="paragraph">
                  <wp:posOffset>1466215</wp:posOffset>
                </wp:positionV>
                <wp:extent cx="400050" cy="0"/>
                <wp:effectExtent l="0" t="19050" r="38100" b="38100"/>
                <wp:wrapNone/>
                <wp:docPr id="1504536790"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noFill/>
                        <a:ln w="57150" cap="flat" cmpd="sng" algn="ctr">
                          <a:solidFill>
                            <a:srgbClr val="00B0F0"/>
                          </a:solidFill>
                          <a:prstDash val="solid"/>
                          <a:miter lim="800000"/>
                        </a:ln>
                        <a:effectLst/>
                      </wps:spPr>
                      <wps:bodyPr/>
                    </wps:wsp>
                  </a:graphicData>
                </a:graphic>
                <wp14:sizeRelH relativeFrom="margin">
                  <wp14:pctWidth>0</wp14:pctWidth>
                </wp14:sizeRelH>
              </wp:anchor>
            </w:drawing>
          </mc:Choice>
          <mc:Fallback>
            <w:pict>
              <v:line w14:anchorId="67BD4003" id="Straight Connector 11" o:spid="_x0000_s1026" style="position:absolute;z-index:251634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9.25pt,115.45pt" to="660.75pt,1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" strokecolor="#00b0f0" strokeweight="4.5pt">
                <v:stroke joinstyle="miter"/>
              </v:line>
            </w:pict>
          </mc:Fallback>
        </mc:AlternateContent>
      </w:r>
      <w:r w:rsidR="003F1643">
        <w:rPr>
          <w:rFonts w:cs="Times New Roman"/>
          <w:b/>
          <w:bCs/>
          <w:noProof/>
          <w:sz w:val="24"/>
          <w:szCs w:val="24"/>
        </w:rPr>
        <mc:AlternateContent>
          <mc:Choice Requires="wps">
            <w:drawing>
              <wp:anchor distT="0" distB="0" distL="114300" distR="114300" simplePos="0" relativeHeight="251649024" behindDoc="0" locked="0" layoutInCell="1" allowOverlap="1" wp14:anchorId="60501252" wp14:editId="7ADBBCF7">
                <wp:simplePos x="0" y="0"/>
                <wp:positionH relativeFrom="column">
                  <wp:posOffset>7983855</wp:posOffset>
                </wp:positionH>
                <wp:positionV relativeFrom="paragraph">
                  <wp:posOffset>3958590</wp:posOffset>
                </wp:positionV>
                <wp:extent cx="400050" cy="0"/>
                <wp:effectExtent l="0" t="19050" r="38100" b="38100"/>
                <wp:wrapNone/>
                <wp:docPr id="593596711"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ln w="571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6EDD744" id="Straight Connector 11" o:spid="_x0000_s1026" style="position:absolute;z-index:25164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8.65pt,311.7pt" to="660.15pt,3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" strokecolor="#c00000" strokeweight="4.5pt">
                <v:stroke joinstyle="miter"/>
              </v:line>
            </w:pict>
          </mc:Fallback>
        </mc:AlternateContent>
      </w:r>
      <w:r w:rsidR="003F1643">
        <w:rPr>
          <w:rFonts w:cs="Times New Roman"/>
          <w:b/>
          <w:bCs/>
          <w:noProof/>
          <w:sz w:val="24"/>
          <w:szCs w:val="24"/>
        </w:rPr>
        <mc:AlternateContent>
          <mc:Choice Requires="wps">
            <w:drawing>
              <wp:anchor distT="0" distB="0" distL="114300" distR="114300" simplePos="0" relativeHeight="251638784" behindDoc="0" locked="0" layoutInCell="1" allowOverlap="1" wp14:anchorId="5AED58B3" wp14:editId="5E70A65D">
                <wp:simplePos x="0" y="0"/>
                <wp:positionH relativeFrom="column">
                  <wp:posOffset>7993380</wp:posOffset>
                </wp:positionH>
                <wp:positionV relativeFrom="paragraph">
                  <wp:posOffset>1834515</wp:posOffset>
                </wp:positionV>
                <wp:extent cx="400050" cy="0"/>
                <wp:effectExtent l="0" t="19050" r="38100" b="38100"/>
                <wp:wrapNone/>
                <wp:docPr id="1056171294"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ln w="57150">
                          <a:solidFill>
                            <a:schemeClr val="accent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E9BA066" id="Straight Connector 11" o:spid="_x0000_s1026" style="position:absolute;z-index:251638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9.4pt,144.45pt" to="660.9pt,14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" strokecolor="#ffc000 [3207]" strokeweight="4.5pt">
                <v:stroke joinstyle="miter"/>
              </v:line>
            </w:pict>
          </mc:Fallback>
        </mc:AlternateContent>
      </w:r>
      <w:r w:rsidR="003F1643">
        <w:rPr>
          <w:rFonts w:cs="Times New Roman"/>
          <w:b/>
          <w:bCs/>
          <w:noProof/>
          <w:sz w:val="24"/>
          <w:szCs w:val="24"/>
        </w:rPr>
        <mc:AlternateContent>
          <mc:Choice Requires="wps">
            <w:drawing>
              <wp:anchor distT="0" distB="0" distL="114300" distR="114300" simplePos="0" relativeHeight="251646976" behindDoc="0" locked="0" layoutInCell="1" allowOverlap="1" wp14:anchorId="22AB27BC" wp14:editId="1B202AFF">
                <wp:simplePos x="0" y="0"/>
                <wp:positionH relativeFrom="column">
                  <wp:posOffset>7983855</wp:posOffset>
                </wp:positionH>
                <wp:positionV relativeFrom="paragraph">
                  <wp:posOffset>3491865</wp:posOffset>
                </wp:positionV>
                <wp:extent cx="400050" cy="0"/>
                <wp:effectExtent l="0" t="19050" r="38100" b="38100"/>
                <wp:wrapNone/>
                <wp:docPr id="707766979"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ln w="5715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57F225E" id="Straight Connector 11" o:spid="_x0000_s1026" style="position:absolute;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8.65pt,274.95pt" to="660.15pt,27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" strokecolor="#7030a0" strokeweight="4.5pt">
                <v:stroke joinstyle="miter"/>
              </v:line>
            </w:pict>
          </mc:Fallback>
        </mc:AlternateContent>
      </w:r>
      <w:r w:rsidR="003F1643">
        <w:rPr>
          <w:rFonts w:cs="Times New Roman"/>
          <w:b/>
          <w:bCs/>
          <w:noProof/>
          <w:sz w:val="24"/>
          <w:szCs w:val="24"/>
        </w:rPr>
        <mc:AlternateContent>
          <mc:Choice Requires="wps">
            <w:drawing>
              <wp:anchor distT="0" distB="0" distL="114300" distR="114300" simplePos="0" relativeHeight="251642880" behindDoc="0" locked="0" layoutInCell="1" allowOverlap="1" wp14:anchorId="3C1E27FE" wp14:editId="6BF10D51">
                <wp:simplePos x="0" y="0"/>
                <wp:positionH relativeFrom="column">
                  <wp:posOffset>7993380</wp:posOffset>
                </wp:positionH>
                <wp:positionV relativeFrom="paragraph">
                  <wp:posOffset>2672715</wp:posOffset>
                </wp:positionV>
                <wp:extent cx="400050" cy="0"/>
                <wp:effectExtent l="0" t="19050" r="38100" b="38100"/>
                <wp:wrapNone/>
                <wp:docPr id="1354172205"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ln w="571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28EC58E" id="Straight Connector 11" o:spid="_x0000_s1026" style="position:absolute;z-index:25164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9.4pt,210.45pt" to="660.9pt,2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" strokecolor="#ed7d31 [3205]" strokeweight="4.5pt">
                <v:stroke joinstyle="miter"/>
              </v:line>
            </w:pict>
          </mc:Fallback>
        </mc:AlternateContent>
      </w:r>
      <w:r w:rsidR="003F1643">
        <w:rPr>
          <w:rFonts w:cs="Times New Roman"/>
          <w:b/>
          <w:bCs/>
          <w:noProof/>
          <w:sz w:val="24"/>
          <w:szCs w:val="24"/>
        </w:rPr>
        <mc:AlternateContent>
          <mc:Choice Requires="wps">
            <w:drawing>
              <wp:anchor distT="0" distB="0" distL="114300" distR="114300" simplePos="0" relativeHeight="251644928" behindDoc="0" locked="0" layoutInCell="1" allowOverlap="1" wp14:anchorId="1998D8A9" wp14:editId="17BC852B">
                <wp:simplePos x="0" y="0"/>
                <wp:positionH relativeFrom="column">
                  <wp:posOffset>7983855</wp:posOffset>
                </wp:positionH>
                <wp:positionV relativeFrom="paragraph">
                  <wp:posOffset>3129915</wp:posOffset>
                </wp:positionV>
                <wp:extent cx="400050" cy="0"/>
                <wp:effectExtent l="0" t="19050" r="38100" b="38100"/>
                <wp:wrapNone/>
                <wp:docPr id="531604762"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ln w="57150">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65B77E9" id="Straight Connector 11" o:spid="_x0000_s1026" style="position:absolute;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8.65pt,246.45pt" to="660.15pt,2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" strokecolor="#70ad47 [3209]" strokeweight="4.5pt">
                <v:stroke joinstyle="miter"/>
              </v:line>
            </w:pict>
          </mc:Fallback>
        </mc:AlternateContent>
      </w:r>
      <w:r w:rsidR="003F1643">
        <w:rPr>
          <w:rFonts w:cs="Times New Roman"/>
          <w:b/>
          <w:bCs/>
          <w:noProof/>
          <w:sz w:val="24"/>
          <w:szCs w:val="24"/>
        </w:rPr>
        <mc:AlternateContent>
          <mc:Choice Requires="wps">
            <w:drawing>
              <wp:anchor distT="0" distB="0" distL="114300" distR="114300" simplePos="0" relativeHeight="251636736" behindDoc="0" locked="0" layoutInCell="1" allowOverlap="1" wp14:anchorId="364D77D2" wp14:editId="54FA8BC7">
                <wp:simplePos x="0" y="0"/>
                <wp:positionH relativeFrom="column">
                  <wp:posOffset>7983855</wp:posOffset>
                </wp:positionH>
                <wp:positionV relativeFrom="paragraph">
                  <wp:posOffset>4434840</wp:posOffset>
                </wp:positionV>
                <wp:extent cx="400050" cy="0"/>
                <wp:effectExtent l="0" t="19050" r="38100" b="38100"/>
                <wp:wrapNone/>
                <wp:docPr id="354222693"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ln w="57150">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7C1607" id="Straight Connector 11" o:spid="_x0000_s1026" style="position:absolute;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8.65pt,349.2pt" to="660.15pt,3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" strokecolor="#538135 [2409]" strokeweight="4.5pt">
                <v:stroke joinstyle="miter"/>
              </v:line>
            </w:pict>
          </mc:Fallback>
        </mc:AlternateContent>
      </w:r>
      <w:r w:rsidR="003F1643">
        <w:rPr>
          <w:rFonts w:cs="Times New Roman"/>
          <w:b/>
          <w:bCs/>
          <w:noProof/>
          <w:sz w:val="24"/>
          <w:szCs w:val="24"/>
        </w:rPr>
        <mc:AlternateContent>
          <mc:Choice Requires="wps">
            <w:drawing>
              <wp:anchor distT="0" distB="0" distL="114300" distR="114300" simplePos="0" relativeHeight="251631616" behindDoc="0" locked="0" layoutInCell="1" allowOverlap="1" wp14:anchorId="2AD13EFD" wp14:editId="386A46C1">
                <wp:simplePos x="0" y="0"/>
                <wp:positionH relativeFrom="column">
                  <wp:posOffset>7993380</wp:posOffset>
                </wp:positionH>
                <wp:positionV relativeFrom="paragraph">
                  <wp:posOffset>434340</wp:posOffset>
                </wp:positionV>
                <wp:extent cx="400050" cy="0"/>
                <wp:effectExtent l="0" t="19050" r="38100" b="38100"/>
                <wp:wrapNone/>
                <wp:docPr id="663851439" name="Straight Connector 11"/>
                <wp:cNvGraphicFramePr/>
                <a:graphic xmlns:a="http://schemas.openxmlformats.org/drawingml/2006/main">
                  <a:graphicData uri="http://schemas.microsoft.com/office/word/2010/wordprocessingShape">
                    <wps:wsp>
                      <wps:cNvCnPr/>
                      <wps:spPr>
                        <a:xfrm>
                          <a:off x="0" y="0"/>
                          <a:ext cx="400050" cy="0"/>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CF45DA" id="Straight Connector 11" o:spid="_x0000_s1026" style="position:absolute;z-index:251631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9.4pt,34.2pt" to="660.9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" strokecolor="red" strokeweight="4.5pt">
                <v:stroke joinstyle="miter"/>
              </v:line>
            </w:pict>
          </mc:Fallback>
        </mc:AlternateContent>
      </w:r>
      <w:r w:rsidR="00A24DE1">
        <w:rPr>
          <w:rFonts w:cs="Times New Roman"/>
          <w:b/>
          <w:bCs/>
          <w:noProof/>
          <w:sz w:val="24"/>
          <w:szCs w:val="24"/>
        </w:rPr>
        <mc:AlternateContent>
          <mc:Choice Requires="wps">
            <w:drawing>
              <wp:anchor distT="0" distB="0" distL="114300" distR="114300" simplePos="0" relativeHeight="251664384" behindDoc="0" locked="0" layoutInCell="1" allowOverlap="1" wp14:anchorId="60292198" wp14:editId="24FAA900">
                <wp:simplePos x="0" y="0"/>
                <wp:positionH relativeFrom="column">
                  <wp:posOffset>3853885</wp:posOffset>
                </wp:positionH>
                <wp:positionV relativeFrom="paragraph">
                  <wp:posOffset>1400225</wp:posOffset>
                </wp:positionV>
                <wp:extent cx="193839" cy="242517"/>
                <wp:effectExtent l="76200" t="76200" r="53975" b="62865"/>
                <wp:wrapNone/>
                <wp:docPr id="537680225" name="Rectangle 1"/>
                <wp:cNvGraphicFramePr/>
                <a:graphic xmlns:a="http://schemas.openxmlformats.org/drawingml/2006/main">
                  <a:graphicData uri="http://schemas.microsoft.com/office/word/2010/wordprocessingShape">
                    <wps:wsp>
                      <wps:cNvSpPr/>
                      <wps:spPr>
                        <a:xfrm rot="1690138">
                          <a:off x="0" y="0"/>
                          <a:ext cx="193839" cy="242517"/>
                        </a:xfrm>
                        <a:prstGeom prst="rect">
                          <a:avLst/>
                        </a:prstGeom>
                        <a:noFill/>
                        <a:ln w="444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67F60" id="Rectangle 1" o:spid="_x0000_s1026" style="position:absolute;margin-left:303.45pt;margin-top:110.25pt;width:15.25pt;height:19.1pt;rotation:1846081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" filled="f" strokecolor="windowText" strokeweight="3.5pt"/>
            </w:pict>
          </mc:Fallback>
        </mc:AlternateContent>
      </w:r>
      <w:r w:rsidR="00A24DE1">
        <w:rPr>
          <w:rFonts w:cs="Times New Roman"/>
          <w:b/>
          <w:bCs/>
          <w:noProof/>
          <w:sz w:val="24"/>
          <w:szCs w:val="24"/>
        </w:rPr>
        <mc:AlternateContent>
          <mc:Choice Requires="wps">
            <w:drawing>
              <wp:anchor distT="0" distB="0" distL="114300" distR="114300" simplePos="0" relativeHeight="251662336" behindDoc="0" locked="0" layoutInCell="1" allowOverlap="1" wp14:anchorId="3F32243D" wp14:editId="01A51DB1">
                <wp:simplePos x="0" y="0"/>
                <wp:positionH relativeFrom="column">
                  <wp:posOffset>3512281</wp:posOffset>
                </wp:positionH>
                <wp:positionV relativeFrom="paragraph">
                  <wp:posOffset>857128</wp:posOffset>
                </wp:positionV>
                <wp:extent cx="581025" cy="242517"/>
                <wp:effectExtent l="57150" t="171450" r="66675" b="158115"/>
                <wp:wrapNone/>
                <wp:docPr id="54435133" name="Rectangle 1"/>
                <wp:cNvGraphicFramePr/>
                <a:graphic xmlns:a="http://schemas.openxmlformats.org/drawingml/2006/main">
                  <a:graphicData uri="http://schemas.microsoft.com/office/word/2010/wordprocessingShape">
                    <wps:wsp>
                      <wps:cNvSpPr/>
                      <wps:spPr>
                        <a:xfrm rot="1690138">
                          <a:off x="0" y="0"/>
                          <a:ext cx="581025" cy="242517"/>
                        </a:xfrm>
                        <a:prstGeom prst="rect">
                          <a:avLst/>
                        </a:prstGeom>
                        <a:noFill/>
                        <a:ln w="444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DDA527" id="Rectangle 1" o:spid="_x0000_s1026" style="position:absolute;margin-left:276.55pt;margin-top:67.5pt;width:45.75pt;height:19.1pt;rotation:1846081fd;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" filled="f" strokecolor="black [3213]" strokeweight="3.5pt"/>
            </w:pict>
          </mc:Fallback>
        </mc:AlternateContent>
      </w:r>
      <w:r w:rsidR="009F6B26">
        <w:rPr>
          <w:rFonts w:cs="Times New Roman"/>
          <w:b/>
          <w:bCs/>
          <w:noProof/>
          <w:sz w:val="24"/>
          <w:szCs w:val="24"/>
        </w:rPr>
        <mc:AlternateContent>
          <mc:Choice Requires="wps">
            <w:drawing>
              <wp:anchor distT="0" distB="0" distL="114300" distR="114300" simplePos="0" relativeHeight="251659264" behindDoc="0" locked="0" layoutInCell="1" allowOverlap="1" wp14:anchorId="3670C77F" wp14:editId="1FA235D2">
                <wp:simplePos x="0" y="0"/>
                <wp:positionH relativeFrom="column">
                  <wp:posOffset>4741209</wp:posOffset>
                </wp:positionH>
                <wp:positionV relativeFrom="paragraph">
                  <wp:posOffset>2195430</wp:posOffset>
                </wp:positionV>
                <wp:extent cx="1405521" cy="1058164"/>
                <wp:effectExtent l="209550" t="323850" r="137795" b="313690"/>
                <wp:wrapNone/>
                <wp:docPr id="455107110" name="Rectangle 20"/>
                <wp:cNvGraphicFramePr/>
                <a:graphic xmlns:a="http://schemas.openxmlformats.org/drawingml/2006/main">
                  <a:graphicData uri="http://schemas.microsoft.com/office/word/2010/wordprocessingShape">
                    <wps:wsp>
                      <wps:cNvSpPr/>
                      <wps:spPr>
                        <a:xfrm rot="1799110">
                          <a:off x="0" y="0"/>
                          <a:ext cx="1405521" cy="1058164"/>
                        </a:xfrm>
                        <a:prstGeom prst="rect">
                          <a:avLst/>
                        </a:prstGeom>
                        <a:noFill/>
                        <a:ln w="4445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DA59D" id="Rectangle 20" o:spid="_x0000_s1026" style="position:absolute;margin-left:373.3pt;margin-top:172.85pt;width:110.65pt;height:83.3pt;rotation:196510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" filled="f" strokecolor="#7f7f7f [1612]" strokeweight="3.5pt"/>
            </w:pict>
          </mc:Fallback>
        </mc:AlternateContent>
      </w:r>
      <w:r w:rsidR="00EB6C25">
        <w:rPr>
          <w:rFonts w:cs="Times New Roman"/>
          <w:b/>
          <w:bCs/>
          <w:noProof/>
          <w:sz w:val="24"/>
          <w:szCs w:val="24"/>
        </w:rPr>
        <mc:AlternateContent>
          <mc:Choice Requires="wps">
            <w:drawing>
              <wp:anchor distT="0" distB="0" distL="114300" distR="114300" simplePos="0" relativeHeight="251658240" behindDoc="0" locked="0" layoutInCell="1" allowOverlap="1" wp14:anchorId="2CF780B2" wp14:editId="2E110A7A">
                <wp:simplePos x="0" y="0"/>
                <wp:positionH relativeFrom="column">
                  <wp:posOffset>3373115</wp:posOffset>
                </wp:positionH>
                <wp:positionV relativeFrom="paragraph">
                  <wp:posOffset>2862699</wp:posOffset>
                </wp:positionV>
                <wp:extent cx="166625" cy="729707"/>
                <wp:effectExtent l="209550" t="38100" r="138430" b="32385"/>
                <wp:wrapNone/>
                <wp:docPr id="1063003937" name="Rectangle 19"/>
                <wp:cNvGraphicFramePr/>
                <a:graphic xmlns:a="http://schemas.openxmlformats.org/drawingml/2006/main">
                  <a:graphicData uri="http://schemas.microsoft.com/office/word/2010/wordprocessingShape">
                    <wps:wsp>
                      <wps:cNvSpPr/>
                      <wps:spPr>
                        <a:xfrm rot="1806349">
                          <a:off x="0" y="0"/>
                          <a:ext cx="166625" cy="729707"/>
                        </a:xfrm>
                        <a:prstGeom prst="rect">
                          <a:avLst/>
                        </a:prstGeom>
                        <a:noFill/>
                        <a:ln w="44450" cap="flat" cmpd="sng" algn="ctr">
                          <a:solidFill>
                            <a:srgbClr val="FF5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64BB7" id="Rectangle 19" o:spid="_x0000_s1026" style="position:absolute;margin-left:265.6pt;margin-top:225.4pt;width:13.1pt;height:57.45pt;rotation:1973015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" filled="f" strokecolor="#ff5050" strokeweight="3.5pt"/>
            </w:pict>
          </mc:Fallback>
        </mc:AlternateContent>
      </w:r>
      <w:r w:rsidR="00EB6C25">
        <w:rPr>
          <w:rFonts w:cs="Times New Roman"/>
          <w:b/>
          <w:bCs/>
          <w:noProof/>
          <w:sz w:val="24"/>
          <w:szCs w:val="24"/>
        </w:rPr>
        <mc:AlternateContent>
          <mc:Choice Requires="wps">
            <w:drawing>
              <wp:anchor distT="0" distB="0" distL="114300" distR="114300" simplePos="0" relativeHeight="251656192" behindDoc="0" locked="0" layoutInCell="1" allowOverlap="1" wp14:anchorId="5ECBADAE" wp14:editId="46D2D15D">
                <wp:simplePos x="0" y="0"/>
                <wp:positionH relativeFrom="column">
                  <wp:posOffset>3810635</wp:posOffset>
                </wp:positionH>
                <wp:positionV relativeFrom="paragraph">
                  <wp:posOffset>2727325</wp:posOffset>
                </wp:positionV>
                <wp:extent cx="234691" cy="180498"/>
                <wp:effectExtent l="76200" t="95250" r="51435" b="86360"/>
                <wp:wrapNone/>
                <wp:docPr id="144616786" name="Rectangle 19"/>
                <wp:cNvGraphicFramePr/>
                <a:graphic xmlns:a="http://schemas.openxmlformats.org/drawingml/2006/main">
                  <a:graphicData uri="http://schemas.microsoft.com/office/word/2010/wordprocessingShape">
                    <wps:wsp>
                      <wps:cNvSpPr/>
                      <wps:spPr>
                        <a:xfrm rot="1868230">
                          <a:off x="0" y="0"/>
                          <a:ext cx="234691" cy="180498"/>
                        </a:xfrm>
                        <a:prstGeom prst="rect">
                          <a:avLst/>
                        </a:prstGeom>
                        <a:noFill/>
                        <a:ln w="44450" cap="flat" cmpd="sng" algn="ctr">
                          <a:solidFill>
                            <a:schemeClr val="accent6">
                              <a:lumMod val="7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E0520" id="Rectangle 19" o:spid="_x0000_s1026" style="position:absolute;margin-left:300.05pt;margin-top:214.75pt;width:18.5pt;height:14.2pt;rotation:2040605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" filled="f" strokecolor="#538135 [2409]" strokeweight="3.5pt"/>
            </w:pict>
          </mc:Fallback>
        </mc:AlternateContent>
      </w:r>
      <w:r w:rsidR="00877464">
        <w:rPr>
          <w:rFonts w:cs="Times New Roman"/>
          <w:b/>
          <w:bCs/>
          <w:noProof/>
          <w:sz w:val="24"/>
          <w:szCs w:val="24"/>
        </w:rPr>
        <mc:AlternateContent>
          <mc:Choice Requires="wps">
            <w:drawing>
              <wp:anchor distT="0" distB="0" distL="114300" distR="114300" simplePos="0" relativeHeight="251654144" behindDoc="0" locked="0" layoutInCell="1" allowOverlap="1" wp14:anchorId="20B6BEDE" wp14:editId="1DC51B93">
                <wp:simplePos x="0" y="0"/>
                <wp:positionH relativeFrom="column">
                  <wp:posOffset>4024145</wp:posOffset>
                </wp:positionH>
                <wp:positionV relativeFrom="paragraph">
                  <wp:posOffset>2911455</wp:posOffset>
                </wp:positionV>
                <wp:extent cx="193419" cy="156751"/>
                <wp:effectExtent l="57150" t="76200" r="54610" b="72390"/>
                <wp:wrapNone/>
                <wp:docPr id="828368363" name="Rectangle 19"/>
                <wp:cNvGraphicFramePr/>
                <a:graphic xmlns:a="http://schemas.openxmlformats.org/drawingml/2006/main">
                  <a:graphicData uri="http://schemas.microsoft.com/office/word/2010/wordprocessingShape">
                    <wps:wsp>
                      <wps:cNvSpPr/>
                      <wps:spPr>
                        <a:xfrm rot="1868230">
                          <a:off x="0" y="0"/>
                          <a:ext cx="193419" cy="156751"/>
                        </a:xfrm>
                        <a:prstGeom prst="rect">
                          <a:avLst/>
                        </a:prstGeom>
                        <a:noFill/>
                        <a:ln w="444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733FCE" id="Rectangle 19" o:spid="_x0000_s1026" style="position:absolute;margin-left:316.85pt;margin-top:229.25pt;width:15.25pt;height:12.35pt;rotation:2040605fd;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" filled="f" strokecolor="#c00000" strokeweight="3.5pt"/>
            </w:pict>
          </mc:Fallback>
        </mc:AlternateContent>
      </w:r>
      <w:r w:rsidR="00877464">
        <w:rPr>
          <w:rFonts w:cs="Times New Roman"/>
          <w:b/>
          <w:bCs/>
          <w:noProof/>
          <w:sz w:val="24"/>
          <w:szCs w:val="24"/>
        </w:rPr>
        <mc:AlternateContent>
          <mc:Choice Requires="wps">
            <w:drawing>
              <wp:anchor distT="0" distB="0" distL="114300" distR="114300" simplePos="0" relativeHeight="251653120" behindDoc="0" locked="0" layoutInCell="1" allowOverlap="1" wp14:anchorId="2DBF9079" wp14:editId="29164308">
                <wp:simplePos x="0" y="0"/>
                <wp:positionH relativeFrom="column">
                  <wp:posOffset>1068705</wp:posOffset>
                </wp:positionH>
                <wp:positionV relativeFrom="paragraph">
                  <wp:posOffset>2177416</wp:posOffset>
                </wp:positionV>
                <wp:extent cx="180975" cy="180975"/>
                <wp:effectExtent l="76200" t="76200" r="47625" b="66675"/>
                <wp:wrapNone/>
                <wp:docPr id="691671511" name="Rectangle 18"/>
                <wp:cNvGraphicFramePr/>
                <a:graphic xmlns:a="http://schemas.openxmlformats.org/drawingml/2006/main">
                  <a:graphicData uri="http://schemas.microsoft.com/office/word/2010/wordprocessingShape">
                    <wps:wsp>
                      <wps:cNvSpPr/>
                      <wps:spPr>
                        <a:xfrm rot="1810223">
                          <a:off x="0" y="0"/>
                          <a:ext cx="180975" cy="180975"/>
                        </a:xfrm>
                        <a:prstGeom prst="rect">
                          <a:avLst/>
                        </a:prstGeom>
                        <a:noFill/>
                        <a:ln w="444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7A6A2" id="Rectangle 18" o:spid="_x0000_s1026" style="position:absolute;margin-left:84.15pt;margin-top:171.45pt;width:14.25pt;height:14.25pt;rotation:1977246fd;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" filled="f" strokecolor="#7030a0" strokeweight="3.5pt"/>
            </w:pict>
          </mc:Fallback>
        </mc:AlternateContent>
      </w:r>
      <w:r w:rsidR="00877464">
        <w:rPr>
          <w:rFonts w:cs="Times New Roman"/>
          <w:b/>
          <w:bCs/>
          <w:noProof/>
          <w:sz w:val="24"/>
          <w:szCs w:val="24"/>
        </w:rPr>
        <mc:AlternateContent>
          <mc:Choice Requires="wps">
            <w:drawing>
              <wp:anchor distT="0" distB="0" distL="114300" distR="114300" simplePos="0" relativeHeight="251652096" behindDoc="0" locked="0" layoutInCell="1" allowOverlap="1" wp14:anchorId="561651E9" wp14:editId="315146D7">
                <wp:simplePos x="0" y="0"/>
                <wp:positionH relativeFrom="column">
                  <wp:posOffset>2371725</wp:posOffset>
                </wp:positionH>
                <wp:positionV relativeFrom="paragraph">
                  <wp:posOffset>2238374</wp:posOffset>
                </wp:positionV>
                <wp:extent cx="307962" cy="704765"/>
                <wp:effectExtent l="190500" t="76200" r="149860" b="76835"/>
                <wp:wrapNone/>
                <wp:docPr id="1471141544" name="Rectangle 17"/>
                <wp:cNvGraphicFramePr/>
                <a:graphic xmlns:a="http://schemas.openxmlformats.org/drawingml/2006/main">
                  <a:graphicData uri="http://schemas.microsoft.com/office/word/2010/wordprocessingShape">
                    <wps:wsp>
                      <wps:cNvSpPr/>
                      <wps:spPr>
                        <a:xfrm rot="1808109">
                          <a:off x="0" y="0"/>
                          <a:ext cx="307962" cy="704765"/>
                        </a:xfrm>
                        <a:prstGeom prst="rect">
                          <a:avLst/>
                        </a:prstGeom>
                        <a:noFill/>
                        <a:ln w="444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A2AAB" id="Rectangle 17" o:spid="_x0000_s1026" style="position:absolute;margin-left:186.75pt;margin-top:176.25pt;width:24.25pt;height:55.5pt;rotation:1974937fd;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" filled="f" strokecolor="#00b0f0" strokeweight="3.5pt"/>
            </w:pict>
          </mc:Fallback>
        </mc:AlternateContent>
      </w:r>
      <w:r w:rsidR="00877464">
        <w:rPr>
          <w:rFonts w:cs="Times New Roman"/>
          <w:b/>
          <w:bCs/>
          <w:noProof/>
          <w:sz w:val="24"/>
          <w:szCs w:val="24"/>
        </w:rPr>
        <mc:AlternateContent>
          <mc:Choice Requires="wps">
            <w:drawing>
              <wp:anchor distT="0" distB="0" distL="114300" distR="114300" simplePos="0" relativeHeight="251651072" behindDoc="0" locked="0" layoutInCell="1" allowOverlap="1" wp14:anchorId="16176EDD" wp14:editId="1C04D613">
                <wp:simplePos x="0" y="0"/>
                <wp:positionH relativeFrom="column">
                  <wp:posOffset>4312691</wp:posOffset>
                </wp:positionH>
                <wp:positionV relativeFrom="paragraph">
                  <wp:posOffset>3815798</wp:posOffset>
                </wp:positionV>
                <wp:extent cx="443136" cy="575946"/>
                <wp:effectExtent l="104775" t="161925" r="119380" b="157480"/>
                <wp:wrapNone/>
                <wp:docPr id="309681200" name="Rectangle 16"/>
                <wp:cNvGraphicFramePr/>
                <a:graphic xmlns:a="http://schemas.openxmlformats.org/drawingml/2006/main">
                  <a:graphicData uri="http://schemas.microsoft.com/office/word/2010/wordprocessingShape">
                    <wps:wsp>
                      <wps:cNvSpPr/>
                      <wps:spPr>
                        <a:xfrm rot="18033759">
                          <a:off x="0" y="0"/>
                          <a:ext cx="443136" cy="575946"/>
                        </a:xfrm>
                        <a:prstGeom prst="rect">
                          <a:avLst/>
                        </a:prstGeom>
                        <a:noFill/>
                        <a:ln w="444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DB0C13" id="Rectangle 16" o:spid="_x0000_s1026" style="position:absolute;margin-left:339.6pt;margin-top:300.45pt;width:34.9pt;height:45.35pt;rotation:-3895286fd;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" filled="f" strokecolor="#ffc000 [3207]" strokeweight="3.5pt"/>
            </w:pict>
          </mc:Fallback>
        </mc:AlternateContent>
      </w:r>
      <w:r w:rsidR="00877464">
        <w:rPr>
          <w:rFonts w:cs="Times New Roman"/>
          <w:b/>
          <w:bCs/>
          <w:noProof/>
          <w:sz w:val="24"/>
          <w:szCs w:val="24"/>
        </w:rPr>
        <mc:AlternateContent>
          <mc:Choice Requires="wps">
            <w:drawing>
              <wp:anchor distT="0" distB="0" distL="114300" distR="114300" simplePos="0" relativeHeight="251650048" behindDoc="0" locked="0" layoutInCell="1" allowOverlap="1" wp14:anchorId="00955CD1" wp14:editId="7D165D18">
                <wp:simplePos x="0" y="0"/>
                <wp:positionH relativeFrom="column">
                  <wp:posOffset>2604769</wp:posOffset>
                </wp:positionH>
                <wp:positionV relativeFrom="paragraph">
                  <wp:posOffset>1833881</wp:posOffset>
                </wp:positionV>
                <wp:extent cx="400050" cy="162977"/>
                <wp:effectExtent l="57150" t="133350" r="57150" b="123190"/>
                <wp:wrapNone/>
                <wp:docPr id="28446226" name="Rectangle 15"/>
                <wp:cNvGraphicFramePr/>
                <a:graphic xmlns:a="http://schemas.openxmlformats.org/drawingml/2006/main">
                  <a:graphicData uri="http://schemas.microsoft.com/office/word/2010/wordprocessingShape">
                    <wps:wsp>
                      <wps:cNvSpPr/>
                      <wps:spPr>
                        <a:xfrm rot="1726788">
                          <a:off x="0" y="0"/>
                          <a:ext cx="400050" cy="162977"/>
                        </a:xfrm>
                        <a:prstGeom prst="rect">
                          <a:avLst/>
                        </a:prstGeom>
                        <a:noFill/>
                        <a:ln w="4445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F400CC" id="Rectangle 15" o:spid="_x0000_s1026" style="position:absolute;margin-left:205.1pt;margin-top:144.4pt;width:31.5pt;height:12.85pt;rotation:1886113fd;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" filled="f" strokecolor="#70ad47 [3209]" strokeweight="3.5pt"/>
            </w:pict>
          </mc:Fallback>
        </mc:AlternateContent>
      </w:r>
      <w:r w:rsidR="00877464">
        <w:rPr>
          <w:rFonts w:cs="Times New Roman"/>
          <w:b/>
          <w:bCs/>
          <w:noProof/>
          <w:sz w:val="24"/>
          <w:szCs w:val="24"/>
        </w:rPr>
        <mc:AlternateContent>
          <mc:Choice Requires="wps">
            <w:drawing>
              <wp:anchor distT="0" distB="0" distL="114300" distR="114300" simplePos="0" relativeHeight="251632640" behindDoc="0" locked="0" layoutInCell="1" allowOverlap="1" wp14:anchorId="5DFE5123" wp14:editId="007B94FE">
                <wp:simplePos x="0" y="0"/>
                <wp:positionH relativeFrom="column">
                  <wp:posOffset>2649855</wp:posOffset>
                </wp:positionH>
                <wp:positionV relativeFrom="paragraph">
                  <wp:posOffset>2500630</wp:posOffset>
                </wp:positionV>
                <wp:extent cx="581025" cy="1019175"/>
                <wp:effectExtent l="247650" t="114300" r="257175" b="123825"/>
                <wp:wrapNone/>
                <wp:docPr id="1879570434" name="Rectangle 14"/>
                <wp:cNvGraphicFramePr/>
                <a:graphic xmlns:a="http://schemas.openxmlformats.org/drawingml/2006/main">
                  <a:graphicData uri="http://schemas.microsoft.com/office/word/2010/wordprocessingShape">
                    <wps:wsp>
                      <wps:cNvSpPr/>
                      <wps:spPr>
                        <a:xfrm rot="1804483">
                          <a:off x="0" y="0"/>
                          <a:ext cx="581025" cy="1019175"/>
                        </a:xfrm>
                        <a:prstGeom prst="rect">
                          <a:avLst/>
                        </a:prstGeom>
                        <a:noFill/>
                        <a:ln w="444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AC97B0" id="Rectangle 14" o:spid="_x0000_s1026" style="position:absolute;margin-left:208.65pt;margin-top:196.9pt;width:45.75pt;height:80.25pt;rotation:1970977fd;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" filled="f" strokecolor="#ed7d31 [3205]" strokeweight="3.5pt"/>
            </w:pict>
          </mc:Fallback>
        </mc:AlternateContent>
      </w:r>
      <w:r w:rsidR="006F34ED">
        <w:rPr>
          <w:noProof/>
        </w:rPr>
        <w:drawing>
          <wp:inline distT="0" distB="0" distL="0" distR="0" wp14:anchorId="200F8F9E" wp14:editId="100574D9">
            <wp:extent cx="7362825" cy="5217795"/>
            <wp:effectExtent l="0" t="0" r="9525" b="1905"/>
            <wp:docPr id="1062298157"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298157" name="Picture 1" descr="Diagram&#10;&#10;Description automatically generated with low confidence"/>
                    <pic:cNvPicPr/>
                  </pic:nvPicPr>
                  <pic:blipFill rotWithShape="1">
                    <a:blip r:embed="rId48"/>
                    <a:srcRect l="17795" t="15388" r="19772" b="1748"/>
                    <a:stretch/>
                  </pic:blipFill>
                  <pic:spPr bwMode="auto">
                    <a:xfrm>
                      <a:off x="0" y="0"/>
                      <a:ext cx="7420001" cy="5258314"/>
                    </a:xfrm>
                    <a:prstGeom prst="rect">
                      <a:avLst/>
                    </a:prstGeom>
                    <a:ln>
                      <a:noFill/>
                    </a:ln>
                    <a:extLst>
                      <a:ext uri="{53640926-AAD7-44D8-BBD7-CCE9431645EC}">
                        <a14:shadowObscured xmlns:a14="http://schemas.microsoft.com/office/drawing/2010/main"/>
                      </a:ext>
                    </a:extLst>
                  </pic:spPr>
                </pic:pic>
              </a:graphicData>
            </a:graphic>
          </wp:inline>
        </w:drawing>
      </w:r>
    </w:p>
    <w:p w14:paraId="686A5D3E" w14:textId="77777777" w:rsidR="00F55959" w:rsidRPr="00706708" w:rsidRDefault="00706708" w:rsidP="00706708">
      <w:pPr>
        <w:rPr>
          <w:rFonts w:cs="Times New Roman"/>
          <w:b/>
          <w:bCs/>
          <w:sz w:val="24"/>
          <w:szCs w:val="24"/>
        </w:rPr>
      </w:pPr>
      <w:r w:rsidRPr="002C74EC">
        <w:rPr>
          <w:noProof/>
        </w:rPr>
        <w:drawing>
          <wp:anchor distT="0" distB="0" distL="114300" distR="114300" simplePos="0" relativeHeight="251712512" behindDoc="0" locked="0" layoutInCell="1" allowOverlap="1" wp14:anchorId="3C605CA5" wp14:editId="57CF03CA">
            <wp:simplePos x="0" y="0"/>
            <wp:positionH relativeFrom="column">
              <wp:posOffset>4505309</wp:posOffset>
            </wp:positionH>
            <wp:positionV relativeFrom="paragraph">
              <wp:posOffset>204709</wp:posOffset>
            </wp:positionV>
            <wp:extent cx="4228465" cy="5231765"/>
            <wp:effectExtent l="0" t="0" r="635" b="6985"/>
            <wp:wrapTopAndBottom/>
            <wp:docPr id="1560198663"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198663" name="Picture 1" descr="Graphical user interface, application&#10;&#10;Description automatically generated"/>
                    <pic:cNvPicPr/>
                  </pic:nvPicPr>
                  <pic:blipFill rotWithShape="1">
                    <a:blip r:embed="rId49">
                      <a:extLst>
                        <a:ext uri="{28A0092B-C50C-407E-A947-70E740481C1C}">
                          <a14:useLocalDpi xmlns:a14="http://schemas.microsoft.com/office/drawing/2010/main" val="0"/>
                        </a:ext>
                      </a:extLst>
                    </a:blip>
                    <a:srcRect l="15528" t="19543" r="50456" b="3032"/>
                    <a:stretch/>
                  </pic:blipFill>
                  <pic:spPr bwMode="auto">
                    <a:xfrm>
                      <a:off x="0" y="0"/>
                      <a:ext cx="4228465" cy="5231765"/>
                    </a:xfrm>
                    <a:prstGeom prst="rect">
                      <a:avLst/>
                    </a:prstGeom>
                    <a:ln>
                      <a:noFill/>
                    </a:ln>
                    <a:extLst>
                      <a:ext uri="{53640926-AAD7-44D8-BBD7-CCE9431645EC}">
                        <a14:shadowObscured xmlns:a14="http://schemas.microsoft.com/office/drawing/2010/main"/>
                      </a:ext>
                    </a:extLst>
                  </pic:spPr>
                </pic:pic>
              </a:graphicData>
            </a:graphic>
          </wp:anchor>
        </w:drawing>
      </w:r>
      <w:r w:rsidRPr="002C74EC">
        <w:rPr>
          <w:noProof/>
        </w:rPr>
        <w:drawing>
          <wp:anchor distT="0" distB="0" distL="114300" distR="114300" simplePos="0" relativeHeight="251711488" behindDoc="0" locked="0" layoutInCell="1" allowOverlap="1" wp14:anchorId="3BD13672" wp14:editId="642299FD">
            <wp:simplePos x="0" y="0"/>
            <wp:positionH relativeFrom="column">
              <wp:posOffset>-244508</wp:posOffset>
            </wp:positionH>
            <wp:positionV relativeFrom="paragraph">
              <wp:posOffset>371797</wp:posOffset>
            </wp:positionV>
            <wp:extent cx="4286250" cy="5286045"/>
            <wp:effectExtent l="0" t="0" r="0" b="0"/>
            <wp:wrapTopAndBottom/>
            <wp:docPr id="20212357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3576" name="Picture 1" descr="Graphical user interface, application&#10;&#10;Description automatically generated"/>
                    <pic:cNvPicPr/>
                  </pic:nvPicPr>
                  <pic:blipFill rotWithShape="1">
                    <a:blip r:embed="rId49">
                      <a:extLst>
                        <a:ext uri="{28A0092B-C50C-407E-A947-70E740481C1C}">
                          <a14:useLocalDpi xmlns:a14="http://schemas.microsoft.com/office/drawing/2010/main" val="0"/>
                        </a:ext>
                      </a:extLst>
                    </a:blip>
                    <a:srcRect l="50872" t="18897" r="15214" b="4159"/>
                    <a:stretch/>
                  </pic:blipFill>
                  <pic:spPr bwMode="auto">
                    <a:xfrm>
                      <a:off x="0" y="0"/>
                      <a:ext cx="4286250" cy="5286045"/>
                    </a:xfrm>
                    <a:prstGeom prst="rect">
                      <a:avLst/>
                    </a:prstGeom>
                    <a:ln>
                      <a:noFill/>
                    </a:ln>
                    <a:extLst>
                      <a:ext uri="{53640926-AAD7-44D8-BBD7-CCE9431645EC}">
                        <a14:shadowObscured xmlns:a14="http://schemas.microsoft.com/office/drawing/2010/main"/>
                      </a:ext>
                    </a:extLst>
                  </pic:spPr>
                </pic:pic>
              </a:graphicData>
            </a:graphic>
          </wp:anchor>
        </w:drawing>
      </w:r>
      <w:r w:rsidR="00F55959">
        <w:rPr>
          <w:rFonts w:cs="Times New Roman"/>
          <w:sz w:val="24"/>
          <w:szCs w:val="24"/>
        </w:rPr>
        <w:t>8</w:t>
      </w:r>
      <w:r w:rsidR="00D72591" w:rsidRPr="002C74EC">
        <w:rPr>
          <w:rFonts w:cs="Times New Roman"/>
          <w:sz w:val="24"/>
          <w:szCs w:val="24"/>
        </w:rPr>
        <w:t>.</w:t>
      </w:r>
      <w:r w:rsidR="002A4D2A">
        <w:rPr>
          <w:rFonts w:cs="Times New Roman"/>
          <w:sz w:val="24"/>
          <w:szCs w:val="24"/>
        </w:rPr>
        <w:t>5</w:t>
      </w:r>
      <w:r w:rsidR="00D72591" w:rsidRPr="002C74EC">
        <w:rPr>
          <w:rFonts w:cs="Times New Roman"/>
          <w:sz w:val="24"/>
          <w:szCs w:val="24"/>
        </w:rPr>
        <w:t xml:space="preserve"> </w:t>
      </w:r>
      <w:r w:rsidR="00D72591" w:rsidRPr="002C74EC">
        <w:rPr>
          <w:rFonts w:cs="Times New Roman"/>
          <w:sz w:val="24"/>
          <w:szCs w:val="24"/>
        </w:rPr>
        <w:tab/>
      </w:r>
      <w:r w:rsidR="002C74EC">
        <w:rPr>
          <w:rFonts w:cs="Times New Roman"/>
          <w:b/>
          <w:bCs/>
          <w:sz w:val="24"/>
          <w:szCs w:val="24"/>
        </w:rPr>
        <w:t>FRM-EHS-059 Incident Response Investigation Repor</w:t>
      </w:r>
      <w:r w:rsidR="00482E48">
        <w:rPr>
          <w:rFonts w:cs="Times New Roman"/>
          <w:b/>
          <w:bCs/>
          <w:sz w:val="24"/>
          <w:szCs w:val="24"/>
        </w:rPr>
        <w:t>t</w:t>
      </w:r>
    </w:p>
    <w:sectPr w:rsidR="00F55959" w:rsidRPr="00706708" w:rsidSect="00A6272D">
      <w:pgSz w:w="16838" w:h="11906" w:orient="landscape"/>
      <w:pgMar w:top="964" w:right="1077" w:bottom="964" w:left="1077" w:header="28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5CB8A" w14:textId="77777777" w:rsidR="00A45A00" w:rsidRDefault="00A45A00" w:rsidP="009C29A8">
      <w:r>
        <w:separator/>
      </w:r>
    </w:p>
  </w:endnote>
  <w:endnote w:type="continuationSeparator" w:id="0">
    <w:p w14:paraId="7C45E2E5" w14:textId="77777777" w:rsidR="00A45A00" w:rsidRDefault="00A45A00" w:rsidP="009C29A8">
      <w:r>
        <w:continuationSeparator/>
      </w:r>
    </w:p>
  </w:endnote>
  <w:endnote w:type="continuationNotice" w:id="1">
    <w:p w14:paraId="4889A4C5" w14:textId="77777777" w:rsidR="00A45A00" w:rsidRDefault="00A45A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246" w:type="dxa"/>
      <w:jc w:val="center"/>
      <w:tblLook w:val="04A0" w:firstRow="1" w:lastRow="0" w:firstColumn="1" w:lastColumn="0" w:noHBand="0" w:noVBand="1"/>
    </w:tblPr>
    <w:tblGrid>
      <w:gridCol w:w="1639"/>
      <w:gridCol w:w="1639"/>
      <w:gridCol w:w="1048"/>
      <w:gridCol w:w="1640"/>
      <w:gridCol w:w="1640"/>
      <w:gridCol w:w="1640"/>
    </w:tblGrid>
    <w:tr w:rsidR="00F83708" w14:paraId="72BB5F71" w14:textId="77777777" w:rsidTr="0044395D">
      <w:trPr>
        <w:trHeight w:val="442"/>
        <w:jc w:val="center"/>
      </w:trPr>
      <w:tc>
        <w:tcPr>
          <w:tcW w:w="1639" w:type="dxa"/>
        </w:tcPr>
        <w:p w14:paraId="37B72C3F" w14:textId="77777777" w:rsidR="00F83708" w:rsidRDefault="00F83708" w:rsidP="0048553E">
          <w:pPr>
            <w:pStyle w:val="Footer"/>
            <w:jc w:val="center"/>
          </w:pPr>
          <w:r>
            <w:t>Document No</w:t>
          </w:r>
        </w:p>
      </w:tc>
      <w:tc>
        <w:tcPr>
          <w:tcW w:w="1639" w:type="dxa"/>
        </w:tcPr>
        <w:p w14:paraId="09292B4E" w14:textId="77777777" w:rsidR="00F83708" w:rsidRDefault="00F83708" w:rsidP="0048553E">
          <w:pPr>
            <w:pStyle w:val="Footer"/>
            <w:jc w:val="center"/>
          </w:pPr>
          <w:r>
            <w:t>Issue Date</w:t>
          </w:r>
        </w:p>
      </w:tc>
      <w:tc>
        <w:tcPr>
          <w:tcW w:w="1048" w:type="dxa"/>
        </w:tcPr>
        <w:p w14:paraId="0B6F0E94" w14:textId="77777777" w:rsidR="00F83708" w:rsidRDefault="00F83708" w:rsidP="0048553E">
          <w:pPr>
            <w:pStyle w:val="Footer"/>
            <w:jc w:val="center"/>
          </w:pPr>
          <w:r>
            <w:t>Issue By</w:t>
          </w:r>
        </w:p>
      </w:tc>
      <w:tc>
        <w:tcPr>
          <w:tcW w:w="1640" w:type="dxa"/>
        </w:tcPr>
        <w:p w14:paraId="3E8F02EE" w14:textId="77777777" w:rsidR="00F83708" w:rsidRDefault="00F83708" w:rsidP="0048553E">
          <w:pPr>
            <w:pStyle w:val="Footer"/>
            <w:jc w:val="center"/>
          </w:pPr>
          <w:r>
            <w:t>Authorised By</w:t>
          </w:r>
        </w:p>
      </w:tc>
      <w:tc>
        <w:tcPr>
          <w:tcW w:w="1640" w:type="dxa"/>
        </w:tcPr>
        <w:p w14:paraId="0F704306" w14:textId="77777777" w:rsidR="00F83708" w:rsidRDefault="00F83708" w:rsidP="0048553E">
          <w:pPr>
            <w:pStyle w:val="Footer"/>
            <w:jc w:val="center"/>
          </w:pPr>
          <w:r>
            <w:t>Issue Number</w:t>
          </w:r>
        </w:p>
      </w:tc>
      <w:tc>
        <w:tcPr>
          <w:tcW w:w="1640" w:type="dxa"/>
        </w:tcPr>
        <w:p w14:paraId="60C7F97F" w14:textId="77777777" w:rsidR="00F83708" w:rsidRDefault="00F83708" w:rsidP="0048553E">
          <w:pPr>
            <w:pStyle w:val="Footer"/>
            <w:jc w:val="center"/>
          </w:pPr>
          <w:r>
            <w:t>Page Number</w:t>
          </w:r>
        </w:p>
      </w:tc>
    </w:tr>
    <w:tr w:rsidR="00F83708" w14:paraId="04770D22" w14:textId="77777777" w:rsidTr="0044395D">
      <w:trPr>
        <w:trHeight w:val="410"/>
        <w:jc w:val="center"/>
      </w:trPr>
      <w:tc>
        <w:tcPr>
          <w:tcW w:w="1639" w:type="dxa"/>
        </w:tcPr>
        <w:p w14:paraId="194957E2" w14:textId="77777777" w:rsidR="00F83708" w:rsidRDefault="00831C65" w:rsidP="00484AFF">
          <w:pPr>
            <w:pStyle w:val="Footer"/>
            <w:jc w:val="center"/>
          </w:pPr>
          <w:r>
            <w:t>EP-017</w:t>
          </w:r>
        </w:p>
      </w:tc>
      <w:tc>
        <w:tcPr>
          <w:tcW w:w="1639" w:type="dxa"/>
        </w:tcPr>
        <w:p w14:paraId="2DBD26E2" w14:textId="77777777" w:rsidR="00F83708" w:rsidRDefault="007776D8" w:rsidP="007776D8">
          <w:pPr>
            <w:pStyle w:val="Footer"/>
            <w:jc w:val="center"/>
          </w:pPr>
          <w:r>
            <w:t>0</w:t>
          </w:r>
          <w:r w:rsidR="00220E45">
            <w:t>6/03/</w:t>
          </w:r>
          <w:r>
            <w:t>202</w:t>
          </w:r>
          <w:r w:rsidR="00220E45">
            <w:t>5</w:t>
          </w:r>
        </w:p>
      </w:tc>
      <w:tc>
        <w:tcPr>
          <w:tcW w:w="1048" w:type="dxa"/>
        </w:tcPr>
        <w:p w14:paraId="4C898544" w14:textId="77777777" w:rsidR="00F83708" w:rsidRDefault="007776D8" w:rsidP="009F02A2">
          <w:pPr>
            <w:pStyle w:val="Footer"/>
            <w:jc w:val="center"/>
          </w:pPr>
          <w:r>
            <w:t>MR</w:t>
          </w:r>
        </w:p>
      </w:tc>
      <w:tc>
        <w:tcPr>
          <w:tcW w:w="1640" w:type="dxa"/>
        </w:tcPr>
        <w:p w14:paraId="52CA6163" w14:textId="77777777" w:rsidR="00F83708" w:rsidRDefault="007776D8" w:rsidP="00484AFF">
          <w:pPr>
            <w:pStyle w:val="Footer"/>
            <w:jc w:val="center"/>
          </w:pPr>
          <w:r>
            <w:t>AD</w:t>
          </w:r>
        </w:p>
      </w:tc>
      <w:tc>
        <w:tcPr>
          <w:tcW w:w="1640" w:type="dxa"/>
        </w:tcPr>
        <w:p w14:paraId="3906EB15" w14:textId="77777777" w:rsidR="00F83708" w:rsidRDefault="00220E45" w:rsidP="00484AFF">
          <w:pPr>
            <w:pStyle w:val="Footer"/>
            <w:jc w:val="center"/>
          </w:pPr>
          <w:r>
            <w:t>6</w:t>
          </w:r>
        </w:p>
      </w:tc>
      <w:tc>
        <w:tcPr>
          <w:tcW w:w="1640" w:type="dxa"/>
        </w:tcPr>
        <w:p w14:paraId="59754F7B" w14:textId="77777777" w:rsidR="00F83708" w:rsidRDefault="00FE3162" w:rsidP="00484AFF">
          <w:pPr>
            <w:pStyle w:val="Footer"/>
            <w:jc w:val="center"/>
          </w:pPr>
          <w:r>
            <w:fldChar w:fldCharType="begin"/>
          </w:r>
          <w:r>
            <w:instrText xml:space="preserve"> PAGE   \* MERGEFORMAT </w:instrText>
          </w:r>
          <w:r>
            <w:fldChar w:fldCharType="separate"/>
          </w:r>
          <w:r>
            <w:rPr>
              <w:noProof/>
            </w:rPr>
            <w:t>1</w:t>
          </w:r>
          <w:r>
            <w:rPr>
              <w:noProof/>
            </w:rPr>
            <w:fldChar w:fldCharType="end"/>
          </w:r>
          <w:r w:rsidR="009F02A2">
            <w:rPr>
              <w:noProof/>
            </w:rPr>
            <w:t xml:space="preserve"> of </w:t>
          </w:r>
          <w:r w:rsidR="0003548C">
            <w:rPr>
              <w:noProof/>
            </w:rPr>
            <w:t>5</w:t>
          </w:r>
          <w:r w:rsidR="008D744E">
            <w:rPr>
              <w:noProof/>
            </w:rPr>
            <w:t>4</w:t>
          </w:r>
        </w:p>
      </w:tc>
    </w:tr>
  </w:tbl>
  <w:p w14:paraId="663F96F5" w14:textId="77777777" w:rsidR="00F83708" w:rsidRPr="005301FA" w:rsidRDefault="00F83708" w:rsidP="005301FA">
    <w:pPr>
      <w:pStyle w:val="Footer"/>
      <w:jc w:val="center"/>
      <w:rPr>
        <w:sz w:val="16"/>
        <w:szCs w:val="16"/>
      </w:rPr>
    </w:pPr>
    <w:r>
      <w:rPr>
        <w:sz w:val="16"/>
        <w:szCs w:val="16"/>
      </w:rPr>
      <w:t>Newcastle Emlyn</w:t>
    </w:r>
    <w:r w:rsidRPr="005301FA">
      <w:rPr>
        <w:sz w:val="16"/>
        <w:szCs w:val="16"/>
      </w:rPr>
      <w:t xml:space="preserve">, </w:t>
    </w:r>
    <w:r>
      <w:rPr>
        <w:sz w:val="16"/>
        <w:szCs w:val="16"/>
      </w:rPr>
      <w:t>Carmarthenshire</w:t>
    </w:r>
    <w:r w:rsidRPr="005301FA">
      <w:rPr>
        <w:sz w:val="16"/>
        <w:szCs w:val="16"/>
      </w:rPr>
      <w:t xml:space="preserve"> </w:t>
    </w:r>
    <w:r>
      <w:rPr>
        <w:sz w:val="16"/>
        <w:szCs w:val="16"/>
      </w:rPr>
      <w:t>SA38 9DQ</w:t>
    </w:r>
    <w:r w:rsidRPr="005301FA">
      <w:rPr>
        <w:sz w:val="16"/>
        <w:szCs w:val="16"/>
      </w:rPr>
      <w:t xml:space="preserve"> </w:t>
    </w:r>
    <w:r>
      <w:rPr>
        <w:sz w:val="16"/>
        <w:szCs w:val="16"/>
      </w:rPr>
      <w:t xml:space="preserve"> </w:t>
    </w:r>
    <w:r w:rsidRPr="005301FA">
      <w:rPr>
        <w:sz w:val="16"/>
        <w:szCs w:val="16"/>
      </w:rPr>
      <w:t>T</w:t>
    </w:r>
    <w:r>
      <w:rPr>
        <w:sz w:val="16"/>
        <w:szCs w:val="16"/>
      </w:rPr>
      <w:t xml:space="preserve">:+44(0)1239 712 200 </w:t>
    </w:r>
    <w:r w:rsidRPr="005301FA">
      <w:rPr>
        <w:sz w:val="16"/>
        <w:szCs w:val="16"/>
      </w:rPr>
      <w:t xml:space="preserve"> </w:t>
    </w:r>
    <w:r>
      <w:rPr>
        <w:sz w:val="16"/>
        <w:szCs w:val="16"/>
      </w:rPr>
      <w:t>E:</w:t>
    </w:r>
    <w:hyperlink r:id="rId1" w:history="1">
      <w:r w:rsidRPr="000166A5">
        <w:rPr>
          <w:rStyle w:val="Hyperlink"/>
          <w:sz w:val="16"/>
          <w:szCs w:val="16"/>
        </w:rPr>
        <w:t>enquiries@dairypartners.co.uk</w:t>
      </w:r>
    </w:hyperlink>
    <w:r>
      <w:rPr>
        <w:sz w:val="16"/>
        <w:szCs w:val="16"/>
      </w:rPr>
      <w:t xml:space="preserve">  W:</w:t>
    </w:r>
    <w:r w:rsidRPr="005301FA">
      <w:rPr>
        <w:sz w:val="16"/>
        <w:szCs w:val="16"/>
      </w:rPr>
      <w:t>www.dairypartners.co.uk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7A8B4" w14:textId="77777777" w:rsidR="00A45A00" w:rsidRDefault="00A45A00" w:rsidP="009C29A8">
      <w:r>
        <w:separator/>
      </w:r>
    </w:p>
  </w:footnote>
  <w:footnote w:type="continuationSeparator" w:id="0">
    <w:p w14:paraId="5136762E" w14:textId="77777777" w:rsidR="00A45A00" w:rsidRDefault="00A45A00" w:rsidP="009C29A8">
      <w:r>
        <w:continuationSeparator/>
      </w:r>
    </w:p>
  </w:footnote>
  <w:footnote w:type="continuationNotice" w:id="1">
    <w:p w14:paraId="658D3A6C" w14:textId="77777777" w:rsidR="00A45A00" w:rsidRDefault="00A45A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85D4F" w14:textId="77777777" w:rsidR="00F83708" w:rsidRDefault="00F83708" w:rsidP="009608AE">
    <w:pPr>
      <w:rPr>
        <w:rFonts w:cs="Times New Roman"/>
        <w:b/>
        <w:sz w:val="36"/>
        <w:szCs w:val="36"/>
      </w:rPr>
    </w:pPr>
    <w:r w:rsidRPr="009608AE">
      <w:rPr>
        <w:b/>
        <w:noProof/>
        <w:lang w:eastAsia="en-GB"/>
      </w:rPr>
      <w:drawing>
        <wp:anchor distT="0" distB="0" distL="114300" distR="114300" simplePos="0" relativeHeight="251658241" behindDoc="1" locked="0" layoutInCell="1" allowOverlap="1" wp14:anchorId="7E1044CF" wp14:editId="512CA339">
          <wp:simplePos x="0" y="0"/>
          <wp:positionH relativeFrom="column">
            <wp:posOffset>5229528</wp:posOffset>
          </wp:positionH>
          <wp:positionV relativeFrom="paragraph">
            <wp:posOffset>95913</wp:posOffset>
          </wp:positionV>
          <wp:extent cx="1368000" cy="529200"/>
          <wp:effectExtent l="0" t="0" r="3810" b="4445"/>
          <wp:wrapTight wrapText="bothSides">
            <wp:wrapPolygon edited="0">
              <wp:start x="0" y="0"/>
              <wp:lineTo x="0" y="21004"/>
              <wp:lineTo x="21359" y="21004"/>
              <wp:lineTo x="213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P-LOGO-HORIZ-RGB-LR.gif"/>
                  <pic:cNvPicPr/>
                </pic:nvPicPr>
                <pic:blipFill rotWithShape="1">
                  <a:blip r:embed="rId1">
                    <a:extLst>
                      <a:ext uri="{28A0092B-C50C-407E-A947-70E740481C1C}">
                        <a14:useLocalDpi xmlns:a14="http://schemas.microsoft.com/office/drawing/2010/main" val="0"/>
                      </a:ext>
                    </a:extLst>
                  </a:blip>
                  <a:srcRect l="523" t="6098" r="4878" b="8537"/>
                  <a:stretch/>
                </pic:blipFill>
                <pic:spPr bwMode="auto">
                  <a:xfrm>
                    <a:off x="0" y="0"/>
                    <a:ext cx="1368000" cy="52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408932" w14:textId="77777777" w:rsidR="00F83708" w:rsidRPr="009608AE" w:rsidRDefault="00F83708" w:rsidP="009608AE">
    <w:pPr>
      <w:rPr>
        <w:rFonts w:cs="Times New Roman"/>
        <w:b/>
        <w:sz w:val="36"/>
        <w:szCs w:val="36"/>
      </w:rPr>
    </w:pPr>
    <w:r>
      <w:rPr>
        <w:rFonts w:cs="Times New Roman"/>
        <w:b/>
        <w:sz w:val="36"/>
        <w:szCs w:val="36"/>
      </w:rPr>
      <w:t>E</w:t>
    </w:r>
    <w:r w:rsidR="00831C65">
      <w:rPr>
        <w:rFonts w:cs="Times New Roman"/>
        <w:b/>
        <w:sz w:val="36"/>
        <w:szCs w:val="36"/>
      </w:rPr>
      <w:t>P-017</w:t>
    </w:r>
    <w:r>
      <w:rPr>
        <w:rFonts w:cs="Times New Roman"/>
        <w:b/>
        <w:sz w:val="36"/>
        <w:szCs w:val="36"/>
      </w:rPr>
      <w:t xml:space="preserve"> – Environmental Accident Management Plan </w:t>
    </w:r>
  </w:p>
  <w:p w14:paraId="6ADC39C6" w14:textId="77777777" w:rsidR="00F83708" w:rsidRPr="009608AE" w:rsidRDefault="00F83708" w:rsidP="005B0E9F">
    <w:pPr>
      <w:pStyle w:val="Header"/>
      <w:tabs>
        <w:tab w:val="clear" w:pos="4513"/>
        <w:tab w:val="clear" w:pos="9026"/>
        <w:tab w:val="left" w:pos="142"/>
        <w:tab w:val="left" w:pos="180"/>
        <w:tab w:val="left" w:pos="284"/>
        <w:tab w:val="center" w:pos="426"/>
        <w:tab w:val="right" w:pos="10632"/>
        <w:tab w:val="right" w:pos="11340"/>
      </w:tabs>
      <w:ind w:left="284"/>
      <w:rPr>
        <w:b/>
      </w:rPr>
    </w:pPr>
    <w:r>
      <w:rPr>
        <w:noProof/>
        <w:lang w:eastAsia="en-GB"/>
      </w:rPr>
      <mc:AlternateContent>
        <mc:Choice Requires="wps">
          <w:drawing>
            <wp:anchor distT="0" distB="0" distL="114300" distR="114300" simplePos="0" relativeHeight="251658240" behindDoc="0" locked="0" layoutInCell="1" allowOverlap="1" wp14:anchorId="387E9C72" wp14:editId="6C4499FA">
              <wp:simplePos x="0" y="0"/>
              <wp:positionH relativeFrom="page">
                <wp:posOffset>341907</wp:posOffset>
              </wp:positionH>
              <wp:positionV relativeFrom="paragraph">
                <wp:posOffset>183846</wp:posOffset>
              </wp:positionV>
              <wp:extent cx="7060758" cy="45719"/>
              <wp:effectExtent l="0" t="0" r="26035" b="12065"/>
              <wp:wrapNone/>
              <wp:docPr id="36" name="Text Box 36"/>
              <wp:cNvGraphicFramePr/>
              <a:graphic xmlns:a="http://schemas.openxmlformats.org/drawingml/2006/main">
                <a:graphicData uri="http://schemas.microsoft.com/office/word/2010/wordprocessingShape">
                  <wps:wsp>
                    <wps:cNvSpPr txBox="1"/>
                    <wps:spPr>
                      <a:xfrm>
                        <a:off x="0" y="0"/>
                        <a:ext cx="7060758" cy="45719"/>
                      </a:xfrm>
                      <a:prstGeom prst="rect">
                        <a:avLst/>
                      </a:prstGeom>
                      <a:solidFill>
                        <a:schemeClr val="accent1">
                          <a:lumMod val="75000"/>
                        </a:schemeClr>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255D7707" w14:textId="77777777" w:rsidR="00F83708" w:rsidRDefault="00F837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E9C72" id="_x0000_t202" coordsize="21600,21600" o:spt="202" path="m,l,21600r21600,l21600,xe">
              <v:stroke joinstyle="miter"/>
              <v:path gradientshapeok="t" o:connecttype="rect"/>
            </v:shapetype>
            <v:shape id="Text Box 36" o:spid="_x0000_s1048" type="#_x0000_t202" style="position:absolute;left:0;text-align:left;margin-left:26.9pt;margin-top:14.5pt;width:555.95pt;height:3.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" fillcolor="#2e74b5 [2404]" strokecolor="#2e74b5 [2404]" strokeweight=".5pt">
              <v:textbox>
                <w:txbxContent>
                  <w:p w14:paraId="255D7707" w14:textId="77777777" w:rsidR="00F83708" w:rsidRDefault="00F83708"/>
                </w:txbxContent>
              </v:textbox>
              <w10:wrap anchorx="page"/>
            </v:shape>
          </w:pict>
        </mc:Fallback>
      </mc:AlternateContent>
    </w:r>
    <w:r w:rsidRPr="009608AE">
      <w:rPr>
        <w:b/>
      </w:rPr>
      <w:tab/>
    </w:r>
  </w:p>
  <w:p w14:paraId="1DA14F74" w14:textId="77777777" w:rsidR="00F83708" w:rsidRDefault="00F83708" w:rsidP="006F646C">
    <w:pPr>
      <w:pStyle w:val="Header"/>
      <w:tabs>
        <w:tab w:val="left" w:pos="4860"/>
        <w:tab w:val="right" w:pos="11340"/>
      </w:tabs>
    </w:pP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61616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00806261" o:spid="_x0000_i1025" type="#_x0000_t75" style="width:34.8pt;height:4.8pt;visibility:visible;mso-wrap-style:square">
            <v:imagedata r:id="rId1" o:title=""/>
          </v:shape>
        </w:pict>
      </mc:Choice>
      <mc:Fallback>
        <w:drawing>
          <wp:inline distT="0" distB="0" distL="0" distR="0" wp14:anchorId="56122B1A" wp14:editId="120C6D46">
            <wp:extent cx="441960" cy="60960"/>
            <wp:effectExtent l="0" t="0" r="0" b="0"/>
            <wp:docPr id="1100806261" name="Picture 110080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1960" cy="60960"/>
                    </a:xfrm>
                    <a:prstGeom prst="rect">
                      <a:avLst/>
                    </a:prstGeom>
                    <a:noFill/>
                    <a:ln>
                      <a:noFill/>
                    </a:ln>
                  </pic:spPr>
                </pic:pic>
              </a:graphicData>
            </a:graphic>
          </wp:inline>
        </w:drawing>
      </mc:Fallback>
    </mc:AlternateContent>
  </w:numPicBullet>
  <w:abstractNum w:abstractNumId="0" w15:restartNumberingAfterBreak="0">
    <w:nsid w:val="0003196D"/>
    <w:multiLevelType w:val="multilevel"/>
    <w:tmpl w:val="584E3B1C"/>
    <w:lvl w:ilvl="0">
      <w:start w:val="1"/>
      <w:numFmt w:val="decimal"/>
      <w:lvlText w:val="%1."/>
      <w:lvlJc w:val="left"/>
      <w:pPr>
        <w:ind w:left="206" w:hanging="360"/>
      </w:pPr>
      <w:rPr>
        <w:sz w:val="24"/>
        <w:szCs w:val="24"/>
      </w:rPr>
    </w:lvl>
    <w:lvl w:ilvl="1">
      <w:numFmt w:val="bullet"/>
      <w:lvlText w:val="o"/>
      <w:lvlJc w:val="left"/>
      <w:pPr>
        <w:ind w:left="1428" w:hanging="360"/>
      </w:pPr>
      <w:rPr>
        <w:rFonts w:ascii="Courier New" w:hAnsi="Courier New" w:cs="Courier New"/>
      </w:rPr>
    </w:lvl>
    <w:lvl w:ilvl="2">
      <w:numFmt w:val="bullet"/>
      <w:lvlText w:val=""/>
      <w:lvlJc w:val="left"/>
      <w:pPr>
        <w:ind w:left="2148" w:hanging="360"/>
      </w:pPr>
      <w:rPr>
        <w:rFonts w:ascii="Wingdings" w:hAnsi="Wingdings"/>
      </w:rPr>
    </w:lvl>
    <w:lvl w:ilvl="3">
      <w:numFmt w:val="bullet"/>
      <w:lvlText w:val=""/>
      <w:lvlJc w:val="left"/>
      <w:pPr>
        <w:ind w:left="2868" w:hanging="360"/>
      </w:pPr>
      <w:rPr>
        <w:rFonts w:ascii="Symbol" w:hAnsi="Symbol"/>
      </w:rPr>
    </w:lvl>
    <w:lvl w:ilvl="4">
      <w:numFmt w:val="bullet"/>
      <w:lvlText w:val="o"/>
      <w:lvlJc w:val="left"/>
      <w:pPr>
        <w:ind w:left="3588" w:hanging="360"/>
      </w:pPr>
      <w:rPr>
        <w:rFonts w:ascii="Courier New" w:hAnsi="Courier New" w:cs="Courier New"/>
      </w:rPr>
    </w:lvl>
    <w:lvl w:ilvl="5">
      <w:numFmt w:val="bullet"/>
      <w:lvlText w:val=""/>
      <w:lvlJc w:val="left"/>
      <w:pPr>
        <w:ind w:left="4308" w:hanging="360"/>
      </w:pPr>
      <w:rPr>
        <w:rFonts w:ascii="Wingdings" w:hAnsi="Wingdings"/>
      </w:rPr>
    </w:lvl>
    <w:lvl w:ilvl="6">
      <w:numFmt w:val="bullet"/>
      <w:lvlText w:val=""/>
      <w:lvlJc w:val="left"/>
      <w:pPr>
        <w:ind w:left="5028" w:hanging="360"/>
      </w:pPr>
      <w:rPr>
        <w:rFonts w:ascii="Symbol" w:hAnsi="Symbol"/>
      </w:rPr>
    </w:lvl>
    <w:lvl w:ilvl="7">
      <w:numFmt w:val="bullet"/>
      <w:lvlText w:val="o"/>
      <w:lvlJc w:val="left"/>
      <w:pPr>
        <w:ind w:left="5748" w:hanging="360"/>
      </w:pPr>
      <w:rPr>
        <w:rFonts w:ascii="Courier New" w:hAnsi="Courier New" w:cs="Courier New"/>
      </w:rPr>
    </w:lvl>
    <w:lvl w:ilvl="8">
      <w:numFmt w:val="bullet"/>
      <w:lvlText w:val=""/>
      <w:lvlJc w:val="left"/>
      <w:pPr>
        <w:ind w:left="6468" w:hanging="360"/>
      </w:pPr>
      <w:rPr>
        <w:rFonts w:ascii="Wingdings" w:hAnsi="Wingdings"/>
      </w:rPr>
    </w:lvl>
  </w:abstractNum>
  <w:abstractNum w:abstractNumId="1" w15:restartNumberingAfterBreak="0">
    <w:nsid w:val="00380641"/>
    <w:multiLevelType w:val="hybridMultilevel"/>
    <w:tmpl w:val="59C2CB3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42B0EAE"/>
    <w:multiLevelType w:val="hybridMultilevel"/>
    <w:tmpl w:val="EEFA99C0"/>
    <w:lvl w:ilvl="0" w:tplc="F4F05574">
      <w:numFmt w:val="bullet"/>
      <w:lvlText w:val="•"/>
      <w:lvlJc w:val="left"/>
      <w:pPr>
        <w:ind w:left="720" w:hanging="360"/>
      </w:pPr>
      <w:rPr>
        <w:rFonts w:asciiTheme="minorHAnsi" w:eastAsia="Calibr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2036A"/>
    <w:multiLevelType w:val="multilevel"/>
    <w:tmpl w:val="3BDEFD34"/>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AAA46A9"/>
    <w:multiLevelType w:val="multilevel"/>
    <w:tmpl w:val="86B8B9E4"/>
    <w:lvl w:ilvl="0">
      <w:start w:val="1"/>
      <w:numFmt w:val="bullet"/>
      <w:lvlText w:val=""/>
      <w:lvlJc w:val="left"/>
      <w:pPr>
        <w:tabs>
          <w:tab w:val="num" w:pos="1444"/>
        </w:tabs>
        <w:ind w:left="1444" w:hanging="735"/>
      </w:pPr>
      <w:rPr>
        <w:rFonts w:ascii="Symbol" w:hAnsi="Symbol" w:hint="default"/>
        <w:sz w:val="24"/>
        <w:szCs w:val="24"/>
      </w:rPr>
    </w:lvl>
    <w:lvl w:ilvl="1">
      <w:start w:val="3"/>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0AD07896"/>
    <w:multiLevelType w:val="hybridMultilevel"/>
    <w:tmpl w:val="D474F5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1F1CEF"/>
    <w:multiLevelType w:val="multilevel"/>
    <w:tmpl w:val="D44E3298"/>
    <w:lvl w:ilvl="0">
      <w:start w:val="1"/>
      <w:numFmt w:val="decimal"/>
      <w:lvlText w:val="%1."/>
      <w:lvlJc w:val="left"/>
      <w:pPr>
        <w:tabs>
          <w:tab w:val="num" w:pos="1444"/>
        </w:tabs>
        <w:ind w:left="1444" w:hanging="735"/>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14EA1AD7"/>
    <w:multiLevelType w:val="hybridMultilevel"/>
    <w:tmpl w:val="C6C4F3CE"/>
    <w:lvl w:ilvl="0" w:tplc="BD7A6790">
      <w:numFmt w:val="bullet"/>
      <w:lvlText w:val="•"/>
      <w:lvlJc w:val="left"/>
      <w:pPr>
        <w:ind w:left="720" w:hanging="360"/>
      </w:pPr>
      <w:rPr>
        <w:rFonts w:asciiTheme="minorHAnsi" w:eastAsia="Calibr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B3777"/>
    <w:multiLevelType w:val="hybridMultilevel"/>
    <w:tmpl w:val="1CBEF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C43171"/>
    <w:multiLevelType w:val="hybridMultilevel"/>
    <w:tmpl w:val="8B88568E"/>
    <w:lvl w:ilvl="0" w:tplc="8438C6D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1A2C4E77"/>
    <w:multiLevelType w:val="hybridMultilevel"/>
    <w:tmpl w:val="EAAE9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D400EC"/>
    <w:multiLevelType w:val="hybridMultilevel"/>
    <w:tmpl w:val="0D10594C"/>
    <w:lvl w:ilvl="0" w:tplc="F456501C">
      <w:start w:val="1"/>
      <w:numFmt w:val="decimal"/>
      <w:lvlText w:val="%1."/>
      <w:lvlJc w:val="left"/>
      <w:pPr>
        <w:tabs>
          <w:tab w:val="num" w:pos="1444"/>
        </w:tabs>
        <w:ind w:left="1444" w:hanging="73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2" w15:restartNumberingAfterBreak="0">
    <w:nsid w:val="1FD0352C"/>
    <w:multiLevelType w:val="hybridMultilevel"/>
    <w:tmpl w:val="0CA2E99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20563FE4"/>
    <w:multiLevelType w:val="hybridMultilevel"/>
    <w:tmpl w:val="81E003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39B2FB2"/>
    <w:multiLevelType w:val="hybridMultilevel"/>
    <w:tmpl w:val="D9FAF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D1087"/>
    <w:multiLevelType w:val="hybridMultilevel"/>
    <w:tmpl w:val="6B224E52"/>
    <w:lvl w:ilvl="0" w:tplc="FFFFFFFF">
      <w:start w:val="1"/>
      <w:numFmt w:val="bullet"/>
      <w:lvlText w:val=""/>
      <w:lvlJc w:val="left"/>
      <w:pPr>
        <w:tabs>
          <w:tab w:val="num" w:pos="2869"/>
        </w:tabs>
        <w:ind w:left="2869" w:hanging="360"/>
      </w:pPr>
      <w:rPr>
        <w:rFonts w:ascii="Symbol" w:hAnsi="Symbol" w:hint="default"/>
        <w:color w:val="auto"/>
        <w:sz w:val="24"/>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2742505C"/>
    <w:multiLevelType w:val="hybridMultilevel"/>
    <w:tmpl w:val="56CEB8AA"/>
    <w:lvl w:ilvl="0" w:tplc="FFFFFFFF">
      <w:start w:val="1"/>
      <w:numFmt w:val="decimal"/>
      <w:lvlText w:val="%1."/>
      <w:lvlJc w:val="left"/>
      <w:pPr>
        <w:tabs>
          <w:tab w:val="num" w:pos="1080"/>
        </w:tabs>
        <w:ind w:left="108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E8616BB"/>
    <w:multiLevelType w:val="hybridMultilevel"/>
    <w:tmpl w:val="72A496D8"/>
    <w:lvl w:ilvl="0" w:tplc="08090001">
      <w:start w:val="1"/>
      <w:numFmt w:val="bullet"/>
      <w:lvlText w:val=""/>
      <w:lvlJc w:val="left"/>
      <w:pPr>
        <w:tabs>
          <w:tab w:val="num" w:pos="1440"/>
        </w:tabs>
        <w:ind w:left="1440" w:hanging="360"/>
      </w:pPr>
      <w:rPr>
        <w:rFonts w:ascii="Symbol" w:hAnsi="Symbol" w:hint="default"/>
      </w:rPr>
    </w:lvl>
    <w:lvl w:ilvl="1" w:tplc="04090019">
      <w:start w:val="1"/>
      <w:numFmt w:val="lowerLetter"/>
      <w:lvlText w:val="%2."/>
      <w:lvlJc w:val="left"/>
      <w:pPr>
        <w:tabs>
          <w:tab w:val="num" w:pos="2160"/>
        </w:tabs>
        <w:ind w:left="2160" w:hanging="360"/>
      </w:pPr>
    </w:lvl>
    <w:lvl w:ilvl="2" w:tplc="08090001">
      <w:start w:val="1"/>
      <w:numFmt w:val="bullet"/>
      <w:lvlText w:val=""/>
      <w:lvlJc w:val="left"/>
      <w:pPr>
        <w:tabs>
          <w:tab w:val="num" w:pos="3060"/>
        </w:tabs>
        <w:ind w:left="3060" w:hanging="360"/>
      </w:pPr>
      <w:rPr>
        <w:rFonts w:ascii="Symbol" w:hAnsi="Symbol"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300A1D2F"/>
    <w:multiLevelType w:val="hybridMultilevel"/>
    <w:tmpl w:val="73D63A10"/>
    <w:lvl w:ilvl="0" w:tplc="7D5460B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371750"/>
    <w:multiLevelType w:val="multilevel"/>
    <w:tmpl w:val="F7087434"/>
    <w:lvl w:ilvl="0">
      <w:start w:val="1"/>
      <w:numFmt w:val="decimal"/>
      <w:lvlText w:val="%1."/>
      <w:lvlJc w:val="left"/>
      <w:pPr>
        <w:ind w:left="502"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30E5078"/>
    <w:multiLevelType w:val="hybridMultilevel"/>
    <w:tmpl w:val="9D8C7EC4"/>
    <w:lvl w:ilvl="0" w:tplc="4DDC7A8A">
      <w:start w:val="1"/>
      <w:numFmt w:val="bullet"/>
      <w:lvlText w:val=""/>
      <w:lvlJc w:val="left"/>
      <w:pPr>
        <w:ind w:left="720" w:hanging="360"/>
      </w:pPr>
      <w:rPr>
        <w:rFonts w:ascii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190864"/>
    <w:multiLevelType w:val="hybridMultilevel"/>
    <w:tmpl w:val="209EBDB2"/>
    <w:lvl w:ilvl="0" w:tplc="08090001">
      <w:start w:val="1"/>
      <w:numFmt w:val="bullet"/>
      <w:lvlText w:val=""/>
      <w:lvlJc w:val="left"/>
      <w:pPr>
        <w:tabs>
          <w:tab w:val="num" w:pos="1429"/>
        </w:tabs>
        <w:ind w:left="1429" w:hanging="360"/>
      </w:pPr>
      <w:rPr>
        <w:rFonts w:ascii="Symbol" w:hAnsi="Symbol" w:hint="default"/>
        <w:color w:val="auto"/>
        <w:sz w:val="24"/>
      </w:rPr>
    </w:lvl>
    <w:lvl w:ilvl="1" w:tplc="04090003">
      <w:start w:val="1"/>
      <w:numFmt w:val="bullet"/>
      <w:lvlText w:val="o"/>
      <w:lvlJc w:val="left"/>
      <w:pPr>
        <w:tabs>
          <w:tab w:val="num" w:pos="709"/>
        </w:tabs>
        <w:ind w:left="709" w:hanging="360"/>
      </w:pPr>
      <w:rPr>
        <w:rFonts w:ascii="Courier New" w:hAnsi="Courier New" w:hint="default"/>
      </w:rPr>
    </w:lvl>
    <w:lvl w:ilvl="2" w:tplc="04090005" w:tentative="1">
      <w:start w:val="1"/>
      <w:numFmt w:val="bullet"/>
      <w:lvlText w:val=""/>
      <w:lvlJc w:val="left"/>
      <w:pPr>
        <w:tabs>
          <w:tab w:val="num" w:pos="1429"/>
        </w:tabs>
        <w:ind w:left="1429" w:hanging="360"/>
      </w:pPr>
      <w:rPr>
        <w:rFonts w:ascii="Wingdings" w:hAnsi="Wingdings" w:hint="default"/>
      </w:rPr>
    </w:lvl>
    <w:lvl w:ilvl="3" w:tplc="04090001" w:tentative="1">
      <w:start w:val="1"/>
      <w:numFmt w:val="bullet"/>
      <w:lvlText w:val=""/>
      <w:lvlJc w:val="left"/>
      <w:pPr>
        <w:tabs>
          <w:tab w:val="num" w:pos="2149"/>
        </w:tabs>
        <w:ind w:left="2149" w:hanging="360"/>
      </w:pPr>
      <w:rPr>
        <w:rFonts w:ascii="Symbol" w:hAnsi="Symbol" w:hint="default"/>
      </w:rPr>
    </w:lvl>
    <w:lvl w:ilvl="4" w:tplc="04090003" w:tentative="1">
      <w:start w:val="1"/>
      <w:numFmt w:val="bullet"/>
      <w:lvlText w:val="o"/>
      <w:lvlJc w:val="left"/>
      <w:pPr>
        <w:tabs>
          <w:tab w:val="num" w:pos="2869"/>
        </w:tabs>
        <w:ind w:left="2869" w:hanging="360"/>
      </w:pPr>
      <w:rPr>
        <w:rFonts w:ascii="Courier New" w:hAnsi="Courier New" w:hint="default"/>
      </w:rPr>
    </w:lvl>
    <w:lvl w:ilvl="5" w:tplc="04090005" w:tentative="1">
      <w:start w:val="1"/>
      <w:numFmt w:val="bullet"/>
      <w:lvlText w:val=""/>
      <w:lvlJc w:val="left"/>
      <w:pPr>
        <w:tabs>
          <w:tab w:val="num" w:pos="3589"/>
        </w:tabs>
        <w:ind w:left="3589" w:hanging="360"/>
      </w:pPr>
      <w:rPr>
        <w:rFonts w:ascii="Wingdings" w:hAnsi="Wingdings" w:hint="default"/>
      </w:rPr>
    </w:lvl>
    <w:lvl w:ilvl="6" w:tplc="04090001" w:tentative="1">
      <w:start w:val="1"/>
      <w:numFmt w:val="bullet"/>
      <w:lvlText w:val=""/>
      <w:lvlJc w:val="left"/>
      <w:pPr>
        <w:tabs>
          <w:tab w:val="num" w:pos="4309"/>
        </w:tabs>
        <w:ind w:left="4309" w:hanging="360"/>
      </w:pPr>
      <w:rPr>
        <w:rFonts w:ascii="Symbol" w:hAnsi="Symbol" w:hint="default"/>
      </w:rPr>
    </w:lvl>
    <w:lvl w:ilvl="7" w:tplc="04090003" w:tentative="1">
      <w:start w:val="1"/>
      <w:numFmt w:val="bullet"/>
      <w:lvlText w:val="o"/>
      <w:lvlJc w:val="left"/>
      <w:pPr>
        <w:tabs>
          <w:tab w:val="num" w:pos="5029"/>
        </w:tabs>
        <w:ind w:left="5029" w:hanging="360"/>
      </w:pPr>
      <w:rPr>
        <w:rFonts w:ascii="Courier New" w:hAnsi="Courier New" w:hint="default"/>
      </w:rPr>
    </w:lvl>
    <w:lvl w:ilvl="8" w:tplc="04090005" w:tentative="1">
      <w:start w:val="1"/>
      <w:numFmt w:val="bullet"/>
      <w:lvlText w:val=""/>
      <w:lvlJc w:val="left"/>
      <w:pPr>
        <w:tabs>
          <w:tab w:val="num" w:pos="5749"/>
        </w:tabs>
        <w:ind w:left="5749" w:hanging="360"/>
      </w:pPr>
      <w:rPr>
        <w:rFonts w:ascii="Wingdings" w:hAnsi="Wingdings" w:hint="default"/>
      </w:rPr>
    </w:lvl>
  </w:abstractNum>
  <w:abstractNum w:abstractNumId="22" w15:restartNumberingAfterBreak="0">
    <w:nsid w:val="367C6A62"/>
    <w:multiLevelType w:val="hybridMultilevel"/>
    <w:tmpl w:val="613465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BEB7424"/>
    <w:multiLevelType w:val="hybridMultilevel"/>
    <w:tmpl w:val="70AC089C"/>
    <w:lvl w:ilvl="0" w:tplc="7D5460B6">
      <w:numFmt w:val="bullet"/>
      <w:lvlText w:val="•"/>
      <w:lvlJc w:val="left"/>
      <w:pPr>
        <w:ind w:left="740" w:hanging="360"/>
      </w:pPr>
      <w:rPr>
        <w:rFonts w:ascii="Arial" w:eastAsia="Calibri" w:hAnsi="Arial" w:cs="Aria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4" w15:restartNumberingAfterBreak="0">
    <w:nsid w:val="3EDA78D6"/>
    <w:multiLevelType w:val="hybridMultilevel"/>
    <w:tmpl w:val="F6920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0AA6B37"/>
    <w:multiLevelType w:val="hybridMultilevel"/>
    <w:tmpl w:val="EFB81CFA"/>
    <w:lvl w:ilvl="0" w:tplc="08090001">
      <w:start w:val="1"/>
      <w:numFmt w:val="bullet"/>
      <w:lvlText w:val=""/>
      <w:lvlJc w:val="left"/>
      <w:pPr>
        <w:tabs>
          <w:tab w:val="num" w:pos="1429"/>
        </w:tabs>
        <w:ind w:left="1429" w:hanging="360"/>
      </w:pPr>
      <w:rPr>
        <w:rFonts w:ascii="Symbol" w:hAnsi="Symbol" w:hint="default"/>
        <w:color w:val="auto"/>
        <w:sz w:val="24"/>
      </w:rPr>
    </w:lvl>
    <w:lvl w:ilvl="1" w:tplc="04090003">
      <w:start w:val="1"/>
      <w:numFmt w:val="bullet"/>
      <w:lvlText w:val="o"/>
      <w:lvlJc w:val="left"/>
      <w:pPr>
        <w:tabs>
          <w:tab w:val="num" w:pos="709"/>
        </w:tabs>
        <w:ind w:left="709" w:hanging="360"/>
      </w:pPr>
      <w:rPr>
        <w:rFonts w:ascii="Courier New" w:hAnsi="Courier New" w:hint="default"/>
      </w:rPr>
    </w:lvl>
    <w:lvl w:ilvl="2" w:tplc="04090005" w:tentative="1">
      <w:start w:val="1"/>
      <w:numFmt w:val="bullet"/>
      <w:lvlText w:val=""/>
      <w:lvlJc w:val="left"/>
      <w:pPr>
        <w:tabs>
          <w:tab w:val="num" w:pos="1429"/>
        </w:tabs>
        <w:ind w:left="1429" w:hanging="360"/>
      </w:pPr>
      <w:rPr>
        <w:rFonts w:ascii="Wingdings" w:hAnsi="Wingdings" w:hint="default"/>
      </w:rPr>
    </w:lvl>
    <w:lvl w:ilvl="3" w:tplc="04090001" w:tentative="1">
      <w:start w:val="1"/>
      <w:numFmt w:val="bullet"/>
      <w:lvlText w:val=""/>
      <w:lvlJc w:val="left"/>
      <w:pPr>
        <w:tabs>
          <w:tab w:val="num" w:pos="2149"/>
        </w:tabs>
        <w:ind w:left="2149" w:hanging="360"/>
      </w:pPr>
      <w:rPr>
        <w:rFonts w:ascii="Symbol" w:hAnsi="Symbol" w:hint="default"/>
      </w:rPr>
    </w:lvl>
    <w:lvl w:ilvl="4" w:tplc="04090003" w:tentative="1">
      <w:start w:val="1"/>
      <w:numFmt w:val="bullet"/>
      <w:lvlText w:val="o"/>
      <w:lvlJc w:val="left"/>
      <w:pPr>
        <w:tabs>
          <w:tab w:val="num" w:pos="2869"/>
        </w:tabs>
        <w:ind w:left="2869" w:hanging="360"/>
      </w:pPr>
      <w:rPr>
        <w:rFonts w:ascii="Courier New" w:hAnsi="Courier New" w:hint="default"/>
      </w:rPr>
    </w:lvl>
    <w:lvl w:ilvl="5" w:tplc="04090005" w:tentative="1">
      <w:start w:val="1"/>
      <w:numFmt w:val="bullet"/>
      <w:lvlText w:val=""/>
      <w:lvlJc w:val="left"/>
      <w:pPr>
        <w:tabs>
          <w:tab w:val="num" w:pos="3589"/>
        </w:tabs>
        <w:ind w:left="3589" w:hanging="360"/>
      </w:pPr>
      <w:rPr>
        <w:rFonts w:ascii="Wingdings" w:hAnsi="Wingdings" w:hint="default"/>
      </w:rPr>
    </w:lvl>
    <w:lvl w:ilvl="6" w:tplc="04090001" w:tentative="1">
      <w:start w:val="1"/>
      <w:numFmt w:val="bullet"/>
      <w:lvlText w:val=""/>
      <w:lvlJc w:val="left"/>
      <w:pPr>
        <w:tabs>
          <w:tab w:val="num" w:pos="4309"/>
        </w:tabs>
        <w:ind w:left="4309" w:hanging="360"/>
      </w:pPr>
      <w:rPr>
        <w:rFonts w:ascii="Symbol" w:hAnsi="Symbol" w:hint="default"/>
      </w:rPr>
    </w:lvl>
    <w:lvl w:ilvl="7" w:tplc="04090003" w:tentative="1">
      <w:start w:val="1"/>
      <w:numFmt w:val="bullet"/>
      <w:lvlText w:val="o"/>
      <w:lvlJc w:val="left"/>
      <w:pPr>
        <w:tabs>
          <w:tab w:val="num" w:pos="5029"/>
        </w:tabs>
        <w:ind w:left="5029" w:hanging="360"/>
      </w:pPr>
      <w:rPr>
        <w:rFonts w:ascii="Courier New" w:hAnsi="Courier New" w:hint="default"/>
      </w:rPr>
    </w:lvl>
    <w:lvl w:ilvl="8" w:tplc="04090005" w:tentative="1">
      <w:start w:val="1"/>
      <w:numFmt w:val="bullet"/>
      <w:lvlText w:val=""/>
      <w:lvlJc w:val="left"/>
      <w:pPr>
        <w:tabs>
          <w:tab w:val="num" w:pos="5749"/>
        </w:tabs>
        <w:ind w:left="5749" w:hanging="360"/>
      </w:pPr>
      <w:rPr>
        <w:rFonts w:ascii="Wingdings" w:hAnsi="Wingdings" w:hint="default"/>
      </w:rPr>
    </w:lvl>
  </w:abstractNum>
  <w:abstractNum w:abstractNumId="26" w15:restartNumberingAfterBreak="0">
    <w:nsid w:val="45A4603C"/>
    <w:multiLevelType w:val="multilevel"/>
    <w:tmpl w:val="F3104C24"/>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AF011C1"/>
    <w:multiLevelType w:val="hybridMultilevel"/>
    <w:tmpl w:val="C9D8DE4A"/>
    <w:lvl w:ilvl="0" w:tplc="4DDC7A8A">
      <w:start w:val="1"/>
      <w:numFmt w:val="bullet"/>
      <w:lvlText w:val=""/>
      <w:lvlJc w:val="left"/>
      <w:pPr>
        <w:ind w:left="720" w:hanging="360"/>
      </w:pPr>
      <w:rPr>
        <w:rFonts w:ascii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4B3046"/>
    <w:multiLevelType w:val="hybridMultilevel"/>
    <w:tmpl w:val="0D9EA6EC"/>
    <w:lvl w:ilvl="0" w:tplc="7D5460B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3A60E9"/>
    <w:multiLevelType w:val="hybridMultilevel"/>
    <w:tmpl w:val="F4A62678"/>
    <w:lvl w:ilvl="0" w:tplc="4D3A122C">
      <w:start w:val="1"/>
      <w:numFmt w:val="bullet"/>
      <w:lvlText w:val=""/>
      <w:lvlJc w:val="left"/>
      <w:pPr>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7A6A03"/>
    <w:multiLevelType w:val="hybridMultilevel"/>
    <w:tmpl w:val="28A463A2"/>
    <w:lvl w:ilvl="0" w:tplc="7D5460B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3F7549"/>
    <w:multiLevelType w:val="hybridMultilevel"/>
    <w:tmpl w:val="9C889ECA"/>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6018400A"/>
    <w:multiLevelType w:val="hybridMultilevel"/>
    <w:tmpl w:val="26248F3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3C95BFF"/>
    <w:multiLevelType w:val="hybridMultilevel"/>
    <w:tmpl w:val="06704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6751CB"/>
    <w:multiLevelType w:val="hybridMultilevel"/>
    <w:tmpl w:val="1ECE05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693596A"/>
    <w:multiLevelType w:val="hybridMultilevel"/>
    <w:tmpl w:val="FEA6E766"/>
    <w:lvl w:ilvl="0" w:tplc="7D5460B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057977"/>
    <w:multiLevelType w:val="hybridMultilevel"/>
    <w:tmpl w:val="5D2CFF74"/>
    <w:lvl w:ilvl="0" w:tplc="7D5460B6">
      <w:numFmt w:val="bullet"/>
      <w:lvlText w:val="•"/>
      <w:lvlJc w:val="left"/>
      <w:pPr>
        <w:ind w:left="6480" w:hanging="360"/>
      </w:pPr>
      <w:rPr>
        <w:rFonts w:ascii="Arial" w:eastAsia="Calibri" w:hAnsi="Arial" w:cs="Aria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7" w15:restartNumberingAfterBreak="0">
    <w:nsid w:val="6BEB6FE6"/>
    <w:multiLevelType w:val="hybridMultilevel"/>
    <w:tmpl w:val="E94E16FC"/>
    <w:lvl w:ilvl="0" w:tplc="442A8426">
      <w:start w:val="1"/>
      <w:numFmt w:val="bullet"/>
      <w:lvlText w:val=""/>
      <w:lvlJc w:val="left"/>
      <w:pPr>
        <w:tabs>
          <w:tab w:val="num" w:pos="2160"/>
        </w:tabs>
        <w:ind w:left="2160" w:hanging="360"/>
      </w:pPr>
      <w:rPr>
        <w:rFonts w:ascii="Symbol" w:hAnsi="Symbol" w:hint="default"/>
      </w:rPr>
    </w:lvl>
    <w:lvl w:ilvl="1" w:tplc="442A8426">
      <w:start w:val="1"/>
      <w:numFmt w:val="bullet"/>
      <w:lvlText w:val=""/>
      <w:lvlJc w:val="left"/>
      <w:pPr>
        <w:tabs>
          <w:tab w:val="num" w:pos="1440"/>
        </w:tabs>
        <w:ind w:left="1440" w:hanging="360"/>
      </w:pPr>
      <w:rPr>
        <w:rFonts w:ascii="Symbol" w:hAnsi="Symbol" w:hint="default"/>
      </w:rPr>
    </w:lvl>
    <w:lvl w:ilvl="2" w:tplc="1100846E">
      <w:start w:val="1"/>
      <w:numFmt w:val="bullet"/>
      <w:lvlText w:val=""/>
      <w:lvlJc w:val="left"/>
      <w:pPr>
        <w:tabs>
          <w:tab w:val="num" w:pos="928"/>
        </w:tabs>
        <w:ind w:left="928" w:hanging="360"/>
      </w:pPr>
      <w:rPr>
        <w:rFonts w:ascii="Symbol" w:hAnsi="Symbol" w:hint="default"/>
        <w:color w:val="auto"/>
        <w:sz w:val="24"/>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CF7E26"/>
    <w:multiLevelType w:val="hybridMultilevel"/>
    <w:tmpl w:val="A1863C0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15:restartNumberingAfterBreak="0">
    <w:nsid w:val="6D28711D"/>
    <w:multiLevelType w:val="hybridMultilevel"/>
    <w:tmpl w:val="73864FBE"/>
    <w:lvl w:ilvl="0" w:tplc="4DDC7A8A">
      <w:start w:val="1"/>
      <w:numFmt w:val="bullet"/>
      <w:lvlText w:val=""/>
      <w:lvlJc w:val="left"/>
      <w:pPr>
        <w:ind w:left="720" w:hanging="360"/>
      </w:pPr>
      <w:rPr>
        <w:rFonts w:ascii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FB1857"/>
    <w:multiLevelType w:val="hybridMultilevel"/>
    <w:tmpl w:val="F39C64B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1" w15:restartNumberingAfterBreak="0">
    <w:nsid w:val="6FE91FAA"/>
    <w:multiLevelType w:val="multilevel"/>
    <w:tmpl w:val="4FAAAB20"/>
    <w:lvl w:ilvl="0">
      <w:start w:val="1"/>
      <w:numFmt w:val="decimal"/>
      <w:lvlText w:val="%1."/>
      <w:lvlJc w:val="left"/>
      <w:pPr>
        <w:tabs>
          <w:tab w:val="num" w:pos="1069"/>
        </w:tabs>
        <w:ind w:left="1069" w:hanging="360"/>
      </w:pPr>
      <w:rPr>
        <w:rFonts w:hint="default"/>
      </w:rPr>
    </w:lvl>
    <w:lvl w:ilv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2" w15:restartNumberingAfterBreak="0">
    <w:nsid w:val="76514616"/>
    <w:multiLevelType w:val="hybridMultilevel"/>
    <w:tmpl w:val="0038DD7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15:restartNumberingAfterBreak="0">
    <w:nsid w:val="76822735"/>
    <w:multiLevelType w:val="hybridMultilevel"/>
    <w:tmpl w:val="D234B23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4" w15:restartNumberingAfterBreak="0">
    <w:nsid w:val="79D9481E"/>
    <w:multiLevelType w:val="hybridMultilevel"/>
    <w:tmpl w:val="D57C9F0E"/>
    <w:lvl w:ilvl="0" w:tplc="08090001">
      <w:start w:val="1"/>
      <w:numFmt w:val="bullet"/>
      <w:lvlText w:val=""/>
      <w:lvlJc w:val="left"/>
      <w:pPr>
        <w:tabs>
          <w:tab w:val="num" w:pos="1069"/>
        </w:tabs>
        <w:ind w:left="1069" w:hanging="360"/>
      </w:pPr>
      <w:rPr>
        <w:rFonts w:ascii="Symbol" w:hAnsi="Symbol"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45" w15:restartNumberingAfterBreak="0">
    <w:nsid w:val="7AC47933"/>
    <w:multiLevelType w:val="hybridMultilevel"/>
    <w:tmpl w:val="56CEB8AA"/>
    <w:lvl w:ilvl="0" w:tplc="040A4F00">
      <w:start w:val="1"/>
      <w:numFmt w:val="decimal"/>
      <w:lvlText w:val="%1."/>
      <w:lvlJc w:val="left"/>
      <w:pPr>
        <w:tabs>
          <w:tab w:val="num" w:pos="1080"/>
        </w:tabs>
        <w:ind w:left="108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6193437">
    <w:abstractNumId w:val="37"/>
  </w:num>
  <w:num w:numId="2" w16cid:durableId="848065869">
    <w:abstractNumId w:val="11"/>
  </w:num>
  <w:num w:numId="3" w16cid:durableId="1595238884">
    <w:abstractNumId w:val="9"/>
  </w:num>
  <w:num w:numId="4" w16cid:durableId="57017164">
    <w:abstractNumId w:val="41"/>
  </w:num>
  <w:num w:numId="5" w16cid:durableId="1526409366">
    <w:abstractNumId w:val="6"/>
  </w:num>
  <w:num w:numId="6" w16cid:durableId="1356224032">
    <w:abstractNumId w:val="3"/>
  </w:num>
  <w:num w:numId="7" w16cid:durableId="2031299304">
    <w:abstractNumId w:val="26"/>
  </w:num>
  <w:num w:numId="8" w16cid:durableId="1957563201">
    <w:abstractNumId w:val="32"/>
  </w:num>
  <w:num w:numId="9" w16cid:durableId="532420140">
    <w:abstractNumId w:val="13"/>
  </w:num>
  <w:num w:numId="10" w16cid:durableId="223417851">
    <w:abstractNumId w:val="17"/>
  </w:num>
  <w:num w:numId="11" w16cid:durableId="1642616250">
    <w:abstractNumId w:val="12"/>
  </w:num>
  <w:num w:numId="12" w16cid:durableId="1243874592">
    <w:abstractNumId w:val="45"/>
  </w:num>
  <w:num w:numId="13" w16cid:durableId="404374690">
    <w:abstractNumId w:val="40"/>
  </w:num>
  <w:num w:numId="14" w16cid:durableId="350910621">
    <w:abstractNumId w:val="25"/>
  </w:num>
  <w:num w:numId="15" w16cid:durableId="1902404581">
    <w:abstractNumId w:val="21"/>
  </w:num>
  <w:num w:numId="16" w16cid:durableId="1185166054">
    <w:abstractNumId w:val="38"/>
  </w:num>
  <w:num w:numId="17" w16cid:durableId="940377892">
    <w:abstractNumId w:val="44"/>
  </w:num>
  <w:num w:numId="18" w16cid:durableId="372728987">
    <w:abstractNumId w:val="31"/>
  </w:num>
  <w:num w:numId="19" w16cid:durableId="1616324183">
    <w:abstractNumId w:val="22"/>
  </w:num>
  <w:num w:numId="20" w16cid:durableId="1649045620">
    <w:abstractNumId w:val="33"/>
  </w:num>
  <w:num w:numId="21" w16cid:durableId="1168983393">
    <w:abstractNumId w:val="34"/>
  </w:num>
  <w:num w:numId="22" w16cid:durableId="799306760">
    <w:abstractNumId w:val="15"/>
  </w:num>
  <w:num w:numId="23" w16cid:durableId="1913808091">
    <w:abstractNumId w:val="2"/>
  </w:num>
  <w:num w:numId="24" w16cid:durableId="687605305">
    <w:abstractNumId w:val="36"/>
  </w:num>
  <w:num w:numId="25" w16cid:durableId="1287589925">
    <w:abstractNumId w:val="7"/>
  </w:num>
  <w:num w:numId="26" w16cid:durableId="709499536">
    <w:abstractNumId w:val="28"/>
  </w:num>
  <w:num w:numId="27" w16cid:durableId="1190139733">
    <w:abstractNumId w:val="30"/>
  </w:num>
  <w:num w:numId="28" w16cid:durableId="1008556639">
    <w:abstractNumId w:val="23"/>
  </w:num>
  <w:num w:numId="29" w16cid:durableId="559246440">
    <w:abstractNumId w:val="18"/>
  </w:num>
  <w:num w:numId="30" w16cid:durableId="726226174">
    <w:abstractNumId w:val="35"/>
  </w:num>
  <w:num w:numId="31" w16cid:durableId="1184857086">
    <w:abstractNumId w:val="14"/>
  </w:num>
  <w:num w:numId="32" w16cid:durableId="779106971">
    <w:abstractNumId w:val="8"/>
  </w:num>
  <w:num w:numId="33" w16cid:durableId="1278831274">
    <w:abstractNumId w:val="27"/>
  </w:num>
  <w:num w:numId="34" w16cid:durableId="1441485321">
    <w:abstractNumId w:val="39"/>
  </w:num>
  <w:num w:numId="35" w16cid:durableId="224800151">
    <w:abstractNumId w:val="20"/>
  </w:num>
  <w:num w:numId="36" w16cid:durableId="771163744">
    <w:abstractNumId w:val="1"/>
  </w:num>
  <w:num w:numId="37" w16cid:durableId="631403236">
    <w:abstractNumId w:val="16"/>
  </w:num>
  <w:num w:numId="38" w16cid:durableId="299851271">
    <w:abstractNumId w:val="4"/>
  </w:num>
  <w:num w:numId="39" w16cid:durableId="1796173728">
    <w:abstractNumId w:val="19"/>
  </w:num>
  <w:num w:numId="40" w16cid:durableId="236289451">
    <w:abstractNumId w:val="0"/>
  </w:num>
  <w:num w:numId="41" w16cid:durableId="1682584435">
    <w:abstractNumId w:val="5"/>
  </w:num>
  <w:num w:numId="42" w16cid:durableId="1789733404">
    <w:abstractNumId w:val="24"/>
  </w:num>
  <w:num w:numId="43" w16cid:durableId="668481317">
    <w:abstractNumId w:val="29"/>
  </w:num>
  <w:num w:numId="44" w16cid:durableId="377703142">
    <w:abstractNumId w:val="10"/>
  </w:num>
  <w:num w:numId="45" w16cid:durableId="843982966">
    <w:abstractNumId w:val="43"/>
  </w:num>
  <w:num w:numId="46" w16cid:durableId="856776082">
    <w:abstractNumId w:val="4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9A8"/>
    <w:rsid w:val="00000A97"/>
    <w:rsid w:val="0000180B"/>
    <w:rsid w:val="00001916"/>
    <w:rsid w:val="0000454C"/>
    <w:rsid w:val="000045C7"/>
    <w:rsid w:val="00014FAF"/>
    <w:rsid w:val="0001748B"/>
    <w:rsid w:val="00017616"/>
    <w:rsid w:val="00017FDA"/>
    <w:rsid w:val="0002035A"/>
    <w:rsid w:val="00021D1F"/>
    <w:rsid w:val="00023BAD"/>
    <w:rsid w:val="00025843"/>
    <w:rsid w:val="00032F34"/>
    <w:rsid w:val="00034658"/>
    <w:rsid w:val="00034A8B"/>
    <w:rsid w:val="0003548C"/>
    <w:rsid w:val="00035B5C"/>
    <w:rsid w:val="00036071"/>
    <w:rsid w:val="00036316"/>
    <w:rsid w:val="00036961"/>
    <w:rsid w:val="00037005"/>
    <w:rsid w:val="0004245B"/>
    <w:rsid w:val="000440B7"/>
    <w:rsid w:val="000469C8"/>
    <w:rsid w:val="0004765B"/>
    <w:rsid w:val="000524BE"/>
    <w:rsid w:val="00052E17"/>
    <w:rsid w:val="000537DF"/>
    <w:rsid w:val="000540E8"/>
    <w:rsid w:val="00054BD6"/>
    <w:rsid w:val="00063FFD"/>
    <w:rsid w:val="00071A48"/>
    <w:rsid w:val="00071E16"/>
    <w:rsid w:val="000720CF"/>
    <w:rsid w:val="000728D9"/>
    <w:rsid w:val="00074E3B"/>
    <w:rsid w:val="000842B2"/>
    <w:rsid w:val="00085DA1"/>
    <w:rsid w:val="0009165A"/>
    <w:rsid w:val="00094F90"/>
    <w:rsid w:val="00097F86"/>
    <w:rsid w:val="000A445E"/>
    <w:rsid w:val="000A661B"/>
    <w:rsid w:val="000A6831"/>
    <w:rsid w:val="000B30DB"/>
    <w:rsid w:val="000B3849"/>
    <w:rsid w:val="000B5843"/>
    <w:rsid w:val="000B5934"/>
    <w:rsid w:val="000B65BA"/>
    <w:rsid w:val="000B73F4"/>
    <w:rsid w:val="000C03F8"/>
    <w:rsid w:val="000C1714"/>
    <w:rsid w:val="000D1762"/>
    <w:rsid w:val="000D1EF7"/>
    <w:rsid w:val="000D2C90"/>
    <w:rsid w:val="000E0FF6"/>
    <w:rsid w:val="000E2396"/>
    <w:rsid w:val="000E2D15"/>
    <w:rsid w:val="000E3D3D"/>
    <w:rsid w:val="000E550D"/>
    <w:rsid w:val="000E6AC2"/>
    <w:rsid w:val="000E7E8E"/>
    <w:rsid w:val="000F0FD1"/>
    <w:rsid w:val="001007EA"/>
    <w:rsid w:val="001047A1"/>
    <w:rsid w:val="0010496C"/>
    <w:rsid w:val="00104A09"/>
    <w:rsid w:val="001075D3"/>
    <w:rsid w:val="001113DA"/>
    <w:rsid w:val="00114619"/>
    <w:rsid w:val="00117D31"/>
    <w:rsid w:val="001227D0"/>
    <w:rsid w:val="0012402E"/>
    <w:rsid w:val="00124439"/>
    <w:rsid w:val="00124713"/>
    <w:rsid w:val="00131D8A"/>
    <w:rsid w:val="001361E8"/>
    <w:rsid w:val="00137E6C"/>
    <w:rsid w:val="0014018B"/>
    <w:rsid w:val="00141C90"/>
    <w:rsid w:val="0014468E"/>
    <w:rsid w:val="00144C2F"/>
    <w:rsid w:val="0014617D"/>
    <w:rsid w:val="00146FAC"/>
    <w:rsid w:val="00147C95"/>
    <w:rsid w:val="00152CA7"/>
    <w:rsid w:val="0015455C"/>
    <w:rsid w:val="001549F1"/>
    <w:rsid w:val="0016397D"/>
    <w:rsid w:val="0016591B"/>
    <w:rsid w:val="00171789"/>
    <w:rsid w:val="00173A71"/>
    <w:rsid w:val="00175F25"/>
    <w:rsid w:val="00180381"/>
    <w:rsid w:val="0018191C"/>
    <w:rsid w:val="001901D4"/>
    <w:rsid w:val="00190277"/>
    <w:rsid w:val="001905BD"/>
    <w:rsid w:val="001922B5"/>
    <w:rsid w:val="001A540C"/>
    <w:rsid w:val="001A5811"/>
    <w:rsid w:val="001A72BA"/>
    <w:rsid w:val="001B2D6D"/>
    <w:rsid w:val="001B3AA2"/>
    <w:rsid w:val="001C10AE"/>
    <w:rsid w:val="001C16FF"/>
    <w:rsid w:val="001C5EF7"/>
    <w:rsid w:val="001C65D1"/>
    <w:rsid w:val="001C73E3"/>
    <w:rsid w:val="001D39F8"/>
    <w:rsid w:val="001E26F1"/>
    <w:rsid w:val="001E2A54"/>
    <w:rsid w:val="001E42AC"/>
    <w:rsid w:val="001E444C"/>
    <w:rsid w:val="001E49E7"/>
    <w:rsid w:val="001E6FC7"/>
    <w:rsid w:val="001F3CAC"/>
    <w:rsid w:val="001F4AED"/>
    <w:rsid w:val="001F6E6D"/>
    <w:rsid w:val="001F763C"/>
    <w:rsid w:val="00201AC0"/>
    <w:rsid w:val="00202654"/>
    <w:rsid w:val="002068DC"/>
    <w:rsid w:val="00206A78"/>
    <w:rsid w:val="002073FF"/>
    <w:rsid w:val="00216384"/>
    <w:rsid w:val="002201A0"/>
    <w:rsid w:val="00220E45"/>
    <w:rsid w:val="0022168A"/>
    <w:rsid w:val="0022398F"/>
    <w:rsid w:val="00224524"/>
    <w:rsid w:val="0022568A"/>
    <w:rsid w:val="0023007D"/>
    <w:rsid w:val="00230E81"/>
    <w:rsid w:val="00231625"/>
    <w:rsid w:val="00231D4E"/>
    <w:rsid w:val="00235973"/>
    <w:rsid w:val="002368CA"/>
    <w:rsid w:val="00237499"/>
    <w:rsid w:val="00240FDB"/>
    <w:rsid w:val="002419EA"/>
    <w:rsid w:val="002439D3"/>
    <w:rsid w:val="00250177"/>
    <w:rsid w:val="00251051"/>
    <w:rsid w:val="00257F52"/>
    <w:rsid w:val="00260F51"/>
    <w:rsid w:val="00265318"/>
    <w:rsid w:val="00267F21"/>
    <w:rsid w:val="002700DD"/>
    <w:rsid w:val="00275794"/>
    <w:rsid w:val="00276930"/>
    <w:rsid w:val="00276BC0"/>
    <w:rsid w:val="0027711D"/>
    <w:rsid w:val="00277D66"/>
    <w:rsid w:val="00282A5F"/>
    <w:rsid w:val="0028793F"/>
    <w:rsid w:val="00290F5A"/>
    <w:rsid w:val="00293D19"/>
    <w:rsid w:val="002A39EF"/>
    <w:rsid w:val="002A4D2A"/>
    <w:rsid w:val="002A5ED0"/>
    <w:rsid w:val="002A636E"/>
    <w:rsid w:val="002B025D"/>
    <w:rsid w:val="002B02FF"/>
    <w:rsid w:val="002B056E"/>
    <w:rsid w:val="002B24C2"/>
    <w:rsid w:val="002B3921"/>
    <w:rsid w:val="002B7865"/>
    <w:rsid w:val="002C0508"/>
    <w:rsid w:val="002C15D3"/>
    <w:rsid w:val="002C1F6F"/>
    <w:rsid w:val="002C2608"/>
    <w:rsid w:val="002C3D4F"/>
    <w:rsid w:val="002C6634"/>
    <w:rsid w:val="002C74EC"/>
    <w:rsid w:val="002D36BB"/>
    <w:rsid w:val="002D3C79"/>
    <w:rsid w:val="002D4F5F"/>
    <w:rsid w:val="002D76ED"/>
    <w:rsid w:val="002E0CA4"/>
    <w:rsid w:val="002E1C9A"/>
    <w:rsid w:val="002E3816"/>
    <w:rsid w:val="002E427D"/>
    <w:rsid w:val="002F00AE"/>
    <w:rsid w:val="002F0694"/>
    <w:rsid w:val="002F250D"/>
    <w:rsid w:val="002F6EA1"/>
    <w:rsid w:val="003021FE"/>
    <w:rsid w:val="00302B3B"/>
    <w:rsid w:val="003043F6"/>
    <w:rsid w:val="003047D2"/>
    <w:rsid w:val="00304CD7"/>
    <w:rsid w:val="003140B7"/>
    <w:rsid w:val="00314577"/>
    <w:rsid w:val="003164B5"/>
    <w:rsid w:val="00316616"/>
    <w:rsid w:val="00317E29"/>
    <w:rsid w:val="00317EB4"/>
    <w:rsid w:val="00326A28"/>
    <w:rsid w:val="003332F7"/>
    <w:rsid w:val="00334275"/>
    <w:rsid w:val="00335B66"/>
    <w:rsid w:val="003376DE"/>
    <w:rsid w:val="003411FA"/>
    <w:rsid w:val="003455A6"/>
    <w:rsid w:val="00345E86"/>
    <w:rsid w:val="003468A6"/>
    <w:rsid w:val="00354922"/>
    <w:rsid w:val="00366082"/>
    <w:rsid w:val="0036710E"/>
    <w:rsid w:val="00367808"/>
    <w:rsid w:val="00367C35"/>
    <w:rsid w:val="003721FA"/>
    <w:rsid w:val="00374C9E"/>
    <w:rsid w:val="00375150"/>
    <w:rsid w:val="003818BE"/>
    <w:rsid w:val="003832D9"/>
    <w:rsid w:val="00391E77"/>
    <w:rsid w:val="003A5569"/>
    <w:rsid w:val="003A6769"/>
    <w:rsid w:val="003A68D5"/>
    <w:rsid w:val="003B6C08"/>
    <w:rsid w:val="003B6E9B"/>
    <w:rsid w:val="003B7B60"/>
    <w:rsid w:val="003C1031"/>
    <w:rsid w:val="003C16FB"/>
    <w:rsid w:val="003C5F60"/>
    <w:rsid w:val="003C6F3E"/>
    <w:rsid w:val="003D260A"/>
    <w:rsid w:val="003D2936"/>
    <w:rsid w:val="003D3FEB"/>
    <w:rsid w:val="003D4BAB"/>
    <w:rsid w:val="003D5C93"/>
    <w:rsid w:val="003E689D"/>
    <w:rsid w:val="003F0751"/>
    <w:rsid w:val="003F1643"/>
    <w:rsid w:val="003F24EF"/>
    <w:rsid w:val="003F4988"/>
    <w:rsid w:val="003F5FED"/>
    <w:rsid w:val="003F66E2"/>
    <w:rsid w:val="003F7EF9"/>
    <w:rsid w:val="00406225"/>
    <w:rsid w:val="00406409"/>
    <w:rsid w:val="004120C2"/>
    <w:rsid w:val="00415BC8"/>
    <w:rsid w:val="00416839"/>
    <w:rsid w:val="00417EA3"/>
    <w:rsid w:val="0042240F"/>
    <w:rsid w:val="0042363C"/>
    <w:rsid w:val="00427E68"/>
    <w:rsid w:val="00430AE3"/>
    <w:rsid w:val="00434425"/>
    <w:rsid w:val="00437199"/>
    <w:rsid w:val="004374B1"/>
    <w:rsid w:val="00440251"/>
    <w:rsid w:val="00442D22"/>
    <w:rsid w:val="0044395D"/>
    <w:rsid w:val="00444037"/>
    <w:rsid w:val="00445C3D"/>
    <w:rsid w:val="00452DF9"/>
    <w:rsid w:val="00457CE4"/>
    <w:rsid w:val="0046239C"/>
    <w:rsid w:val="00463555"/>
    <w:rsid w:val="004635A3"/>
    <w:rsid w:val="004637FF"/>
    <w:rsid w:val="00465F62"/>
    <w:rsid w:val="00467381"/>
    <w:rsid w:val="0046788C"/>
    <w:rsid w:val="0047127B"/>
    <w:rsid w:val="0047199E"/>
    <w:rsid w:val="00472C1A"/>
    <w:rsid w:val="004739A9"/>
    <w:rsid w:val="00473E44"/>
    <w:rsid w:val="0047699A"/>
    <w:rsid w:val="00482832"/>
    <w:rsid w:val="00482E48"/>
    <w:rsid w:val="00484AFF"/>
    <w:rsid w:val="0048553E"/>
    <w:rsid w:val="004912CB"/>
    <w:rsid w:val="00494C90"/>
    <w:rsid w:val="0049742D"/>
    <w:rsid w:val="004A3386"/>
    <w:rsid w:val="004A3413"/>
    <w:rsid w:val="004A5C11"/>
    <w:rsid w:val="004A5D11"/>
    <w:rsid w:val="004B21F3"/>
    <w:rsid w:val="004B6215"/>
    <w:rsid w:val="004C1295"/>
    <w:rsid w:val="004C180C"/>
    <w:rsid w:val="004C383D"/>
    <w:rsid w:val="004C5854"/>
    <w:rsid w:val="004C6C21"/>
    <w:rsid w:val="004D134D"/>
    <w:rsid w:val="004D17B6"/>
    <w:rsid w:val="004D1AF6"/>
    <w:rsid w:val="004D66C4"/>
    <w:rsid w:val="004D6E0D"/>
    <w:rsid w:val="004E055F"/>
    <w:rsid w:val="004E318C"/>
    <w:rsid w:val="004E4AE1"/>
    <w:rsid w:val="004E6A30"/>
    <w:rsid w:val="004E6FFF"/>
    <w:rsid w:val="004F0B35"/>
    <w:rsid w:val="004F30D9"/>
    <w:rsid w:val="004F544C"/>
    <w:rsid w:val="004F54B8"/>
    <w:rsid w:val="004F599F"/>
    <w:rsid w:val="004F7444"/>
    <w:rsid w:val="00503CB5"/>
    <w:rsid w:val="0050660D"/>
    <w:rsid w:val="00517303"/>
    <w:rsid w:val="00520542"/>
    <w:rsid w:val="00523954"/>
    <w:rsid w:val="00524729"/>
    <w:rsid w:val="0052509C"/>
    <w:rsid w:val="005301FA"/>
    <w:rsid w:val="00534D59"/>
    <w:rsid w:val="00535028"/>
    <w:rsid w:val="00541B35"/>
    <w:rsid w:val="00547825"/>
    <w:rsid w:val="00547BE7"/>
    <w:rsid w:val="00552FAC"/>
    <w:rsid w:val="0055441C"/>
    <w:rsid w:val="00554DAD"/>
    <w:rsid w:val="00557CD6"/>
    <w:rsid w:val="00567199"/>
    <w:rsid w:val="00570BBC"/>
    <w:rsid w:val="005742AF"/>
    <w:rsid w:val="0057513D"/>
    <w:rsid w:val="005779BB"/>
    <w:rsid w:val="00581C12"/>
    <w:rsid w:val="00584634"/>
    <w:rsid w:val="00586509"/>
    <w:rsid w:val="00590F6E"/>
    <w:rsid w:val="00592E93"/>
    <w:rsid w:val="00595977"/>
    <w:rsid w:val="00595C63"/>
    <w:rsid w:val="005A1EE5"/>
    <w:rsid w:val="005A41F6"/>
    <w:rsid w:val="005A6870"/>
    <w:rsid w:val="005A6F2F"/>
    <w:rsid w:val="005A7D58"/>
    <w:rsid w:val="005B0DD6"/>
    <w:rsid w:val="005B0E9F"/>
    <w:rsid w:val="005B6196"/>
    <w:rsid w:val="005B771E"/>
    <w:rsid w:val="005B7F68"/>
    <w:rsid w:val="005C200A"/>
    <w:rsid w:val="005C5490"/>
    <w:rsid w:val="005C7760"/>
    <w:rsid w:val="005D016B"/>
    <w:rsid w:val="005D1668"/>
    <w:rsid w:val="005D3D1F"/>
    <w:rsid w:val="005D675C"/>
    <w:rsid w:val="005D7303"/>
    <w:rsid w:val="005D7F90"/>
    <w:rsid w:val="005E0B88"/>
    <w:rsid w:val="005E2ACA"/>
    <w:rsid w:val="005E2C87"/>
    <w:rsid w:val="005E6536"/>
    <w:rsid w:val="005F0672"/>
    <w:rsid w:val="005F1942"/>
    <w:rsid w:val="005F3683"/>
    <w:rsid w:val="005F3AA8"/>
    <w:rsid w:val="005F580D"/>
    <w:rsid w:val="0060014F"/>
    <w:rsid w:val="00600CF9"/>
    <w:rsid w:val="00601A97"/>
    <w:rsid w:val="00604973"/>
    <w:rsid w:val="00606C4C"/>
    <w:rsid w:val="006101B5"/>
    <w:rsid w:val="006118FC"/>
    <w:rsid w:val="00612CB7"/>
    <w:rsid w:val="00616F8A"/>
    <w:rsid w:val="00621047"/>
    <w:rsid w:val="00621074"/>
    <w:rsid w:val="006252DD"/>
    <w:rsid w:val="00625E10"/>
    <w:rsid w:val="00630D3B"/>
    <w:rsid w:val="00632B6D"/>
    <w:rsid w:val="00632E1D"/>
    <w:rsid w:val="00633FDF"/>
    <w:rsid w:val="00641277"/>
    <w:rsid w:val="00647128"/>
    <w:rsid w:val="00651C62"/>
    <w:rsid w:val="00656AA1"/>
    <w:rsid w:val="00656F06"/>
    <w:rsid w:val="006570C6"/>
    <w:rsid w:val="006575D5"/>
    <w:rsid w:val="00663E99"/>
    <w:rsid w:val="00665CA6"/>
    <w:rsid w:val="00676A96"/>
    <w:rsid w:val="00677B87"/>
    <w:rsid w:val="00681445"/>
    <w:rsid w:val="00683176"/>
    <w:rsid w:val="00683EFD"/>
    <w:rsid w:val="006845DE"/>
    <w:rsid w:val="006928C6"/>
    <w:rsid w:val="00693CF7"/>
    <w:rsid w:val="00696714"/>
    <w:rsid w:val="00697E5B"/>
    <w:rsid w:val="006A04AC"/>
    <w:rsid w:val="006B00BA"/>
    <w:rsid w:val="006C2A16"/>
    <w:rsid w:val="006C413C"/>
    <w:rsid w:val="006C528C"/>
    <w:rsid w:val="006C610A"/>
    <w:rsid w:val="006C6DE4"/>
    <w:rsid w:val="006D04B5"/>
    <w:rsid w:val="006D069A"/>
    <w:rsid w:val="006D0821"/>
    <w:rsid w:val="006D3012"/>
    <w:rsid w:val="006D731D"/>
    <w:rsid w:val="006E2F39"/>
    <w:rsid w:val="006E4697"/>
    <w:rsid w:val="006E4C3F"/>
    <w:rsid w:val="006E5625"/>
    <w:rsid w:val="006E58B9"/>
    <w:rsid w:val="006E7C40"/>
    <w:rsid w:val="006F34ED"/>
    <w:rsid w:val="006F5318"/>
    <w:rsid w:val="006F646C"/>
    <w:rsid w:val="006F714A"/>
    <w:rsid w:val="0070395D"/>
    <w:rsid w:val="007043D9"/>
    <w:rsid w:val="00704643"/>
    <w:rsid w:val="007053BB"/>
    <w:rsid w:val="00706708"/>
    <w:rsid w:val="00710121"/>
    <w:rsid w:val="00710F12"/>
    <w:rsid w:val="007116DB"/>
    <w:rsid w:val="007178DB"/>
    <w:rsid w:val="00721B2C"/>
    <w:rsid w:val="00726DD6"/>
    <w:rsid w:val="00733D76"/>
    <w:rsid w:val="00737CA5"/>
    <w:rsid w:val="00737FC4"/>
    <w:rsid w:val="00742B7A"/>
    <w:rsid w:val="007435D0"/>
    <w:rsid w:val="007456DC"/>
    <w:rsid w:val="00747166"/>
    <w:rsid w:val="007500A3"/>
    <w:rsid w:val="00751C40"/>
    <w:rsid w:val="00751C6C"/>
    <w:rsid w:val="007607FE"/>
    <w:rsid w:val="00763C8A"/>
    <w:rsid w:val="007660BA"/>
    <w:rsid w:val="007676F6"/>
    <w:rsid w:val="00771447"/>
    <w:rsid w:val="00772202"/>
    <w:rsid w:val="00776D76"/>
    <w:rsid w:val="007776D8"/>
    <w:rsid w:val="00784793"/>
    <w:rsid w:val="007931DA"/>
    <w:rsid w:val="00793DFB"/>
    <w:rsid w:val="007A013F"/>
    <w:rsid w:val="007A1F62"/>
    <w:rsid w:val="007A2CE3"/>
    <w:rsid w:val="007A53AA"/>
    <w:rsid w:val="007A54D4"/>
    <w:rsid w:val="007A5F2C"/>
    <w:rsid w:val="007B132A"/>
    <w:rsid w:val="007B1546"/>
    <w:rsid w:val="007B1CEA"/>
    <w:rsid w:val="007B747B"/>
    <w:rsid w:val="007C254C"/>
    <w:rsid w:val="007C2767"/>
    <w:rsid w:val="007C6ACD"/>
    <w:rsid w:val="007C7819"/>
    <w:rsid w:val="007D1FEE"/>
    <w:rsid w:val="007D4982"/>
    <w:rsid w:val="007E1876"/>
    <w:rsid w:val="007E24CC"/>
    <w:rsid w:val="007E2AEE"/>
    <w:rsid w:val="007E5D49"/>
    <w:rsid w:val="007E6974"/>
    <w:rsid w:val="007F0F84"/>
    <w:rsid w:val="007F1F15"/>
    <w:rsid w:val="007F7439"/>
    <w:rsid w:val="008027D4"/>
    <w:rsid w:val="008041E6"/>
    <w:rsid w:val="008054D3"/>
    <w:rsid w:val="00816066"/>
    <w:rsid w:val="00817B5A"/>
    <w:rsid w:val="00817C29"/>
    <w:rsid w:val="008207D1"/>
    <w:rsid w:val="00824B61"/>
    <w:rsid w:val="00830B89"/>
    <w:rsid w:val="00831C65"/>
    <w:rsid w:val="0083546C"/>
    <w:rsid w:val="008373A9"/>
    <w:rsid w:val="0084225D"/>
    <w:rsid w:val="0084287B"/>
    <w:rsid w:val="0084289D"/>
    <w:rsid w:val="00842C79"/>
    <w:rsid w:val="00842FC9"/>
    <w:rsid w:val="008442CE"/>
    <w:rsid w:val="00845C1E"/>
    <w:rsid w:val="008471B1"/>
    <w:rsid w:val="00850115"/>
    <w:rsid w:val="00852E92"/>
    <w:rsid w:val="00853AB0"/>
    <w:rsid w:val="0085621A"/>
    <w:rsid w:val="0085751C"/>
    <w:rsid w:val="00857D31"/>
    <w:rsid w:val="00857E8D"/>
    <w:rsid w:val="00861852"/>
    <w:rsid w:val="00862227"/>
    <w:rsid w:val="008627F6"/>
    <w:rsid w:val="00862C75"/>
    <w:rsid w:val="00870E66"/>
    <w:rsid w:val="00871924"/>
    <w:rsid w:val="00872C3E"/>
    <w:rsid w:val="00877464"/>
    <w:rsid w:val="00881408"/>
    <w:rsid w:val="0088408A"/>
    <w:rsid w:val="0089100C"/>
    <w:rsid w:val="008913AF"/>
    <w:rsid w:val="00892921"/>
    <w:rsid w:val="008944D7"/>
    <w:rsid w:val="008956E1"/>
    <w:rsid w:val="0089751F"/>
    <w:rsid w:val="008978D7"/>
    <w:rsid w:val="008A2B75"/>
    <w:rsid w:val="008A49B3"/>
    <w:rsid w:val="008A5470"/>
    <w:rsid w:val="008B37FF"/>
    <w:rsid w:val="008B4ECB"/>
    <w:rsid w:val="008C11B9"/>
    <w:rsid w:val="008C2818"/>
    <w:rsid w:val="008C2ECF"/>
    <w:rsid w:val="008C3241"/>
    <w:rsid w:val="008C4371"/>
    <w:rsid w:val="008C6D51"/>
    <w:rsid w:val="008D0FA5"/>
    <w:rsid w:val="008D14F2"/>
    <w:rsid w:val="008D1E0F"/>
    <w:rsid w:val="008D23B5"/>
    <w:rsid w:val="008D2C0B"/>
    <w:rsid w:val="008D37BA"/>
    <w:rsid w:val="008D494D"/>
    <w:rsid w:val="008D5B8D"/>
    <w:rsid w:val="008D61E8"/>
    <w:rsid w:val="008D6997"/>
    <w:rsid w:val="008D744E"/>
    <w:rsid w:val="008E1257"/>
    <w:rsid w:val="008E31D1"/>
    <w:rsid w:val="008E34BF"/>
    <w:rsid w:val="008E49DB"/>
    <w:rsid w:val="008E506E"/>
    <w:rsid w:val="008F09E7"/>
    <w:rsid w:val="008F1ECB"/>
    <w:rsid w:val="008F6CA2"/>
    <w:rsid w:val="008F6DB9"/>
    <w:rsid w:val="009011D0"/>
    <w:rsid w:val="00910325"/>
    <w:rsid w:val="0091178C"/>
    <w:rsid w:val="009120D1"/>
    <w:rsid w:val="00912DDF"/>
    <w:rsid w:val="00912F64"/>
    <w:rsid w:val="00916655"/>
    <w:rsid w:val="00917497"/>
    <w:rsid w:val="00920B8E"/>
    <w:rsid w:val="00923414"/>
    <w:rsid w:val="00926AC6"/>
    <w:rsid w:val="00927FD6"/>
    <w:rsid w:val="00933FE1"/>
    <w:rsid w:val="00935229"/>
    <w:rsid w:val="00941BF4"/>
    <w:rsid w:val="009522C1"/>
    <w:rsid w:val="00954A43"/>
    <w:rsid w:val="00954A8E"/>
    <w:rsid w:val="009559DC"/>
    <w:rsid w:val="00960337"/>
    <w:rsid w:val="009608AE"/>
    <w:rsid w:val="00963CBB"/>
    <w:rsid w:val="00967A54"/>
    <w:rsid w:val="009706C4"/>
    <w:rsid w:val="00973BE0"/>
    <w:rsid w:val="00973D3B"/>
    <w:rsid w:val="00973DCA"/>
    <w:rsid w:val="00975EE5"/>
    <w:rsid w:val="00977B7B"/>
    <w:rsid w:val="00982820"/>
    <w:rsid w:val="009842DD"/>
    <w:rsid w:val="00986DBA"/>
    <w:rsid w:val="00990A62"/>
    <w:rsid w:val="00991E23"/>
    <w:rsid w:val="00994738"/>
    <w:rsid w:val="009A16F9"/>
    <w:rsid w:val="009A4419"/>
    <w:rsid w:val="009A4EF5"/>
    <w:rsid w:val="009B23B4"/>
    <w:rsid w:val="009B372D"/>
    <w:rsid w:val="009C29A8"/>
    <w:rsid w:val="009C3F7B"/>
    <w:rsid w:val="009C5246"/>
    <w:rsid w:val="009C60E3"/>
    <w:rsid w:val="009C646C"/>
    <w:rsid w:val="009C6D80"/>
    <w:rsid w:val="009C7EA3"/>
    <w:rsid w:val="009D5268"/>
    <w:rsid w:val="009D7BA3"/>
    <w:rsid w:val="009E0BB6"/>
    <w:rsid w:val="009E1D85"/>
    <w:rsid w:val="009E7D50"/>
    <w:rsid w:val="009F02A2"/>
    <w:rsid w:val="009F4D4B"/>
    <w:rsid w:val="009F6B26"/>
    <w:rsid w:val="009F77D8"/>
    <w:rsid w:val="00A00A67"/>
    <w:rsid w:val="00A0273A"/>
    <w:rsid w:val="00A064B7"/>
    <w:rsid w:val="00A1184A"/>
    <w:rsid w:val="00A131F2"/>
    <w:rsid w:val="00A150A1"/>
    <w:rsid w:val="00A16B1A"/>
    <w:rsid w:val="00A2075C"/>
    <w:rsid w:val="00A22740"/>
    <w:rsid w:val="00A23959"/>
    <w:rsid w:val="00A247B8"/>
    <w:rsid w:val="00A24DE1"/>
    <w:rsid w:val="00A33EE9"/>
    <w:rsid w:val="00A34E2C"/>
    <w:rsid w:val="00A357BE"/>
    <w:rsid w:val="00A4008D"/>
    <w:rsid w:val="00A43C8A"/>
    <w:rsid w:val="00A44C45"/>
    <w:rsid w:val="00A459C3"/>
    <w:rsid w:val="00A45A00"/>
    <w:rsid w:val="00A46FF4"/>
    <w:rsid w:val="00A471B4"/>
    <w:rsid w:val="00A47B17"/>
    <w:rsid w:val="00A50B72"/>
    <w:rsid w:val="00A5144A"/>
    <w:rsid w:val="00A53E10"/>
    <w:rsid w:val="00A54ACE"/>
    <w:rsid w:val="00A618F2"/>
    <w:rsid w:val="00A6272D"/>
    <w:rsid w:val="00A62962"/>
    <w:rsid w:val="00A65049"/>
    <w:rsid w:val="00A66102"/>
    <w:rsid w:val="00A67A9E"/>
    <w:rsid w:val="00A72029"/>
    <w:rsid w:val="00A75C1F"/>
    <w:rsid w:val="00A830D8"/>
    <w:rsid w:val="00A83713"/>
    <w:rsid w:val="00A83892"/>
    <w:rsid w:val="00A90195"/>
    <w:rsid w:val="00A90387"/>
    <w:rsid w:val="00A92C96"/>
    <w:rsid w:val="00A93918"/>
    <w:rsid w:val="00A94119"/>
    <w:rsid w:val="00A95333"/>
    <w:rsid w:val="00AA06AE"/>
    <w:rsid w:val="00AA3912"/>
    <w:rsid w:val="00AA39E9"/>
    <w:rsid w:val="00AA4A13"/>
    <w:rsid w:val="00AB0B0F"/>
    <w:rsid w:val="00AB1615"/>
    <w:rsid w:val="00AB3D48"/>
    <w:rsid w:val="00AB41A9"/>
    <w:rsid w:val="00AB5ED9"/>
    <w:rsid w:val="00AC08D6"/>
    <w:rsid w:val="00AC1A83"/>
    <w:rsid w:val="00AC71A6"/>
    <w:rsid w:val="00AD02BE"/>
    <w:rsid w:val="00AD2525"/>
    <w:rsid w:val="00AD34B0"/>
    <w:rsid w:val="00AD4E59"/>
    <w:rsid w:val="00AE6932"/>
    <w:rsid w:val="00AF3CD9"/>
    <w:rsid w:val="00B0265A"/>
    <w:rsid w:val="00B04B0A"/>
    <w:rsid w:val="00B109C7"/>
    <w:rsid w:val="00B20FF5"/>
    <w:rsid w:val="00B21992"/>
    <w:rsid w:val="00B31D3D"/>
    <w:rsid w:val="00B34B12"/>
    <w:rsid w:val="00B35D6B"/>
    <w:rsid w:val="00B36AF8"/>
    <w:rsid w:val="00B44389"/>
    <w:rsid w:val="00B44669"/>
    <w:rsid w:val="00B44D3F"/>
    <w:rsid w:val="00B46216"/>
    <w:rsid w:val="00B515BF"/>
    <w:rsid w:val="00B53A74"/>
    <w:rsid w:val="00B55309"/>
    <w:rsid w:val="00B61EDB"/>
    <w:rsid w:val="00B63FC2"/>
    <w:rsid w:val="00B66339"/>
    <w:rsid w:val="00B66C46"/>
    <w:rsid w:val="00B721A4"/>
    <w:rsid w:val="00B7233E"/>
    <w:rsid w:val="00B74803"/>
    <w:rsid w:val="00B74CC2"/>
    <w:rsid w:val="00B75EA8"/>
    <w:rsid w:val="00B804D2"/>
    <w:rsid w:val="00B81737"/>
    <w:rsid w:val="00B818B4"/>
    <w:rsid w:val="00B83F8D"/>
    <w:rsid w:val="00B86615"/>
    <w:rsid w:val="00B901EA"/>
    <w:rsid w:val="00B90431"/>
    <w:rsid w:val="00B90804"/>
    <w:rsid w:val="00B90E5C"/>
    <w:rsid w:val="00B9291A"/>
    <w:rsid w:val="00B93422"/>
    <w:rsid w:val="00B93911"/>
    <w:rsid w:val="00BA2695"/>
    <w:rsid w:val="00BA2CAD"/>
    <w:rsid w:val="00BA38F7"/>
    <w:rsid w:val="00BA5F41"/>
    <w:rsid w:val="00BA794F"/>
    <w:rsid w:val="00BB1436"/>
    <w:rsid w:val="00BB4DA5"/>
    <w:rsid w:val="00BB5325"/>
    <w:rsid w:val="00BB6CB5"/>
    <w:rsid w:val="00BC2F75"/>
    <w:rsid w:val="00BC7C74"/>
    <w:rsid w:val="00BD50DB"/>
    <w:rsid w:val="00BD587D"/>
    <w:rsid w:val="00BD656C"/>
    <w:rsid w:val="00BD677C"/>
    <w:rsid w:val="00BD6980"/>
    <w:rsid w:val="00BE0F5B"/>
    <w:rsid w:val="00BE2AD0"/>
    <w:rsid w:val="00BE3AD6"/>
    <w:rsid w:val="00BE777C"/>
    <w:rsid w:val="00BE796E"/>
    <w:rsid w:val="00BF4D2C"/>
    <w:rsid w:val="00BF6426"/>
    <w:rsid w:val="00BF716B"/>
    <w:rsid w:val="00BF75EB"/>
    <w:rsid w:val="00C01BFE"/>
    <w:rsid w:val="00C02727"/>
    <w:rsid w:val="00C04F97"/>
    <w:rsid w:val="00C066AE"/>
    <w:rsid w:val="00C10594"/>
    <w:rsid w:val="00C120A0"/>
    <w:rsid w:val="00C12BF3"/>
    <w:rsid w:val="00C14757"/>
    <w:rsid w:val="00C149AE"/>
    <w:rsid w:val="00C17A61"/>
    <w:rsid w:val="00C20212"/>
    <w:rsid w:val="00C210D1"/>
    <w:rsid w:val="00C2172E"/>
    <w:rsid w:val="00C226D8"/>
    <w:rsid w:val="00C24681"/>
    <w:rsid w:val="00C25D38"/>
    <w:rsid w:val="00C30187"/>
    <w:rsid w:val="00C304D0"/>
    <w:rsid w:val="00C304D5"/>
    <w:rsid w:val="00C31D4C"/>
    <w:rsid w:val="00C335EA"/>
    <w:rsid w:val="00C3535E"/>
    <w:rsid w:val="00C37D2B"/>
    <w:rsid w:val="00C44D95"/>
    <w:rsid w:val="00C45024"/>
    <w:rsid w:val="00C4538F"/>
    <w:rsid w:val="00C45B59"/>
    <w:rsid w:val="00C460DB"/>
    <w:rsid w:val="00C5033E"/>
    <w:rsid w:val="00C538C0"/>
    <w:rsid w:val="00C62015"/>
    <w:rsid w:val="00C708C2"/>
    <w:rsid w:val="00C73D29"/>
    <w:rsid w:val="00C74827"/>
    <w:rsid w:val="00C76075"/>
    <w:rsid w:val="00C7654A"/>
    <w:rsid w:val="00C76D2A"/>
    <w:rsid w:val="00C82359"/>
    <w:rsid w:val="00C861AF"/>
    <w:rsid w:val="00C93A42"/>
    <w:rsid w:val="00C947C4"/>
    <w:rsid w:val="00C95414"/>
    <w:rsid w:val="00C9541F"/>
    <w:rsid w:val="00CA11CB"/>
    <w:rsid w:val="00CA267A"/>
    <w:rsid w:val="00CA45DE"/>
    <w:rsid w:val="00CB010F"/>
    <w:rsid w:val="00CB18B2"/>
    <w:rsid w:val="00CB1A0F"/>
    <w:rsid w:val="00CB256A"/>
    <w:rsid w:val="00CB4269"/>
    <w:rsid w:val="00CC3844"/>
    <w:rsid w:val="00CD03B7"/>
    <w:rsid w:val="00CD34A5"/>
    <w:rsid w:val="00CD4306"/>
    <w:rsid w:val="00CE12B0"/>
    <w:rsid w:val="00CE1CB3"/>
    <w:rsid w:val="00CE46AC"/>
    <w:rsid w:val="00CE53B9"/>
    <w:rsid w:val="00CE6ED6"/>
    <w:rsid w:val="00CE7950"/>
    <w:rsid w:val="00CF3694"/>
    <w:rsid w:val="00CF5803"/>
    <w:rsid w:val="00CF7B72"/>
    <w:rsid w:val="00D00BA8"/>
    <w:rsid w:val="00D0188B"/>
    <w:rsid w:val="00D01CB7"/>
    <w:rsid w:val="00D02AE4"/>
    <w:rsid w:val="00D03571"/>
    <w:rsid w:val="00D041EB"/>
    <w:rsid w:val="00D051C4"/>
    <w:rsid w:val="00D05FD4"/>
    <w:rsid w:val="00D07D86"/>
    <w:rsid w:val="00D103F9"/>
    <w:rsid w:val="00D12D5B"/>
    <w:rsid w:val="00D137F4"/>
    <w:rsid w:val="00D16BE0"/>
    <w:rsid w:val="00D21452"/>
    <w:rsid w:val="00D21A31"/>
    <w:rsid w:val="00D22FA2"/>
    <w:rsid w:val="00D23FE0"/>
    <w:rsid w:val="00D25145"/>
    <w:rsid w:val="00D2689B"/>
    <w:rsid w:val="00D2709A"/>
    <w:rsid w:val="00D31193"/>
    <w:rsid w:val="00D33581"/>
    <w:rsid w:val="00D34D7E"/>
    <w:rsid w:val="00D3503C"/>
    <w:rsid w:val="00D3548E"/>
    <w:rsid w:val="00D40A62"/>
    <w:rsid w:val="00D40AC3"/>
    <w:rsid w:val="00D420C5"/>
    <w:rsid w:val="00D44122"/>
    <w:rsid w:val="00D44CB3"/>
    <w:rsid w:val="00D46FF0"/>
    <w:rsid w:val="00D477C0"/>
    <w:rsid w:val="00D5166C"/>
    <w:rsid w:val="00D62F16"/>
    <w:rsid w:val="00D71382"/>
    <w:rsid w:val="00D7213F"/>
    <w:rsid w:val="00D72392"/>
    <w:rsid w:val="00D72591"/>
    <w:rsid w:val="00D75BD7"/>
    <w:rsid w:val="00D91287"/>
    <w:rsid w:val="00D9133A"/>
    <w:rsid w:val="00D928F9"/>
    <w:rsid w:val="00D9441F"/>
    <w:rsid w:val="00D94723"/>
    <w:rsid w:val="00D97049"/>
    <w:rsid w:val="00D97338"/>
    <w:rsid w:val="00DA16A8"/>
    <w:rsid w:val="00DA2DEE"/>
    <w:rsid w:val="00DA4DDA"/>
    <w:rsid w:val="00DA6331"/>
    <w:rsid w:val="00DB0D6A"/>
    <w:rsid w:val="00DB18FC"/>
    <w:rsid w:val="00DB3B67"/>
    <w:rsid w:val="00DB4E3F"/>
    <w:rsid w:val="00DB5671"/>
    <w:rsid w:val="00DB5C34"/>
    <w:rsid w:val="00DC1C0F"/>
    <w:rsid w:val="00DD138A"/>
    <w:rsid w:val="00DD673D"/>
    <w:rsid w:val="00DD72E7"/>
    <w:rsid w:val="00DE0139"/>
    <w:rsid w:val="00DE0B03"/>
    <w:rsid w:val="00DE155C"/>
    <w:rsid w:val="00DE7305"/>
    <w:rsid w:val="00DF1FEA"/>
    <w:rsid w:val="00DF2259"/>
    <w:rsid w:val="00DF6791"/>
    <w:rsid w:val="00E0116A"/>
    <w:rsid w:val="00E01BAD"/>
    <w:rsid w:val="00E049E5"/>
    <w:rsid w:val="00E0712F"/>
    <w:rsid w:val="00E10608"/>
    <w:rsid w:val="00E1064D"/>
    <w:rsid w:val="00E10BF8"/>
    <w:rsid w:val="00E16BA4"/>
    <w:rsid w:val="00E16E97"/>
    <w:rsid w:val="00E1707C"/>
    <w:rsid w:val="00E179D0"/>
    <w:rsid w:val="00E22003"/>
    <w:rsid w:val="00E312DD"/>
    <w:rsid w:val="00E3160A"/>
    <w:rsid w:val="00E32A3C"/>
    <w:rsid w:val="00E333C3"/>
    <w:rsid w:val="00E344D1"/>
    <w:rsid w:val="00E41B83"/>
    <w:rsid w:val="00E41D61"/>
    <w:rsid w:val="00E43DB4"/>
    <w:rsid w:val="00E471F2"/>
    <w:rsid w:val="00E47E2A"/>
    <w:rsid w:val="00E5386B"/>
    <w:rsid w:val="00E55D3E"/>
    <w:rsid w:val="00E574A1"/>
    <w:rsid w:val="00E65EC9"/>
    <w:rsid w:val="00E7104F"/>
    <w:rsid w:val="00E755A1"/>
    <w:rsid w:val="00E75F93"/>
    <w:rsid w:val="00E80888"/>
    <w:rsid w:val="00E80C02"/>
    <w:rsid w:val="00E80C40"/>
    <w:rsid w:val="00E812FD"/>
    <w:rsid w:val="00E81653"/>
    <w:rsid w:val="00E8436D"/>
    <w:rsid w:val="00E84AF1"/>
    <w:rsid w:val="00E84CB1"/>
    <w:rsid w:val="00E8660B"/>
    <w:rsid w:val="00E86B6B"/>
    <w:rsid w:val="00E938A3"/>
    <w:rsid w:val="00E9754B"/>
    <w:rsid w:val="00EA0463"/>
    <w:rsid w:val="00EA0F61"/>
    <w:rsid w:val="00EA2C50"/>
    <w:rsid w:val="00EA2DD5"/>
    <w:rsid w:val="00EA3003"/>
    <w:rsid w:val="00EA4A36"/>
    <w:rsid w:val="00EB18D4"/>
    <w:rsid w:val="00EB1CEB"/>
    <w:rsid w:val="00EB39FC"/>
    <w:rsid w:val="00EB43AA"/>
    <w:rsid w:val="00EB4E43"/>
    <w:rsid w:val="00EB6C25"/>
    <w:rsid w:val="00EB7610"/>
    <w:rsid w:val="00EC082E"/>
    <w:rsid w:val="00EC1902"/>
    <w:rsid w:val="00EC2326"/>
    <w:rsid w:val="00EC677B"/>
    <w:rsid w:val="00ED0775"/>
    <w:rsid w:val="00ED41E1"/>
    <w:rsid w:val="00ED65A0"/>
    <w:rsid w:val="00EE027D"/>
    <w:rsid w:val="00EE02A7"/>
    <w:rsid w:val="00EE15EA"/>
    <w:rsid w:val="00EE44E3"/>
    <w:rsid w:val="00EE56E9"/>
    <w:rsid w:val="00EE6437"/>
    <w:rsid w:val="00EE6C6E"/>
    <w:rsid w:val="00EE71DD"/>
    <w:rsid w:val="00EF3EB4"/>
    <w:rsid w:val="00EF40F7"/>
    <w:rsid w:val="00EF4460"/>
    <w:rsid w:val="00EF4F8A"/>
    <w:rsid w:val="00EF634E"/>
    <w:rsid w:val="00EF7DEB"/>
    <w:rsid w:val="00F00A3C"/>
    <w:rsid w:val="00F10217"/>
    <w:rsid w:val="00F13FE1"/>
    <w:rsid w:val="00F14DC1"/>
    <w:rsid w:val="00F150D4"/>
    <w:rsid w:val="00F2102D"/>
    <w:rsid w:val="00F21E3A"/>
    <w:rsid w:val="00F264BB"/>
    <w:rsid w:val="00F31461"/>
    <w:rsid w:val="00F37D5E"/>
    <w:rsid w:val="00F40714"/>
    <w:rsid w:val="00F42126"/>
    <w:rsid w:val="00F46BDC"/>
    <w:rsid w:val="00F4745A"/>
    <w:rsid w:val="00F5080F"/>
    <w:rsid w:val="00F50B8F"/>
    <w:rsid w:val="00F51D17"/>
    <w:rsid w:val="00F55959"/>
    <w:rsid w:val="00F572A2"/>
    <w:rsid w:val="00F57B03"/>
    <w:rsid w:val="00F71F34"/>
    <w:rsid w:val="00F72F6D"/>
    <w:rsid w:val="00F74CAC"/>
    <w:rsid w:val="00F7647A"/>
    <w:rsid w:val="00F80271"/>
    <w:rsid w:val="00F83708"/>
    <w:rsid w:val="00F84D24"/>
    <w:rsid w:val="00F85645"/>
    <w:rsid w:val="00F866B6"/>
    <w:rsid w:val="00F870A1"/>
    <w:rsid w:val="00F907C7"/>
    <w:rsid w:val="00F91AD2"/>
    <w:rsid w:val="00F94FAC"/>
    <w:rsid w:val="00F95038"/>
    <w:rsid w:val="00F96175"/>
    <w:rsid w:val="00FA6470"/>
    <w:rsid w:val="00FB500E"/>
    <w:rsid w:val="00FB50E3"/>
    <w:rsid w:val="00FB5E52"/>
    <w:rsid w:val="00FB6B00"/>
    <w:rsid w:val="00FB6DA3"/>
    <w:rsid w:val="00FB73FF"/>
    <w:rsid w:val="00FD0E0B"/>
    <w:rsid w:val="00FD1CD7"/>
    <w:rsid w:val="00FD38BC"/>
    <w:rsid w:val="00FD5E23"/>
    <w:rsid w:val="00FD7DC3"/>
    <w:rsid w:val="00FE2308"/>
    <w:rsid w:val="00FE2BC4"/>
    <w:rsid w:val="00FE3162"/>
    <w:rsid w:val="00FF0F78"/>
    <w:rsid w:val="00FF1411"/>
    <w:rsid w:val="00FF3A5A"/>
    <w:rsid w:val="00FF59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3B829"/>
  <w15:chartTrackingRefBased/>
  <w15:docId w15:val="{3ABA996E-A1CF-453C-BD1A-1E8214BFF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215"/>
  </w:style>
  <w:style w:type="paragraph" w:styleId="Heading1">
    <w:name w:val="heading 1"/>
    <w:basedOn w:val="Normal"/>
    <w:next w:val="Normal"/>
    <w:link w:val="Heading1Char"/>
    <w:qFormat/>
    <w:rsid w:val="00B74CC2"/>
    <w:pPr>
      <w:keepNext/>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B74CC2"/>
    <w:pPr>
      <w:keepNext/>
      <w:ind w:left="709" w:hanging="709"/>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qFormat/>
    <w:rsid w:val="00B74CC2"/>
    <w:pPr>
      <w:keepNext/>
      <w:outlineLvl w:val="2"/>
    </w:pPr>
    <w:rPr>
      <w:rFonts w:ascii="Times New Roman" w:eastAsia="Times New Roman" w:hAnsi="Times New Roman" w:cs="Times New Roman"/>
      <w:sz w:val="24"/>
      <w:szCs w:val="20"/>
    </w:rPr>
  </w:style>
  <w:style w:type="paragraph" w:styleId="Heading4">
    <w:name w:val="heading 4"/>
    <w:basedOn w:val="Normal"/>
    <w:next w:val="Normal"/>
    <w:link w:val="Heading4Char"/>
    <w:qFormat/>
    <w:rsid w:val="00B74CC2"/>
    <w:pPr>
      <w:keepNext/>
      <w:pBdr>
        <w:top w:val="single" w:sz="4" w:space="1" w:color="auto"/>
      </w:pBdr>
      <w:outlineLvl w:val="3"/>
    </w:pPr>
    <w:rPr>
      <w:rFonts w:ascii="Times New Roman" w:eastAsia="Times New Roman" w:hAnsi="Times New Roman" w:cs="Times New Roman"/>
      <w:b/>
      <w:sz w:val="28"/>
      <w:szCs w:val="20"/>
    </w:rPr>
  </w:style>
  <w:style w:type="paragraph" w:styleId="Heading5">
    <w:name w:val="heading 5"/>
    <w:basedOn w:val="Normal"/>
    <w:next w:val="Normal"/>
    <w:link w:val="Heading5Char"/>
    <w:qFormat/>
    <w:rsid w:val="00B74CC2"/>
    <w:pPr>
      <w:keepNext/>
      <w:pBdr>
        <w:top w:val="single" w:sz="4" w:space="1" w:color="auto"/>
      </w:pBdr>
      <w:jc w:val="center"/>
      <w:outlineLvl w:val="4"/>
    </w:pPr>
    <w:rPr>
      <w:rFonts w:ascii="Times New Roman" w:eastAsia="Times New Roman" w:hAnsi="Times New Roman" w:cs="Times New Roman"/>
      <w:b/>
      <w:sz w:val="28"/>
      <w:szCs w:val="20"/>
    </w:rPr>
  </w:style>
  <w:style w:type="paragraph" w:styleId="Heading6">
    <w:name w:val="heading 6"/>
    <w:basedOn w:val="Normal"/>
    <w:next w:val="Normal"/>
    <w:link w:val="Heading6Char"/>
    <w:qFormat/>
    <w:rsid w:val="00B74CC2"/>
    <w:pPr>
      <w:keepNext/>
      <w:jc w:val="center"/>
      <w:outlineLvl w:val="5"/>
    </w:pPr>
    <w:rPr>
      <w:rFonts w:ascii="Times New Roman" w:eastAsia="Times New Roman" w:hAnsi="Times New Roman" w:cs="Times New Roman"/>
      <w:b/>
      <w:sz w:val="32"/>
      <w:szCs w:val="20"/>
    </w:rPr>
  </w:style>
  <w:style w:type="paragraph" w:styleId="Heading7">
    <w:name w:val="heading 7"/>
    <w:basedOn w:val="Normal"/>
    <w:next w:val="Normal"/>
    <w:link w:val="Heading7Char"/>
    <w:qFormat/>
    <w:rsid w:val="00B74CC2"/>
    <w:pPr>
      <w:keepNext/>
      <w:jc w:val="both"/>
      <w:outlineLvl w:val="6"/>
    </w:pPr>
    <w:rPr>
      <w:rFonts w:ascii="Times New Roman" w:eastAsia="Times New Roman" w:hAnsi="Times New Roman" w:cs="Times New Roman"/>
      <w:b/>
      <w:sz w:val="20"/>
      <w:szCs w:val="20"/>
    </w:rPr>
  </w:style>
  <w:style w:type="paragraph" w:styleId="Heading8">
    <w:name w:val="heading 8"/>
    <w:basedOn w:val="Normal"/>
    <w:next w:val="Normal"/>
    <w:link w:val="Heading8Char"/>
    <w:qFormat/>
    <w:rsid w:val="00B74CC2"/>
    <w:pPr>
      <w:keepNext/>
      <w:jc w:val="center"/>
      <w:outlineLvl w:val="7"/>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B74CC2"/>
    <w:pPr>
      <w:keepNext/>
      <w:ind w:left="709"/>
      <w:jc w:val="both"/>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C29A8"/>
    <w:pPr>
      <w:tabs>
        <w:tab w:val="center" w:pos="4513"/>
        <w:tab w:val="right" w:pos="9026"/>
      </w:tabs>
    </w:pPr>
  </w:style>
  <w:style w:type="character" w:customStyle="1" w:styleId="HeaderChar">
    <w:name w:val="Header Char"/>
    <w:basedOn w:val="DefaultParagraphFont"/>
    <w:link w:val="Header"/>
    <w:uiPriority w:val="99"/>
    <w:rsid w:val="009C29A8"/>
  </w:style>
  <w:style w:type="paragraph" w:styleId="Footer">
    <w:name w:val="footer"/>
    <w:basedOn w:val="Normal"/>
    <w:link w:val="FooterChar"/>
    <w:unhideWhenUsed/>
    <w:rsid w:val="009C29A8"/>
    <w:pPr>
      <w:tabs>
        <w:tab w:val="center" w:pos="4513"/>
        <w:tab w:val="right" w:pos="9026"/>
      </w:tabs>
    </w:pPr>
  </w:style>
  <w:style w:type="character" w:customStyle="1" w:styleId="FooterChar">
    <w:name w:val="Footer Char"/>
    <w:basedOn w:val="DefaultParagraphFont"/>
    <w:link w:val="Footer"/>
    <w:uiPriority w:val="99"/>
    <w:rsid w:val="009C29A8"/>
  </w:style>
  <w:style w:type="character" w:styleId="Hyperlink">
    <w:name w:val="Hyperlink"/>
    <w:basedOn w:val="DefaultParagraphFont"/>
    <w:uiPriority w:val="99"/>
    <w:unhideWhenUsed/>
    <w:rsid w:val="00E16E97"/>
    <w:rPr>
      <w:color w:val="0563C1" w:themeColor="hyperlink"/>
      <w:u w:val="single"/>
    </w:rPr>
  </w:style>
  <w:style w:type="paragraph" w:styleId="BalloonText">
    <w:name w:val="Balloon Text"/>
    <w:basedOn w:val="Normal"/>
    <w:link w:val="BalloonTextChar"/>
    <w:semiHidden/>
    <w:unhideWhenUsed/>
    <w:rsid w:val="008E50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506E"/>
    <w:rPr>
      <w:rFonts w:ascii="Segoe UI" w:hAnsi="Segoe UI" w:cs="Segoe UI"/>
      <w:sz w:val="18"/>
      <w:szCs w:val="18"/>
    </w:rPr>
  </w:style>
  <w:style w:type="paragraph" w:styleId="ListParagraph">
    <w:name w:val="List Paragraph"/>
    <w:basedOn w:val="Normal"/>
    <w:qFormat/>
    <w:rsid w:val="00BA38F7"/>
    <w:pPr>
      <w:ind w:left="720"/>
      <w:contextualSpacing/>
    </w:pPr>
  </w:style>
  <w:style w:type="paragraph" w:styleId="Title">
    <w:name w:val="Title"/>
    <w:basedOn w:val="Normal"/>
    <w:link w:val="TitleChar"/>
    <w:qFormat/>
    <w:rsid w:val="005B0E9F"/>
    <w:pPr>
      <w:jc w:val="center"/>
    </w:pPr>
    <w:rPr>
      <w:rFonts w:ascii="Times New Roman" w:eastAsia="Times New Roman" w:hAnsi="Times New Roman" w:cs="Times New Roman"/>
      <w:b/>
      <w:sz w:val="60"/>
      <w:szCs w:val="20"/>
      <w:u w:val="single"/>
    </w:rPr>
  </w:style>
  <w:style w:type="character" w:customStyle="1" w:styleId="TitleChar">
    <w:name w:val="Title Char"/>
    <w:basedOn w:val="DefaultParagraphFont"/>
    <w:link w:val="Title"/>
    <w:rsid w:val="005B0E9F"/>
    <w:rPr>
      <w:rFonts w:ascii="Times New Roman" w:eastAsia="Times New Roman" w:hAnsi="Times New Roman" w:cs="Times New Roman"/>
      <w:b/>
      <w:sz w:val="60"/>
      <w:szCs w:val="20"/>
      <w:u w:val="single"/>
    </w:rPr>
  </w:style>
  <w:style w:type="table" w:styleId="TableGrid">
    <w:name w:val="Table Grid"/>
    <w:basedOn w:val="TableNormal"/>
    <w:rsid w:val="00485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7B132A"/>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842FC9"/>
    <w:pPr>
      <w:overflowPunct w:val="0"/>
      <w:autoSpaceDE w:val="0"/>
      <w:autoSpaceDN w:val="0"/>
      <w:adjustRightInd w:val="0"/>
    </w:pPr>
    <w:rPr>
      <w:rFonts w:ascii="Times New Roman" w:eastAsia="Times New Roman" w:hAnsi="Times New Roman" w:cs="Times New Roman"/>
      <w:sz w:val="24"/>
      <w:szCs w:val="20"/>
      <w:lang w:val="en-US"/>
    </w:rPr>
  </w:style>
  <w:style w:type="character" w:customStyle="1" w:styleId="InitialStyle">
    <w:name w:val="InitialStyle"/>
    <w:rsid w:val="00842FC9"/>
    <w:rPr>
      <w:rFonts w:ascii="Times New Roman" w:hAnsi="Times New Roman" w:cs="Times New Roman" w:hint="default"/>
      <w:color w:val="auto"/>
      <w:spacing w:val="0"/>
      <w:sz w:val="24"/>
    </w:rPr>
  </w:style>
  <w:style w:type="character" w:styleId="UnresolvedMention">
    <w:name w:val="Unresolved Mention"/>
    <w:basedOn w:val="DefaultParagraphFont"/>
    <w:uiPriority w:val="99"/>
    <w:semiHidden/>
    <w:unhideWhenUsed/>
    <w:rsid w:val="00633FDF"/>
    <w:rPr>
      <w:color w:val="605E5C"/>
      <w:shd w:val="clear" w:color="auto" w:fill="E1DFDD"/>
    </w:rPr>
  </w:style>
  <w:style w:type="character" w:customStyle="1" w:styleId="Heading1Char">
    <w:name w:val="Heading 1 Char"/>
    <w:basedOn w:val="DefaultParagraphFont"/>
    <w:link w:val="Heading1"/>
    <w:rsid w:val="00B74CC2"/>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B74CC2"/>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B74CC2"/>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B74CC2"/>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B74CC2"/>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B74CC2"/>
    <w:rPr>
      <w:rFonts w:ascii="Times New Roman" w:eastAsia="Times New Roman" w:hAnsi="Times New Roman" w:cs="Times New Roman"/>
      <w:b/>
      <w:sz w:val="32"/>
      <w:szCs w:val="20"/>
    </w:rPr>
  </w:style>
  <w:style w:type="character" w:customStyle="1" w:styleId="Heading7Char">
    <w:name w:val="Heading 7 Char"/>
    <w:basedOn w:val="DefaultParagraphFont"/>
    <w:link w:val="Heading7"/>
    <w:rsid w:val="00B74CC2"/>
    <w:rPr>
      <w:rFonts w:ascii="Times New Roman" w:eastAsia="Times New Roman" w:hAnsi="Times New Roman" w:cs="Times New Roman"/>
      <w:b/>
      <w:sz w:val="20"/>
      <w:szCs w:val="20"/>
    </w:rPr>
  </w:style>
  <w:style w:type="character" w:customStyle="1" w:styleId="Heading8Char">
    <w:name w:val="Heading 8 Char"/>
    <w:basedOn w:val="DefaultParagraphFont"/>
    <w:link w:val="Heading8"/>
    <w:rsid w:val="00B74CC2"/>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B74CC2"/>
    <w:rPr>
      <w:rFonts w:ascii="Times New Roman" w:eastAsia="Times New Roman" w:hAnsi="Times New Roman" w:cs="Times New Roman"/>
      <w:sz w:val="24"/>
      <w:szCs w:val="20"/>
    </w:rPr>
  </w:style>
  <w:style w:type="paragraph" w:styleId="BodyText">
    <w:name w:val="Body Text"/>
    <w:basedOn w:val="Normal"/>
    <w:link w:val="BodyTextChar"/>
    <w:rsid w:val="00B74CC2"/>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74CC2"/>
    <w:rPr>
      <w:rFonts w:ascii="Times New Roman" w:eastAsia="Times New Roman" w:hAnsi="Times New Roman" w:cs="Times New Roman"/>
      <w:sz w:val="24"/>
      <w:szCs w:val="20"/>
    </w:rPr>
  </w:style>
  <w:style w:type="character" w:styleId="PageNumber">
    <w:name w:val="page number"/>
    <w:basedOn w:val="DefaultParagraphFont"/>
    <w:rsid w:val="00B74CC2"/>
  </w:style>
  <w:style w:type="paragraph" w:styleId="BodyText2">
    <w:name w:val="Body Text 2"/>
    <w:basedOn w:val="Normal"/>
    <w:link w:val="BodyText2Char"/>
    <w:rsid w:val="00B74CC2"/>
    <w:pPr>
      <w:pBdr>
        <w:top w:val="single" w:sz="4" w:space="1" w:color="auto"/>
      </w:pBdr>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sid w:val="00B74CC2"/>
    <w:rPr>
      <w:rFonts w:ascii="Times New Roman" w:eastAsia="Times New Roman" w:hAnsi="Times New Roman" w:cs="Times New Roman"/>
      <w:sz w:val="24"/>
      <w:szCs w:val="20"/>
    </w:rPr>
  </w:style>
  <w:style w:type="paragraph" w:styleId="BodyText3">
    <w:name w:val="Body Text 3"/>
    <w:basedOn w:val="Normal"/>
    <w:link w:val="BodyText3Char"/>
    <w:rsid w:val="00B74CC2"/>
    <w:pPr>
      <w:jc w:val="center"/>
    </w:pPr>
    <w:rPr>
      <w:rFonts w:ascii="Times New Roman" w:eastAsia="Times New Roman" w:hAnsi="Times New Roman" w:cs="Times New Roman"/>
      <w:b/>
      <w:sz w:val="24"/>
      <w:szCs w:val="20"/>
    </w:rPr>
  </w:style>
  <w:style w:type="character" w:customStyle="1" w:styleId="BodyText3Char">
    <w:name w:val="Body Text 3 Char"/>
    <w:basedOn w:val="DefaultParagraphFont"/>
    <w:link w:val="BodyText3"/>
    <w:rsid w:val="00B74CC2"/>
    <w:rPr>
      <w:rFonts w:ascii="Times New Roman" w:eastAsia="Times New Roman" w:hAnsi="Times New Roman" w:cs="Times New Roman"/>
      <w:b/>
      <w:sz w:val="24"/>
      <w:szCs w:val="20"/>
    </w:rPr>
  </w:style>
  <w:style w:type="paragraph" w:styleId="BodyTextIndent">
    <w:name w:val="Body Text Indent"/>
    <w:basedOn w:val="Normal"/>
    <w:link w:val="BodyTextIndentChar"/>
    <w:rsid w:val="00B74CC2"/>
    <w:pPr>
      <w:ind w:left="709"/>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B74CC2"/>
    <w:rPr>
      <w:rFonts w:ascii="Times New Roman" w:eastAsia="Times New Roman" w:hAnsi="Times New Roman" w:cs="Times New Roman"/>
      <w:sz w:val="24"/>
      <w:szCs w:val="20"/>
    </w:rPr>
  </w:style>
  <w:style w:type="paragraph" w:styleId="BodyTextIndent2">
    <w:name w:val="Body Text Indent 2"/>
    <w:basedOn w:val="Normal"/>
    <w:link w:val="BodyTextIndent2Char"/>
    <w:rsid w:val="00B74CC2"/>
    <w:pPr>
      <w:ind w:left="709" w:hanging="709"/>
      <w:jc w:val="both"/>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rsid w:val="00B74CC2"/>
    <w:rPr>
      <w:rFonts w:ascii="Times New Roman" w:eastAsia="Times New Roman" w:hAnsi="Times New Roman" w:cs="Times New Roman"/>
      <w:sz w:val="24"/>
      <w:szCs w:val="20"/>
    </w:rPr>
  </w:style>
  <w:style w:type="paragraph" w:styleId="BodyTextIndent3">
    <w:name w:val="Body Text Indent 3"/>
    <w:basedOn w:val="Normal"/>
    <w:link w:val="BodyTextIndent3Char"/>
    <w:rsid w:val="00B74CC2"/>
    <w:pPr>
      <w:widowControl w:val="0"/>
      <w:ind w:left="709"/>
    </w:pPr>
    <w:rPr>
      <w:rFonts w:ascii="Times New Roman" w:eastAsia="Times New Roman" w:hAnsi="Times New Roman" w:cs="Times New Roman"/>
      <w:snapToGrid w:val="0"/>
      <w:sz w:val="24"/>
      <w:szCs w:val="20"/>
    </w:rPr>
  </w:style>
  <w:style w:type="character" w:customStyle="1" w:styleId="BodyTextIndent3Char">
    <w:name w:val="Body Text Indent 3 Char"/>
    <w:basedOn w:val="DefaultParagraphFont"/>
    <w:link w:val="BodyTextIndent3"/>
    <w:rsid w:val="00B74CC2"/>
    <w:rPr>
      <w:rFonts w:ascii="Times New Roman" w:eastAsia="Times New Roman" w:hAnsi="Times New Roman" w:cs="Times New Roman"/>
      <w:snapToGrid w:val="0"/>
      <w:sz w:val="24"/>
      <w:szCs w:val="20"/>
    </w:rPr>
  </w:style>
  <w:style w:type="paragraph" w:customStyle="1" w:styleId="Title14">
    <w:name w:val="Title 14"/>
    <w:basedOn w:val="Normal"/>
    <w:rsid w:val="00B74CC2"/>
    <w:pPr>
      <w:jc w:val="center"/>
    </w:pPr>
    <w:rPr>
      <w:rFonts w:ascii="Times New Roman" w:eastAsia="Times New Roman" w:hAnsi="Times New Roman" w:cs="Times New Roman"/>
      <w:b/>
      <w:sz w:val="28"/>
      <w:szCs w:val="20"/>
    </w:rPr>
  </w:style>
  <w:style w:type="paragraph" w:styleId="TOC1">
    <w:name w:val="toc 1"/>
    <w:basedOn w:val="Normal"/>
    <w:next w:val="Normal"/>
    <w:autoRedefine/>
    <w:uiPriority w:val="39"/>
    <w:rsid w:val="00B74CC2"/>
    <w:rPr>
      <w:rFonts w:ascii="Times New Roman" w:eastAsia="Times New Roman" w:hAnsi="Times New Roman" w:cs="Times New Roman"/>
      <w:b/>
      <w:sz w:val="24"/>
      <w:szCs w:val="20"/>
    </w:rPr>
  </w:style>
  <w:style w:type="paragraph" w:styleId="TOC2">
    <w:name w:val="toc 2"/>
    <w:basedOn w:val="Normal"/>
    <w:next w:val="Normal"/>
    <w:autoRedefine/>
    <w:uiPriority w:val="39"/>
    <w:rsid w:val="00B74CC2"/>
    <w:pPr>
      <w:tabs>
        <w:tab w:val="left" w:pos="800"/>
        <w:tab w:val="right" w:leader="dot" w:pos="8297"/>
      </w:tabs>
      <w:ind w:left="200"/>
    </w:pPr>
    <w:rPr>
      <w:rFonts w:ascii="Times New Roman" w:eastAsia="Times New Roman" w:hAnsi="Times New Roman" w:cs="Times New Roman"/>
      <w:b/>
      <w:noProof/>
      <w:sz w:val="20"/>
      <w:szCs w:val="20"/>
    </w:rPr>
  </w:style>
  <w:style w:type="paragraph" w:styleId="TOC3">
    <w:name w:val="toc 3"/>
    <w:basedOn w:val="Normal"/>
    <w:next w:val="Normal"/>
    <w:autoRedefine/>
    <w:uiPriority w:val="39"/>
    <w:rsid w:val="00B74CC2"/>
    <w:pPr>
      <w:ind w:left="400"/>
    </w:pPr>
    <w:rPr>
      <w:rFonts w:ascii="Times New Roman" w:eastAsia="Times New Roman" w:hAnsi="Times New Roman" w:cs="Times New Roman"/>
      <w:sz w:val="20"/>
      <w:szCs w:val="20"/>
    </w:rPr>
  </w:style>
  <w:style w:type="paragraph" w:styleId="TOC4">
    <w:name w:val="toc 4"/>
    <w:basedOn w:val="Normal"/>
    <w:next w:val="Normal"/>
    <w:autoRedefine/>
    <w:semiHidden/>
    <w:rsid w:val="00B74CC2"/>
    <w:pPr>
      <w:ind w:left="600"/>
    </w:pPr>
    <w:rPr>
      <w:rFonts w:ascii="Times New Roman" w:eastAsia="Times New Roman" w:hAnsi="Times New Roman" w:cs="Times New Roman"/>
      <w:sz w:val="20"/>
      <w:szCs w:val="20"/>
    </w:rPr>
  </w:style>
  <w:style w:type="paragraph" w:styleId="TOC5">
    <w:name w:val="toc 5"/>
    <w:basedOn w:val="Normal"/>
    <w:next w:val="Normal"/>
    <w:autoRedefine/>
    <w:semiHidden/>
    <w:rsid w:val="00B74CC2"/>
    <w:pPr>
      <w:ind w:left="800"/>
    </w:pPr>
    <w:rPr>
      <w:rFonts w:ascii="Times New Roman" w:eastAsia="Times New Roman" w:hAnsi="Times New Roman" w:cs="Times New Roman"/>
      <w:sz w:val="20"/>
      <w:szCs w:val="20"/>
    </w:rPr>
  </w:style>
  <w:style w:type="paragraph" w:styleId="TOC6">
    <w:name w:val="toc 6"/>
    <w:basedOn w:val="Normal"/>
    <w:next w:val="Normal"/>
    <w:autoRedefine/>
    <w:semiHidden/>
    <w:rsid w:val="00B74CC2"/>
    <w:pPr>
      <w:ind w:left="1000"/>
    </w:pPr>
    <w:rPr>
      <w:rFonts w:ascii="Times New Roman" w:eastAsia="Times New Roman" w:hAnsi="Times New Roman" w:cs="Times New Roman"/>
      <w:sz w:val="20"/>
      <w:szCs w:val="20"/>
    </w:rPr>
  </w:style>
  <w:style w:type="paragraph" w:styleId="TOC7">
    <w:name w:val="toc 7"/>
    <w:basedOn w:val="Normal"/>
    <w:next w:val="Normal"/>
    <w:autoRedefine/>
    <w:semiHidden/>
    <w:rsid w:val="00B74CC2"/>
    <w:pPr>
      <w:ind w:left="1200"/>
    </w:pPr>
    <w:rPr>
      <w:rFonts w:ascii="Times New Roman" w:eastAsia="Times New Roman" w:hAnsi="Times New Roman" w:cs="Times New Roman"/>
      <w:sz w:val="20"/>
      <w:szCs w:val="20"/>
    </w:rPr>
  </w:style>
  <w:style w:type="paragraph" w:styleId="TOC8">
    <w:name w:val="toc 8"/>
    <w:basedOn w:val="Normal"/>
    <w:next w:val="Normal"/>
    <w:autoRedefine/>
    <w:semiHidden/>
    <w:rsid w:val="00B74CC2"/>
    <w:pPr>
      <w:ind w:left="1400"/>
    </w:pPr>
    <w:rPr>
      <w:rFonts w:ascii="Times New Roman" w:eastAsia="Times New Roman" w:hAnsi="Times New Roman" w:cs="Times New Roman"/>
      <w:sz w:val="20"/>
      <w:szCs w:val="20"/>
    </w:rPr>
  </w:style>
  <w:style w:type="paragraph" w:styleId="TOC9">
    <w:name w:val="toc 9"/>
    <w:basedOn w:val="Normal"/>
    <w:next w:val="Normal"/>
    <w:autoRedefine/>
    <w:semiHidden/>
    <w:rsid w:val="00B74CC2"/>
    <w:pPr>
      <w:ind w:left="1600"/>
    </w:pPr>
    <w:rPr>
      <w:rFonts w:ascii="Times New Roman" w:eastAsia="Times New Roman" w:hAnsi="Times New Roman" w:cs="Times New Roman"/>
      <w:sz w:val="20"/>
      <w:szCs w:val="20"/>
    </w:rPr>
  </w:style>
  <w:style w:type="table" w:styleId="TableList3">
    <w:name w:val="Table List 3"/>
    <w:basedOn w:val="TableNormal"/>
    <w:rsid w:val="00B74CC2"/>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DocumentMap">
    <w:name w:val="Document Map"/>
    <w:basedOn w:val="Normal"/>
    <w:link w:val="DocumentMapChar"/>
    <w:semiHidden/>
    <w:rsid w:val="00B74CC2"/>
    <w:pPr>
      <w:shd w:val="clear" w:color="auto" w:fill="000080"/>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B74CC2"/>
    <w:rPr>
      <w:rFonts w:ascii="Tahoma" w:eastAsia="Times New Roman" w:hAnsi="Tahoma" w:cs="Tahoma"/>
      <w:sz w:val="20"/>
      <w:szCs w:val="20"/>
      <w:shd w:val="clear" w:color="auto" w:fill="000080"/>
    </w:rPr>
  </w:style>
  <w:style w:type="paragraph" w:styleId="Revision">
    <w:name w:val="Revision"/>
    <w:hidden/>
    <w:uiPriority w:val="99"/>
    <w:semiHidden/>
    <w:rsid w:val="00367808"/>
  </w:style>
  <w:style w:type="table" w:customStyle="1" w:styleId="TableGrid2">
    <w:name w:val="Table Grid2"/>
    <w:basedOn w:val="TableNormal"/>
    <w:next w:val="TableGrid"/>
    <w:uiPriority w:val="39"/>
    <w:rsid w:val="009120D1"/>
    <w:rPr>
      <w:rFonts w:ascii="Arial" w:eastAsia="Calibri" w:hAnsi="Arial"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37851">
      <w:bodyDiv w:val="1"/>
      <w:marLeft w:val="0"/>
      <w:marRight w:val="0"/>
      <w:marTop w:val="0"/>
      <w:marBottom w:val="0"/>
      <w:divBdr>
        <w:top w:val="none" w:sz="0" w:space="0" w:color="auto"/>
        <w:left w:val="none" w:sz="0" w:space="0" w:color="auto"/>
        <w:bottom w:val="none" w:sz="0" w:space="0" w:color="auto"/>
        <w:right w:val="none" w:sz="0" w:space="0" w:color="auto"/>
      </w:divBdr>
    </w:div>
    <w:div w:id="140391868">
      <w:bodyDiv w:val="1"/>
      <w:marLeft w:val="0"/>
      <w:marRight w:val="0"/>
      <w:marTop w:val="0"/>
      <w:marBottom w:val="0"/>
      <w:divBdr>
        <w:top w:val="none" w:sz="0" w:space="0" w:color="auto"/>
        <w:left w:val="none" w:sz="0" w:space="0" w:color="auto"/>
        <w:bottom w:val="none" w:sz="0" w:space="0" w:color="auto"/>
        <w:right w:val="none" w:sz="0" w:space="0" w:color="auto"/>
      </w:divBdr>
    </w:div>
    <w:div w:id="232082774">
      <w:bodyDiv w:val="1"/>
      <w:marLeft w:val="0"/>
      <w:marRight w:val="0"/>
      <w:marTop w:val="0"/>
      <w:marBottom w:val="0"/>
      <w:divBdr>
        <w:top w:val="none" w:sz="0" w:space="0" w:color="auto"/>
        <w:left w:val="none" w:sz="0" w:space="0" w:color="auto"/>
        <w:bottom w:val="none" w:sz="0" w:space="0" w:color="auto"/>
        <w:right w:val="none" w:sz="0" w:space="0" w:color="auto"/>
      </w:divBdr>
    </w:div>
    <w:div w:id="329527768">
      <w:bodyDiv w:val="1"/>
      <w:marLeft w:val="0"/>
      <w:marRight w:val="0"/>
      <w:marTop w:val="0"/>
      <w:marBottom w:val="0"/>
      <w:divBdr>
        <w:top w:val="none" w:sz="0" w:space="0" w:color="auto"/>
        <w:left w:val="none" w:sz="0" w:space="0" w:color="auto"/>
        <w:bottom w:val="none" w:sz="0" w:space="0" w:color="auto"/>
        <w:right w:val="none" w:sz="0" w:space="0" w:color="auto"/>
      </w:divBdr>
    </w:div>
    <w:div w:id="335576669">
      <w:bodyDiv w:val="1"/>
      <w:marLeft w:val="0"/>
      <w:marRight w:val="0"/>
      <w:marTop w:val="0"/>
      <w:marBottom w:val="0"/>
      <w:divBdr>
        <w:top w:val="none" w:sz="0" w:space="0" w:color="auto"/>
        <w:left w:val="none" w:sz="0" w:space="0" w:color="auto"/>
        <w:bottom w:val="none" w:sz="0" w:space="0" w:color="auto"/>
        <w:right w:val="none" w:sz="0" w:space="0" w:color="auto"/>
      </w:divBdr>
    </w:div>
    <w:div w:id="405537989">
      <w:bodyDiv w:val="1"/>
      <w:marLeft w:val="0"/>
      <w:marRight w:val="0"/>
      <w:marTop w:val="0"/>
      <w:marBottom w:val="0"/>
      <w:divBdr>
        <w:top w:val="none" w:sz="0" w:space="0" w:color="auto"/>
        <w:left w:val="none" w:sz="0" w:space="0" w:color="auto"/>
        <w:bottom w:val="none" w:sz="0" w:space="0" w:color="auto"/>
        <w:right w:val="none" w:sz="0" w:space="0" w:color="auto"/>
      </w:divBdr>
    </w:div>
    <w:div w:id="584609277">
      <w:bodyDiv w:val="1"/>
      <w:marLeft w:val="0"/>
      <w:marRight w:val="0"/>
      <w:marTop w:val="0"/>
      <w:marBottom w:val="0"/>
      <w:divBdr>
        <w:top w:val="none" w:sz="0" w:space="0" w:color="auto"/>
        <w:left w:val="none" w:sz="0" w:space="0" w:color="auto"/>
        <w:bottom w:val="none" w:sz="0" w:space="0" w:color="auto"/>
        <w:right w:val="none" w:sz="0" w:space="0" w:color="auto"/>
      </w:divBdr>
    </w:div>
    <w:div w:id="604659040">
      <w:bodyDiv w:val="1"/>
      <w:marLeft w:val="0"/>
      <w:marRight w:val="0"/>
      <w:marTop w:val="0"/>
      <w:marBottom w:val="0"/>
      <w:divBdr>
        <w:top w:val="none" w:sz="0" w:space="0" w:color="auto"/>
        <w:left w:val="none" w:sz="0" w:space="0" w:color="auto"/>
        <w:bottom w:val="none" w:sz="0" w:space="0" w:color="auto"/>
        <w:right w:val="none" w:sz="0" w:space="0" w:color="auto"/>
      </w:divBdr>
    </w:div>
    <w:div w:id="632901986">
      <w:bodyDiv w:val="1"/>
      <w:marLeft w:val="0"/>
      <w:marRight w:val="0"/>
      <w:marTop w:val="0"/>
      <w:marBottom w:val="0"/>
      <w:divBdr>
        <w:top w:val="none" w:sz="0" w:space="0" w:color="auto"/>
        <w:left w:val="none" w:sz="0" w:space="0" w:color="auto"/>
        <w:bottom w:val="none" w:sz="0" w:space="0" w:color="auto"/>
        <w:right w:val="none" w:sz="0" w:space="0" w:color="auto"/>
      </w:divBdr>
    </w:div>
    <w:div w:id="734935151">
      <w:bodyDiv w:val="1"/>
      <w:marLeft w:val="0"/>
      <w:marRight w:val="0"/>
      <w:marTop w:val="0"/>
      <w:marBottom w:val="0"/>
      <w:divBdr>
        <w:top w:val="none" w:sz="0" w:space="0" w:color="auto"/>
        <w:left w:val="none" w:sz="0" w:space="0" w:color="auto"/>
        <w:bottom w:val="none" w:sz="0" w:space="0" w:color="auto"/>
        <w:right w:val="none" w:sz="0" w:space="0" w:color="auto"/>
      </w:divBdr>
    </w:div>
    <w:div w:id="759527490">
      <w:bodyDiv w:val="1"/>
      <w:marLeft w:val="0"/>
      <w:marRight w:val="0"/>
      <w:marTop w:val="0"/>
      <w:marBottom w:val="0"/>
      <w:divBdr>
        <w:top w:val="none" w:sz="0" w:space="0" w:color="auto"/>
        <w:left w:val="none" w:sz="0" w:space="0" w:color="auto"/>
        <w:bottom w:val="none" w:sz="0" w:space="0" w:color="auto"/>
        <w:right w:val="none" w:sz="0" w:space="0" w:color="auto"/>
      </w:divBdr>
    </w:div>
    <w:div w:id="821501325">
      <w:bodyDiv w:val="1"/>
      <w:marLeft w:val="0"/>
      <w:marRight w:val="0"/>
      <w:marTop w:val="0"/>
      <w:marBottom w:val="0"/>
      <w:divBdr>
        <w:top w:val="none" w:sz="0" w:space="0" w:color="auto"/>
        <w:left w:val="none" w:sz="0" w:space="0" w:color="auto"/>
        <w:bottom w:val="none" w:sz="0" w:space="0" w:color="auto"/>
        <w:right w:val="none" w:sz="0" w:space="0" w:color="auto"/>
      </w:divBdr>
    </w:div>
    <w:div w:id="881097595">
      <w:bodyDiv w:val="1"/>
      <w:marLeft w:val="0"/>
      <w:marRight w:val="0"/>
      <w:marTop w:val="0"/>
      <w:marBottom w:val="0"/>
      <w:divBdr>
        <w:top w:val="none" w:sz="0" w:space="0" w:color="auto"/>
        <w:left w:val="none" w:sz="0" w:space="0" w:color="auto"/>
        <w:bottom w:val="none" w:sz="0" w:space="0" w:color="auto"/>
        <w:right w:val="none" w:sz="0" w:space="0" w:color="auto"/>
      </w:divBdr>
    </w:div>
    <w:div w:id="999233598">
      <w:bodyDiv w:val="1"/>
      <w:marLeft w:val="0"/>
      <w:marRight w:val="0"/>
      <w:marTop w:val="0"/>
      <w:marBottom w:val="0"/>
      <w:divBdr>
        <w:top w:val="none" w:sz="0" w:space="0" w:color="auto"/>
        <w:left w:val="none" w:sz="0" w:space="0" w:color="auto"/>
        <w:bottom w:val="none" w:sz="0" w:space="0" w:color="auto"/>
        <w:right w:val="none" w:sz="0" w:space="0" w:color="auto"/>
      </w:divBdr>
    </w:div>
    <w:div w:id="1143353721">
      <w:bodyDiv w:val="1"/>
      <w:marLeft w:val="0"/>
      <w:marRight w:val="0"/>
      <w:marTop w:val="0"/>
      <w:marBottom w:val="0"/>
      <w:divBdr>
        <w:top w:val="none" w:sz="0" w:space="0" w:color="auto"/>
        <w:left w:val="none" w:sz="0" w:space="0" w:color="auto"/>
        <w:bottom w:val="none" w:sz="0" w:space="0" w:color="auto"/>
        <w:right w:val="none" w:sz="0" w:space="0" w:color="auto"/>
      </w:divBdr>
    </w:div>
    <w:div w:id="1144128566">
      <w:bodyDiv w:val="1"/>
      <w:marLeft w:val="0"/>
      <w:marRight w:val="0"/>
      <w:marTop w:val="0"/>
      <w:marBottom w:val="0"/>
      <w:divBdr>
        <w:top w:val="none" w:sz="0" w:space="0" w:color="auto"/>
        <w:left w:val="none" w:sz="0" w:space="0" w:color="auto"/>
        <w:bottom w:val="none" w:sz="0" w:space="0" w:color="auto"/>
        <w:right w:val="none" w:sz="0" w:space="0" w:color="auto"/>
      </w:divBdr>
    </w:div>
    <w:div w:id="1208177760">
      <w:bodyDiv w:val="1"/>
      <w:marLeft w:val="0"/>
      <w:marRight w:val="0"/>
      <w:marTop w:val="0"/>
      <w:marBottom w:val="0"/>
      <w:divBdr>
        <w:top w:val="none" w:sz="0" w:space="0" w:color="auto"/>
        <w:left w:val="none" w:sz="0" w:space="0" w:color="auto"/>
        <w:bottom w:val="none" w:sz="0" w:space="0" w:color="auto"/>
        <w:right w:val="none" w:sz="0" w:space="0" w:color="auto"/>
      </w:divBdr>
    </w:div>
    <w:div w:id="1368992568">
      <w:bodyDiv w:val="1"/>
      <w:marLeft w:val="0"/>
      <w:marRight w:val="0"/>
      <w:marTop w:val="0"/>
      <w:marBottom w:val="0"/>
      <w:divBdr>
        <w:top w:val="none" w:sz="0" w:space="0" w:color="auto"/>
        <w:left w:val="none" w:sz="0" w:space="0" w:color="auto"/>
        <w:bottom w:val="none" w:sz="0" w:space="0" w:color="auto"/>
        <w:right w:val="none" w:sz="0" w:space="0" w:color="auto"/>
      </w:divBdr>
    </w:div>
    <w:div w:id="1423793461">
      <w:bodyDiv w:val="1"/>
      <w:marLeft w:val="0"/>
      <w:marRight w:val="0"/>
      <w:marTop w:val="0"/>
      <w:marBottom w:val="0"/>
      <w:divBdr>
        <w:top w:val="none" w:sz="0" w:space="0" w:color="auto"/>
        <w:left w:val="none" w:sz="0" w:space="0" w:color="auto"/>
        <w:bottom w:val="none" w:sz="0" w:space="0" w:color="auto"/>
        <w:right w:val="none" w:sz="0" w:space="0" w:color="auto"/>
      </w:divBdr>
    </w:div>
    <w:div w:id="1717385377">
      <w:bodyDiv w:val="1"/>
      <w:marLeft w:val="0"/>
      <w:marRight w:val="0"/>
      <w:marTop w:val="0"/>
      <w:marBottom w:val="0"/>
      <w:divBdr>
        <w:top w:val="none" w:sz="0" w:space="0" w:color="auto"/>
        <w:left w:val="none" w:sz="0" w:space="0" w:color="auto"/>
        <w:bottom w:val="none" w:sz="0" w:space="0" w:color="auto"/>
        <w:right w:val="none" w:sz="0" w:space="0" w:color="auto"/>
      </w:divBdr>
    </w:div>
    <w:div w:id="1936747723">
      <w:bodyDiv w:val="1"/>
      <w:marLeft w:val="0"/>
      <w:marRight w:val="0"/>
      <w:marTop w:val="0"/>
      <w:marBottom w:val="0"/>
      <w:divBdr>
        <w:top w:val="none" w:sz="0" w:space="0" w:color="auto"/>
        <w:left w:val="none" w:sz="0" w:space="0" w:color="auto"/>
        <w:bottom w:val="none" w:sz="0" w:space="0" w:color="auto"/>
        <w:right w:val="none" w:sz="0" w:space="0" w:color="auto"/>
      </w:divBdr>
    </w:div>
    <w:div w:id="1975987036">
      <w:bodyDiv w:val="1"/>
      <w:marLeft w:val="0"/>
      <w:marRight w:val="0"/>
      <w:marTop w:val="0"/>
      <w:marBottom w:val="0"/>
      <w:divBdr>
        <w:top w:val="none" w:sz="0" w:space="0" w:color="auto"/>
        <w:left w:val="none" w:sz="0" w:space="0" w:color="auto"/>
        <w:bottom w:val="none" w:sz="0" w:space="0" w:color="auto"/>
        <w:right w:val="none" w:sz="0" w:space="0" w:color="auto"/>
      </w:divBdr>
    </w:div>
    <w:div w:id="203387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7.pn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hyperlink" Target="mailto:industryregulation.swwales@cyfoethnaturiolcymru.gov.uk" TargetMode="External"/><Relationship Id="rId47" Type="http://schemas.openxmlformats.org/officeDocument/2006/relationships/image" Target="media/image23.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emf"/><Relationship Id="rId29" Type="http://schemas.openxmlformats.org/officeDocument/2006/relationships/image" Target="media/image18.jpeg"/><Relationship Id="rId11" Type="http://schemas.openxmlformats.org/officeDocument/2006/relationships/hyperlink" Target="mailto:industryregulation.swwales@cyfoethnaturiolcymru.gov.uk"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hyperlink" Target="https://5-day-flood-risk.naturalresources.wales/" TargetMode="External"/><Relationship Id="rId53" Type="http://schemas.openxmlformats.org/officeDocument/2006/relationships/customXml" Target="../customXml/item6.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21.png"/><Relationship Id="rId52"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20.png"/><Relationship Id="rId48" Type="http://schemas.openxmlformats.org/officeDocument/2006/relationships/image" Target="media/image24.png"/><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publicregister.naturalresources.wales/Search/Download?RecordId=52876" TargetMode="External"/><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22.png"/><Relationship Id="rId20" Type="http://schemas.openxmlformats.org/officeDocument/2006/relationships/image" Target="media/image9.jpeg"/><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25.png"/></Relationships>
</file>

<file path=word/_rels/footer1.xml.rels><?xml version="1.0" encoding="UTF-8" standalone="yes"?>
<Relationships xmlns="http://schemas.openxmlformats.org/package/2006/relationships"><Relationship Id="rId1" Type="http://schemas.openxmlformats.org/officeDocument/2006/relationships/hyperlink" Target="mailto:enquiries@dairypartners.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14bc776d00c6c3c120dc02d5ed781d4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fd54f785e039cddb4e6d215a01a2f38d"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Creamery, Aber-arad</Site_x0020_Name>
    <lcf76f155ced4ddcb4097134ff3c332f xmlns="83f546a9-c1c9-4c40-bfe0-8714c2c0a127">
      <Terms xmlns="http://schemas.microsoft.com/office/infopath/2007/PartnerControls"/>
    </lcf76f155ced4ddcb4097134ff3c332f>
    <Internal_x002f_External xmlns="859f7ad6-93f6-4205-b62b-a17f28acbbac">Incoming document</Internal_x002f_External>
    <Post_x0020_code xmlns="859f7ad6-93f6-4205-b62b-a17f28acbbac">SA38 9DQ</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2025-06-01T23:00:00+00:00</Document_x0020_Date>
    <Facility_x0020_Address xmlns="859f7ad6-93f6-4205-b62b-a17f28acbbac">Aber-arad, Newcastle Emlyn.  SA38 9DQ</Facility_x0020_Address>
    <Environment_x0020_Sub_x0020_Folder xmlns="859f7ad6-93f6-4205-b62b-a17f28acbbac">Licence supervision</Environment_x0020_Sub_x0020_Folder>
    <Customer_x0020_Name xmlns="859f7ad6-93f6-4205-b62b-a17f28acbbac">Dairy Partners (Cymru Wales) Ltd</Customer_x0020_Name>
    <Surrendered_x002f_Expired_x0020_Date xmlns="859f7ad6-93f6-4205-b62b-a17f28acbbac" xsi:nil="true"/>
    <_dlc_DocId xmlns="9be56660-2c31-41ef-bc00-23e72f632f2a">REGU-409-3561162</_dlc_DocId>
    <_dlc_DocIdUrl xmlns="9be56660-2c31-41ef-bc00-23e72f632f2a">
      <Url>https://cyfoethnaturiolcymru.sharepoint.com/teams/Regulatory/Permitting/_layouts/15/DocIdRedir.aspx?ID=REGU-409-3561162</Url>
      <Description>REGU-409-3561162</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04A7B50-6CFF-4FA0-AB2C-B0213F5B7455}">
  <ds:schemaRefs>
    <ds:schemaRef ds:uri="http://schemas.microsoft.com/sharepoint/v3/contenttype/forms"/>
  </ds:schemaRefs>
</ds:datastoreItem>
</file>

<file path=customXml/itemProps2.xml><?xml version="1.0" encoding="utf-8"?>
<ds:datastoreItem xmlns:ds="http://schemas.openxmlformats.org/officeDocument/2006/customXml" ds:itemID="{228611E8-EC09-4C6D-8C9D-C10C5F96455F}">
  <ds:schemaRefs>
    <ds:schemaRef ds:uri="http://schemas.openxmlformats.org/officeDocument/2006/bibliography"/>
  </ds:schemaRefs>
</ds:datastoreItem>
</file>

<file path=customXml/itemProps3.xml><?xml version="1.0" encoding="utf-8"?>
<ds:datastoreItem xmlns:ds="http://schemas.openxmlformats.org/officeDocument/2006/customXml" ds:itemID="{93ED7F30-8E71-45D2-AA26-F68720B24CE5}"/>
</file>

<file path=customXml/itemProps4.xml><?xml version="1.0" encoding="utf-8"?>
<ds:datastoreItem xmlns:ds="http://schemas.openxmlformats.org/officeDocument/2006/customXml" ds:itemID="{CA88FA22-9BEF-464F-8385-12277F74D941}">
  <ds:schemaRefs>
    <ds:schemaRef ds:uri="http://schemas.microsoft.com/office/2006/metadata/properties"/>
    <ds:schemaRef ds:uri="http://schemas.microsoft.com/office/infopath/2007/PartnerControls"/>
    <ds:schemaRef ds:uri="19990fa1-9f83-409b-a23c-12b6055ec28d"/>
  </ds:schemaRefs>
</ds:datastoreItem>
</file>

<file path=customXml/itemProps5.xml><?xml version="1.0" encoding="utf-8"?>
<ds:datastoreItem xmlns:ds="http://schemas.openxmlformats.org/officeDocument/2006/customXml" ds:itemID="{F60EB6CF-970A-44BB-A7EF-B45FC6C9BB94}"/>
</file>

<file path=customXml/itemProps6.xml><?xml version="1.0" encoding="utf-8"?>
<ds:datastoreItem xmlns:ds="http://schemas.openxmlformats.org/officeDocument/2006/customXml" ds:itemID="{CA258A93-B586-4A9F-912C-407ACC652031}"/>
</file>

<file path=docProps/app.xml><?xml version="1.0" encoding="utf-8"?>
<Properties xmlns="http://schemas.openxmlformats.org/officeDocument/2006/extended-properties" xmlns:vt="http://schemas.openxmlformats.org/officeDocument/2006/docPropsVTypes">
  <Template>Normal</Template>
  <TotalTime>0</TotalTime>
  <Pages>6</Pages>
  <Words>10918</Words>
  <Characters>62233</Characters>
  <Application>Microsoft Office Word</Application>
  <DocSecurity>4</DocSecurity>
  <Lines>518</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Thomas, Kirsty</cp:lastModifiedBy>
  <cp:revision>2</cp:revision>
  <cp:lastPrinted>2023-05-31T13:23:00Z</cp:lastPrinted>
  <dcterms:created xsi:type="dcterms:W3CDTF">2025-06-02T14:22:00Z</dcterms:created>
  <dcterms:modified xsi:type="dcterms:W3CDTF">2025-06-02T14:22:00Z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8abb9d79-de6e-45b8-b8fb-52e101cfd0c1</vt:lpwstr>
  </property>
  <property fmtid="{D5CDD505-2E9C-101B-9397-08002B2CF9AE}" pid="4" name="MediaServiceImageTags">
    <vt:lpwstr/>
  </property>
</Properties>
</file>