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5D32B3" w:rsidRDefault="00E84C8B" w:rsidP="009B3447">
      <w:pPr>
        <w:pStyle w:val="TOC1"/>
        <w:rPr>
          <w:color w:val="auto"/>
        </w:rPr>
      </w:pPr>
      <w:bookmarkStart w:id="0" w:name="_Toc464892553"/>
      <w:bookmarkStart w:id="1" w:name="_Toc78173393"/>
    </w:p>
    <w:p w14:paraId="0F21AC69" w14:textId="77777777" w:rsidR="00E84C8B" w:rsidRPr="005D32B3" w:rsidRDefault="00E84C8B" w:rsidP="00E84C8B">
      <w:pPr>
        <w:rPr>
          <w:rFonts w:ascii="Arial" w:hAnsi="Arial" w:cs="Arial"/>
          <w:sz w:val="18"/>
          <w:szCs w:val="18"/>
        </w:rPr>
      </w:pPr>
    </w:p>
    <w:p w14:paraId="19DFE481" w14:textId="77777777" w:rsidR="00E84C8B" w:rsidRPr="005D32B3" w:rsidRDefault="00E84C8B" w:rsidP="00E84C8B">
      <w:pPr>
        <w:rPr>
          <w:rFonts w:ascii="Arial" w:hAnsi="Arial" w:cs="Arial"/>
          <w:sz w:val="18"/>
          <w:szCs w:val="18"/>
        </w:rPr>
      </w:pPr>
    </w:p>
    <w:p w14:paraId="3D4DF0B8" w14:textId="77777777" w:rsidR="00A33528" w:rsidRPr="005D32B3" w:rsidRDefault="00A33528" w:rsidP="009B3447">
      <w:pPr>
        <w:pStyle w:val="TOC1"/>
        <w:rPr>
          <w:color w:val="auto"/>
        </w:rPr>
      </w:pPr>
    </w:p>
    <w:p w14:paraId="7218A419" w14:textId="77777777" w:rsidR="00A33528" w:rsidRPr="005D32B3" w:rsidRDefault="00A33528" w:rsidP="009B3447">
      <w:pPr>
        <w:pStyle w:val="TOC1"/>
        <w:rPr>
          <w:color w:val="auto"/>
        </w:rPr>
      </w:pPr>
    </w:p>
    <w:p w14:paraId="365C4A72" w14:textId="77777777" w:rsidR="00A33528" w:rsidRPr="005D32B3" w:rsidRDefault="00A33528" w:rsidP="009B3447">
      <w:pPr>
        <w:pStyle w:val="TOC1"/>
        <w:rPr>
          <w:color w:val="auto"/>
        </w:rPr>
      </w:pPr>
    </w:p>
    <w:p w14:paraId="48A86EB2" w14:textId="3AAED4AD" w:rsidR="002F01D4" w:rsidRPr="005D32B3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5D32B3">
        <w:rPr>
          <w:b/>
          <w:sz w:val="44"/>
          <w:szCs w:val="44"/>
        </w:rPr>
        <w:t>Permit</w:t>
      </w:r>
    </w:p>
    <w:p w14:paraId="01FFB6F6" w14:textId="1088AC12" w:rsidR="005B0662" w:rsidRPr="005D32B3" w:rsidRDefault="00F65BB2" w:rsidP="005B0662">
      <w:pPr>
        <w:pStyle w:val="a"/>
        <w:rPr>
          <w:rFonts w:cs="Arial"/>
          <w:sz w:val="22"/>
          <w:szCs w:val="22"/>
        </w:rPr>
      </w:pPr>
      <w:r w:rsidRPr="005D32B3">
        <w:rPr>
          <w:rFonts w:cs="Arial"/>
          <w:sz w:val="22"/>
          <w:szCs w:val="22"/>
        </w:rPr>
        <w:t xml:space="preserve">The </w:t>
      </w:r>
      <w:r w:rsidR="005B0662" w:rsidRPr="005D32B3">
        <w:rPr>
          <w:rFonts w:cs="Arial"/>
          <w:sz w:val="22"/>
          <w:szCs w:val="22"/>
        </w:rPr>
        <w:t>Environmental Permitting (E</w:t>
      </w:r>
      <w:r w:rsidR="00A95A23" w:rsidRPr="005D32B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5D32B3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313D4217" w:rsidR="002F01D4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Mason Bros Quarry Products Limited</w:t>
      </w:r>
    </w:p>
    <w:p w14:paraId="79859B94" w14:textId="77777777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EAC76BB" w14:textId="77777777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Tangiers Quarry</w:t>
      </w:r>
    </w:p>
    <w:p w14:paraId="0CD2C016" w14:textId="77777777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Tangiers</w:t>
      </w:r>
    </w:p>
    <w:p w14:paraId="70A4A310" w14:textId="77777777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Haverfordwest</w:t>
      </w:r>
    </w:p>
    <w:p w14:paraId="36E440DB" w14:textId="7FAB7B43" w:rsidR="005D32B3" w:rsidRPr="005D32B3" w:rsidRDefault="005D32B3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SA62 4BU</w:t>
      </w:r>
    </w:p>
    <w:p w14:paraId="022EA343" w14:textId="77777777" w:rsidR="002F01D4" w:rsidRPr="005D32B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5D32B3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Permit number</w:t>
      </w:r>
    </w:p>
    <w:p w14:paraId="6DD71C60" w14:textId="4055CB8B" w:rsidR="002F01D4" w:rsidRPr="005D32B3" w:rsidRDefault="002F01D4" w:rsidP="00C26561">
      <w:pPr>
        <w:pStyle w:val="coverAuthNos"/>
        <w:spacing w:line="240" w:lineRule="auto"/>
        <w:rPr>
          <w:color w:val="auto"/>
        </w:rPr>
      </w:pPr>
      <w:r w:rsidRPr="005D32B3">
        <w:rPr>
          <w:color w:val="auto"/>
          <w:sz w:val="22"/>
          <w:szCs w:val="22"/>
        </w:rPr>
        <w:t>EPR/</w:t>
      </w:r>
      <w:bookmarkEnd w:id="0"/>
      <w:bookmarkEnd w:id="1"/>
      <w:r w:rsidR="00DC7BFC" w:rsidRPr="00DC7BFC">
        <w:rPr>
          <w:color w:val="auto"/>
          <w:sz w:val="22"/>
          <w:szCs w:val="22"/>
        </w:rPr>
        <w:t>DB3497CZ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5D32B3" w:rsidRPr="005D32B3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5D32B3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Toc77056945"/>
            <w:r w:rsidRPr="005D32B3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 w:rsidRPr="005D32B3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5D32B3" w:rsidRDefault="002F01D4" w:rsidP="002F01D4">
      <w:pPr>
        <w:pStyle w:val="Act"/>
        <w:spacing w:line="240" w:lineRule="auto"/>
        <w:rPr>
          <w:sz w:val="22"/>
          <w:szCs w:val="22"/>
        </w:rPr>
      </w:pPr>
      <w:r w:rsidRPr="005D32B3">
        <w:rPr>
          <w:sz w:val="22"/>
          <w:szCs w:val="22"/>
        </w:rPr>
        <w:t>The Environmental Permitting (Eng</w:t>
      </w:r>
      <w:r w:rsidR="00A95A23" w:rsidRPr="005D32B3">
        <w:rPr>
          <w:sz w:val="22"/>
          <w:szCs w:val="22"/>
        </w:rPr>
        <w:t>land and Wales) Regulations 2016</w:t>
      </w:r>
    </w:p>
    <w:p w14:paraId="70BE53D3" w14:textId="5BB84B93" w:rsidR="002F01D4" w:rsidRPr="005D32B3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 w:rsidRPr="005D32B3">
        <w:rPr>
          <w:b/>
          <w:sz w:val="22"/>
          <w:szCs w:val="22"/>
        </w:rPr>
        <w:t>Permit number</w:t>
      </w:r>
    </w:p>
    <w:p w14:paraId="50A2B119" w14:textId="775E103B" w:rsidR="002F01D4" w:rsidRPr="005D32B3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5D32B3">
        <w:rPr>
          <w:rStyle w:val="licenceno"/>
          <w:color w:val="auto"/>
          <w:sz w:val="22"/>
          <w:szCs w:val="22"/>
        </w:rPr>
        <w:t>EPR/</w:t>
      </w:r>
      <w:r w:rsidR="00DC7BFC" w:rsidRPr="00DC7BFC">
        <w:rPr>
          <w:color w:val="auto"/>
          <w:sz w:val="22"/>
          <w:szCs w:val="22"/>
        </w:rPr>
        <w:t>DB3497CZ</w:t>
      </w:r>
    </w:p>
    <w:p w14:paraId="0C70F835" w14:textId="7C2C0807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5D32B3">
        <w:rPr>
          <w:color w:val="auto"/>
          <w:sz w:val="22"/>
          <w:szCs w:val="22"/>
        </w:rPr>
        <w:t>land and Wales) Regulations 2016</w:t>
      </w:r>
    </w:p>
    <w:p w14:paraId="64EEC0D9" w14:textId="77777777" w:rsidR="002F01D4" w:rsidRPr="005D32B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p w14:paraId="36693C7E" w14:textId="1B06CB1A" w:rsidR="002F01D4" w:rsidRPr="005D32B3" w:rsidRDefault="005D32B3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Mason Bros Quarry Products Limited</w:t>
      </w:r>
      <w:bookmarkEnd w:id="3"/>
      <w:r w:rsidR="002F01D4" w:rsidRPr="005D32B3">
        <w:rPr>
          <w:color w:val="auto"/>
          <w:sz w:val="22"/>
          <w:szCs w:val="22"/>
        </w:rPr>
        <w:t xml:space="preserve"> </w:t>
      </w:r>
      <w:r w:rsidR="002F01D4" w:rsidRPr="005D32B3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54686BEE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whose registered office is</w:t>
      </w:r>
    </w:p>
    <w:p w14:paraId="00978B90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bookmarkStart w:id="4" w:name="InstallationAddress21"/>
      <w:r w:rsidRPr="005D32B3">
        <w:rPr>
          <w:bCs/>
          <w:color w:val="auto"/>
          <w:sz w:val="22"/>
          <w:szCs w:val="22"/>
        </w:rPr>
        <w:t>The Office</w:t>
      </w:r>
    </w:p>
    <w:p w14:paraId="6C705EFE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>Norton Yard</w:t>
      </w:r>
    </w:p>
    <w:p w14:paraId="0786A4D1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 xml:space="preserve">Lampeter </w:t>
      </w:r>
      <w:proofErr w:type="spellStart"/>
      <w:r w:rsidRPr="005D32B3">
        <w:rPr>
          <w:bCs/>
          <w:color w:val="auto"/>
          <w:sz w:val="22"/>
          <w:szCs w:val="22"/>
        </w:rPr>
        <w:t>Velfrey</w:t>
      </w:r>
      <w:proofErr w:type="spellEnd"/>
    </w:p>
    <w:p w14:paraId="63B33367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>Narberth</w:t>
      </w:r>
    </w:p>
    <w:p w14:paraId="78453D41" w14:textId="77777777" w:rsidR="005D32B3" w:rsidRPr="005D32B3" w:rsidRDefault="005D32B3" w:rsidP="002F01D4">
      <w:pPr>
        <w:pStyle w:val="Data"/>
        <w:spacing w:before="120"/>
        <w:rPr>
          <w:bCs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>Dyfed</w:t>
      </w:r>
    </w:p>
    <w:p w14:paraId="4BB19FF8" w14:textId="392FC27E" w:rsidR="005D32B3" w:rsidRPr="005D32B3" w:rsidRDefault="005D32B3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D32B3">
        <w:rPr>
          <w:bCs/>
          <w:color w:val="auto"/>
          <w:sz w:val="22"/>
          <w:szCs w:val="22"/>
        </w:rPr>
        <w:t>SA67 8UL</w:t>
      </w:r>
    </w:p>
    <w:bookmarkEnd w:id="4"/>
    <w:p w14:paraId="715E190A" w14:textId="77777777" w:rsidR="002F01D4" w:rsidRPr="005D32B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182394D7" w:rsidR="002F01D4" w:rsidRPr="005D32B3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 xml:space="preserve">company registration number </w:t>
      </w:r>
      <w:r w:rsidR="005D32B3" w:rsidRPr="005D32B3">
        <w:rPr>
          <w:b/>
          <w:bCs/>
          <w:color w:val="auto"/>
          <w:sz w:val="22"/>
          <w:szCs w:val="22"/>
        </w:rPr>
        <w:t>02448753</w:t>
      </w:r>
    </w:p>
    <w:p w14:paraId="7810D4D3" w14:textId="77777777" w:rsidR="003F1970" w:rsidRPr="005D32B3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079D0E84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to operate waste operations at</w:t>
      </w:r>
    </w:p>
    <w:p w14:paraId="16448F4A" w14:textId="77777777" w:rsidR="005D32B3" w:rsidRPr="005D32B3" w:rsidRDefault="005D32B3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Tangiers Quarry</w:t>
      </w:r>
    </w:p>
    <w:p w14:paraId="0E0ACBFC" w14:textId="77777777" w:rsidR="005D32B3" w:rsidRPr="005D32B3" w:rsidRDefault="005D32B3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Tangiers</w:t>
      </w:r>
    </w:p>
    <w:p w14:paraId="0A365BCE" w14:textId="77777777" w:rsidR="005D32B3" w:rsidRPr="005D32B3" w:rsidRDefault="005D32B3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Haverfordwest</w:t>
      </w:r>
    </w:p>
    <w:p w14:paraId="26FA6456" w14:textId="498B9094" w:rsidR="005D32B3" w:rsidRPr="005D32B3" w:rsidRDefault="005D32B3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D32B3">
        <w:rPr>
          <w:rStyle w:val="change"/>
          <w:color w:val="auto"/>
          <w:sz w:val="22"/>
          <w:szCs w:val="22"/>
        </w:rPr>
        <w:t>SA62 4BU</w:t>
      </w:r>
    </w:p>
    <w:p w14:paraId="58BA2456" w14:textId="77777777" w:rsidR="003F1970" w:rsidRPr="005D32B3" w:rsidRDefault="003F1970" w:rsidP="002F01D4">
      <w:pPr>
        <w:pStyle w:val="Heading3nonum"/>
        <w:rPr>
          <w:color w:val="auto"/>
          <w:sz w:val="22"/>
          <w:szCs w:val="22"/>
        </w:rPr>
      </w:pPr>
    </w:p>
    <w:p w14:paraId="7743867F" w14:textId="77777777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20C8B488" w:rsidR="002F01D4" w:rsidRPr="005D32B3" w:rsidRDefault="002F01D4" w:rsidP="002F01D4">
      <w:pPr>
        <w:pStyle w:val="Heading3nonum"/>
        <w:rPr>
          <w:color w:val="auto"/>
          <w:sz w:val="22"/>
          <w:szCs w:val="22"/>
        </w:rPr>
      </w:pPr>
      <w:r w:rsidRPr="005D32B3">
        <w:rPr>
          <w:color w:val="auto"/>
          <w:sz w:val="22"/>
          <w:szCs w:val="22"/>
        </w:rPr>
        <w:t xml:space="preserve">Under regulation 27(2) of the Regulations, standard rules </w:t>
      </w:r>
      <w:r w:rsidR="005D32B3" w:rsidRPr="005D32B3">
        <w:rPr>
          <w:b/>
          <w:color w:val="auto"/>
          <w:sz w:val="22"/>
          <w:szCs w:val="22"/>
        </w:rPr>
        <w:t xml:space="preserve">SR2010 No12 </w:t>
      </w:r>
      <w:r w:rsidRPr="005D32B3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5D32B3" w:rsidRDefault="00E84C8B" w:rsidP="002F01D4">
      <w:pPr>
        <w:pStyle w:val="Data"/>
        <w:spacing w:before="12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5D32B3" w:rsidRPr="005D32B3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5D32B3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5D32B3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5D32B3" w:rsidRDefault="00E84C8B" w:rsidP="002F01D4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5D32B3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5D32B3" w:rsidRPr="005D32B3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26C3CC4B" w:rsidR="00CF7318" w:rsidRPr="00DC7BFC" w:rsidRDefault="009D12C2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C7BF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1E71D999" w:rsidR="00E84C8B" w:rsidRPr="00DC7BFC" w:rsidRDefault="009D12C2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C7BFC">
              <w:rPr>
                <w:rFonts w:cs="Arial"/>
                <w:b/>
                <w:color w:val="auto"/>
                <w:sz w:val="22"/>
                <w:szCs w:val="22"/>
              </w:rPr>
              <w:t>28/03/2025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4D4AFA2D" w:rsidR="002F01D4" w:rsidRDefault="00E84C8B" w:rsidP="005D32B3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  <w:r w:rsidR="002F01D4"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62FA7BB1" w:rsidR="002F01D4" w:rsidRPr="005D32B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</w:t>
      </w:r>
      <w:r w:rsidRPr="005D32B3">
        <w:rPr>
          <w:rFonts w:ascii="Arial" w:hAnsi="Arial" w:cs="Arial"/>
          <w:b/>
          <w:bCs/>
          <w:sz w:val="22"/>
          <w:szCs w:val="22"/>
        </w:rPr>
        <w:t>is the plan referred to in the standard rules</w:t>
      </w:r>
      <w:r w:rsidR="00A95A23" w:rsidRPr="005D32B3">
        <w:rPr>
          <w:rFonts w:ascii="Arial" w:hAnsi="Arial" w:cs="Arial"/>
          <w:b/>
          <w:bCs/>
          <w:sz w:val="22"/>
          <w:szCs w:val="22"/>
        </w:rPr>
        <w:t xml:space="preserve"> </w:t>
      </w:r>
      <w:r w:rsidR="005D32B3" w:rsidRPr="005D32B3">
        <w:rPr>
          <w:rFonts w:ascii="Arial" w:hAnsi="Arial" w:cs="Arial"/>
          <w:b/>
          <w:bCs/>
          <w:iCs/>
          <w:sz w:val="22"/>
          <w:szCs w:val="22"/>
        </w:rPr>
        <w:t>SR2010 No12</w:t>
      </w:r>
    </w:p>
    <w:p w14:paraId="4A7F99A6" w14:textId="77777777" w:rsidR="002F01D4" w:rsidRPr="005D32B3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31E4DE64" w14:textId="59359A6F" w:rsidR="005D32B3" w:rsidRPr="005D32B3" w:rsidRDefault="005D32B3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5D32B3"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787278CD" wp14:editId="26B0AF4B">
            <wp:extent cx="6693634" cy="4832937"/>
            <wp:effectExtent l="0" t="2857" r="0" b="0"/>
            <wp:docPr id="1174928044" name="Picture 1" descr="A map of a maz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928044" name="Picture 1" descr="A map of a maz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714435" cy="484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C02D9" w14:textId="77777777" w:rsidR="005D32B3" w:rsidRPr="005D32B3" w:rsidRDefault="005D32B3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041A8BE0" w14:textId="7E7FBA63" w:rsidR="00A6347F" w:rsidRPr="005D32B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5D32B3">
        <w:rPr>
          <w:rFonts w:ascii="Arial" w:hAnsi="Arial"/>
          <w:sz w:val="22"/>
          <w:szCs w:val="22"/>
          <w:lang w:eastAsia="en-US"/>
        </w:rPr>
        <w:t>END OF PERMIT</w:t>
      </w:r>
    </w:p>
    <w:sectPr w:rsidR="00A6347F" w:rsidRPr="005D32B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D32B3" w:rsidRPr="005D32B3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5D32B3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D32B3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5D32B3">
            <w:rPr>
              <w:rFonts w:ascii="Arial" w:hAnsi="Arial"/>
              <w:sz w:val="18"/>
              <w:szCs w:val="18"/>
            </w:rPr>
            <w:t>number</w:t>
          </w:r>
          <w:r w:rsidRPr="005D32B3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0C8C764A" w:rsidR="008E796D" w:rsidRPr="005D32B3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D32B3">
            <w:rPr>
              <w:rFonts w:ascii="Arial" w:hAnsi="Arial"/>
              <w:sz w:val="18"/>
              <w:szCs w:val="18"/>
            </w:rPr>
            <w:t>EPR/</w:t>
          </w:r>
          <w:r w:rsidR="00DC7BFC" w:rsidRPr="00DC7BFC">
            <w:rPr>
              <w:rFonts w:ascii="Arial" w:hAnsi="Arial"/>
              <w:sz w:val="18"/>
              <w:szCs w:val="18"/>
            </w:rPr>
            <w:t>DB3497CZ</w:t>
          </w:r>
        </w:p>
      </w:tc>
      <w:tc>
        <w:tcPr>
          <w:tcW w:w="1418" w:type="dxa"/>
        </w:tcPr>
        <w:p w14:paraId="5648A150" w14:textId="62284498" w:rsidR="008E796D" w:rsidRPr="005D32B3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5D32B3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D32B3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D32B3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D32B3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D32B3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5D32B3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5D32B3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DC7BFC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3982AC5" w:rsidR="008E796D" w:rsidRPr="005D32B3" w:rsidRDefault="00DC7BF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>28 March 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D32B3" w:rsidRPr="00DC7BFC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DC7BFC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225F435A" w:rsidR="000347EA" w:rsidRPr="00DC7BFC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>EPR/</w:t>
          </w:r>
          <w:r w:rsidR="00DC7BFC" w:rsidRPr="00DC7BFC">
            <w:rPr>
              <w:rFonts w:ascii="Arial" w:hAnsi="Arial"/>
              <w:sz w:val="18"/>
              <w:szCs w:val="18"/>
            </w:rPr>
            <w:t>DB3497CZ</w:t>
          </w:r>
        </w:p>
      </w:tc>
      <w:tc>
        <w:tcPr>
          <w:tcW w:w="1418" w:type="dxa"/>
        </w:tcPr>
        <w:p w14:paraId="4788BED1" w14:textId="1D5B03A1" w:rsidR="000347EA" w:rsidRPr="00DC7BFC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DC7BF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DC7BF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DC7BF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DC7BFC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DC7BF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DC7BFC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4D22E75D" w:rsidR="000347EA" w:rsidRPr="00DC7BFC" w:rsidRDefault="00DC7BFC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DC7BFC">
            <w:rPr>
              <w:rFonts w:ascii="Arial" w:hAnsi="Arial"/>
              <w:sz w:val="18"/>
              <w:szCs w:val="18"/>
            </w:rPr>
            <w:t>28 March 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0F7762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C2A26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D32B3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9758E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8761B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B5812"/>
    <w:rsid w:val="009C1D21"/>
    <w:rsid w:val="009D12C2"/>
    <w:rsid w:val="009D5358"/>
    <w:rsid w:val="009D5F6A"/>
    <w:rsid w:val="009F4441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1249"/>
    <w:rsid w:val="00C26561"/>
    <w:rsid w:val="00C31D2C"/>
    <w:rsid w:val="00C45B96"/>
    <w:rsid w:val="00C51EBA"/>
    <w:rsid w:val="00C52ACA"/>
    <w:rsid w:val="00C60828"/>
    <w:rsid w:val="00C710D0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83283"/>
    <w:rsid w:val="00DA533D"/>
    <w:rsid w:val="00DC0F23"/>
    <w:rsid w:val="00DC7BFC"/>
    <w:rsid w:val="00DF21E0"/>
    <w:rsid w:val="00DF549D"/>
    <w:rsid w:val="00E01182"/>
    <w:rsid w:val="00E01FD9"/>
    <w:rsid w:val="00E0343F"/>
    <w:rsid w:val="00E04F29"/>
    <w:rsid w:val="00E277C4"/>
    <w:rsid w:val="00E379A5"/>
    <w:rsid w:val="00E37C01"/>
    <w:rsid w:val="00E41750"/>
    <w:rsid w:val="00E477A6"/>
    <w:rsid w:val="00E60181"/>
    <w:rsid w:val="00E6019B"/>
    <w:rsid w:val="00E7257D"/>
    <w:rsid w:val="00E77F32"/>
    <w:rsid w:val="00E83690"/>
    <w:rsid w:val="00E84C8B"/>
    <w:rsid w:val="00E945D1"/>
    <w:rsid w:val="00E95083"/>
    <w:rsid w:val="00EA01E5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3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REGU-219-5535256</_dlc_DocId>
    <_dlc_DocIdUrl xmlns="9be56660-2c31-41ef-bc00-23e72f632f2a">
      <Url>https://cyfoethnaturiolcymru.sharepoint.com/teams/Regulatory/Permitting/_layouts/15/DocIdRedir.aspx?ID=REGU-219-5535256</Url>
      <Description>REGU-219-5535256</Description>
    </_dlc_DocIdUrl>
    <Site_x0020_Name xmlns="859f7ad6-93f6-4205-b62b-a17f28acbbac">Tangiers Quarry</Site_x0020_Name>
    <Internal_x002f_External xmlns="859f7ad6-93f6-4205-b62b-a17f28acbbac">Outgoing document</Internal_x002f_External>
    <Post_x0020_code xmlns="859f7ad6-93f6-4205-b62b-a17f28acbbac">SA62 4BU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The Office, Norton Yard, Lampeter Velfrey, Narberth, Dyfed, SA67 8UL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Tangiers Quarry, Tangiers, Haverfordwest, SA62 4BU</Facility_x0020_Address>
    <Environment_x0020_Sub_x0020_Folder xmlns="859f7ad6-93f6-4205-b62b-a17f28acbbac">Licence supervision</Environment_x0020_Sub_x0020_Folder>
    <Customer_x0020_Name xmlns="859f7ad6-93f6-4205-b62b-a17f28acbbac">Mason Bros Quarry Products Limited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3CAF9FB-AB00-4195-922B-E4C26FC28BE4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E41776C-1201-4827-9D4E-104E3E180009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/>
  <cp:keywords>23308SD103, 233 08 SD103, 233-08-SD103</cp:keywords>
  <dc:description>233_08_SD103, Version 1
Issue date: 19/07/2011</dc:description>
  <cp:lastModifiedBy>Bailey, Louise</cp:lastModifiedBy>
  <cp:revision>4</cp:revision>
  <cp:lastPrinted>2025-03-28T13:31:00Z</cp:lastPrinted>
  <dcterms:created xsi:type="dcterms:W3CDTF">2025-03-28T13:31:00Z</dcterms:created>
  <dcterms:modified xsi:type="dcterms:W3CDTF">2025-03-28T13:32:00Z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91aeb9d1-bb55-4feb-af80-0d5820c017ae</vt:lpwstr>
  </property>
  <property fmtid="{D5CDD505-2E9C-101B-9397-08002B2CF9AE}" pid="5" name="MediaServiceImageTags">
    <vt:lpwstr/>
  </property>
</Properties>
</file>