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F51A6BF" w:rsidR="00DF4F7C" w:rsidRPr="00A56B34" w:rsidRDefault="00A33D02" w:rsidP="00DF4F7C">
                <w:pPr>
                  <w:pStyle w:val="Questiontext"/>
                  <w:rPr>
                    <w:rStyle w:val="Responseboxtext"/>
                    <w:rFonts w:eastAsia="Calibri"/>
                    <w:sz w:val="18"/>
                    <w:szCs w:val="18"/>
                  </w:rPr>
                </w:pPr>
                <w:r>
                  <w:rPr>
                    <w:rStyle w:val="Responseboxtext"/>
                    <w:rFonts w:eastAsia="Calibri"/>
                    <w:sz w:val="18"/>
                    <w:szCs w:val="18"/>
                  </w:rPr>
                  <w:t>Combined Sewer Overflow</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032AE568" w:rsidR="00DF4F7C" w:rsidRPr="00A56B34" w:rsidRDefault="00AB372A"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41D352C" w:rsidR="00DF4F7C" w:rsidRPr="00A56B34" w:rsidRDefault="001B746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33C1E0"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AB561C">
                  <w:rPr>
                    <w:rStyle w:val="Responseboxtext"/>
                    <w:rFonts w:eastAsia="Calibri"/>
                    <w:sz w:val="18"/>
                    <w:szCs w:val="18"/>
                  </w:rPr>
                  <w:t>3209</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3E5DB00" w:rsidR="00DF4F7C" w:rsidRPr="00A56B34" w:rsidRDefault="00AB372A" w:rsidP="00142AAE">
                <w:pPr>
                  <w:pStyle w:val="Questiontext"/>
                  <w:rPr>
                    <w:rFonts w:eastAsia="Calibri"/>
                    <w:sz w:val="18"/>
                    <w:szCs w:val="18"/>
                    <w:lang w:eastAsia="en-GB"/>
                  </w:rPr>
                </w:pPr>
                <w:r>
                  <w:rPr>
                    <w:rStyle w:val="Responseboxtext"/>
                    <w:rFonts w:eastAsia="Calibri"/>
                    <w:sz w:val="18"/>
                    <w:szCs w:val="18"/>
                  </w:rPr>
                  <w:t>£</w:t>
                </w:r>
                <w:r w:rsidR="0007165C">
                  <w:rPr>
                    <w:rStyle w:val="Responseboxtext"/>
                    <w:rFonts w:eastAsia="Calibri"/>
                    <w:sz w:val="18"/>
                    <w:szCs w:val="18"/>
                  </w:rPr>
                  <w:t>19254</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486A550" w:rsidR="00142AAE" w:rsidRPr="00A56B34" w:rsidRDefault="0007165C" w:rsidP="00142AAE">
                <w:pPr>
                  <w:pStyle w:val="Questiontext"/>
                  <w:rPr>
                    <w:rStyle w:val="Responseboxtext"/>
                    <w:rFonts w:eastAsia="Calibri"/>
                    <w:sz w:val="18"/>
                    <w:szCs w:val="18"/>
                  </w:rPr>
                </w:pPr>
                <w:r>
                  <w:rPr>
                    <w:rStyle w:val="Responseboxtext"/>
                    <w:rFonts w:eastAsia="Calibri"/>
                    <w:sz w:val="18"/>
                    <w:szCs w:val="18"/>
                  </w:rPr>
                  <w:t>Sewage Pumping Station</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5CBD83F1" w:rsidR="00142AAE" w:rsidRPr="00A56B34" w:rsidRDefault="00A33D02" w:rsidP="00142AAE">
                <w:pPr>
                  <w:pStyle w:val="Questiontext"/>
                  <w:rPr>
                    <w:rStyle w:val="Responseboxtext"/>
                    <w:rFonts w:eastAsia="Calibri"/>
                    <w:sz w:val="18"/>
                    <w:szCs w:val="18"/>
                  </w:rPr>
                </w:pPr>
                <w:r>
                  <w:rPr>
                    <w:rStyle w:val="Responseboxtext"/>
                    <w:rFonts w:eastAsia="Calibri"/>
                    <w:sz w:val="18"/>
                    <w:szCs w:val="18"/>
                  </w:rPr>
                  <w:t>Normal Variation</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F87369D" w:rsidR="00142AAE" w:rsidRPr="00A56B34" w:rsidRDefault="001B746C" w:rsidP="00142AAE">
                <w:pPr>
                  <w:pStyle w:val="Questiontext"/>
                  <w:rPr>
                    <w:rStyle w:val="Responseboxtext"/>
                    <w:rFonts w:eastAsia="Calibri"/>
                    <w:sz w:val="18"/>
                    <w:szCs w:val="18"/>
                  </w:rPr>
                </w:pPr>
                <w:r>
                  <w:rPr>
                    <w:rStyle w:val="Responseboxtext"/>
                    <w:rFonts w:eastAsia="Calibri"/>
                    <w:sz w:val="18"/>
                    <w:szCs w:val="18"/>
                  </w:rPr>
                  <w:t>5</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BE6967" w:rsidR="00142AAE" w:rsidRPr="00A56B34" w:rsidRDefault="00F457CA" w:rsidP="00142AAE">
                <w:pPr>
                  <w:pStyle w:val="Questiontext"/>
                  <w:rPr>
                    <w:rStyle w:val="Responseboxtext"/>
                    <w:rFonts w:eastAsia="Calibri"/>
                    <w:sz w:val="18"/>
                    <w:szCs w:val="18"/>
                  </w:rPr>
                </w:pPr>
                <w:r>
                  <w:rPr>
                    <w:rStyle w:val="Responseboxtext"/>
                    <w:rFonts w:eastAsia="Calibri"/>
                    <w:sz w:val="18"/>
                    <w:szCs w:val="18"/>
                  </w:rPr>
                  <w:t>£</w:t>
                </w:r>
                <w:r w:rsidR="00A33D02">
                  <w:rPr>
                    <w:rStyle w:val="Responseboxtext"/>
                    <w:rFonts w:eastAsia="Calibri"/>
                    <w:sz w:val="18"/>
                    <w:szCs w:val="18"/>
                  </w:rPr>
                  <w:t>2957</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41D1D3FD" w:rsidR="00142AAE" w:rsidRPr="00A56B34" w:rsidRDefault="00F457CA" w:rsidP="00142AAE">
                <w:pPr>
                  <w:pStyle w:val="Questiontext"/>
                  <w:rPr>
                    <w:rFonts w:eastAsia="Calibri"/>
                    <w:sz w:val="18"/>
                    <w:szCs w:val="18"/>
                    <w:lang w:eastAsia="en-GB"/>
                  </w:rPr>
                </w:pPr>
                <w:r>
                  <w:rPr>
                    <w:rStyle w:val="Responseboxtext"/>
                    <w:rFonts w:eastAsia="Calibri"/>
                    <w:sz w:val="18"/>
                    <w:szCs w:val="18"/>
                  </w:rPr>
                  <w:t>£14785</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0ACB07" w:rsidR="00DF4F7C" w:rsidRPr="00A56B34" w:rsidRDefault="00C816A2" w:rsidP="006A7A58">
                <w:pPr>
                  <w:pStyle w:val="Questiontext"/>
                  <w:rPr>
                    <w:rFonts w:eastAsia="Calibri"/>
                    <w:sz w:val="18"/>
                    <w:szCs w:val="18"/>
                    <w:lang w:eastAsia="en-GB"/>
                  </w:rPr>
                </w:pPr>
                <w:r>
                  <w:rPr>
                    <w:rStyle w:val="Responseboxtext"/>
                    <w:rFonts w:eastAsia="Calibri"/>
                    <w:sz w:val="18"/>
                    <w:szCs w:val="18"/>
                  </w:rPr>
                  <w:t>£34039</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86C9930" w:rsidR="00142AAE" w:rsidRPr="00F77607" w:rsidRDefault="00B02637" w:rsidP="00373BAE">
                <w:pPr>
                  <w:pStyle w:val="Paragraph"/>
                  <w:spacing w:before="120" w:after="60"/>
                  <w:rPr>
                    <w:rStyle w:val="Responseboxtext"/>
                  </w:rPr>
                </w:pPr>
                <w:r>
                  <w:rPr>
                    <w:rStyle w:val="Responseboxtext"/>
                  </w:rPr>
                  <w:t>DCWW010</w:t>
                </w:r>
                <w:r w:rsidR="002F39C5">
                  <w:rPr>
                    <w:rStyle w:val="Responseboxtext"/>
                  </w:rPr>
                  <w:t>5046699</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EA3F9FB" w:rsidR="00142AAE" w:rsidRPr="00F77607" w:rsidRDefault="00B62914" w:rsidP="00373BAE">
                <w:pPr>
                  <w:pStyle w:val="Paragraph"/>
                  <w:spacing w:before="120" w:after="60"/>
                  <w:rPr>
                    <w:rStyle w:val="Responseboxtext"/>
                  </w:rPr>
                </w:pPr>
                <w:r>
                  <w:rPr>
                    <w:rStyle w:val="Responseboxtext"/>
                  </w:rPr>
                  <w:t>£</w:t>
                </w:r>
                <w:r w:rsidR="00D07791">
                  <w:rPr>
                    <w:rStyle w:val="Responseboxtext"/>
                  </w:rPr>
                  <w:t>34039</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4772CC75" w:rsidR="00FC6897" w:rsidRPr="00F77607" w:rsidRDefault="004753A4"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00E49A1" w:rsidR="00DF4F7C" w:rsidRPr="007A2E2A" w:rsidRDefault="004753A4"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75453A6B" w:rsidR="00DF4F7C" w:rsidRPr="007A2E2A" w:rsidRDefault="004753A4"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27CD302C" w:rsidR="00DF4F7C" w:rsidRPr="007A2E2A" w:rsidRDefault="004753A4"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5-06-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44B6200" w:rsidR="00F07DB5" w:rsidRPr="007A2E2A" w:rsidRDefault="002F39C5" w:rsidP="009D2662">
                <w:pPr>
                  <w:pStyle w:val="Paragraph"/>
                  <w:spacing w:before="120" w:after="60"/>
                  <w:rPr>
                    <w:rStyle w:val="Responseboxtext"/>
                    <w:rFonts w:eastAsia="Calibri"/>
                  </w:rPr>
                </w:pPr>
                <w:r>
                  <w:rPr>
                    <w:rStyle w:val="Responseboxtext"/>
                    <w:rFonts w:eastAsia="Calibri"/>
                  </w:rPr>
                  <w:t>20</w:t>
                </w:r>
                <w:r w:rsidR="004753A4">
                  <w:rPr>
                    <w:rStyle w:val="Responseboxtext"/>
                    <w:rFonts w:eastAsia="Calibri"/>
                  </w:rPr>
                  <w:t>/06/2025</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5FFA93EB" w:rsidR="00FC6897" w:rsidRPr="00F77607" w:rsidRDefault="004753A4"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0ED02C51"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04427085"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5EBDF7E8"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06-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50DB9290" w:rsidR="00FC6897" w:rsidRPr="007A2E2A" w:rsidRDefault="004753A4"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7165C"/>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B746C"/>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39C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753A4"/>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09FA"/>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1098"/>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3D02"/>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372A"/>
    <w:rsid w:val="00AB561C"/>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16A2"/>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79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457CA"/>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REGU-193-13540635</_dlc_DocId>
    <_dlc_DocIdUrl xmlns="9be56660-2c31-41ef-bc00-23e72f632f2a">
      <Url>https://cyfoethnaturiolcymru.sharepoint.com/teams/Regulatory/Permitting/_layouts/15/DocIdRedir.aspx?ID=REGU-193-13540635</Url>
      <Description>REGU-193-13540635</Description>
    </_dlc_DocIdUrl>
    <Site_x0020_Name xmlns="859f7ad6-93f6-4205-b62b-a17f28acbbac">Ynys March CSO</Site_x0020_Name>
    <Internal_x002f_External xmlns="859f7ad6-93f6-4205-b62b-a17f28acbbac">Incoming document</Internal_x002f_External>
    <Post_x0020_code xmlns="859f7ad6-93f6-4205-b62b-a17f28acbbac">SA10 8SG</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2025-06-19T23:00:00+00:00</Document_x0020_Date>
    <Facility_x0020_Address xmlns="859f7ad6-93f6-4205-b62b-a17f28acbbac">Crynant NE of WwTW, Neath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0443D1F-B945-4B6D-8D53-82517D33017A}"/>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4582D07-B187-4FB9-BAC3-4095ECF480FD}"/>
</file>

<file path=docProps/app.xml><?xml version="1.0" encoding="utf-8"?>
<Properties xmlns="http://schemas.openxmlformats.org/officeDocument/2006/extended-properties" xmlns:vt="http://schemas.openxmlformats.org/officeDocument/2006/docPropsVTypes">
  <Template>Normal</Template>
  <TotalTime>32</TotalTime>
  <Pages>7</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12</cp:revision>
  <cp:lastPrinted>2016-04-18T13:20:00Z</cp:lastPrinted>
  <dcterms:created xsi:type="dcterms:W3CDTF">2025-06-12T11:22:00Z</dcterms:created>
  <dcterms:modified xsi:type="dcterms:W3CDTF">2025-06-20T11:23:00Z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8b1209fc-e907-4ead-a8e3-e7882eb9730c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