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2CB4318" w:rsidR="00140D10" w:rsidRPr="00B55C45" w:rsidRDefault="00B43F99" w:rsidP="00140D10">
            <w:pPr>
              <w:rPr>
                <w:color w:val="000000" w:themeColor="text1"/>
              </w:rPr>
            </w:pPr>
            <w:r w:rsidRPr="00B43F99">
              <w:rPr>
                <w:color w:val="000000" w:themeColor="text1"/>
              </w:rPr>
              <w:t>CG0163801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18E3D4D" w:rsidR="00140D10" w:rsidRPr="00B55C45" w:rsidRDefault="00B908C3" w:rsidP="00140D10">
            <w:pPr>
              <w:rPr>
                <w:color w:val="000000" w:themeColor="text1"/>
              </w:rPr>
            </w:pPr>
            <w:r w:rsidRPr="00B908C3">
              <w:rPr>
                <w:color w:val="000000" w:themeColor="text1"/>
              </w:rPr>
              <w:t>PAN-029689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74443EC" w:rsidR="00400426" w:rsidRPr="00B55C45" w:rsidRDefault="00B908C3" w:rsidP="00140D10">
            <w:pPr>
              <w:rPr>
                <w:color w:val="000000" w:themeColor="text1"/>
              </w:rPr>
            </w:pPr>
            <w:r w:rsidRPr="00B908C3">
              <w:rPr>
                <w:color w:val="000000" w:themeColor="text1"/>
              </w:rPr>
              <w:t>AMP6 Carryover - EDM (20/06/2025)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5E125ABD" w:rsidR="00365BE8" w:rsidRPr="00B55C45" w:rsidRDefault="00E44BB2" w:rsidP="00140D10">
            <w:pPr>
              <w:rPr>
                <w:color w:val="000000" w:themeColor="text1"/>
              </w:rPr>
            </w:pPr>
            <w:r w:rsidRPr="00E44BB2">
              <w:rPr>
                <w:color w:val="000000" w:themeColor="text1"/>
              </w:rPr>
              <w:t>EDM installed onto storm overflow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6AE2882" w:rsidR="00AE0CC2" w:rsidRPr="00B55C45" w:rsidRDefault="00E44BB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7E8EEF6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78CB37B" w:rsidR="00140D10" w:rsidRPr="00B55C45" w:rsidRDefault="00E44BB2" w:rsidP="00140D10">
            <w:pPr>
              <w:rPr>
                <w:color w:val="000000" w:themeColor="text1"/>
              </w:rPr>
            </w:pPr>
            <w:r w:rsidRPr="00E44BB2">
              <w:rPr>
                <w:color w:val="000000" w:themeColor="text1"/>
              </w:rPr>
              <w:t>Caernarfon Pont Seiont 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3970CA5" w:rsidR="00140D10" w:rsidRPr="00B55C45" w:rsidRDefault="00480F75" w:rsidP="00140D10">
            <w:pPr>
              <w:rPr>
                <w:color w:val="000000" w:themeColor="text1"/>
              </w:rPr>
            </w:pPr>
            <w:r w:rsidRPr="00480F75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E2B59FA" w:rsidR="00E04A04" w:rsidRPr="00B55C45" w:rsidRDefault="00480F75" w:rsidP="00140D10">
            <w:pPr>
              <w:rPr>
                <w:color w:val="000000" w:themeColor="text1"/>
              </w:rPr>
            </w:pPr>
            <w:r w:rsidRPr="00480F75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63F1946" w:rsidR="00140D10" w:rsidRPr="00B55C45" w:rsidRDefault="00480F75" w:rsidP="00140D10">
            <w:pPr>
              <w:rPr>
                <w:color w:val="000000" w:themeColor="text1"/>
              </w:rPr>
            </w:pPr>
            <w:r w:rsidRPr="00480F75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3DEB2F3" w:rsidR="001479C9" w:rsidRPr="00B55C45" w:rsidRDefault="00480F7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2AE368E8" w:rsidR="0097043A" w:rsidRPr="00B55C45" w:rsidRDefault="00F8106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749E7052" w:rsidR="00D257B9" w:rsidRPr="00B55C45" w:rsidRDefault="00F8106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0619F7F7" w:rsidR="00D257B9" w:rsidRPr="00B55C45" w:rsidRDefault="00F8106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03C196E" w:rsidR="00D257B9" w:rsidRPr="00B55C45" w:rsidRDefault="00F8106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01/07/2025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63CB7DB" w:rsidR="00D257B9" w:rsidRPr="00B55C45" w:rsidRDefault="00E926E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  <w:r w:rsidR="008666E9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/07/2025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5662CE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C6643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3215D206" w:rsidR="00EF0BB9" w:rsidRDefault="00E926ED" w:rsidP="00FD00B0">
                <w:pPr>
                  <w:rPr>
                    <w:color w:val="00A0AA"/>
                  </w:rPr>
                </w:pPr>
                <w:r w:rsidRPr="00E926ED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3BC0D7D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721D6" w:rsidRPr="00C721D6">
              <w:rPr>
                <w:color w:val="000000" w:themeColor="text1"/>
              </w:rPr>
              <w:t>2,957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05061E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2F3DF41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7E17B26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77D088E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7CB31A9" w:rsidR="00BA058D" w:rsidRPr="00B55C45" w:rsidRDefault="00663E2D" w:rsidP="00FD00B0">
            <w:pPr>
              <w:rPr>
                <w:color w:val="000000" w:themeColor="text1"/>
              </w:rPr>
            </w:pPr>
            <w:r w:rsidRPr="00663E2D">
              <w:rPr>
                <w:color w:val="000000" w:themeColor="text1"/>
              </w:rPr>
              <w:t>N/A – previous permit was a multi-site variation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00C6F47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9F9D532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0E288B3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663E2D" w:rsidRDefault="00C76AF5" w:rsidP="004A1E0F">
            <w:pPr>
              <w:rPr>
                <w:strike/>
                <w:color w:val="00A0AA"/>
              </w:rPr>
            </w:pPr>
            <w:r w:rsidRPr="00663E2D">
              <w:rPr>
                <w:strike/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57A78424" w:rsidR="0003540B" w:rsidRPr="004647F2" w:rsidRDefault="0003540B" w:rsidP="004A1E0F">
            <w:pPr>
              <w:rPr>
                <w:color w:val="000000" w:themeColor="text1"/>
              </w:rPr>
            </w:pP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Pr="00663E2D" w:rsidRDefault="00C76AF5" w:rsidP="004A1E0F">
            <w:pPr>
              <w:rPr>
                <w:strike/>
                <w:color w:val="00A0AA"/>
              </w:rPr>
            </w:pPr>
            <w:r w:rsidRPr="00663E2D">
              <w:rPr>
                <w:strike/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7777777" w:rsidR="00227475" w:rsidRPr="004647F2" w:rsidRDefault="00227475" w:rsidP="004A1E0F">
            <w:pPr>
              <w:rPr>
                <w:color w:val="000000" w:themeColor="text1"/>
              </w:rPr>
            </w:pP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663E2D" w:rsidRDefault="00C76AF5" w:rsidP="004A1E0F">
            <w:pPr>
              <w:rPr>
                <w:strike/>
                <w:color w:val="00A0AA"/>
              </w:rPr>
            </w:pPr>
            <w:r w:rsidRPr="00663E2D">
              <w:rPr>
                <w:strike/>
                <w:color w:val="00A0AA"/>
              </w:rPr>
              <w:t>D</w:t>
            </w:r>
            <w:r w:rsidR="00BD5B9F" w:rsidRPr="00663E2D">
              <w:rPr>
                <w:strike/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5085389C" w:rsidR="0003540B" w:rsidRPr="004647F2" w:rsidRDefault="0003540B" w:rsidP="004A1E0F">
            <w:pPr>
              <w:rPr>
                <w:color w:val="000000" w:themeColor="text1"/>
              </w:rPr>
            </w:pPr>
          </w:p>
        </w:tc>
      </w:tr>
    </w:tbl>
    <w:p w14:paraId="0B95DD6C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3F580225" w:rsidR="00BD5B9F" w:rsidRDefault="00BD5B9F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Only complete the following if the variation is withdrawn</w:t>
            </w:r>
          </w:p>
        </w:tc>
      </w:tr>
      <w:tr w:rsidR="00BD5B9F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11209D80" w:rsidR="00BD5B9F" w:rsidRPr="00663E2D" w:rsidRDefault="00BD5B9F" w:rsidP="004A1E0F">
            <w:pPr>
              <w:rPr>
                <w:strike/>
                <w:color w:val="00A0AA"/>
              </w:rPr>
            </w:pPr>
            <w:r w:rsidRPr="00663E2D">
              <w:rPr>
                <w:strike/>
                <w:color w:val="00A0AA"/>
              </w:rPr>
              <w:t xml:space="preserve">Date </w:t>
            </w:r>
            <w:r w:rsidR="00242D27" w:rsidRPr="00663E2D">
              <w:rPr>
                <w:strike/>
                <w:color w:val="00A0AA"/>
              </w:rPr>
              <w:t>of withdrawal</w:t>
            </w:r>
          </w:p>
        </w:tc>
        <w:tc>
          <w:tcPr>
            <w:tcW w:w="4791" w:type="dxa"/>
          </w:tcPr>
          <w:p w14:paraId="287559D3" w14:textId="74EC6367" w:rsidR="00BD5B9F" w:rsidRPr="004647F2" w:rsidRDefault="00BD5B9F" w:rsidP="004A1E0F">
            <w:pPr>
              <w:rPr>
                <w:color w:val="000000" w:themeColor="text1"/>
              </w:rPr>
            </w:pPr>
          </w:p>
        </w:tc>
      </w:tr>
      <w:tr w:rsidR="00BD5B9F" w14:paraId="697592B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613FD455" w14:textId="0D52B0C0" w:rsidR="00BD5B9F" w:rsidRPr="00663E2D" w:rsidRDefault="00A92B2E" w:rsidP="004A1E0F">
            <w:pPr>
              <w:rPr>
                <w:strike/>
                <w:color w:val="00A0AA"/>
              </w:rPr>
            </w:pPr>
            <w:r w:rsidRPr="00663E2D">
              <w:rPr>
                <w:strike/>
                <w:color w:val="00A0AA"/>
              </w:rPr>
              <w:t xml:space="preserve">Confirmation of withdrawal </w:t>
            </w:r>
            <w:r w:rsidR="00B96AE7" w:rsidRPr="00663E2D">
              <w:rPr>
                <w:strike/>
                <w:color w:val="00A0AA"/>
              </w:rPr>
              <w:t xml:space="preserve">received </w:t>
            </w:r>
            <w:r w:rsidR="006A5ED3" w:rsidRPr="00663E2D">
              <w:rPr>
                <w:strike/>
                <w:color w:val="00A0AA"/>
              </w:rPr>
              <w:t>by</w:t>
            </w:r>
          </w:p>
        </w:tc>
        <w:tc>
          <w:tcPr>
            <w:tcW w:w="4791" w:type="dxa"/>
          </w:tcPr>
          <w:p w14:paraId="68C1AF79" w14:textId="2BAE6A5E" w:rsidR="00BD5B9F" w:rsidRPr="004647F2" w:rsidRDefault="00BD5B9F" w:rsidP="004A1E0F">
            <w:pPr>
              <w:rPr>
                <w:color w:val="000000" w:themeColor="text1"/>
              </w:rPr>
            </w:pPr>
          </w:p>
        </w:tc>
      </w:tr>
      <w:tr w:rsidR="00BD5B9F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663E2D" w:rsidRDefault="00B96AE7" w:rsidP="004A1E0F">
            <w:pPr>
              <w:rPr>
                <w:strike/>
                <w:color w:val="00A0AA"/>
              </w:rPr>
            </w:pPr>
            <w:r w:rsidRPr="00663E2D">
              <w:rPr>
                <w:strike/>
                <w:color w:val="00A0AA"/>
              </w:rPr>
              <w:t>Refund date</w:t>
            </w:r>
            <w:r w:rsidR="005411D7" w:rsidRPr="00663E2D">
              <w:rPr>
                <w:strike/>
                <w:color w:val="00A0AA"/>
              </w:rPr>
              <w:t xml:space="preserve"> / refund added to </w:t>
            </w:r>
            <w:r w:rsidR="006A5ED3" w:rsidRPr="00663E2D">
              <w:rPr>
                <w:strike/>
                <w:color w:val="00A0AA"/>
              </w:rPr>
              <w:t xml:space="preserve">AMP </w:t>
            </w:r>
            <w:r w:rsidR="005411D7" w:rsidRPr="00663E2D">
              <w:rPr>
                <w:strike/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5D336D0A" w:rsidR="00BD5B9F" w:rsidRPr="004647F2" w:rsidRDefault="00BD5B9F" w:rsidP="004A1E0F">
            <w:pPr>
              <w:rPr>
                <w:color w:val="000000" w:themeColor="text1"/>
              </w:rPr>
            </w:pPr>
          </w:p>
        </w:tc>
      </w:tr>
    </w:tbl>
    <w:p w14:paraId="52770EC9" w14:textId="77777777" w:rsidR="00BD5B9F" w:rsidRPr="00140D10" w:rsidRDefault="00BD5B9F" w:rsidP="00663E2D">
      <w:pPr>
        <w:rPr>
          <w:b/>
          <w:bCs/>
          <w:color w:val="00A0AA"/>
        </w:rPr>
      </w:pPr>
    </w:p>
    <w:sectPr w:rsidR="00BD5B9F" w:rsidRPr="00140D10" w:rsidSect="00663E2D">
      <w:headerReference w:type="first" r:id="rId12"/>
      <w:pgSz w:w="11906" w:h="16838"/>
      <w:pgMar w:top="1350" w:right="720" w:bottom="426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497449794" name="Picture 49744979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95DE3"/>
    <w:rsid w:val="001A334D"/>
    <w:rsid w:val="001A521F"/>
    <w:rsid w:val="001E0590"/>
    <w:rsid w:val="001E7729"/>
    <w:rsid w:val="00227475"/>
    <w:rsid w:val="00242D27"/>
    <w:rsid w:val="00280A64"/>
    <w:rsid w:val="00296B1E"/>
    <w:rsid w:val="002F5260"/>
    <w:rsid w:val="00305A19"/>
    <w:rsid w:val="00310B5E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80F75"/>
    <w:rsid w:val="00495B21"/>
    <w:rsid w:val="004B3E4C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63E2D"/>
    <w:rsid w:val="006A5ED3"/>
    <w:rsid w:val="006B510D"/>
    <w:rsid w:val="00700405"/>
    <w:rsid w:val="00732C01"/>
    <w:rsid w:val="007F78B8"/>
    <w:rsid w:val="00804A8D"/>
    <w:rsid w:val="008666E9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A7EEC"/>
    <w:rsid w:val="009B30CB"/>
    <w:rsid w:val="009C4D02"/>
    <w:rsid w:val="009F1607"/>
    <w:rsid w:val="009F3FD3"/>
    <w:rsid w:val="00A06FCB"/>
    <w:rsid w:val="00A07EA2"/>
    <w:rsid w:val="00A8485A"/>
    <w:rsid w:val="00A92B2E"/>
    <w:rsid w:val="00AA4C84"/>
    <w:rsid w:val="00AC079B"/>
    <w:rsid w:val="00AE0CC2"/>
    <w:rsid w:val="00B30945"/>
    <w:rsid w:val="00B42D4A"/>
    <w:rsid w:val="00B43F99"/>
    <w:rsid w:val="00B55C45"/>
    <w:rsid w:val="00B83588"/>
    <w:rsid w:val="00B908C3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21D6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4BB2"/>
    <w:rsid w:val="00E71778"/>
    <w:rsid w:val="00E75B18"/>
    <w:rsid w:val="00E926ED"/>
    <w:rsid w:val="00EB258E"/>
    <w:rsid w:val="00EF0BB9"/>
    <w:rsid w:val="00F4154C"/>
    <w:rsid w:val="00F53214"/>
    <w:rsid w:val="00F61B1C"/>
    <w:rsid w:val="00F8106D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310B5E"/>
    <w:rsid w:val="006242C1"/>
    <w:rsid w:val="00B30945"/>
    <w:rsid w:val="00C67920"/>
    <w:rsid w:val="00C959FF"/>
    <w:rsid w:val="00CF4B30"/>
    <w:rsid w:val="00D26F36"/>
    <w:rsid w:val="00F6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REGU-369-2760164</_dlc_DocId>
    <_dlc_DocIdUrl xmlns="9be56660-2c31-41ef-bc00-23e72f632f2a">
      <Url>https://cyfoethnaturiolcymru.sharepoint.com/teams/Regulatory/Permitting/_layouts/15/DocIdRedir.aspx?ID=REGU-369-2760164</Url>
      <Description>REGU-369-2760164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and Emergency Overflow at Caernarfon Pont Seiont SPS</Site_x0020_Name>
    <Internal_x002f_External xmlns="859f7ad6-93f6-4205-b62b-a17f28acbbac">Internal document</Internal_x002f_External>
    <Post_x0020_code xmlns="859f7ad6-93f6-4205-b62b-a17f28acbbac">LL55 2YF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No</Surrendered_x002f_Expired>
    <Document_x0020_Date xmlns="859f7ad6-93f6-4205-b62b-a17f28acbbac">2025-06-30T23:00:00+00:00</Document_x0020_Date>
    <Facility_x0020_Address xmlns="859f7ad6-93f6-4205-b62b-a17f28acbbac">Track off Seiont Mill Road, Caernarfon,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33D522-6550-488E-82EB-F9619BD1FDD2}"/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11</cp:revision>
  <dcterms:created xsi:type="dcterms:W3CDTF">2025-07-01T14:55:00Z</dcterms:created>
  <dcterms:modified xsi:type="dcterms:W3CDTF">2025-07-01T15:18:00Z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5f969f4d-302c-445e-b183-04b4d2456e92</vt:lpwstr>
  </property>
  <property fmtid="{D5CDD505-2E9C-101B-9397-08002B2CF9AE}" pid="4" name="MediaServiceImageTags">
    <vt:lpwstr/>
  </property>
</Properties>
</file>