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631178" w:rsidRPr="00A007D4" w14:paraId="03ADB3C7" w14:textId="77777777" w:rsidTr="00FB2577">
        <w:tc>
          <w:tcPr>
            <w:tcW w:w="1692" w:type="pct"/>
          </w:tcPr>
          <w:p w14:paraId="03ADB3C5" w14:textId="77777777" w:rsidR="00631178" w:rsidRPr="00A007D4" w:rsidRDefault="00631178" w:rsidP="00631178">
            <w:pPr>
              <w:rPr>
                <w:rFonts w:ascii="Arial" w:hAnsi="Arial" w:cs="Arial"/>
              </w:rPr>
            </w:pPr>
            <w:r w:rsidRPr="00A007D4">
              <w:rPr>
                <w:rFonts w:ascii="Arial" w:hAnsi="Arial" w:cs="Arial"/>
              </w:rPr>
              <w:t>Deployment Reference Number:</w:t>
            </w:r>
          </w:p>
        </w:tc>
        <w:tc>
          <w:tcPr>
            <w:tcW w:w="3308" w:type="pct"/>
          </w:tcPr>
          <w:p w14:paraId="03ADB3C6" w14:textId="0812E314" w:rsidR="00631178" w:rsidRPr="00A007D4" w:rsidRDefault="00631178" w:rsidP="00631178">
            <w:pPr>
              <w:rPr>
                <w:rFonts w:ascii="Arial" w:hAnsi="Arial" w:cs="Arial"/>
              </w:rPr>
            </w:pPr>
            <w:r w:rsidRPr="00247657">
              <w:t>PAN-02959</w:t>
            </w:r>
            <w:r w:rsidR="00BD3E6B">
              <w:t>6</w:t>
            </w:r>
          </w:p>
        </w:tc>
      </w:tr>
      <w:tr w:rsidR="00631178" w:rsidRPr="00A007D4" w14:paraId="03ADB3CA" w14:textId="77777777" w:rsidTr="00FB2577">
        <w:tc>
          <w:tcPr>
            <w:tcW w:w="1692" w:type="pct"/>
          </w:tcPr>
          <w:p w14:paraId="03ADB3C8" w14:textId="77777777" w:rsidR="00631178" w:rsidRPr="00A007D4" w:rsidRDefault="00631178" w:rsidP="00631178">
            <w:pPr>
              <w:rPr>
                <w:rFonts w:ascii="Arial" w:hAnsi="Arial" w:cs="Arial"/>
              </w:rPr>
            </w:pPr>
            <w:r w:rsidRPr="00A007D4">
              <w:rPr>
                <w:rFonts w:ascii="Arial" w:hAnsi="Arial" w:cs="Arial"/>
              </w:rPr>
              <w:t>Permit Reference Number:</w:t>
            </w:r>
          </w:p>
        </w:tc>
        <w:tc>
          <w:tcPr>
            <w:tcW w:w="3308" w:type="pct"/>
          </w:tcPr>
          <w:p w14:paraId="03ADB3C9" w14:textId="1458AE8F" w:rsidR="00631178" w:rsidRPr="00A007D4" w:rsidRDefault="00631178" w:rsidP="00631178">
            <w:pPr>
              <w:rPr>
                <w:rFonts w:ascii="Arial" w:hAnsi="Arial" w:cs="Arial"/>
              </w:rPr>
            </w:pPr>
            <w:r w:rsidRPr="00247657">
              <w:t>EPR-GP3792SK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714CA20" w:rsidR="00706732" w:rsidRPr="00A007D4" w:rsidRDefault="00D03D43" w:rsidP="00A007D4">
            <w:pPr>
              <w:rPr>
                <w:rFonts w:ascii="Arial" w:hAnsi="Arial" w:cs="Arial"/>
              </w:rPr>
            </w:pPr>
            <w:r w:rsidRPr="00D03D43">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50AF08E" w:rsidR="00706732" w:rsidRPr="00A007D4" w:rsidRDefault="00D03D43" w:rsidP="00A007D4">
            <w:pPr>
              <w:rPr>
                <w:rFonts w:ascii="Arial" w:hAnsi="Arial" w:cs="Arial"/>
              </w:rPr>
            </w:pPr>
            <w:r w:rsidRPr="00D03D43">
              <w:rPr>
                <w:rFonts w:ascii="Arial" w:hAnsi="Arial" w:cs="Arial"/>
              </w:rPr>
              <w:t>Noyadd Farm, Rhayader, LD6 5HH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E5DB332" w:rsidR="00BD19D8" w:rsidRDefault="00BD19D8" w:rsidP="00A007D4">
            <w:pPr>
              <w:rPr>
                <w:rFonts w:ascii="Arial" w:hAnsi="Arial" w:cs="Arial"/>
              </w:rPr>
            </w:pPr>
            <w:r w:rsidRPr="00A007D4">
              <w:rPr>
                <w:rFonts w:ascii="Arial" w:hAnsi="Arial" w:cs="Arial"/>
              </w:rPr>
              <w:t xml:space="preserve">Farm location: </w:t>
            </w:r>
            <w:r w:rsidR="00D03D43" w:rsidRPr="00D03D43">
              <w:rPr>
                <w:rFonts w:ascii="Arial" w:hAnsi="Arial" w:cs="Arial"/>
              </w:rPr>
              <w:t>SN 95770 6692</w:t>
            </w:r>
            <w:r w:rsidR="00DC214A">
              <w:rPr>
                <w:rFonts w:ascii="Arial" w:hAnsi="Arial" w:cs="Arial"/>
              </w:rPr>
              <w:t>0</w:t>
            </w:r>
          </w:p>
          <w:p w14:paraId="18770D84" w14:textId="77777777" w:rsidR="000C3320" w:rsidRPr="00A007D4" w:rsidRDefault="000C3320" w:rsidP="00A007D4">
            <w:pPr>
              <w:rPr>
                <w:rFonts w:ascii="Arial" w:hAnsi="Arial" w:cs="Arial"/>
              </w:rPr>
            </w:pPr>
          </w:p>
          <w:p w14:paraId="68ACEB3F" w14:textId="77777777" w:rsidR="00D03D43" w:rsidRPr="00661D93" w:rsidRDefault="00706732" w:rsidP="00D03D43">
            <w:pPr>
              <w:rPr>
                <w:rFonts w:ascii="Arial" w:hAnsi="Arial" w:cs="Arial"/>
              </w:rPr>
            </w:pPr>
            <w:r w:rsidRPr="00661D93">
              <w:rPr>
                <w:rFonts w:ascii="Arial" w:hAnsi="Arial" w:cs="Arial"/>
              </w:rPr>
              <w:t>Fields:</w:t>
            </w:r>
          </w:p>
          <w:p w14:paraId="087DE67A" w14:textId="77777777" w:rsidR="00D03D43" w:rsidRPr="00661D93" w:rsidRDefault="00D03D43" w:rsidP="00D03D43">
            <w:pPr>
              <w:rPr>
                <w:rFonts w:ascii="Arial" w:hAnsi="Arial" w:cs="Arial"/>
              </w:rPr>
            </w:pPr>
          </w:p>
          <w:p w14:paraId="507D0591" w14:textId="4CC9C620" w:rsidR="00D03D43" w:rsidRPr="00661D93" w:rsidRDefault="00D03D43" w:rsidP="00D03D43">
            <w:pPr>
              <w:rPr>
                <w:rFonts w:ascii="Arial" w:hAnsi="Arial" w:cs="Arial"/>
              </w:rPr>
            </w:pPr>
            <w:r w:rsidRPr="00661D93">
              <w:rPr>
                <w:rFonts w:ascii="Arial" w:hAnsi="Arial" w:cs="Arial"/>
              </w:rPr>
              <w:t xml:space="preserve">1 29 SN 95640 66486 </w:t>
            </w:r>
          </w:p>
          <w:p w14:paraId="674B60CB" w14:textId="77777777" w:rsidR="00D03D43" w:rsidRPr="00D03D43" w:rsidRDefault="00D03D43" w:rsidP="00D03D43">
            <w:pPr>
              <w:rPr>
                <w:rFonts w:ascii="Arial" w:hAnsi="Arial" w:cs="Arial"/>
                <w:lang w:val="nl-NL"/>
              </w:rPr>
            </w:pPr>
            <w:r w:rsidRPr="00D03D43">
              <w:rPr>
                <w:rFonts w:ascii="Arial" w:hAnsi="Arial" w:cs="Arial"/>
                <w:lang w:val="nl-NL"/>
              </w:rPr>
              <w:t xml:space="preserve">2 31 SN 95778 67155 </w:t>
            </w:r>
          </w:p>
          <w:p w14:paraId="51CD32C6" w14:textId="77777777" w:rsidR="00D03D43" w:rsidRPr="00D03D43" w:rsidRDefault="00D03D43" w:rsidP="00D03D43">
            <w:pPr>
              <w:rPr>
                <w:rFonts w:ascii="Arial" w:hAnsi="Arial" w:cs="Arial"/>
                <w:lang w:val="nl-NL"/>
              </w:rPr>
            </w:pPr>
            <w:r w:rsidRPr="00D03D43">
              <w:rPr>
                <w:rFonts w:ascii="Arial" w:hAnsi="Arial" w:cs="Arial"/>
                <w:lang w:val="nl-NL"/>
              </w:rPr>
              <w:t>3 33 SN 96011 67381</w:t>
            </w:r>
          </w:p>
          <w:p w14:paraId="4821A667" w14:textId="77777777" w:rsidR="00D03D43" w:rsidRPr="00D03D43" w:rsidRDefault="00D03D43" w:rsidP="00D03D43">
            <w:pPr>
              <w:rPr>
                <w:rFonts w:ascii="Arial" w:hAnsi="Arial" w:cs="Arial"/>
                <w:lang w:val="nl-NL"/>
              </w:rPr>
            </w:pPr>
            <w:r w:rsidRPr="00D03D43">
              <w:rPr>
                <w:rFonts w:ascii="Arial" w:hAnsi="Arial" w:cs="Arial"/>
                <w:lang w:val="nl-NL"/>
              </w:rPr>
              <w:t>4 34 SN 96218 67319</w:t>
            </w:r>
          </w:p>
          <w:p w14:paraId="4DF99A67" w14:textId="77777777" w:rsidR="00D03D43" w:rsidRPr="00D03D43" w:rsidRDefault="00D03D43" w:rsidP="00D03D43">
            <w:pPr>
              <w:rPr>
                <w:rFonts w:ascii="Arial" w:hAnsi="Arial" w:cs="Arial"/>
                <w:lang w:val="nl-NL"/>
              </w:rPr>
            </w:pPr>
            <w:r w:rsidRPr="00D03D43">
              <w:rPr>
                <w:rFonts w:ascii="Arial" w:hAnsi="Arial" w:cs="Arial"/>
                <w:lang w:val="nl-NL"/>
              </w:rPr>
              <w:t xml:space="preserve">5 35 SN 96031 67136 </w:t>
            </w:r>
          </w:p>
          <w:p w14:paraId="7BA54B37" w14:textId="77777777" w:rsidR="00D03D43" w:rsidRPr="00D03D43" w:rsidRDefault="00D03D43" w:rsidP="00D03D43">
            <w:pPr>
              <w:rPr>
                <w:rFonts w:ascii="Arial" w:hAnsi="Arial" w:cs="Arial"/>
                <w:lang w:val="nl-NL"/>
              </w:rPr>
            </w:pPr>
            <w:r w:rsidRPr="00D03D43">
              <w:rPr>
                <w:rFonts w:ascii="Arial" w:hAnsi="Arial" w:cs="Arial"/>
                <w:lang w:val="nl-NL"/>
              </w:rPr>
              <w:t>6 36 SN 95642 66927</w:t>
            </w:r>
          </w:p>
          <w:p w14:paraId="0F43691B" w14:textId="77777777" w:rsidR="00D03D43" w:rsidRPr="00D03D43" w:rsidRDefault="00D03D43" w:rsidP="00D03D43">
            <w:pPr>
              <w:rPr>
                <w:rFonts w:ascii="Arial" w:hAnsi="Arial" w:cs="Arial"/>
                <w:lang w:val="nl-NL"/>
              </w:rPr>
            </w:pPr>
            <w:r w:rsidRPr="00D03D43">
              <w:rPr>
                <w:rFonts w:ascii="Arial" w:hAnsi="Arial" w:cs="Arial"/>
                <w:lang w:val="nl-NL"/>
              </w:rPr>
              <w:t>7 37 SN 95974 67029</w:t>
            </w:r>
          </w:p>
          <w:p w14:paraId="2823E87B" w14:textId="77777777" w:rsidR="00D03D43" w:rsidRPr="00D03D43" w:rsidRDefault="00D03D43" w:rsidP="00D03D43">
            <w:pPr>
              <w:rPr>
                <w:rFonts w:ascii="Arial" w:hAnsi="Arial" w:cs="Arial"/>
                <w:lang w:val="nl-NL"/>
              </w:rPr>
            </w:pPr>
            <w:r w:rsidRPr="00D03D43">
              <w:rPr>
                <w:rFonts w:ascii="Arial" w:hAnsi="Arial" w:cs="Arial"/>
                <w:lang w:val="nl-NL"/>
              </w:rPr>
              <w:t xml:space="preserve">8 38 SN 95920 66877 </w:t>
            </w:r>
          </w:p>
          <w:p w14:paraId="049A8EF4" w14:textId="77777777" w:rsidR="00D03D43" w:rsidRPr="00D03D43" w:rsidRDefault="00D03D43" w:rsidP="00D03D43">
            <w:pPr>
              <w:rPr>
                <w:rFonts w:ascii="Arial" w:hAnsi="Arial" w:cs="Arial"/>
                <w:lang w:val="nl-NL"/>
              </w:rPr>
            </w:pPr>
            <w:r w:rsidRPr="00D03D43">
              <w:rPr>
                <w:rFonts w:ascii="Arial" w:hAnsi="Arial" w:cs="Arial"/>
                <w:lang w:val="nl-NL"/>
              </w:rPr>
              <w:t>9 39 SN 96053 66741</w:t>
            </w:r>
          </w:p>
          <w:p w14:paraId="386AD911" w14:textId="77777777" w:rsidR="00D03D43" w:rsidRPr="00661D93" w:rsidRDefault="00D03D43" w:rsidP="00D03D43">
            <w:pPr>
              <w:rPr>
                <w:rFonts w:ascii="Arial" w:hAnsi="Arial" w:cs="Arial"/>
                <w:lang w:val="nl-NL"/>
              </w:rPr>
            </w:pPr>
            <w:r w:rsidRPr="00661D93">
              <w:rPr>
                <w:rFonts w:ascii="Arial" w:hAnsi="Arial" w:cs="Arial"/>
                <w:lang w:val="nl-NL"/>
              </w:rPr>
              <w:t xml:space="preserve">10 40 SN 96119 66884 </w:t>
            </w:r>
          </w:p>
          <w:p w14:paraId="03ADB3D2" w14:textId="76164461" w:rsidR="00706732" w:rsidRPr="00661D93" w:rsidRDefault="00D03D43" w:rsidP="00D03D43">
            <w:pPr>
              <w:rPr>
                <w:rFonts w:ascii="Arial" w:hAnsi="Arial" w:cs="Arial"/>
                <w:lang w:val="nl-NL"/>
              </w:rPr>
            </w:pPr>
            <w:r w:rsidRPr="00661D93">
              <w:rPr>
                <w:rFonts w:ascii="Arial" w:hAnsi="Arial" w:cs="Arial"/>
                <w:lang w:val="nl-NL"/>
              </w:rPr>
              <w:t>11 41 SN 95802 67295</w:t>
            </w:r>
          </w:p>
          <w:p w14:paraId="17B6952F" w14:textId="77777777" w:rsidR="000C3320" w:rsidRPr="00661D93" w:rsidRDefault="000C3320" w:rsidP="00A007D4">
            <w:pPr>
              <w:rPr>
                <w:rFonts w:ascii="Arial" w:hAnsi="Arial" w:cs="Arial"/>
                <w:lang w:val="nl-NL"/>
              </w:rPr>
            </w:pPr>
          </w:p>
          <w:p w14:paraId="2D934389" w14:textId="77777777" w:rsidR="00F9424F" w:rsidRDefault="00706732" w:rsidP="00A007D4">
            <w:pPr>
              <w:rPr>
                <w:rFonts w:ascii="Arial" w:hAnsi="Arial" w:cs="Arial"/>
              </w:rPr>
            </w:pPr>
            <w:r w:rsidRPr="00A007D4">
              <w:rPr>
                <w:rFonts w:ascii="Arial" w:hAnsi="Arial" w:cs="Arial"/>
              </w:rPr>
              <w:t>Storage:</w:t>
            </w:r>
            <w:r w:rsidR="00D03D43">
              <w:rPr>
                <w:rFonts w:ascii="Arial" w:hAnsi="Arial" w:cs="Arial"/>
              </w:rPr>
              <w:t xml:space="preserve"> N/A</w:t>
            </w:r>
          </w:p>
          <w:p w14:paraId="03ADB3D5" w14:textId="4F3FEA3C" w:rsidR="00D03D43" w:rsidRPr="00A007D4" w:rsidRDefault="00D03D43"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760249"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631178">
              <w:rPr>
                <w:rFonts w:ascii="Arial" w:hAnsi="Arial" w:cs="Arial"/>
                <w:lang w:val="nl-NL"/>
              </w:rPr>
              <w:t xml:space="preserve">Waste reg team: </w:t>
            </w:r>
          </w:p>
          <w:p w14:paraId="61AC7AF7" w14:textId="3D33A5A7" w:rsidR="000B5825" w:rsidRDefault="000B5825" w:rsidP="00A007D4">
            <w:pPr>
              <w:rPr>
                <w:rFonts w:ascii="Arial" w:hAnsi="Arial" w:cs="Arial"/>
                <w:lang w:val="nl-NL"/>
              </w:rPr>
            </w:pPr>
            <w:hyperlink r:id="rId13" w:history="1">
              <w:r w:rsidRPr="00EA1680">
                <w:rPr>
                  <w:rStyle w:val="Hyperlink"/>
                  <w:rFonts w:ascii="Arial" w:hAnsi="Arial" w:cs="Arial"/>
                  <w:lang w:val="nl-NL"/>
                </w:rPr>
                <w:t>GwastraffaGorfodi.Canolbarth@cyfoethnaturiolcymru.gov.uk</w:t>
              </w:r>
            </w:hyperlink>
            <w:r>
              <w:rPr>
                <w:rFonts w:ascii="Arial" w:hAnsi="Arial" w:cs="Arial"/>
                <w:lang w:val="nl-NL"/>
              </w:rPr>
              <w:t xml:space="preserve"> </w:t>
            </w:r>
          </w:p>
          <w:p w14:paraId="0F830417" w14:textId="77777777" w:rsidR="000B5825" w:rsidRPr="00631178" w:rsidRDefault="000B5825" w:rsidP="00A007D4">
            <w:pPr>
              <w:rPr>
                <w:rFonts w:ascii="Arial" w:hAnsi="Arial" w:cs="Arial"/>
                <w:lang w:val="nl-NL"/>
              </w:rPr>
            </w:pPr>
          </w:p>
          <w:p w14:paraId="580F8560" w14:textId="2A6502A5" w:rsidR="00FF0137" w:rsidRDefault="00B8416E" w:rsidP="00A007D4">
            <w:pPr>
              <w:rPr>
                <w:rFonts w:ascii="Arial" w:hAnsi="Arial" w:cs="Arial"/>
                <w:lang w:val="nl-NL"/>
              </w:rPr>
            </w:pPr>
            <w:r w:rsidRPr="00631178">
              <w:rPr>
                <w:rFonts w:ascii="Arial" w:hAnsi="Arial" w:cs="Arial"/>
                <w:lang w:val="nl-NL"/>
              </w:rPr>
              <w:t>Environment</w:t>
            </w:r>
            <w:r w:rsidR="00FF0137" w:rsidRPr="00631178">
              <w:rPr>
                <w:rFonts w:ascii="Arial" w:hAnsi="Arial" w:cs="Arial"/>
                <w:lang w:val="nl-NL"/>
              </w:rPr>
              <w:t xml:space="preserve"> team: </w:t>
            </w:r>
          </w:p>
          <w:p w14:paraId="7BA30B1C" w14:textId="21BB0EC5" w:rsidR="00760249" w:rsidRDefault="00760249" w:rsidP="00A007D4">
            <w:pPr>
              <w:rPr>
                <w:rFonts w:ascii="Arial" w:hAnsi="Arial" w:cs="Arial"/>
                <w:lang w:val="nl-NL"/>
              </w:rPr>
            </w:pPr>
            <w:hyperlink r:id="rId14" w:history="1">
              <w:r w:rsidRPr="00EA1680">
                <w:rPr>
                  <w:rStyle w:val="Hyperlink"/>
                  <w:rFonts w:ascii="Arial" w:hAnsi="Arial" w:cs="Arial"/>
                  <w:lang w:val="nl-NL"/>
                </w:rPr>
                <w:t>environmentteam.northpowys@cyfoethnaturiolcymru.gov.uk</w:t>
              </w:r>
            </w:hyperlink>
            <w:r>
              <w:rPr>
                <w:rFonts w:ascii="Arial" w:hAnsi="Arial" w:cs="Arial"/>
                <w:lang w:val="nl-NL"/>
              </w:rPr>
              <w:t xml:space="preserve"> </w:t>
            </w:r>
          </w:p>
          <w:p w14:paraId="35B13A3A" w14:textId="77777777" w:rsidR="00760249" w:rsidRPr="00631178" w:rsidRDefault="00760249" w:rsidP="00A007D4">
            <w:pPr>
              <w:rPr>
                <w:rFonts w:ascii="Arial" w:hAnsi="Arial" w:cs="Arial"/>
                <w:lang w:val="nl-NL"/>
              </w:rPr>
            </w:pPr>
          </w:p>
          <w:p w14:paraId="1AACAF37" w14:textId="77777777" w:rsidR="00512799" w:rsidRDefault="00FF0137" w:rsidP="00317ECF">
            <w:pPr>
              <w:rPr>
                <w:rFonts w:ascii="Arial" w:hAnsi="Arial" w:cs="Arial"/>
                <w:lang w:val="nl-NL"/>
              </w:rPr>
            </w:pPr>
            <w:r w:rsidRPr="00760249">
              <w:rPr>
                <w:rFonts w:ascii="Arial" w:hAnsi="Arial" w:cs="Arial"/>
                <w:lang w:val="nl-NL"/>
              </w:rPr>
              <w:t xml:space="preserve">NLO: </w:t>
            </w:r>
            <w:hyperlink r:id="rId15" w:history="1">
              <w:r w:rsidR="00760249" w:rsidRPr="00EA1680">
                <w:rPr>
                  <w:rStyle w:val="Hyperlink"/>
                  <w:rFonts w:ascii="Arial" w:hAnsi="Arial" w:cs="Arial"/>
                  <w:lang w:val="nl-NL"/>
                </w:rPr>
                <w:t>Don.Rother@environment-agency.gov.uk</w:t>
              </w:r>
            </w:hyperlink>
            <w:r w:rsidR="00760249">
              <w:rPr>
                <w:rFonts w:ascii="Arial" w:hAnsi="Arial" w:cs="Arial"/>
                <w:lang w:val="nl-NL"/>
              </w:rPr>
              <w:t xml:space="preserve"> </w:t>
            </w:r>
          </w:p>
          <w:p w14:paraId="03ADB3E0" w14:textId="70FC5E97" w:rsidR="00760249" w:rsidRPr="00760249" w:rsidRDefault="00760249"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96A3F04" w:rsidR="00FF0137" w:rsidRPr="00A007D4" w:rsidRDefault="00760249" w:rsidP="00A007D4">
            <w:pPr>
              <w:rPr>
                <w:rFonts w:ascii="Arial" w:hAnsi="Arial" w:cs="Arial"/>
              </w:rPr>
            </w:pPr>
            <w:r w:rsidRPr="00760249">
              <w:rPr>
                <w:rFonts w:ascii="Arial" w:hAnsi="Arial" w:cs="Arial"/>
              </w:rPr>
              <w:t>26/06/</w:t>
            </w:r>
            <w:r w:rsidR="00A440F1" w:rsidRPr="00760249">
              <w:rPr>
                <w:rFonts w:ascii="Arial" w:hAnsi="Arial" w:cs="Arial"/>
              </w:rPr>
              <w:t>20</w:t>
            </w:r>
            <w:r w:rsidR="007F27D9" w:rsidRPr="00760249">
              <w:rPr>
                <w:rFonts w:ascii="Arial" w:hAnsi="Arial" w:cs="Arial"/>
              </w:rPr>
              <w:t>2</w:t>
            </w:r>
            <w:r w:rsidR="00912AEF" w:rsidRPr="00760249">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D3C27F0" w:rsidR="00E20D6B" w:rsidRPr="00E20D6B" w:rsidRDefault="00E20D6B" w:rsidP="00E20D6B">
            <w:pPr>
              <w:rPr>
                <w:rFonts w:ascii="Arial" w:hAnsi="Arial" w:cs="Arial"/>
                <w:color w:val="FF0000"/>
              </w:rPr>
            </w:pPr>
            <w:r w:rsidRPr="00760249">
              <w:rPr>
                <w:rFonts w:ascii="Arial" w:hAnsi="Arial" w:cs="Arial"/>
              </w:rPr>
              <w:t>No: N/</w:t>
            </w:r>
            <w:r w:rsidR="00661D93">
              <w:rPr>
                <w:rFonts w:ascii="Arial" w:hAnsi="Arial" w:cs="Arial"/>
              </w:rPr>
              <w:t>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760249" w:rsidRDefault="00FF0137" w:rsidP="00A007D4">
            <w:pPr>
              <w:rPr>
                <w:rFonts w:ascii="Arial" w:hAnsi="Arial" w:cs="Arial"/>
              </w:rPr>
            </w:pPr>
            <w:r w:rsidRPr="00760249">
              <w:rPr>
                <w:rFonts w:ascii="Arial" w:hAnsi="Arial" w:cs="Arial"/>
              </w:rPr>
              <w:t>Rating A- 100%</w:t>
            </w:r>
          </w:p>
          <w:p w14:paraId="03ADB3F2" w14:textId="6D0FB211"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6D5973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5EED7B2"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lastRenderedPageBreak/>
              <w:t>Correct fee</w:t>
            </w:r>
            <w:r w:rsidR="00036DDD">
              <w:rPr>
                <w:rFonts w:ascii="Arial" w:hAnsi="Arial" w:cs="Arial"/>
              </w:rPr>
              <w:t>?</w:t>
            </w:r>
          </w:p>
        </w:tc>
        <w:tc>
          <w:tcPr>
            <w:tcW w:w="901" w:type="pct"/>
          </w:tcPr>
          <w:p w14:paraId="03ADB407" w14:textId="5B17D54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5B68E3C0" w:rsidR="00A13B5E" w:rsidRDefault="00A13B5E" w:rsidP="00A13B5E">
            <w:pPr>
              <w:rPr>
                <w:rFonts w:ascii="Arial" w:hAnsi="Arial" w:cs="Arial"/>
              </w:rPr>
            </w:pPr>
            <w:r w:rsidRPr="00A007D4">
              <w:rPr>
                <w:rFonts w:ascii="Arial" w:hAnsi="Arial" w:cs="Arial"/>
              </w:rPr>
              <w:t>Transaction number:</w:t>
            </w:r>
            <w:r w:rsidR="00D23EBA">
              <w:t xml:space="preserve"> </w:t>
            </w:r>
            <w:r w:rsidR="00D23EBA" w:rsidRPr="00D23EBA">
              <w:rPr>
                <w:rFonts w:ascii="Arial" w:hAnsi="Arial" w:cs="Arial"/>
              </w:rPr>
              <w:t>2144440</w:t>
            </w:r>
          </w:p>
          <w:p w14:paraId="22238CD7" w14:textId="1283DBE0" w:rsidR="005D4DD5" w:rsidRDefault="005D4DD5" w:rsidP="00A13B5E">
            <w:pPr>
              <w:rPr>
                <w:rFonts w:ascii="Arial" w:hAnsi="Arial" w:cs="Arial"/>
              </w:rPr>
            </w:pPr>
            <w:r>
              <w:rPr>
                <w:rFonts w:ascii="Arial" w:hAnsi="Arial" w:cs="Arial"/>
              </w:rPr>
              <w:t>Date</w:t>
            </w:r>
            <w:r w:rsidR="00A44D8E">
              <w:rPr>
                <w:rFonts w:ascii="Arial" w:hAnsi="Arial" w:cs="Arial"/>
              </w:rPr>
              <w:t>:</w:t>
            </w:r>
            <w:r w:rsidR="00D23EBA">
              <w:rPr>
                <w:rFonts w:ascii="Arial" w:hAnsi="Arial" w:cs="Arial"/>
              </w:rPr>
              <w:t>23/05/25</w:t>
            </w:r>
          </w:p>
          <w:p w14:paraId="50FBAFB5" w14:textId="630CA173" w:rsidR="00A44D8E" w:rsidRDefault="00A44D8E" w:rsidP="00A13B5E">
            <w:pPr>
              <w:rPr>
                <w:rFonts w:ascii="Arial" w:hAnsi="Arial" w:cs="Arial"/>
              </w:rPr>
            </w:pPr>
            <w:r>
              <w:rPr>
                <w:rFonts w:ascii="Arial" w:hAnsi="Arial" w:cs="Arial"/>
              </w:rPr>
              <w:t>Ref on MyNRW:</w:t>
            </w:r>
            <w:r w:rsidR="00D23EBA" w:rsidRPr="00D23EBA">
              <w:rPr>
                <w:rFonts w:ascii="Arial" w:hAnsi="Arial" w:cs="Arial"/>
              </w:rPr>
              <w:t xml:space="preserve"> BS/230525/10 BYPRODUCT RECOVERYPSCAPPBYPRO1594</w:t>
            </w:r>
          </w:p>
          <w:p w14:paraId="03ADB408" w14:textId="03B3FC62" w:rsidR="00A13B5E" w:rsidRPr="000845F3" w:rsidRDefault="00036DDD" w:rsidP="00D23EBA">
            <w:pPr>
              <w:rPr>
                <w:rFonts w:ascii="Arial" w:hAnsi="Arial" w:cs="Arial"/>
              </w:rPr>
            </w:pPr>
            <w:r w:rsidRPr="00A007D4">
              <w:rPr>
                <w:rFonts w:ascii="Arial" w:hAnsi="Arial" w:cs="Arial"/>
              </w:rPr>
              <w:t>Amount:</w:t>
            </w:r>
            <w:r w:rsidR="00D23EBA" w:rsidRPr="00D23EBA">
              <w:rPr>
                <w:rFonts w:ascii="Arial" w:hAnsi="Arial" w:cs="Arial"/>
              </w:rPr>
              <w:t xml:space="preserve">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2AE5F646"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33B7A446"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5325978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FCCC7C6" w:rsidR="006D3470" w:rsidRPr="00D23EBA" w:rsidRDefault="006D3470" w:rsidP="000845F3">
            <w:pPr>
              <w:rPr>
                <w:rFonts w:ascii="Arial" w:hAnsi="Arial" w:cs="Arial"/>
                <w:color w:val="FF0000"/>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432BD1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43900FF7" w:rsidR="006D3470" w:rsidRPr="00D23EBA" w:rsidRDefault="006D3470" w:rsidP="000845F3">
            <w:pPr>
              <w:rPr>
                <w:rFonts w:ascii="Arial" w:hAnsi="Arial" w:cs="Arial"/>
                <w:color w:val="FF0000"/>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98C9A7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26A3622B"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720E4D7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53A31A93"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83EFF3B"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169A2AF5"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2ED01AA" w:rsidR="0091235A" w:rsidRPr="00C40D12" w:rsidRDefault="002F0907" w:rsidP="00A007D4">
            <w:pPr>
              <w:rPr>
                <w:rFonts w:ascii="Arial" w:hAnsi="Arial" w:cs="Arial"/>
              </w:rPr>
            </w:pPr>
            <w:r w:rsidRPr="00C40D12">
              <w:rPr>
                <w:rFonts w:ascii="Arial" w:hAnsi="Arial" w:cs="Arial"/>
              </w:rPr>
              <w:t>Y</w:t>
            </w:r>
          </w:p>
        </w:tc>
        <w:tc>
          <w:tcPr>
            <w:tcW w:w="2488" w:type="pct"/>
          </w:tcPr>
          <w:p w14:paraId="2543074C" w14:textId="3DEFF9E6"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E2FC3C9"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73A1064F"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312392C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72617E40" w14:textId="77777777" w:rsidR="009C7E1B" w:rsidRDefault="009C7E1B" w:rsidP="000845F3">
            <w:pPr>
              <w:rPr>
                <w:rFonts w:ascii="Arial" w:hAnsi="Arial" w:cs="Arial"/>
              </w:rPr>
            </w:pPr>
          </w:p>
          <w:p w14:paraId="505134F0" w14:textId="3CC1D8A5"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08BCAF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E32B914"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141B51DC" w:rsidR="003A337A" w:rsidRPr="00B84CB3" w:rsidRDefault="00CF3982" w:rsidP="00AD5162">
            <w:pPr>
              <w:rPr>
                <w:rFonts w:ascii="Arial" w:hAnsi="Arial" w:cs="Arial"/>
                <w:bCs/>
              </w:rPr>
            </w:pPr>
            <w:r w:rsidRPr="00CF3982">
              <w:rPr>
                <w:rFonts w:ascii="Arial" w:hAnsi="Arial" w:cs="Arial"/>
                <w:bCs/>
              </w:rPr>
              <w:t>GP3792SK</w:t>
            </w:r>
          </w:p>
        </w:tc>
      </w:tr>
      <w:tr w:rsidR="003A337A" w:rsidRPr="00B84CB3" w14:paraId="6823A35A" w14:textId="77777777" w:rsidTr="00AD5162">
        <w:tc>
          <w:tcPr>
            <w:tcW w:w="2997" w:type="pct"/>
            <w:shd w:val="clear" w:color="auto" w:fill="auto"/>
          </w:tcPr>
          <w:p w14:paraId="3F7FAF7F" w14:textId="4C75701A" w:rsidR="003A337A" w:rsidRPr="00CF3982" w:rsidRDefault="003A337A" w:rsidP="00CF3982">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0257B5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0070CC3B" w:rsidR="003A337A" w:rsidRPr="00B84CB3" w:rsidRDefault="005A2298" w:rsidP="00AD5162">
            <w:pPr>
              <w:rPr>
                <w:rFonts w:ascii="Arial" w:hAnsi="Arial" w:cs="Arial"/>
                <w:bCs/>
              </w:rPr>
            </w:pPr>
            <w:r w:rsidRPr="005A2298">
              <w:rPr>
                <w:rFonts w:ascii="Arial" w:hAnsi="Arial" w:cs="Arial"/>
                <w:bCs/>
              </w:rPr>
              <w:t>Byproduct recovery Ltd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4D098AD"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05A749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17DFBF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938FC4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A329125"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0F72D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9E135B8"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0D043613" w:rsidR="004628EF" w:rsidRPr="004628EF" w:rsidRDefault="004628EF" w:rsidP="004628EF">
            <w:pPr>
              <w:rPr>
                <w:lang w:eastAsia="en-GB"/>
              </w:rPr>
            </w:pPr>
          </w:p>
        </w:tc>
        <w:tc>
          <w:tcPr>
            <w:tcW w:w="931" w:type="pct"/>
            <w:shd w:val="clear" w:color="auto" w:fill="auto"/>
          </w:tcPr>
          <w:p w14:paraId="49089138" w14:textId="12E59A33"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443A43E7" w14:textId="19FCD201" w:rsidR="005A2298" w:rsidRPr="005A2298" w:rsidRDefault="005A2298" w:rsidP="00B50D9B">
            <w:pPr>
              <w:rPr>
                <w:rFonts w:ascii="Arial" w:hAnsi="Arial" w:cs="Arial"/>
                <w:color w:val="000000" w:themeColor="text1"/>
              </w:rPr>
            </w:pPr>
            <w:r w:rsidRPr="005A2298">
              <w:rPr>
                <w:rFonts w:ascii="Arial" w:hAnsi="Arial" w:cs="Arial"/>
                <w:color w:val="000000" w:themeColor="text1"/>
              </w:rPr>
              <w:t xml:space="preserve">CPH provided – </w:t>
            </w:r>
          </w:p>
          <w:p w14:paraId="14DD922B" w14:textId="25F4C4F9" w:rsidR="005A2298" w:rsidRPr="005A2298" w:rsidRDefault="005A2298" w:rsidP="00B50D9B">
            <w:pPr>
              <w:rPr>
                <w:rFonts w:ascii="Arial" w:hAnsi="Arial" w:cs="Arial"/>
                <w:color w:val="000000" w:themeColor="text1"/>
              </w:rPr>
            </w:pPr>
            <w:r w:rsidRPr="005A2298">
              <w:rPr>
                <w:rFonts w:ascii="Arial" w:hAnsi="Arial" w:cs="Arial"/>
                <w:color w:val="000000" w:themeColor="text1"/>
              </w:rPr>
              <w:t>52/258/0016</w:t>
            </w:r>
          </w:p>
          <w:p w14:paraId="2C674DB7" w14:textId="77777777" w:rsidR="005A2298" w:rsidRDefault="005A2298" w:rsidP="00B50D9B">
            <w:pPr>
              <w:rPr>
                <w:rFonts w:ascii="Arial" w:hAnsi="Arial" w:cs="Arial"/>
                <w:color w:val="FF0000"/>
              </w:rPr>
            </w:pPr>
          </w:p>
          <w:p w14:paraId="53AC8A29" w14:textId="06CF9047" w:rsidR="005A2298" w:rsidRPr="005A2298" w:rsidRDefault="005A2298" w:rsidP="00B50D9B">
            <w:pPr>
              <w:rPr>
                <w:rFonts w:ascii="Arial" w:hAnsi="Arial" w:cs="Arial"/>
                <w:color w:val="000000" w:themeColor="text1"/>
              </w:rPr>
            </w:pPr>
            <w:r w:rsidRPr="005A2298">
              <w:rPr>
                <w:rFonts w:ascii="Arial" w:hAnsi="Arial" w:cs="Arial"/>
                <w:color w:val="000000" w:themeColor="text1"/>
              </w:rPr>
              <w:t>Correct for all fields</w:t>
            </w:r>
          </w:p>
          <w:p w14:paraId="68B7E184" w14:textId="759B2129" w:rsidR="00704841" w:rsidRPr="005A2298" w:rsidRDefault="005A2298" w:rsidP="00B50D9B">
            <w:pPr>
              <w:rPr>
                <w:rFonts w:ascii="Arial" w:hAnsi="Arial" w:cs="Arial"/>
                <w:color w:val="000000" w:themeColor="text1"/>
              </w:rPr>
            </w:pPr>
            <w:r w:rsidRPr="005A2298">
              <w:rPr>
                <w:rFonts w:ascii="Arial" w:hAnsi="Arial" w:cs="Arial"/>
                <w:color w:val="000000" w:themeColor="text1"/>
              </w:rPr>
              <w:t>T J &amp; O MORGAN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FD6909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175A0D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0361F7E4" w:rsidR="003A337A" w:rsidRPr="00B84CB3" w:rsidRDefault="00CF3982" w:rsidP="00AD5162">
            <w:pPr>
              <w:rPr>
                <w:rFonts w:ascii="Arial" w:hAnsi="Arial" w:cs="Arial"/>
                <w:bCs/>
              </w:rPr>
            </w:pPr>
            <w:r w:rsidRPr="00CF3982">
              <w:rPr>
                <w:rFonts w:ascii="Arial" w:hAnsi="Arial" w:cs="Arial"/>
                <w:bCs/>
              </w:rPr>
              <w:t>36.54</w:t>
            </w:r>
          </w:p>
        </w:tc>
      </w:tr>
      <w:tr w:rsidR="003A337A" w:rsidRPr="00B84CB3" w14:paraId="20C0C51F" w14:textId="77777777" w:rsidTr="00AD5162">
        <w:tc>
          <w:tcPr>
            <w:tcW w:w="2997" w:type="pct"/>
            <w:shd w:val="clear" w:color="auto" w:fill="auto"/>
          </w:tcPr>
          <w:p w14:paraId="384EF4CE" w14:textId="2C11D1B2" w:rsidR="003A337A" w:rsidRPr="00CF3982" w:rsidRDefault="003A337A" w:rsidP="00CF3982">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06FA5E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C53C44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98D580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63983DF" w:rsidR="00437466" w:rsidRPr="00CF3982" w:rsidRDefault="003A337A" w:rsidP="00CF398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E77E276"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8C31425" w:rsidR="00BE5AA9" w:rsidRPr="005A2298" w:rsidRDefault="003A337A" w:rsidP="005A2298">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EE896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0B4D1F99" w:rsidR="003A337A" w:rsidRPr="00B84CB3" w:rsidRDefault="005A2298" w:rsidP="00AD5162">
            <w:pPr>
              <w:rPr>
                <w:rFonts w:ascii="Arial" w:hAnsi="Arial" w:cs="Arial"/>
                <w:bCs/>
              </w:rPr>
            </w:pPr>
            <w:r w:rsidRPr="00941E1D">
              <w:rPr>
                <w:rFonts w:ascii="Arial" w:hAnsi="Arial" w:cs="Arial"/>
                <w:bCs/>
              </w:rPr>
              <w:t xml:space="preserve">Does not include any deployments </w:t>
            </w:r>
            <w:r w:rsidR="00EC0E60">
              <w:rPr>
                <w:rFonts w:ascii="Arial" w:hAnsi="Arial" w:cs="Arial"/>
                <w:bCs/>
              </w:rPr>
              <w:t>for</w:t>
            </w:r>
            <w:r w:rsidRPr="00941E1D">
              <w:rPr>
                <w:rFonts w:ascii="Arial" w:hAnsi="Arial" w:cs="Arial"/>
                <w:bCs/>
              </w:rPr>
              <w:t xml:space="preserve"> previous </w:t>
            </w:r>
            <w:r w:rsidR="00EC0E60">
              <w:rPr>
                <w:rFonts w:ascii="Arial" w:hAnsi="Arial" w:cs="Arial"/>
                <w:bCs/>
              </w:rPr>
              <w:t xml:space="preserve">deployment </w:t>
            </w:r>
            <w:r w:rsidRPr="00941E1D">
              <w:rPr>
                <w:rFonts w:ascii="Arial" w:hAnsi="Arial" w:cs="Arial"/>
                <w:bCs/>
              </w:rPr>
              <w:t>PAN-025753 but is stated in other supporting information</w:t>
            </w:r>
            <w:r>
              <w:rPr>
                <w:rFonts w:ascii="Arial" w:hAnsi="Arial" w:cs="Arial"/>
                <w:bCs/>
              </w:rPr>
              <w:t xml:space="preserve">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377A6C7" w:rsidR="003A337A" w:rsidRPr="005A2298" w:rsidRDefault="003A337A" w:rsidP="005A229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C22AB5D"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3C9FF28D" w:rsidR="003A337A" w:rsidRPr="00B84CB3" w:rsidRDefault="005A2298" w:rsidP="00AD5162">
            <w:pPr>
              <w:rPr>
                <w:rFonts w:ascii="Arial" w:hAnsi="Arial" w:cs="Arial"/>
                <w:bCs/>
              </w:rPr>
            </w:pPr>
            <w:r w:rsidRPr="005A2298">
              <w:rPr>
                <w:rFonts w:ascii="Arial" w:hAnsi="Arial" w:cs="Arial"/>
              </w:rPr>
              <w:t>PAN-025753</w:t>
            </w:r>
            <w:r>
              <w:rPr>
                <w:rFonts w:ascii="Arial" w:hAnsi="Arial" w:cs="Arial"/>
              </w:rPr>
              <w:t xml:space="preserve"> expire</w:t>
            </w:r>
            <w:r w:rsidR="0066081C">
              <w:rPr>
                <w:rFonts w:ascii="Arial" w:hAnsi="Arial" w:cs="Arial"/>
              </w:rPr>
              <w:t>d</w:t>
            </w:r>
            <w:r>
              <w:rPr>
                <w:rFonts w:ascii="Arial" w:hAnsi="Arial" w:cs="Arial"/>
              </w:rPr>
              <w:t xml:space="preserve"> 09/07/25</w:t>
            </w:r>
          </w:p>
        </w:tc>
      </w:tr>
      <w:tr w:rsidR="00D37AAF" w:rsidRPr="00B84CB3" w14:paraId="43B4B9F5" w14:textId="77777777" w:rsidTr="00CF3982">
        <w:trPr>
          <w:trHeight w:val="1383"/>
        </w:trPr>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CF3982" w:rsidRDefault="00D37AAF" w:rsidP="00D37AAF">
            <w:pPr>
              <w:pStyle w:val="ListParagraph"/>
              <w:numPr>
                <w:ilvl w:val="0"/>
                <w:numId w:val="27"/>
              </w:numPr>
              <w:rPr>
                <w:rFonts w:ascii="Arial" w:hAnsi="Arial" w:cs="Arial"/>
                <w:bCs/>
              </w:rPr>
            </w:pPr>
            <w:r w:rsidRPr="00CF3982">
              <w:rPr>
                <w:rFonts w:ascii="Arial" w:hAnsi="Arial" w:cs="Arial"/>
                <w:bCs/>
              </w:rPr>
              <w:t>Location risk</w:t>
            </w:r>
          </w:p>
          <w:p w14:paraId="1B130BB4" w14:textId="51517954" w:rsidR="00D37AAF" w:rsidRPr="00CF3982" w:rsidRDefault="00D37AAF" w:rsidP="00D37AAF">
            <w:pPr>
              <w:pStyle w:val="ListParagraph"/>
              <w:numPr>
                <w:ilvl w:val="0"/>
                <w:numId w:val="27"/>
              </w:numPr>
              <w:rPr>
                <w:rFonts w:ascii="Arial" w:hAnsi="Arial" w:cs="Arial"/>
                <w:bCs/>
              </w:rPr>
            </w:pPr>
            <w:r w:rsidRPr="00CF3982">
              <w:rPr>
                <w:rFonts w:ascii="Arial" w:hAnsi="Arial" w:cs="Arial"/>
                <w:bCs/>
              </w:rPr>
              <w:t>Low risk deployment</w:t>
            </w:r>
          </w:p>
          <w:p w14:paraId="61DBF933" w14:textId="62A978AB" w:rsidR="00D37AAF" w:rsidRPr="00CF3982" w:rsidRDefault="00D37AAF" w:rsidP="00D37AAF">
            <w:pPr>
              <w:pStyle w:val="ListParagraph"/>
              <w:numPr>
                <w:ilvl w:val="0"/>
                <w:numId w:val="27"/>
              </w:numPr>
              <w:rPr>
                <w:rFonts w:ascii="Arial" w:hAnsi="Arial" w:cs="Arial"/>
                <w:bCs/>
              </w:rPr>
            </w:pPr>
            <w:r w:rsidRPr="00CF3982">
              <w:rPr>
                <w:rFonts w:ascii="Arial" w:hAnsi="Arial" w:cs="Arial"/>
                <w:bCs/>
              </w:rPr>
              <w:t>Medium risk (1) deployment</w:t>
            </w:r>
          </w:p>
          <w:p w14:paraId="0102A0DB" w14:textId="6D4EC4F9" w:rsidR="00D37AAF" w:rsidRPr="00CF3982" w:rsidRDefault="00D37AAF" w:rsidP="00D37AAF">
            <w:pPr>
              <w:pStyle w:val="ListParagraph"/>
              <w:numPr>
                <w:ilvl w:val="0"/>
                <w:numId w:val="27"/>
              </w:numPr>
              <w:rPr>
                <w:rFonts w:ascii="Arial" w:hAnsi="Arial" w:cs="Arial"/>
                <w:bCs/>
              </w:rPr>
            </w:pPr>
            <w:r w:rsidRPr="00CF3982">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CF3982">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02647CA"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A993EE0" w:rsidR="003A337A" w:rsidRPr="00CF3982" w:rsidRDefault="003A337A" w:rsidP="00CF3982">
            <w:pPr>
              <w:rPr>
                <w:rFonts w:ascii="Arial" w:hAnsi="Arial" w:cs="Arial"/>
              </w:rPr>
            </w:pPr>
            <w:r w:rsidRPr="00B84CB3">
              <w:rPr>
                <w:rFonts w:ascii="Arial" w:hAnsi="Arial" w:cs="Arial"/>
              </w:rPr>
              <w:t>Is the risk banding correc</w:t>
            </w:r>
            <w:r w:rsidR="00CF3982">
              <w:rPr>
                <w:rFonts w:ascii="Arial" w:hAnsi="Arial" w:cs="Arial"/>
              </w:rPr>
              <w:t>t?</w:t>
            </w:r>
          </w:p>
        </w:tc>
        <w:tc>
          <w:tcPr>
            <w:tcW w:w="931" w:type="pct"/>
            <w:shd w:val="clear" w:color="auto" w:fill="auto"/>
          </w:tcPr>
          <w:p w14:paraId="65090C71" w14:textId="6BF2D64A"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F8CBE9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05170D7"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84A4E85"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06AC640" w:rsidR="003A337A" w:rsidRPr="00BA3B1E" w:rsidRDefault="00CF3982"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B44778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23BE3B74"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w:t>
            </w:r>
            <w:r w:rsidR="0038664F">
              <w:rPr>
                <w:rFonts w:ascii="Arial" w:hAnsi="Arial" w:cs="Arial"/>
              </w:rPr>
              <w:t>H</w:t>
            </w:r>
            <w:r w:rsidRPr="008A3776">
              <w:rPr>
                <w:rFonts w:ascii="Arial" w:hAnsi="Arial" w:cs="Arial"/>
              </w:rPr>
              <w: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6D1F1A8B" w:rsidR="00BA3B1E" w:rsidRPr="009C3A9E"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D6F041F"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511888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D75CF65"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CAE74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5E78F0C"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A82882B" w:rsidR="003A337A" w:rsidRPr="00BA3B1E" w:rsidRDefault="00011BCF" w:rsidP="00AD5162">
            <w:pPr>
              <w:rPr>
                <w:rFonts w:ascii="Arial" w:hAnsi="Arial" w:cs="Arial"/>
              </w:rPr>
            </w:pPr>
            <w:r>
              <w:rPr>
                <w:rFonts w:ascii="Arial" w:hAnsi="Arial" w:cs="Arial"/>
              </w:rPr>
              <w:t>n/a</w:t>
            </w:r>
          </w:p>
        </w:tc>
        <w:tc>
          <w:tcPr>
            <w:tcW w:w="1072" w:type="pct"/>
          </w:tcPr>
          <w:p w14:paraId="01C306C7" w14:textId="391B2891"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CAEBEED"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7212FE4" w:rsidR="003A337A" w:rsidRPr="00BA3B1E" w:rsidRDefault="00011BCF" w:rsidP="00AD5162">
            <w:pPr>
              <w:rPr>
                <w:rFonts w:ascii="Arial" w:hAnsi="Arial" w:cs="Arial"/>
              </w:rPr>
            </w:pPr>
            <w:r>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20F1037"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C1FB94E"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BB59C99"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5900FF3"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70A9BCA"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6D4B1F1"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2C0A729"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8BB690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DA3D3C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60375B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AC7462B"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A1AC42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39A977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232E874" w:rsidR="00114B43" w:rsidRPr="00A007D4" w:rsidRDefault="008421F3" w:rsidP="00A007D4">
            <w:pPr>
              <w:rPr>
                <w:rFonts w:ascii="Arial" w:hAnsi="Arial" w:cs="Arial"/>
              </w:rPr>
            </w:pPr>
            <w:r>
              <w:rPr>
                <w:rFonts w:ascii="Arial" w:hAnsi="Arial" w:cs="Arial"/>
              </w:rPr>
              <w:t>See comments</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95C9D57"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0BC37BD" w:rsidR="00114B43" w:rsidRPr="00A007D4" w:rsidRDefault="008421F3"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A896795" w:rsidR="00BF3C38" w:rsidRPr="00A80AA4" w:rsidRDefault="00996CC1" w:rsidP="00A80AA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6FC780"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49B5499" w:rsidR="00996CC1" w:rsidRPr="00F6091E" w:rsidRDefault="00A80AA4" w:rsidP="00A007D4">
            <w:pPr>
              <w:rPr>
                <w:rFonts w:ascii="Arial" w:hAnsi="Arial" w:cs="Arial"/>
                <w:highlight w:val="yellow"/>
              </w:rPr>
            </w:pPr>
            <w:r w:rsidRPr="00A80AA4">
              <w:rPr>
                <w:rFonts w:ascii="Arial" w:hAnsi="Arial" w:cs="Arial"/>
              </w:rPr>
              <w:t>None in range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D13D59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5F6B9B6" w:rsidR="002E2A8B" w:rsidRPr="00171D59" w:rsidRDefault="00114B43" w:rsidP="00A46CF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642E76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9E270DB" w:rsidR="00114B43" w:rsidRPr="00A007D4" w:rsidRDefault="00A46CF1" w:rsidP="00A007D4">
            <w:pPr>
              <w:rPr>
                <w:rFonts w:ascii="Arial" w:hAnsi="Arial" w:cs="Arial"/>
              </w:rPr>
            </w:pPr>
            <w:r>
              <w:rPr>
                <w:rFonts w:ascii="Arial" w:hAnsi="Arial" w:cs="Arial"/>
              </w:rPr>
              <w:t>None in range</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D98E43A" w:rsidR="002E2A8B" w:rsidRPr="00171D59" w:rsidRDefault="00114B43" w:rsidP="00A46CF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302311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5C7A550" w:rsidR="00114B43" w:rsidRPr="00A007D4" w:rsidRDefault="00A46CF1" w:rsidP="00A007D4">
            <w:pPr>
              <w:rPr>
                <w:rFonts w:ascii="Arial" w:hAnsi="Arial" w:cs="Arial"/>
              </w:rPr>
            </w:pPr>
            <w:r>
              <w:rPr>
                <w:rFonts w:ascii="Arial" w:hAnsi="Arial" w:cs="Arial"/>
              </w:rPr>
              <w:t>See comments</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ECF5B3C"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A1A63A6" w:rsidR="00114B43" w:rsidRPr="00A007D4" w:rsidRDefault="00AD373F" w:rsidP="00A007D4">
            <w:pPr>
              <w:rPr>
                <w:rFonts w:ascii="Arial" w:hAnsi="Arial" w:cs="Arial"/>
              </w:rPr>
            </w:pPr>
            <w:r>
              <w:rPr>
                <w:rFonts w:ascii="Arial" w:hAnsi="Arial" w:cs="Arial"/>
              </w:rPr>
              <w:t>See comments</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ED9D61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265167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15D1A0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F749CF1" w:rsidR="002B4076" w:rsidRPr="00C40D12" w:rsidRDefault="0048360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EBE6BE5" w:rsidR="002B4076" w:rsidRPr="003267AF" w:rsidRDefault="0048360D"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548795F"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90E2F64"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A0B9F95" w:rsidR="00747456" w:rsidRPr="003267AF" w:rsidRDefault="0048360D" w:rsidP="00A007D4">
            <w:pPr>
              <w:rPr>
                <w:rFonts w:ascii="Arial" w:hAnsi="Arial" w:cs="Arial"/>
              </w:rPr>
            </w:pPr>
            <w:r>
              <w:rPr>
                <w:rFonts w:ascii="Arial" w:hAnsi="Arial" w:cs="Arial"/>
              </w:rPr>
              <w:t>See comments</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28B88F40"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586C0E0"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2E0227D2" w:rsidR="004B5BED" w:rsidRPr="003267AF" w:rsidRDefault="008A2480" w:rsidP="00A007D4">
            <w:pPr>
              <w:rPr>
                <w:rFonts w:ascii="Arial" w:hAnsi="Arial" w:cs="Arial"/>
              </w:rPr>
            </w:pPr>
            <w:r>
              <w:rPr>
                <w:rFonts w:ascii="Arial" w:hAnsi="Arial" w:cs="Arial"/>
              </w:rPr>
              <w:t>See comments</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AF5E6ED"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BE4F926" w:rsidR="00E579C9" w:rsidRPr="0048360D" w:rsidRDefault="0048360D" w:rsidP="00276F88">
            <w:pPr>
              <w:rPr>
                <w:rFonts w:ascii="Arial" w:hAnsi="Arial" w:cs="Arial"/>
              </w:rPr>
            </w:pPr>
            <w:bookmarkStart w:id="1" w:name="_Hlk163477430"/>
            <w:r w:rsidRPr="0048360D">
              <w:rPr>
                <w:rFonts w:ascii="Arial" w:hAnsi="Arial" w:cs="Arial"/>
              </w:rPr>
              <w:t xml:space="preserve">See comments </w:t>
            </w:r>
            <w:bookmarkEnd w:id="1"/>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08DEE3F" w:rsidR="008474D8" w:rsidRPr="00BA3B1E" w:rsidRDefault="008474D8" w:rsidP="0003563F">
            <w:pPr>
              <w:rPr>
                <w:rFonts w:ascii="Arial" w:hAnsi="Arial" w:cs="Arial"/>
              </w:rPr>
            </w:pPr>
            <w:r w:rsidRPr="00BA3B1E">
              <w:rPr>
                <w:rFonts w:ascii="Arial" w:hAnsi="Arial" w:cs="Arial"/>
              </w:rPr>
              <w:t>N</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B05F1C6" w:rsidR="008474D8" w:rsidRPr="00BA3B1E" w:rsidRDefault="008474D8" w:rsidP="0003563F">
            <w:pPr>
              <w:rPr>
                <w:rFonts w:ascii="Arial" w:hAnsi="Arial" w:cs="Arial"/>
              </w:rPr>
            </w:pP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E192B33"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D4F06B1"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BC09EC6"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7B39A01"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125D02E"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707998A9" w14:textId="321E31F6" w:rsidR="00763441" w:rsidRPr="00AD1655" w:rsidRDefault="00763441" w:rsidP="00763441">
            <w:pPr>
              <w:rPr>
                <w:rFonts w:ascii="Arial" w:hAnsi="Arial" w:cs="Arial"/>
                <w:color w:val="FF0000"/>
              </w:rPr>
            </w:pPr>
          </w:p>
          <w:p w14:paraId="67C94370" w14:textId="02B06DCD"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B6F72A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D8F15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52CB1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E91E93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EABB4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62F73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E926A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383A2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1A74C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270EF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E7E72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563F9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BC713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1868F2B" w:rsidR="00AE71B4" w:rsidRPr="00763441" w:rsidRDefault="00AE71B4" w:rsidP="00A007D4">
            <w:pPr>
              <w:rPr>
                <w:rFonts w:ascii="Arial" w:hAnsi="Arial" w:cs="Arial"/>
                <w:highlight w:val="green"/>
              </w:rPr>
            </w:pPr>
            <w:r w:rsidRPr="0066081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6844C3C5" w:rsidR="00AE71B4" w:rsidRPr="00A007D4" w:rsidRDefault="0066081C" w:rsidP="00A007D4">
            <w:pPr>
              <w:rPr>
                <w:rFonts w:ascii="Arial" w:hAnsi="Arial" w:cs="Arial"/>
              </w:rPr>
            </w:pPr>
            <w:r>
              <w:rPr>
                <w:rFonts w:ascii="Arial" w:hAnsi="Arial" w:cs="Arial"/>
              </w:rPr>
              <w:t>For Court only</w:t>
            </w:r>
            <w:r w:rsidR="00EC0E60">
              <w:rPr>
                <w:rFonts w:ascii="Arial" w:hAnsi="Arial" w:cs="Arial"/>
              </w:rPr>
              <w:t>. Not required by TGN 8 for this waste</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B585167" w:rsidR="00AE71B4" w:rsidRPr="00763441" w:rsidRDefault="00AE71B4" w:rsidP="00A007D4">
            <w:pPr>
              <w:rPr>
                <w:rFonts w:ascii="Arial" w:hAnsi="Arial" w:cs="Arial"/>
                <w:highlight w:val="green"/>
              </w:rPr>
            </w:pPr>
            <w:r w:rsidRPr="0066081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87CBF6E"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9EA41FF"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8826E5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EB4B3A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3A41B1B6" w:rsidR="00F94831" w:rsidRPr="00A007D4" w:rsidRDefault="0048360D" w:rsidP="00A007D4">
            <w:pPr>
              <w:rPr>
                <w:rFonts w:ascii="Arial" w:hAnsi="Arial" w:cs="Arial"/>
              </w:rPr>
            </w:pPr>
            <w:r>
              <w:rPr>
                <w:rFonts w:ascii="Arial" w:hAnsi="Arial" w:cs="Arial"/>
              </w:rPr>
              <w:t>None in range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A4B405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A449F3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59D62D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1E4B13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D70254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25431B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A3536F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67B21C0" w:rsidR="00A971D3" w:rsidRPr="00763441"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30460D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C70CE5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CCA8D9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F76A52D" w:rsidR="0076344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5AB8B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113EF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4DA52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E216B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2EE3F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BE01E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DED225B" w:rsidR="00CC2BDD" w:rsidRPr="00763441"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EA506A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CD7DB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7822F1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1B6F0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5CFAFE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397945" w:rsidR="00DB4B50" w:rsidRPr="00AD1655" w:rsidRDefault="0048360D"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E84490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98B3CE5" w:rsidR="00F11606" w:rsidRPr="00AD1655" w:rsidRDefault="0048360D"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3DC92F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D12EF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EC84A0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4CC82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4C781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4B2CB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A2949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A4664C7"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27D599A6" w:rsidR="00E0482E" w:rsidRPr="00AD1655" w:rsidRDefault="00740595"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037F67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C36981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70F609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F0C2D5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134EC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65183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03FBC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81FD5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7C828A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06961C4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8B5193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C9204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2DD53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2328248F" w:rsidR="000E29C1" w:rsidRPr="00A007D4" w:rsidRDefault="00382B2A" w:rsidP="00A007D4">
            <w:pPr>
              <w:rPr>
                <w:rFonts w:ascii="Arial" w:hAnsi="Arial" w:cs="Arial"/>
              </w:rPr>
            </w:pPr>
            <w:r w:rsidRPr="00382B2A">
              <w:rPr>
                <w:rFonts w:ascii="Arial" w:hAnsi="Arial" w:cs="Arial"/>
              </w:rPr>
              <w:t>PAN-025753</w:t>
            </w:r>
            <w:r>
              <w:rPr>
                <w:rFonts w:ascii="Arial" w:hAnsi="Arial" w:cs="Arial"/>
              </w:rPr>
              <w:t xml:space="preserve"> and supporting information</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2B6A5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1C5D7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58D01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C28AAE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5008D0D"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2B63817"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C2EFBA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2ACEB1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5CC069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40A1BE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02D626D" w:rsidR="007719B3" w:rsidRPr="00C40D12" w:rsidRDefault="007719B3" w:rsidP="00A007D4">
            <w:pPr>
              <w:rPr>
                <w:rFonts w:ascii="Arial" w:hAnsi="Arial" w:cs="Arial"/>
              </w:rPr>
            </w:pPr>
            <w:r w:rsidRPr="008D6283">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lastRenderedPageBreak/>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63024F">
              <w:rPr>
                <w:rFonts w:ascii="Arial" w:hAnsi="Arial" w:cs="Arial"/>
              </w:rPr>
              <w:t>Yes- see below</w:t>
            </w:r>
          </w:p>
        </w:tc>
      </w:tr>
      <w:tr w:rsidR="00FD50E5" w:rsidRPr="00A007D4" w14:paraId="0D585A27" w14:textId="77777777" w:rsidTr="00F12BD0">
        <w:tc>
          <w:tcPr>
            <w:tcW w:w="5000" w:type="pct"/>
            <w:gridSpan w:val="2"/>
          </w:tcPr>
          <w:p w14:paraId="61BACAC7" w14:textId="77777777" w:rsidR="00EB7CEF" w:rsidRDefault="00EB7CEF" w:rsidP="00EB7CEF">
            <w:pPr>
              <w:pStyle w:val="Default"/>
              <w:rPr>
                <w:b/>
                <w:bCs/>
                <w:color w:val="auto"/>
              </w:rPr>
            </w:pPr>
            <w:r w:rsidRPr="00D55271">
              <w:rPr>
                <w:b/>
                <w:bCs/>
                <w:color w:val="auto"/>
              </w:rPr>
              <w:t>HRA FORM 1 has been completed, its conclusion is as follows:</w:t>
            </w:r>
          </w:p>
          <w:p w14:paraId="56022DE7" w14:textId="77777777" w:rsidR="00EB7CEF" w:rsidRPr="00D55271" w:rsidRDefault="00EB7CEF" w:rsidP="00EB7CEF">
            <w:pPr>
              <w:pStyle w:val="Default"/>
              <w:rPr>
                <w:b/>
                <w:bCs/>
                <w:color w:val="auto"/>
              </w:rPr>
            </w:pPr>
          </w:p>
          <w:p w14:paraId="2CA7C931" w14:textId="77777777" w:rsidR="00EB7CEF" w:rsidRPr="00CC7F61" w:rsidRDefault="00EB7CEF" w:rsidP="00EB7CEF">
            <w:pPr>
              <w:rPr>
                <w:rFonts w:ascii="Arial" w:hAnsi="Arial" w:cs="Arial"/>
                <w:b/>
              </w:rPr>
            </w:pPr>
            <w:r w:rsidRPr="00CC7F61">
              <w:rPr>
                <w:rFonts w:ascii="Arial" w:hAnsi="Arial" w:cs="Arial"/>
                <w:b/>
              </w:rPr>
              <w:t xml:space="preserve">Stage 2 of OGN200 assessment- </w:t>
            </w:r>
            <w:r w:rsidRPr="00CC7F61">
              <w:rPr>
                <w:rFonts w:ascii="Arial" w:hAnsi="Arial" w:cs="Arial"/>
                <w:b/>
                <w:bCs/>
              </w:rPr>
              <w:t>Screening for likelihood of a significant effect</w:t>
            </w:r>
            <w:r w:rsidRPr="00CC7F61">
              <w:rPr>
                <w:rFonts w:ascii="Arial" w:hAnsi="Arial" w:cs="Arial"/>
                <w:b/>
              </w:rPr>
              <w:t xml:space="preserve"> Assessment of Likely Significant Effect:</w:t>
            </w:r>
          </w:p>
          <w:p w14:paraId="261ED2D0" w14:textId="76732FD2" w:rsidR="00EB7CEF" w:rsidRPr="00CC7F61" w:rsidRDefault="00EB7CEF" w:rsidP="00EB7CEF">
            <w:pPr>
              <w:pStyle w:val="Default"/>
              <w:rPr>
                <w:sz w:val="22"/>
                <w:szCs w:val="22"/>
              </w:rPr>
            </w:pPr>
            <w:r w:rsidRPr="00CC7F61">
              <w:rPr>
                <w:sz w:val="22"/>
                <w:szCs w:val="22"/>
              </w:rPr>
              <w:t>The plan or project has been screened for likelihood of significant effects and is considered not likely to have a significant effect on any European sites.</w:t>
            </w:r>
          </w:p>
          <w:p w14:paraId="224276BB" w14:textId="77777777" w:rsidR="00EB7CEF" w:rsidRPr="003A3D2A" w:rsidRDefault="00EB7CEF" w:rsidP="003A3D2A">
            <w:pPr>
              <w:rPr>
                <w:rFonts w:ascii="Arial" w:hAnsi="Arial" w:cs="Arial"/>
                <w:b/>
              </w:rPr>
            </w:pPr>
          </w:p>
          <w:p w14:paraId="34404EB3" w14:textId="4F3BD1D2" w:rsidR="00FD50E5" w:rsidRPr="00A007D4" w:rsidRDefault="00EB7CEF" w:rsidP="00EB7CEF">
            <w:pPr>
              <w:pStyle w:val="Default"/>
              <w:rPr>
                <w:sz w:val="22"/>
                <w:szCs w:val="22"/>
              </w:rPr>
            </w:pPr>
            <w:r w:rsidRPr="00CC7F61">
              <w:rPr>
                <w:color w:val="auto"/>
                <w:sz w:val="22"/>
                <w:szCs w:val="22"/>
              </w:rPr>
              <w:t xml:space="preserve">Form 1 saved on </w:t>
            </w:r>
            <w:hyperlink r:id="rId18" w:history="1">
              <w:r w:rsidRPr="007E111C">
                <w:rPr>
                  <w:rStyle w:val="Hyperlink"/>
                  <w:sz w:val="22"/>
                  <w:szCs w:val="22"/>
                </w:rPr>
                <w:t>DM</w:t>
              </w:r>
              <w:r w:rsidR="00245EFE" w:rsidRPr="007E111C">
                <w:rPr>
                  <w:rStyle w:val="Hyperlink"/>
                  <w:sz w:val="22"/>
                  <w:szCs w:val="22"/>
                </w:rPr>
                <w:t>S</w:t>
              </w:r>
            </w:hyperlink>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962C360" w:rsidR="00F700E9" w:rsidRPr="00A007D4" w:rsidRDefault="0023787C" w:rsidP="0023787C">
            <w:pPr>
              <w:rPr>
                <w:rFonts w:ascii="Arial" w:hAnsi="Arial" w:cs="Arial"/>
              </w:rPr>
            </w:pPr>
            <w:r w:rsidRPr="0023787C">
              <w:rPr>
                <w:rFonts w:ascii="Arial" w:hAnsi="Arial" w:cs="Arial"/>
              </w:rPr>
              <w:t>none</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AE9BF01" w14:textId="77777777" w:rsidR="00B51BEB" w:rsidRDefault="00B51BEB" w:rsidP="00B51BEB">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24518512" w14:textId="77777777" w:rsidR="00B51BEB" w:rsidRPr="00C070B1" w:rsidRDefault="00B51BEB" w:rsidP="00B51BEB">
            <w:pPr>
              <w:rPr>
                <w:rFonts w:ascii="Arial" w:hAnsi="Arial" w:cs="Arial"/>
              </w:rPr>
            </w:pPr>
            <w:r w:rsidRPr="00C070B1">
              <w:rPr>
                <w:rFonts w:ascii="Arial" w:hAnsi="Arial" w:cs="Arial"/>
              </w:rPr>
              <w:t>None in range of 29 although is bordering, see other comments</w:t>
            </w:r>
          </w:p>
          <w:p w14:paraId="13F33F1E" w14:textId="77777777" w:rsidR="00B51BEB" w:rsidRDefault="00B51BEB" w:rsidP="00B51BEB">
            <w:pPr>
              <w:rPr>
                <w:rFonts w:ascii="Arial" w:hAnsi="Arial" w:cs="Arial"/>
              </w:rPr>
            </w:pPr>
            <w:r>
              <w:rPr>
                <w:rFonts w:ascii="Arial" w:hAnsi="Arial" w:cs="Arial"/>
              </w:rPr>
              <w:t>Watercourse running through/adjacent to several fields, shown on application maps with buffers</w:t>
            </w:r>
          </w:p>
          <w:p w14:paraId="50CCD483" w14:textId="77777777" w:rsidR="00B51BEB" w:rsidRPr="00F73F48" w:rsidRDefault="00B51BEB" w:rsidP="00B51BEB">
            <w:pPr>
              <w:rPr>
                <w:rFonts w:ascii="Arial" w:hAnsi="Arial" w:cs="Arial"/>
                <w:b/>
                <w:bCs/>
                <w:u w:val="single"/>
              </w:rPr>
            </w:pPr>
            <w:r w:rsidRPr="00F73F48">
              <w:rPr>
                <w:rFonts w:ascii="Arial" w:hAnsi="Arial" w:cs="Arial"/>
                <w:b/>
                <w:bCs/>
                <w:u w:val="single"/>
              </w:rPr>
              <w:t>Groundwater source protection zones</w:t>
            </w:r>
          </w:p>
          <w:p w14:paraId="5D0182F3" w14:textId="77777777" w:rsidR="00B51BEB" w:rsidRPr="00F73F48" w:rsidRDefault="00B51BEB" w:rsidP="00B51BEB">
            <w:pPr>
              <w:rPr>
                <w:rFonts w:ascii="Arial" w:hAnsi="Arial" w:cs="Arial"/>
              </w:rPr>
            </w:pPr>
            <w:r w:rsidRPr="00F73F48">
              <w:rPr>
                <w:rFonts w:ascii="Arial" w:hAnsi="Arial" w:cs="Arial"/>
              </w:rPr>
              <w:t>none</w:t>
            </w:r>
          </w:p>
          <w:p w14:paraId="1E098A8F" w14:textId="77777777" w:rsidR="00B51BEB" w:rsidRPr="003E0D17" w:rsidRDefault="00B51BEB" w:rsidP="00B51BEB">
            <w:pPr>
              <w:rPr>
                <w:rFonts w:ascii="Arial" w:eastAsia="Calibri" w:hAnsi="Arial" w:cs="Arial"/>
                <w:b/>
                <w:bCs/>
                <w:color w:val="000000" w:themeColor="text1"/>
                <w:u w:val="single"/>
              </w:rPr>
            </w:pPr>
            <w:bookmarkStart w:id="3"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3"/>
          <w:p w14:paraId="6F15411A" w14:textId="77777777" w:rsidR="00B51BEB" w:rsidRDefault="00B51BEB" w:rsidP="00B51BEB">
            <w:pPr>
              <w:rPr>
                <w:rFonts w:ascii="Arial" w:eastAsia="Calibri" w:hAnsi="Arial" w:cs="Arial"/>
                <w:b/>
                <w:bCs/>
                <w:color w:val="000000" w:themeColor="text1"/>
                <w:u w:val="single"/>
              </w:rPr>
            </w:pPr>
            <w:r>
              <w:rPr>
                <w:rFonts w:ascii="Arial" w:eastAsia="Calibri" w:hAnsi="Arial" w:cs="Arial"/>
                <w:color w:val="000000" w:themeColor="text1"/>
              </w:rPr>
              <w:t>none</w:t>
            </w:r>
          </w:p>
          <w:p w14:paraId="1D6F6248" w14:textId="77777777" w:rsidR="00B51BEB" w:rsidRPr="003E0D17" w:rsidRDefault="00B51BEB" w:rsidP="00B51BEB">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551A23EB" w14:textId="77777777" w:rsidR="00B51BEB" w:rsidRDefault="00B51BEB" w:rsidP="00B51BEB">
            <w:pPr>
              <w:rPr>
                <w:rFonts w:ascii="Arial" w:eastAsia="Calibri" w:hAnsi="Arial" w:cs="Arial"/>
                <w:color w:val="000000" w:themeColor="text1"/>
              </w:rPr>
            </w:pPr>
            <w:r>
              <w:rPr>
                <w:rFonts w:ascii="Arial" w:eastAsia="Calibri" w:hAnsi="Arial" w:cs="Arial"/>
                <w:color w:val="000000" w:themeColor="text1"/>
              </w:rPr>
              <w:t>Issues NE and S of 29, not shown on application map, nil risk.</w:t>
            </w:r>
          </w:p>
          <w:p w14:paraId="44DA36EC" w14:textId="77777777" w:rsidR="00B51BEB" w:rsidRDefault="00B51BEB" w:rsidP="00B51BEB">
            <w:pPr>
              <w:rPr>
                <w:rFonts w:ascii="Arial" w:eastAsia="Calibri" w:hAnsi="Arial" w:cs="Arial"/>
                <w:color w:val="000000" w:themeColor="text1"/>
              </w:rPr>
            </w:pPr>
            <w:r>
              <w:rPr>
                <w:rFonts w:ascii="Arial" w:eastAsia="Calibri" w:hAnsi="Arial" w:cs="Arial"/>
                <w:color w:val="000000" w:themeColor="text1"/>
              </w:rPr>
              <w:t>Issue within range of 39. Nil risk</w:t>
            </w:r>
          </w:p>
          <w:p w14:paraId="36B19AC3" w14:textId="77777777" w:rsidR="00B51BEB" w:rsidRDefault="00B51BEB" w:rsidP="00B51BEB">
            <w:pPr>
              <w:rPr>
                <w:rFonts w:ascii="Arial" w:eastAsia="Calibri" w:hAnsi="Arial" w:cs="Arial"/>
                <w:color w:val="000000" w:themeColor="text1"/>
              </w:rPr>
            </w:pPr>
            <w:r>
              <w:rPr>
                <w:rFonts w:ascii="Arial" w:eastAsia="Calibri" w:hAnsi="Arial" w:cs="Arial"/>
                <w:color w:val="000000" w:themeColor="text1"/>
              </w:rPr>
              <w:t>Issue within range of 31. Nil risk</w:t>
            </w:r>
          </w:p>
          <w:p w14:paraId="4BE1BD2C" w14:textId="77777777" w:rsidR="00B51BEB" w:rsidRPr="00782BAE" w:rsidRDefault="00B51BEB" w:rsidP="00B51BEB">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2E23108F" w14:textId="77777777" w:rsidR="00B51BEB" w:rsidRPr="00D90B36" w:rsidRDefault="00B51BEB" w:rsidP="00B51BEB">
            <w:pPr>
              <w:rPr>
                <w:rFonts w:ascii="Arial" w:eastAsia="Calibri" w:hAnsi="Arial" w:cs="Arial"/>
                <w:color w:val="000000" w:themeColor="text1"/>
              </w:rPr>
            </w:pPr>
            <w:r>
              <w:rPr>
                <w:rFonts w:ascii="Arial" w:eastAsia="Calibri" w:hAnsi="Arial" w:cs="Arial"/>
                <w:color w:val="000000" w:themeColor="text1"/>
              </w:rPr>
              <w:t>none</w:t>
            </w:r>
          </w:p>
          <w:p w14:paraId="123F140C" w14:textId="77777777" w:rsidR="00B51BEB" w:rsidRPr="003E0D17" w:rsidRDefault="00B51BEB" w:rsidP="00B51BEB">
            <w:pPr>
              <w:pStyle w:val="Default"/>
              <w:rPr>
                <w:b/>
                <w:bCs/>
                <w:sz w:val="22"/>
                <w:szCs w:val="22"/>
                <w:u w:val="single"/>
              </w:rPr>
            </w:pPr>
            <w:r w:rsidRPr="003E0D17">
              <w:rPr>
                <w:b/>
                <w:bCs/>
                <w:sz w:val="22"/>
                <w:szCs w:val="22"/>
                <w:u w:val="single"/>
              </w:rPr>
              <w:t>European designated sites- Natura 2000 (SPA, pSPA, SAC or cSAC) or Ramsar- or SSSI within 500m</w:t>
            </w:r>
          </w:p>
          <w:p w14:paraId="18F0B886" w14:textId="77777777" w:rsidR="00B51BEB" w:rsidRDefault="00B51BEB" w:rsidP="00B51BEB">
            <w:pPr>
              <w:rPr>
                <w:rFonts w:ascii="Arial" w:hAnsi="Arial" w:cs="Arial"/>
              </w:rPr>
            </w:pPr>
            <w:r>
              <w:rPr>
                <w:rFonts w:ascii="Arial" w:hAnsi="Arial" w:cs="Arial"/>
              </w:rPr>
              <w:t xml:space="preserve">SSSI </w:t>
            </w:r>
            <w:r w:rsidRPr="00365D42">
              <w:rPr>
                <w:rFonts w:ascii="Arial" w:hAnsi="Arial" w:cs="Arial"/>
              </w:rPr>
              <w:t>Rhagnentydd Gwy Uchaf / Upper Wye Tributaries</w:t>
            </w:r>
            <w:r>
              <w:rPr>
                <w:rFonts w:ascii="Arial" w:hAnsi="Arial" w:cs="Arial"/>
              </w:rPr>
              <w:t xml:space="preserve"> within range, also defined as SAC </w:t>
            </w:r>
            <w:r w:rsidRPr="00365D42">
              <w:rPr>
                <w:rFonts w:ascii="Arial" w:hAnsi="Arial" w:cs="Arial"/>
              </w:rPr>
              <w:t>River Wye / Afon Gwy (Wales)</w:t>
            </w:r>
          </w:p>
          <w:p w14:paraId="65E3ADF1" w14:textId="77777777" w:rsidR="00B51BEB" w:rsidRDefault="00B51BEB" w:rsidP="00B51BEB">
            <w:pPr>
              <w:rPr>
                <w:rFonts w:ascii="Arial" w:hAnsi="Arial" w:cs="Arial"/>
              </w:rPr>
            </w:pPr>
            <w:r>
              <w:rPr>
                <w:rFonts w:ascii="Arial" w:hAnsi="Arial" w:cs="Arial"/>
              </w:rPr>
              <w:t xml:space="preserve">SSSI </w:t>
            </w:r>
            <w:r w:rsidRPr="00365D42">
              <w:rPr>
                <w:rFonts w:ascii="Arial" w:hAnsi="Arial" w:cs="Arial"/>
              </w:rPr>
              <w:t>New House Meadow</w:t>
            </w:r>
            <w:r>
              <w:rPr>
                <w:rFonts w:ascii="Arial" w:hAnsi="Arial" w:cs="Arial"/>
              </w:rPr>
              <w:t xml:space="preserve"> within range.</w:t>
            </w:r>
          </w:p>
          <w:p w14:paraId="6A94D868" w14:textId="77777777" w:rsidR="00B51BEB" w:rsidRDefault="00B51BEB" w:rsidP="00B51BEB">
            <w:pPr>
              <w:rPr>
                <w:rFonts w:ascii="Arial" w:hAnsi="Arial" w:cs="Arial"/>
              </w:rPr>
            </w:pPr>
            <w:r w:rsidRPr="00365D42">
              <w:rPr>
                <w:rFonts w:ascii="Arial" w:hAnsi="Arial" w:cs="Arial"/>
              </w:rPr>
              <w:t>SSSI Coed y Cefn within r</w:t>
            </w:r>
            <w:r>
              <w:rPr>
                <w:rFonts w:ascii="Arial" w:hAnsi="Arial" w:cs="Arial"/>
              </w:rPr>
              <w:t>ange.</w:t>
            </w:r>
          </w:p>
          <w:p w14:paraId="6B3EF029" w14:textId="77777777" w:rsidR="00B51BEB" w:rsidRPr="00365D42" w:rsidRDefault="00B51BEB" w:rsidP="00B51BEB">
            <w:pPr>
              <w:rPr>
                <w:rFonts w:ascii="Arial" w:hAnsi="Arial" w:cs="Arial"/>
              </w:rPr>
            </w:pPr>
            <w:r>
              <w:rPr>
                <w:rFonts w:ascii="Arial" w:hAnsi="Arial" w:cs="Arial"/>
              </w:rPr>
              <w:t>All referred to in SSRA with mitigation and no spread buffers where required in application map.</w:t>
            </w:r>
          </w:p>
          <w:p w14:paraId="10C4BDE9" w14:textId="77777777" w:rsidR="00B51BEB" w:rsidRPr="003E0D17" w:rsidRDefault="00B51BEB" w:rsidP="00B51BEB">
            <w:pPr>
              <w:rPr>
                <w:rFonts w:ascii="Arial" w:hAnsi="Arial" w:cs="Arial"/>
                <w:b/>
                <w:bCs/>
                <w:u w:val="single"/>
              </w:rPr>
            </w:pPr>
            <w:r w:rsidRPr="003E0D17">
              <w:rPr>
                <w:rFonts w:ascii="Arial" w:hAnsi="Arial" w:cs="Arial"/>
                <w:b/>
                <w:bCs/>
                <w:u w:val="single"/>
              </w:rPr>
              <w:t>Other protected sites within 500m:</w:t>
            </w:r>
          </w:p>
          <w:p w14:paraId="3B0E6594" w14:textId="77777777" w:rsidR="00B51BEB" w:rsidRDefault="00B51BEB" w:rsidP="00B51BEB">
            <w:pPr>
              <w:pStyle w:val="ListParagraph"/>
              <w:numPr>
                <w:ilvl w:val="0"/>
                <w:numId w:val="24"/>
              </w:numPr>
              <w:rPr>
                <w:rFonts w:ascii="Arial" w:hAnsi="Arial" w:cs="Arial"/>
                <w:b/>
                <w:bCs/>
              </w:rPr>
            </w:pPr>
            <w:r w:rsidRPr="003E0D17">
              <w:rPr>
                <w:rFonts w:ascii="Arial" w:hAnsi="Arial" w:cs="Arial"/>
                <w:b/>
                <w:bCs/>
              </w:rPr>
              <w:t>Protected Species-</w:t>
            </w:r>
          </w:p>
          <w:p w14:paraId="325BABCB" w14:textId="77777777" w:rsidR="00B51BEB" w:rsidRPr="008F7D14" w:rsidRDefault="00B51BEB" w:rsidP="00B51BEB">
            <w:pPr>
              <w:ind w:left="360"/>
              <w:rPr>
                <w:rFonts w:ascii="Arial" w:hAnsi="Arial" w:cs="Arial"/>
              </w:rPr>
            </w:pPr>
            <w:r w:rsidRPr="008F7D14">
              <w:rPr>
                <w:rFonts w:ascii="Arial" w:hAnsi="Arial" w:cs="Arial"/>
              </w:rPr>
              <w:t xml:space="preserve">Multiple within range of all </w:t>
            </w:r>
            <w:r>
              <w:rPr>
                <w:rFonts w:ascii="Arial" w:hAnsi="Arial" w:cs="Arial"/>
              </w:rPr>
              <w:t>fields, latest record is 2015</w:t>
            </w:r>
          </w:p>
          <w:p w14:paraId="341D8583" w14:textId="77777777" w:rsidR="00B51BEB" w:rsidRDefault="00B51BEB" w:rsidP="00B51BEB">
            <w:pPr>
              <w:pStyle w:val="ListParagraph"/>
              <w:numPr>
                <w:ilvl w:val="0"/>
                <w:numId w:val="24"/>
              </w:numPr>
              <w:rPr>
                <w:rFonts w:ascii="Arial" w:hAnsi="Arial" w:cs="Arial"/>
                <w:b/>
                <w:bCs/>
              </w:rPr>
            </w:pPr>
            <w:r w:rsidRPr="003E0D17">
              <w:rPr>
                <w:rFonts w:ascii="Arial" w:hAnsi="Arial" w:cs="Arial"/>
                <w:b/>
                <w:bCs/>
              </w:rPr>
              <w:t xml:space="preserve">Scheduled Ancient Monument- </w:t>
            </w:r>
            <w:r w:rsidRPr="00010DFA">
              <w:rPr>
                <w:rFonts w:ascii="Arial" w:hAnsi="Arial" w:cs="Arial"/>
              </w:rPr>
              <w:t>none</w:t>
            </w:r>
          </w:p>
          <w:p w14:paraId="6B97CDA0" w14:textId="77777777" w:rsidR="00B51BEB" w:rsidRPr="003E0D17" w:rsidRDefault="00B51BEB" w:rsidP="00B51BEB">
            <w:pPr>
              <w:pStyle w:val="ListParagraph"/>
              <w:numPr>
                <w:ilvl w:val="0"/>
                <w:numId w:val="24"/>
              </w:numPr>
              <w:rPr>
                <w:rFonts w:ascii="Arial" w:hAnsi="Arial" w:cs="Arial"/>
                <w:b/>
                <w:bCs/>
              </w:rPr>
            </w:pPr>
            <w:r w:rsidRPr="003E0D17">
              <w:rPr>
                <w:rFonts w:ascii="Arial" w:hAnsi="Arial" w:cs="Arial"/>
                <w:b/>
                <w:bCs/>
              </w:rPr>
              <w:t xml:space="preserve">Local Nature Reserve- </w:t>
            </w:r>
            <w:r w:rsidRPr="00010DFA">
              <w:rPr>
                <w:rFonts w:ascii="Arial" w:hAnsi="Arial" w:cs="Arial"/>
              </w:rPr>
              <w:t>none</w:t>
            </w:r>
          </w:p>
          <w:p w14:paraId="39B86790" w14:textId="77777777" w:rsidR="00B51BEB" w:rsidRPr="003E0D17" w:rsidRDefault="00B51BEB" w:rsidP="00B51BEB">
            <w:pPr>
              <w:pStyle w:val="ListParagraph"/>
              <w:numPr>
                <w:ilvl w:val="0"/>
                <w:numId w:val="24"/>
              </w:numPr>
              <w:rPr>
                <w:rFonts w:ascii="Arial" w:hAnsi="Arial" w:cs="Arial"/>
                <w:b/>
                <w:bCs/>
              </w:rPr>
            </w:pPr>
            <w:r w:rsidRPr="003E0D17">
              <w:rPr>
                <w:rFonts w:ascii="Arial" w:hAnsi="Arial" w:cs="Arial"/>
                <w:b/>
                <w:bCs/>
              </w:rPr>
              <w:t>National Nature Reserve-</w:t>
            </w:r>
            <w:r>
              <w:rPr>
                <w:rFonts w:ascii="Arial" w:hAnsi="Arial" w:cs="Arial"/>
                <w:b/>
                <w:bCs/>
              </w:rPr>
              <w:t xml:space="preserve"> </w:t>
            </w:r>
            <w:r w:rsidRPr="00010DFA">
              <w:rPr>
                <w:rFonts w:ascii="Arial" w:hAnsi="Arial" w:cs="Arial"/>
              </w:rPr>
              <w:t>none</w:t>
            </w:r>
          </w:p>
          <w:p w14:paraId="2599941F" w14:textId="77777777" w:rsidR="00B51BEB" w:rsidRPr="00B51BEB" w:rsidRDefault="00B51BEB" w:rsidP="00B51BEB">
            <w:pPr>
              <w:pStyle w:val="ListParagraph"/>
              <w:numPr>
                <w:ilvl w:val="0"/>
                <w:numId w:val="24"/>
              </w:numPr>
              <w:rPr>
                <w:rFonts w:ascii="Arial" w:hAnsi="Arial" w:cs="Arial"/>
                <w:b/>
                <w:bCs/>
              </w:rPr>
            </w:pPr>
            <w:r w:rsidRPr="003E0D17">
              <w:rPr>
                <w:rFonts w:ascii="Arial" w:hAnsi="Arial" w:cs="Arial"/>
                <w:b/>
                <w:bCs/>
              </w:rPr>
              <w:t>Ancient Woodlands-</w:t>
            </w:r>
            <w:r>
              <w:rPr>
                <w:rFonts w:ascii="Arial" w:hAnsi="Arial" w:cs="Arial"/>
                <w:b/>
                <w:bCs/>
              </w:rPr>
              <w:t xml:space="preserve"> </w:t>
            </w:r>
            <w:r w:rsidRPr="00D33F0A">
              <w:rPr>
                <w:rFonts w:ascii="Arial" w:hAnsi="Arial" w:cs="Arial"/>
              </w:rPr>
              <w:t xml:space="preserve">several within range. </w:t>
            </w:r>
            <w:r>
              <w:rPr>
                <w:rFonts w:ascii="Arial" w:hAnsi="Arial" w:cs="Arial"/>
              </w:rPr>
              <w:t xml:space="preserve">No spread buffers in place where required. </w:t>
            </w:r>
            <w:r w:rsidRPr="00D33F0A">
              <w:rPr>
                <w:rFonts w:ascii="Arial" w:hAnsi="Arial" w:cs="Arial"/>
              </w:rPr>
              <w:t>Nil risk</w:t>
            </w:r>
          </w:p>
          <w:p w14:paraId="4ECAFCA7" w14:textId="77777777" w:rsidR="00B51BEB" w:rsidRDefault="00B51BEB" w:rsidP="00473225">
            <w:pPr>
              <w:pStyle w:val="ListParagraph"/>
              <w:numPr>
                <w:ilvl w:val="0"/>
                <w:numId w:val="24"/>
              </w:numPr>
              <w:rPr>
                <w:rFonts w:ascii="Arial" w:hAnsi="Arial" w:cs="Arial"/>
                <w:b/>
                <w:bCs/>
                <w:color w:val="000000" w:themeColor="text1"/>
              </w:rPr>
            </w:pPr>
            <w:r w:rsidRPr="00B51BEB">
              <w:rPr>
                <w:rFonts w:ascii="Arial" w:hAnsi="Arial" w:cs="Arial"/>
                <w:b/>
                <w:bCs/>
                <w:color w:val="000000" w:themeColor="text1"/>
              </w:rPr>
              <w:t xml:space="preserve">Local Wildlife Sites (SINC)- none </w:t>
            </w:r>
          </w:p>
          <w:p w14:paraId="14CC1A43" w14:textId="77777777" w:rsidR="00B51BEB" w:rsidRDefault="00B51BEB" w:rsidP="003768E0">
            <w:pPr>
              <w:pStyle w:val="ListParagraph"/>
              <w:numPr>
                <w:ilvl w:val="0"/>
                <w:numId w:val="24"/>
              </w:numPr>
              <w:rPr>
                <w:rFonts w:ascii="Arial" w:hAnsi="Arial" w:cs="Arial"/>
                <w:b/>
                <w:bCs/>
                <w:color w:val="000000" w:themeColor="text1"/>
              </w:rPr>
            </w:pPr>
            <w:r w:rsidRPr="00B51BEB">
              <w:rPr>
                <w:rFonts w:ascii="Arial" w:hAnsi="Arial" w:cs="Arial"/>
                <w:b/>
                <w:bCs/>
                <w:color w:val="000000" w:themeColor="text1"/>
              </w:rPr>
              <w:t>National Park- none</w:t>
            </w:r>
          </w:p>
          <w:p w14:paraId="40186A17" w14:textId="77777777" w:rsidR="00B51BEB" w:rsidRDefault="00B51BEB" w:rsidP="003B7448">
            <w:pPr>
              <w:pStyle w:val="ListParagraph"/>
              <w:numPr>
                <w:ilvl w:val="0"/>
                <w:numId w:val="24"/>
              </w:numPr>
              <w:rPr>
                <w:rFonts w:ascii="Arial" w:hAnsi="Arial" w:cs="Arial"/>
                <w:b/>
                <w:bCs/>
                <w:color w:val="000000" w:themeColor="text1"/>
              </w:rPr>
            </w:pPr>
            <w:r w:rsidRPr="00B51BEB">
              <w:rPr>
                <w:rFonts w:ascii="Arial" w:hAnsi="Arial" w:cs="Arial"/>
                <w:b/>
                <w:bCs/>
                <w:color w:val="000000" w:themeColor="text1"/>
              </w:rPr>
              <w:t>Nitrate Vulnerable Zone (NVZ)- ALL Wales</w:t>
            </w:r>
          </w:p>
          <w:p w14:paraId="26993A1C" w14:textId="0D30C5C4" w:rsidR="00B51BEB" w:rsidRPr="00B51BEB" w:rsidRDefault="00B51BEB" w:rsidP="00B51BEB">
            <w:pPr>
              <w:pStyle w:val="ListParagraph"/>
              <w:numPr>
                <w:ilvl w:val="0"/>
                <w:numId w:val="24"/>
              </w:numPr>
              <w:rPr>
                <w:rFonts w:ascii="Arial" w:hAnsi="Arial" w:cs="Arial"/>
                <w:b/>
                <w:bCs/>
                <w:color w:val="000000" w:themeColor="text1"/>
              </w:rPr>
            </w:pPr>
            <w:r w:rsidRPr="00B51BEB">
              <w:rPr>
                <w:rFonts w:ascii="Arial" w:hAnsi="Arial" w:cs="Arial"/>
                <w:b/>
                <w:bCs/>
                <w:color w:val="000000" w:themeColor="text1"/>
              </w:rPr>
              <w:lastRenderedPageBreak/>
              <w:t>Groundwater Safeguard Zone- none</w:t>
            </w:r>
          </w:p>
          <w:p w14:paraId="5F570EF3" w14:textId="77777777" w:rsidR="00B51BEB" w:rsidRPr="00B51BEB" w:rsidRDefault="00B51BEB" w:rsidP="00B51BEB">
            <w:pPr>
              <w:rPr>
                <w:rFonts w:ascii="Arial" w:hAnsi="Arial" w:cs="Arial"/>
                <w:b/>
                <w:bCs/>
                <w:color w:val="000000" w:themeColor="text1"/>
                <w:u w:val="single"/>
              </w:rPr>
            </w:pPr>
            <w:r w:rsidRPr="00B51BEB">
              <w:rPr>
                <w:rFonts w:ascii="Arial" w:hAnsi="Arial" w:cs="Arial"/>
                <w:b/>
                <w:bCs/>
                <w:color w:val="000000" w:themeColor="text1"/>
                <w:u w:val="single"/>
              </w:rPr>
              <w:t>Flood risk</w:t>
            </w:r>
          </w:p>
          <w:p w14:paraId="29E564C2" w14:textId="77777777" w:rsidR="00B51BEB" w:rsidRPr="00B51BEB" w:rsidRDefault="00B51BEB" w:rsidP="00B51BEB">
            <w:pPr>
              <w:rPr>
                <w:rFonts w:ascii="Arial" w:hAnsi="Arial" w:cs="Arial"/>
                <w:color w:val="000000" w:themeColor="text1"/>
              </w:rPr>
            </w:pPr>
            <w:r w:rsidRPr="00B51BEB">
              <w:rPr>
                <w:rFonts w:ascii="Arial" w:hAnsi="Arial" w:cs="Arial"/>
                <w:color w:val="000000" w:themeColor="text1"/>
              </w:rPr>
              <w:t>Flood risk at fields 29 and 36 identified in SSRA with mitigation</w:t>
            </w:r>
          </w:p>
          <w:p w14:paraId="1FECB640" w14:textId="60573034" w:rsidR="00B51BEB" w:rsidRPr="00B51BEB" w:rsidRDefault="00B51BEB" w:rsidP="00B51BEB">
            <w:pPr>
              <w:rPr>
                <w:rFonts w:ascii="Arial" w:hAnsi="Arial" w:cs="Arial"/>
                <w:color w:val="000000" w:themeColor="text1"/>
              </w:rPr>
            </w:pPr>
            <w:r w:rsidRPr="00B51BEB">
              <w:rPr>
                <w:rFonts w:ascii="Arial" w:hAnsi="Arial" w:cs="Arial"/>
                <w:color w:val="000000" w:themeColor="text1"/>
              </w:rPr>
              <w:t>None at other feilds</w:t>
            </w:r>
          </w:p>
          <w:p w14:paraId="0F54FADE" w14:textId="77777777" w:rsidR="00B51BEB" w:rsidRDefault="00B51BEB" w:rsidP="00B51BEB">
            <w:pPr>
              <w:rPr>
                <w:rFonts w:ascii="Arial" w:hAnsi="Arial" w:cs="Arial"/>
                <w:b/>
                <w:bCs/>
                <w:u w:val="single"/>
              </w:rPr>
            </w:pPr>
            <w:r w:rsidRPr="003E0D17">
              <w:rPr>
                <w:rFonts w:ascii="Arial" w:hAnsi="Arial" w:cs="Arial"/>
                <w:b/>
                <w:bCs/>
                <w:u w:val="single"/>
              </w:rPr>
              <w:t>Public rights of way</w:t>
            </w:r>
          </w:p>
          <w:p w14:paraId="4A28D5E3" w14:textId="77777777" w:rsidR="00B51BEB" w:rsidRPr="00C867C9" w:rsidRDefault="00B51BEB" w:rsidP="00B51BEB">
            <w:pPr>
              <w:rPr>
                <w:rFonts w:ascii="Arial" w:hAnsi="Arial" w:cs="Arial"/>
              </w:rPr>
            </w:pPr>
            <w:r>
              <w:rPr>
                <w:rFonts w:ascii="Arial" w:hAnsi="Arial" w:cs="Arial"/>
              </w:rPr>
              <w:t>Various PRW across the deployment, all shown on application maps</w:t>
            </w:r>
          </w:p>
          <w:p w14:paraId="7117C559" w14:textId="77777777" w:rsidR="00B51BEB" w:rsidRDefault="00B51BEB" w:rsidP="00B51BEB">
            <w:pPr>
              <w:rPr>
                <w:rFonts w:ascii="Arial" w:hAnsi="Arial" w:cs="Arial"/>
                <w:b/>
                <w:bCs/>
                <w:u w:val="single"/>
              </w:rPr>
            </w:pPr>
            <w:r>
              <w:rPr>
                <w:rFonts w:ascii="Arial" w:hAnsi="Arial" w:cs="Arial"/>
                <w:b/>
                <w:bCs/>
                <w:u w:val="single"/>
              </w:rPr>
              <w:t>A</w:t>
            </w:r>
            <w:r w:rsidRPr="00D90B36">
              <w:rPr>
                <w:rFonts w:ascii="Arial" w:hAnsi="Arial" w:cs="Arial"/>
                <w:b/>
                <w:bCs/>
                <w:u w:val="single"/>
              </w:rPr>
              <w:t>ny buildings or houses within 250m</w:t>
            </w:r>
          </w:p>
          <w:p w14:paraId="37FACEA9" w14:textId="77777777" w:rsidR="00B51BEB" w:rsidRDefault="00B51BEB" w:rsidP="00B51BEB">
            <w:pPr>
              <w:rPr>
                <w:rFonts w:ascii="Arial" w:hAnsi="Arial" w:cs="Arial"/>
              </w:rPr>
            </w:pPr>
            <w:r>
              <w:rPr>
                <w:rFonts w:ascii="Arial" w:hAnsi="Arial" w:cs="Arial"/>
              </w:rPr>
              <w:t xml:space="preserve">Shown on application map. </w:t>
            </w:r>
          </w:p>
          <w:p w14:paraId="2AE198BB" w14:textId="77777777" w:rsidR="000307BE" w:rsidRPr="0023787C" w:rsidRDefault="000307BE" w:rsidP="000307BE">
            <w:pPr>
              <w:rPr>
                <w:rFonts w:ascii="Arial" w:hAnsi="Arial" w:cs="Arial"/>
              </w:rPr>
            </w:pPr>
          </w:p>
          <w:p w14:paraId="72AD41C8" w14:textId="77777777" w:rsidR="00E77B02" w:rsidRPr="00CA43C6" w:rsidRDefault="00E77B02" w:rsidP="00E77B02">
            <w:pPr>
              <w:rPr>
                <w:rFonts w:ascii="Arial" w:hAnsi="Arial" w:cs="Arial"/>
              </w:rPr>
            </w:pPr>
            <w:r w:rsidRPr="00710C50">
              <w:rPr>
                <w:rFonts w:ascii="Arial" w:hAnsi="Arial" w:cs="Arial"/>
                <w:u w:val="single"/>
              </w:rPr>
              <w:t>Slope assessment</w:t>
            </w:r>
          </w:p>
          <w:p w14:paraId="119BF30D" w14:textId="45F4EB58" w:rsidR="00C11DB5" w:rsidRDefault="00B51BEB" w:rsidP="00B51BEB">
            <w:pPr>
              <w:rPr>
                <w:rFonts w:ascii="Arial" w:hAnsi="Arial" w:cs="Arial"/>
              </w:rPr>
            </w:pPr>
            <w:r>
              <w:rPr>
                <w:rFonts w:ascii="Arial" w:hAnsi="Arial" w:cs="Arial"/>
              </w:rPr>
              <w:t>29</w:t>
            </w:r>
            <w:r w:rsidR="00C11DB5">
              <w:rPr>
                <w:rFonts w:ascii="Arial" w:hAnsi="Arial" w:cs="Arial"/>
              </w:rPr>
              <w:t xml:space="preserve"> - 0-7. Spreading will not take place </w:t>
            </w:r>
            <w:r w:rsidR="00C11DB5" w:rsidRPr="00C11DB5">
              <w:rPr>
                <w:rFonts w:ascii="Arial" w:hAnsi="Arial" w:cs="Arial"/>
              </w:rPr>
              <w:t>between Oct and April</w:t>
            </w:r>
            <w:r w:rsidR="00C11DB5">
              <w:rPr>
                <w:rFonts w:ascii="Arial" w:hAnsi="Arial" w:cs="Arial"/>
              </w:rPr>
              <w:t xml:space="preserve"> due to flood risk</w:t>
            </w:r>
          </w:p>
          <w:p w14:paraId="667DD853" w14:textId="5FF56822" w:rsidR="00B51BEB" w:rsidRDefault="00B51BEB" w:rsidP="00B51BEB">
            <w:pPr>
              <w:rPr>
                <w:rFonts w:ascii="Arial" w:hAnsi="Arial" w:cs="Arial"/>
              </w:rPr>
            </w:pPr>
            <w:r>
              <w:rPr>
                <w:rFonts w:ascii="Arial" w:hAnsi="Arial" w:cs="Arial"/>
              </w:rPr>
              <w:t>34, 39, 40 – 0-7</w:t>
            </w:r>
          </w:p>
          <w:p w14:paraId="21E2F55F" w14:textId="77777777" w:rsidR="00EC0E60" w:rsidRDefault="00EC0E60" w:rsidP="00B51BEB">
            <w:pPr>
              <w:rPr>
                <w:rFonts w:ascii="Arial" w:hAnsi="Arial" w:cs="Arial"/>
              </w:rPr>
            </w:pPr>
          </w:p>
          <w:p w14:paraId="0C38EEB2" w14:textId="4E5A367B" w:rsidR="000307BE" w:rsidRDefault="000307BE" w:rsidP="000307BE">
            <w:pPr>
              <w:tabs>
                <w:tab w:val="left" w:pos="8910"/>
              </w:tabs>
              <w:rPr>
                <w:rFonts w:ascii="Arial" w:hAnsi="Arial" w:cs="Arial"/>
              </w:rPr>
            </w:pPr>
            <w:r>
              <w:rPr>
                <w:rFonts w:ascii="Arial" w:hAnsi="Arial" w:cs="Arial"/>
              </w:rPr>
              <w:t>Field number:</w:t>
            </w:r>
            <w:r w:rsidR="00E77B02">
              <w:rPr>
                <w:rFonts w:ascii="Arial" w:hAnsi="Arial" w:cs="Arial"/>
              </w:rPr>
              <w:t xml:space="preserve"> 31 </w:t>
            </w:r>
          </w:p>
          <w:p w14:paraId="7F29D443" w14:textId="3D6C842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E77B02">
              <w:rPr>
                <w:rFonts w:ascii="Arial" w:hAnsi="Arial" w:cs="Arial"/>
              </w:rPr>
              <w:t xml:space="preserve"> mainly 7-12, minor 12+  </w:t>
            </w:r>
          </w:p>
          <w:p w14:paraId="02C117FD" w14:textId="7CCF913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E77B02">
              <w:rPr>
                <w:rFonts w:ascii="Arial" w:hAnsi="Arial" w:cs="Arial"/>
              </w:rPr>
              <w:t>medium</w:t>
            </w:r>
          </w:p>
          <w:p w14:paraId="44C1EBF3" w14:textId="7CDBB678"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E77B02">
              <w:rPr>
                <w:rFonts w:ascii="Arial" w:hAnsi="Arial" w:cs="Arial"/>
              </w:rPr>
              <w:t>sludge, sludge cake</w:t>
            </w:r>
          </w:p>
          <w:p w14:paraId="5E85951B" w14:textId="68CC613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E77B02">
              <w:rPr>
                <w:rFonts w:ascii="Arial" w:hAnsi="Arial" w:cs="Arial"/>
              </w:rPr>
              <w:t>grass</w:t>
            </w:r>
          </w:p>
          <w:p w14:paraId="45B616C2" w14:textId="4354F78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E77B02">
              <w:rPr>
                <w:rFonts w:ascii="Arial" w:hAnsi="Arial" w:cs="Arial"/>
              </w:rPr>
              <w:t>trailing shoe and rear discharge spreader</w:t>
            </w:r>
          </w:p>
          <w:p w14:paraId="7593E42B" w14:textId="406092E1" w:rsidR="000307BE" w:rsidRDefault="000307BE" w:rsidP="000307BE">
            <w:pPr>
              <w:tabs>
                <w:tab w:val="left" w:pos="8910"/>
              </w:tabs>
              <w:rPr>
                <w:rFonts w:ascii="Arial" w:hAnsi="Arial" w:cs="Arial"/>
              </w:rPr>
            </w:pPr>
            <w:r>
              <w:rPr>
                <w:rFonts w:ascii="Arial" w:hAnsi="Arial" w:cs="Arial"/>
              </w:rPr>
              <w:t>Weather conditions before during and after spreading:</w:t>
            </w:r>
            <w:r w:rsidR="00E77B02">
              <w:rPr>
                <w:rFonts w:ascii="Arial" w:hAnsi="Arial" w:cs="Arial"/>
              </w:rPr>
              <w:t>IAW COGAP</w:t>
            </w:r>
          </w:p>
          <w:p w14:paraId="45A541B4" w14:textId="1892CF24" w:rsidR="000307BE" w:rsidRDefault="000307BE" w:rsidP="000307BE">
            <w:pPr>
              <w:tabs>
                <w:tab w:val="left" w:pos="8910"/>
              </w:tabs>
              <w:rPr>
                <w:rFonts w:ascii="Arial" w:hAnsi="Arial" w:cs="Arial"/>
              </w:rPr>
            </w:pPr>
            <w:r>
              <w:rPr>
                <w:rFonts w:ascii="Arial" w:hAnsi="Arial" w:cs="Arial"/>
              </w:rPr>
              <w:t>Other risk factors not mentioned above:</w:t>
            </w:r>
            <w:r w:rsidR="00E77B02">
              <w:rPr>
                <w:rFonts w:ascii="Arial" w:hAnsi="Arial" w:cs="Arial"/>
              </w:rPr>
              <w:t xml:space="preserve"> buffers in place on application map</w:t>
            </w:r>
          </w:p>
          <w:p w14:paraId="6FD6686F" w14:textId="41730034" w:rsidR="000307BE" w:rsidRDefault="000307BE" w:rsidP="000307BE">
            <w:pPr>
              <w:tabs>
                <w:tab w:val="left" w:pos="8910"/>
              </w:tabs>
              <w:rPr>
                <w:rFonts w:ascii="Arial" w:hAnsi="Arial" w:cs="Arial"/>
              </w:rPr>
            </w:pPr>
            <w:r>
              <w:rPr>
                <w:rFonts w:ascii="Arial" w:hAnsi="Arial" w:cs="Arial"/>
              </w:rPr>
              <w:t>Conclusions (is run off risk high?):</w:t>
            </w:r>
            <w:r w:rsidR="00E77B02">
              <w:rPr>
                <w:rFonts w:ascii="Arial" w:hAnsi="Arial" w:cs="Arial"/>
              </w:rPr>
              <w:t>no</w:t>
            </w:r>
          </w:p>
          <w:p w14:paraId="2821B3B6" w14:textId="77777777" w:rsidR="00E053BF" w:rsidRDefault="00E053BF" w:rsidP="000307BE">
            <w:pPr>
              <w:tabs>
                <w:tab w:val="left" w:pos="8910"/>
              </w:tabs>
              <w:rPr>
                <w:rFonts w:ascii="Arial" w:hAnsi="Arial" w:cs="Arial"/>
              </w:rPr>
            </w:pPr>
          </w:p>
          <w:p w14:paraId="5CDE778D" w14:textId="75A714BB" w:rsidR="00E77B02" w:rsidRDefault="00E77B02" w:rsidP="00E77B02">
            <w:pPr>
              <w:rPr>
                <w:rFonts w:ascii="Arial" w:hAnsi="Arial" w:cs="Arial"/>
              </w:rPr>
            </w:pPr>
            <w:r>
              <w:rPr>
                <w:rFonts w:ascii="Arial" w:hAnsi="Arial" w:cs="Arial"/>
              </w:rPr>
              <w:t xml:space="preserve">Field number: </w:t>
            </w:r>
            <w:r w:rsidRPr="006E1998">
              <w:rPr>
                <w:rFonts w:ascii="Arial" w:hAnsi="Arial" w:cs="Arial"/>
              </w:rPr>
              <w:t xml:space="preserve">33 and 41 </w:t>
            </w:r>
          </w:p>
          <w:p w14:paraId="3D20BEFE" w14:textId="3443444F" w:rsidR="00E77B02" w:rsidRDefault="00E77B02" w:rsidP="00E77B0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Pr="006E1998">
              <w:rPr>
                <w:rFonts w:ascii="Arial" w:hAnsi="Arial" w:cs="Arial"/>
              </w:rPr>
              <w:t xml:space="preserve">mainly 0-7 with some 7-12 and </w:t>
            </w:r>
            <w:r>
              <w:rPr>
                <w:rFonts w:ascii="Arial" w:hAnsi="Arial" w:cs="Arial"/>
              </w:rPr>
              <w:t xml:space="preserve">minor </w:t>
            </w:r>
            <w:r w:rsidRPr="006E1998">
              <w:rPr>
                <w:rFonts w:ascii="Arial" w:hAnsi="Arial" w:cs="Arial"/>
              </w:rPr>
              <w:t>12+</w:t>
            </w:r>
          </w:p>
          <w:p w14:paraId="2C4BE1F4" w14:textId="5947980B" w:rsidR="00E77B02" w:rsidRDefault="00E77B02" w:rsidP="00E77B0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762812A6" w14:textId="6C032EE1" w:rsidR="00E77B02" w:rsidRDefault="00E77B02" w:rsidP="00E77B02">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t xml:space="preserve"> </w:t>
            </w:r>
            <w:r w:rsidRPr="00E77B02">
              <w:rPr>
                <w:rFonts w:ascii="Arial" w:hAnsi="Arial" w:cs="Arial"/>
              </w:rPr>
              <w:t>sludge, sludge cake</w:t>
            </w:r>
          </w:p>
          <w:p w14:paraId="7A604F4E" w14:textId="782573E6" w:rsidR="00E77B02" w:rsidRDefault="00E77B02" w:rsidP="00E77B0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5BCF5DD8" w14:textId="63C0A719" w:rsidR="00E77B02" w:rsidRDefault="00E77B02" w:rsidP="00E77B0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E77B02">
              <w:rPr>
                <w:rFonts w:ascii="Arial" w:hAnsi="Arial" w:cs="Arial"/>
              </w:rPr>
              <w:t>trailing shoe and rear discharge spreader</w:t>
            </w:r>
          </w:p>
          <w:p w14:paraId="3D5000B5" w14:textId="3F35DDEF" w:rsidR="00E77B02" w:rsidRDefault="00E77B02" w:rsidP="00E77B02">
            <w:pPr>
              <w:tabs>
                <w:tab w:val="left" w:pos="8910"/>
              </w:tabs>
              <w:rPr>
                <w:rFonts w:ascii="Arial" w:hAnsi="Arial" w:cs="Arial"/>
              </w:rPr>
            </w:pPr>
            <w:r>
              <w:rPr>
                <w:rFonts w:ascii="Arial" w:hAnsi="Arial" w:cs="Arial"/>
              </w:rPr>
              <w:t>Weather conditions before during and after spreading:IAW COGAP</w:t>
            </w:r>
          </w:p>
          <w:p w14:paraId="41380668" w14:textId="04BFD48C" w:rsidR="00E77B02" w:rsidRDefault="00E77B02" w:rsidP="00E77B02">
            <w:pPr>
              <w:tabs>
                <w:tab w:val="left" w:pos="8910"/>
              </w:tabs>
              <w:rPr>
                <w:rFonts w:ascii="Arial" w:hAnsi="Arial" w:cs="Arial"/>
              </w:rPr>
            </w:pPr>
            <w:r>
              <w:rPr>
                <w:rFonts w:ascii="Arial" w:hAnsi="Arial" w:cs="Arial"/>
              </w:rPr>
              <w:t xml:space="preserve">Other risk factors not mentioned above: </w:t>
            </w:r>
            <w:r w:rsidRPr="006E1998">
              <w:rPr>
                <w:rFonts w:ascii="Arial" w:hAnsi="Arial" w:cs="Arial"/>
              </w:rPr>
              <w:t xml:space="preserve">12+ </w:t>
            </w:r>
            <w:r>
              <w:rPr>
                <w:rFonts w:ascii="Arial" w:hAnsi="Arial" w:cs="Arial"/>
              </w:rPr>
              <w:t>slopes towards the feilds</w:t>
            </w:r>
          </w:p>
          <w:p w14:paraId="5ADC3AA1" w14:textId="12630C36" w:rsidR="00E053BF" w:rsidRDefault="00E77B02" w:rsidP="00E77B02">
            <w:pPr>
              <w:tabs>
                <w:tab w:val="left" w:pos="8910"/>
              </w:tabs>
              <w:rPr>
                <w:rFonts w:ascii="Arial" w:hAnsi="Arial" w:cs="Arial"/>
              </w:rPr>
            </w:pPr>
            <w:r>
              <w:rPr>
                <w:rFonts w:ascii="Arial" w:hAnsi="Arial" w:cs="Arial"/>
              </w:rPr>
              <w:t>Conclusions (is run off risk high?):no</w:t>
            </w:r>
          </w:p>
          <w:p w14:paraId="27854E05" w14:textId="77777777" w:rsidR="00E053BF" w:rsidRDefault="00E053BF" w:rsidP="000307BE">
            <w:pPr>
              <w:tabs>
                <w:tab w:val="left" w:pos="8910"/>
              </w:tabs>
              <w:rPr>
                <w:rFonts w:ascii="Arial" w:hAnsi="Arial" w:cs="Arial"/>
              </w:rPr>
            </w:pPr>
          </w:p>
          <w:p w14:paraId="1E555682" w14:textId="4CE65657" w:rsidR="00E77B02" w:rsidRDefault="00E77B02" w:rsidP="00E77B02">
            <w:pPr>
              <w:rPr>
                <w:rFonts w:ascii="Arial" w:hAnsi="Arial" w:cs="Arial"/>
              </w:rPr>
            </w:pPr>
            <w:r>
              <w:rPr>
                <w:rFonts w:ascii="Arial" w:hAnsi="Arial" w:cs="Arial"/>
              </w:rPr>
              <w:t xml:space="preserve">Field number: 34 and 35 </w:t>
            </w:r>
          </w:p>
          <w:p w14:paraId="261C9E00" w14:textId="7317338F" w:rsidR="00E77B02" w:rsidRDefault="00E77B02" w:rsidP="00E77B0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014E0D">
              <w:rPr>
                <w:rFonts w:ascii="Arial" w:hAnsi="Arial" w:cs="Arial"/>
              </w:rPr>
              <w:t xml:space="preserve">mainly 0-7, minor 7-12 and localised 12+. </w:t>
            </w:r>
          </w:p>
          <w:p w14:paraId="32E63221" w14:textId="418A0ABF" w:rsidR="00E77B02" w:rsidRDefault="00E77B02" w:rsidP="00E77B0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014E0D">
              <w:rPr>
                <w:rFonts w:ascii="Arial" w:hAnsi="Arial" w:cs="Arial"/>
              </w:rPr>
              <w:t>medium</w:t>
            </w:r>
          </w:p>
          <w:p w14:paraId="686A77BA" w14:textId="77777777" w:rsidR="00C11DB5" w:rsidRDefault="00C11DB5" w:rsidP="00C11DB5">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t xml:space="preserve"> </w:t>
            </w:r>
            <w:r w:rsidRPr="00E77B02">
              <w:rPr>
                <w:rFonts w:ascii="Arial" w:hAnsi="Arial" w:cs="Arial"/>
              </w:rPr>
              <w:t>sludge, sludge cake</w:t>
            </w:r>
          </w:p>
          <w:p w14:paraId="57800232" w14:textId="77777777" w:rsidR="00C11DB5" w:rsidRDefault="00C11DB5" w:rsidP="00C11DB5">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64E11A05" w14:textId="77777777" w:rsidR="00C11DB5" w:rsidRDefault="00C11DB5" w:rsidP="00C11DB5">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E77B02">
              <w:rPr>
                <w:rFonts w:ascii="Arial" w:hAnsi="Arial" w:cs="Arial"/>
              </w:rPr>
              <w:t>trailing shoe and rear discharge spreader</w:t>
            </w:r>
          </w:p>
          <w:p w14:paraId="2363F9B3" w14:textId="13E2B26D" w:rsidR="00E77B02" w:rsidRDefault="00E77B02" w:rsidP="00E77B02">
            <w:pPr>
              <w:tabs>
                <w:tab w:val="left" w:pos="8910"/>
              </w:tabs>
              <w:rPr>
                <w:rFonts w:ascii="Arial" w:hAnsi="Arial" w:cs="Arial"/>
              </w:rPr>
            </w:pPr>
            <w:r>
              <w:rPr>
                <w:rFonts w:ascii="Arial" w:hAnsi="Arial" w:cs="Arial"/>
              </w:rPr>
              <w:t>Weather conditions before during and after spreading:</w:t>
            </w:r>
            <w:r w:rsidR="00C11DB5">
              <w:rPr>
                <w:rFonts w:ascii="Arial" w:hAnsi="Arial" w:cs="Arial"/>
              </w:rPr>
              <w:t>IAW COGAP</w:t>
            </w:r>
          </w:p>
          <w:p w14:paraId="4D6F1F2B" w14:textId="7961910D" w:rsidR="00E77B02" w:rsidRDefault="00E77B02" w:rsidP="00E77B02">
            <w:pPr>
              <w:tabs>
                <w:tab w:val="left" w:pos="8910"/>
              </w:tabs>
              <w:rPr>
                <w:rFonts w:ascii="Arial" w:hAnsi="Arial" w:cs="Arial"/>
              </w:rPr>
            </w:pPr>
            <w:r>
              <w:rPr>
                <w:rFonts w:ascii="Arial" w:hAnsi="Arial" w:cs="Arial"/>
              </w:rPr>
              <w:t xml:space="preserve">Other risk factors not mentioned above: </w:t>
            </w:r>
            <w:r w:rsidR="00014E0D">
              <w:rPr>
                <w:rFonts w:ascii="Arial" w:hAnsi="Arial" w:cs="Arial"/>
              </w:rPr>
              <w:t xml:space="preserve">12+ areas are identified on application map with no spread buffer.  </w:t>
            </w:r>
          </w:p>
          <w:p w14:paraId="132D49D5" w14:textId="296938EB" w:rsidR="00E053BF" w:rsidRDefault="00E77B02" w:rsidP="00E77B02">
            <w:pPr>
              <w:tabs>
                <w:tab w:val="left" w:pos="8910"/>
              </w:tabs>
              <w:rPr>
                <w:rFonts w:ascii="Arial" w:hAnsi="Arial" w:cs="Arial"/>
              </w:rPr>
            </w:pPr>
            <w:r>
              <w:rPr>
                <w:rFonts w:ascii="Arial" w:hAnsi="Arial" w:cs="Arial"/>
              </w:rPr>
              <w:t>Conclusions (is run off risk high?):</w:t>
            </w:r>
            <w:r w:rsidR="00014E0D">
              <w:rPr>
                <w:rFonts w:ascii="Arial" w:hAnsi="Arial" w:cs="Arial"/>
              </w:rPr>
              <w:t>no</w:t>
            </w:r>
          </w:p>
          <w:p w14:paraId="11CB31E2" w14:textId="77777777" w:rsidR="00E053BF" w:rsidRDefault="00E053BF" w:rsidP="000307BE">
            <w:pPr>
              <w:tabs>
                <w:tab w:val="left" w:pos="8910"/>
              </w:tabs>
              <w:rPr>
                <w:rFonts w:ascii="Arial" w:hAnsi="Arial" w:cs="Arial"/>
              </w:rPr>
            </w:pPr>
          </w:p>
          <w:p w14:paraId="4B5E52EB" w14:textId="311C9C7A" w:rsidR="00C11DB5" w:rsidRDefault="00E77B02" w:rsidP="00C11DB5">
            <w:pPr>
              <w:rPr>
                <w:rFonts w:ascii="Arial" w:hAnsi="Arial" w:cs="Arial"/>
              </w:rPr>
            </w:pPr>
            <w:r>
              <w:rPr>
                <w:rFonts w:ascii="Arial" w:hAnsi="Arial" w:cs="Arial"/>
              </w:rPr>
              <w:t xml:space="preserve">Field number: </w:t>
            </w:r>
            <w:r w:rsidR="00C11DB5">
              <w:rPr>
                <w:rFonts w:ascii="Arial" w:hAnsi="Arial" w:cs="Arial"/>
              </w:rPr>
              <w:t>36.</w:t>
            </w:r>
          </w:p>
          <w:p w14:paraId="6A33795A" w14:textId="788970A8" w:rsidR="00E77B02" w:rsidRDefault="00E77B02" w:rsidP="00E77B0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C11DB5">
              <w:rPr>
                <w:rFonts w:ascii="Arial" w:hAnsi="Arial" w:cs="Arial"/>
              </w:rPr>
              <w:t xml:space="preserve">mainly 0-7, Some 12+, </w:t>
            </w:r>
          </w:p>
          <w:p w14:paraId="53C365E9" w14:textId="41BC6B13" w:rsidR="00E77B02" w:rsidRDefault="00E77B02" w:rsidP="00E77B0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C11DB5">
              <w:rPr>
                <w:rFonts w:ascii="Arial" w:hAnsi="Arial" w:cs="Arial"/>
              </w:rPr>
              <w:t>medium</w:t>
            </w:r>
          </w:p>
          <w:p w14:paraId="1284F189" w14:textId="77777777" w:rsidR="00C11DB5" w:rsidRDefault="00C11DB5" w:rsidP="00C11DB5">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t xml:space="preserve"> </w:t>
            </w:r>
            <w:r w:rsidRPr="00E77B02">
              <w:rPr>
                <w:rFonts w:ascii="Arial" w:hAnsi="Arial" w:cs="Arial"/>
              </w:rPr>
              <w:t>sludge, sludge cake</w:t>
            </w:r>
          </w:p>
          <w:p w14:paraId="1132DA15" w14:textId="77777777" w:rsidR="00C11DB5" w:rsidRDefault="00C11DB5" w:rsidP="00C11DB5">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66E50BC7" w14:textId="77777777" w:rsidR="00C11DB5" w:rsidRDefault="00C11DB5" w:rsidP="00C11DB5">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E77B02">
              <w:rPr>
                <w:rFonts w:ascii="Arial" w:hAnsi="Arial" w:cs="Arial"/>
              </w:rPr>
              <w:t>trailing shoe and rear discharge spreader</w:t>
            </w:r>
          </w:p>
          <w:p w14:paraId="40F13A6F" w14:textId="7825C9A6" w:rsidR="00E77B02" w:rsidRDefault="00E77B02" w:rsidP="00E77B02">
            <w:pPr>
              <w:tabs>
                <w:tab w:val="left" w:pos="8910"/>
              </w:tabs>
              <w:rPr>
                <w:rFonts w:ascii="Arial" w:hAnsi="Arial" w:cs="Arial"/>
              </w:rPr>
            </w:pPr>
            <w:r>
              <w:rPr>
                <w:rFonts w:ascii="Arial" w:hAnsi="Arial" w:cs="Arial"/>
              </w:rPr>
              <w:t>Weather conditions before during and after spreading:</w:t>
            </w:r>
            <w:r w:rsidR="00C11DB5">
              <w:rPr>
                <w:rFonts w:ascii="Arial" w:hAnsi="Arial" w:cs="Arial"/>
              </w:rPr>
              <w:t>IAW COGAP</w:t>
            </w:r>
          </w:p>
          <w:p w14:paraId="015B7DE8" w14:textId="4A229B24" w:rsidR="00E77B02" w:rsidRDefault="00E77B02" w:rsidP="00E77B02">
            <w:pPr>
              <w:tabs>
                <w:tab w:val="left" w:pos="8910"/>
              </w:tabs>
              <w:rPr>
                <w:rFonts w:ascii="Arial" w:hAnsi="Arial" w:cs="Arial"/>
              </w:rPr>
            </w:pPr>
            <w:r>
              <w:rPr>
                <w:rFonts w:ascii="Arial" w:hAnsi="Arial" w:cs="Arial"/>
              </w:rPr>
              <w:lastRenderedPageBreak/>
              <w:t xml:space="preserve">Other risk factors not mentioned above: </w:t>
            </w:r>
            <w:r w:rsidR="00C11DB5">
              <w:rPr>
                <w:rFonts w:ascii="Arial" w:hAnsi="Arial" w:cs="Arial"/>
              </w:rPr>
              <w:t>considerable buffers in place on application maps for 12+ areas</w:t>
            </w:r>
            <w:r w:rsidR="00912C9F">
              <w:rPr>
                <w:rFonts w:ascii="Arial" w:hAnsi="Arial" w:cs="Arial"/>
              </w:rPr>
              <w:t xml:space="preserve">. Spreading will take place </w:t>
            </w:r>
            <w:r w:rsidR="00912C9F" w:rsidRPr="00912C9F">
              <w:rPr>
                <w:rFonts w:ascii="Arial" w:hAnsi="Arial" w:cs="Arial"/>
              </w:rPr>
              <w:t>between Oct and April</w:t>
            </w:r>
            <w:r w:rsidR="00912C9F">
              <w:rPr>
                <w:rFonts w:ascii="Arial" w:hAnsi="Arial" w:cs="Arial"/>
              </w:rPr>
              <w:t xml:space="preserve"> due to flood risk</w:t>
            </w:r>
          </w:p>
          <w:p w14:paraId="7201C623" w14:textId="0881BD64" w:rsidR="00E053BF" w:rsidRDefault="00E77B02" w:rsidP="00E77B02">
            <w:pPr>
              <w:tabs>
                <w:tab w:val="left" w:pos="8910"/>
              </w:tabs>
              <w:rPr>
                <w:rFonts w:ascii="Arial" w:hAnsi="Arial" w:cs="Arial"/>
              </w:rPr>
            </w:pPr>
            <w:r>
              <w:rPr>
                <w:rFonts w:ascii="Arial" w:hAnsi="Arial" w:cs="Arial"/>
              </w:rPr>
              <w:t>Conclusions (is run off risk high?):</w:t>
            </w:r>
            <w:r w:rsidR="00C11DB5">
              <w:rPr>
                <w:rFonts w:ascii="Arial" w:hAnsi="Arial" w:cs="Arial"/>
              </w:rPr>
              <w:t>no</w:t>
            </w:r>
          </w:p>
          <w:p w14:paraId="328B85A3" w14:textId="77777777" w:rsidR="00E053BF" w:rsidRDefault="00E053BF" w:rsidP="000307BE">
            <w:pPr>
              <w:tabs>
                <w:tab w:val="left" w:pos="8910"/>
              </w:tabs>
              <w:rPr>
                <w:rFonts w:ascii="Arial" w:hAnsi="Arial" w:cs="Arial"/>
              </w:rPr>
            </w:pPr>
          </w:p>
          <w:p w14:paraId="68526B93" w14:textId="7935E9D7" w:rsidR="00E77B02" w:rsidRDefault="00E77B02" w:rsidP="00E77B02">
            <w:pPr>
              <w:tabs>
                <w:tab w:val="left" w:pos="8910"/>
              </w:tabs>
              <w:rPr>
                <w:rFonts w:ascii="Arial" w:hAnsi="Arial" w:cs="Arial"/>
              </w:rPr>
            </w:pPr>
            <w:r>
              <w:rPr>
                <w:rFonts w:ascii="Arial" w:hAnsi="Arial" w:cs="Arial"/>
              </w:rPr>
              <w:t xml:space="preserve">Field number: </w:t>
            </w:r>
            <w:r w:rsidR="00912C9F" w:rsidRPr="00912C9F">
              <w:rPr>
                <w:rFonts w:ascii="Arial" w:hAnsi="Arial" w:cs="Arial"/>
              </w:rPr>
              <w:t xml:space="preserve">37 </w:t>
            </w:r>
          </w:p>
          <w:p w14:paraId="3CF5E1EC" w14:textId="15576CB8" w:rsidR="00E77B02" w:rsidRDefault="00E77B02" w:rsidP="00E77B0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912C9F" w:rsidRPr="00912C9F">
              <w:rPr>
                <w:rFonts w:ascii="Arial" w:hAnsi="Arial" w:cs="Arial"/>
              </w:rPr>
              <w:t xml:space="preserve">mostly 0-7, some 7-12 and 12+ </w:t>
            </w:r>
          </w:p>
          <w:p w14:paraId="164F7D09" w14:textId="77777777" w:rsidR="00912C9F" w:rsidRDefault="00912C9F" w:rsidP="00912C9F">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027C87E2" w14:textId="77777777" w:rsidR="00912C9F" w:rsidRDefault="00912C9F" w:rsidP="00912C9F">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t xml:space="preserve"> </w:t>
            </w:r>
            <w:r w:rsidRPr="00E77B02">
              <w:rPr>
                <w:rFonts w:ascii="Arial" w:hAnsi="Arial" w:cs="Arial"/>
              </w:rPr>
              <w:t>sludge, sludge cake</w:t>
            </w:r>
          </w:p>
          <w:p w14:paraId="7E7592C2" w14:textId="77777777" w:rsidR="00912C9F" w:rsidRDefault="00912C9F" w:rsidP="00912C9F">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F8C1C61" w14:textId="77777777" w:rsidR="00912C9F" w:rsidRDefault="00912C9F" w:rsidP="00912C9F">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E77B02">
              <w:rPr>
                <w:rFonts w:ascii="Arial" w:hAnsi="Arial" w:cs="Arial"/>
              </w:rPr>
              <w:t>trailing shoe and rear discharge spreader</w:t>
            </w:r>
          </w:p>
          <w:p w14:paraId="510F5C88" w14:textId="110F9593" w:rsidR="00E77B02" w:rsidRDefault="00912C9F" w:rsidP="00E77B02">
            <w:pPr>
              <w:tabs>
                <w:tab w:val="left" w:pos="8910"/>
              </w:tabs>
              <w:rPr>
                <w:rFonts w:ascii="Arial" w:hAnsi="Arial" w:cs="Arial"/>
              </w:rPr>
            </w:pPr>
            <w:r>
              <w:rPr>
                <w:rFonts w:ascii="Arial" w:hAnsi="Arial" w:cs="Arial"/>
              </w:rPr>
              <w:t>Weather conditions before during and after spreading:IAW COGAP</w:t>
            </w:r>
          </w:p>
          <w:p w14:paraId="555DB52E" w14:textId="6860948E" w:rsidR="00E77B02" w:rsidRDefault="00E77B02" w:rsidP="00E77B02">
            <w:pPr>
              <w:tabs>
                <w:tab w:val="left" w:pos="8910"/>
              </w:tabs>
              <w:rPr>
                <w:rFonts w:ascii="Arial" w:hAnsi="Arial" w:cs="Arial"/>
              </w:rPr>
            </w:pPr>
            <w:r>
              <w:rPr>
                <w:rFonts w:ascii="Arial" w:hAnsi="Arial" w:cs="Arial"/>
              </w:rPr>
              <w:t>Other risk factors not mentioned above: buffers in place on application map</w:t>
            </w:r>
            <w:r w:rsidR="00912C9F">
              <w:rPr>
                <w:rFonts w:ascii="Arial" w:hAnsi="Arial" w:cs="Arial"/>
              </w:rPr>
              <w:t xml:space="preserve"> for 12+ areas</w:t>
            </w:r>
          </w:p>
          <w:p w14:paraId="6992DD44" w14:textId="3018133D" w:rsidR="00E053BF" w:rsidRDefault="00E77B02" w:rsidP="00E77B02">
            <w:pPr>
              <w:tabs>
                <w:tab w:val="left" w:pos="8910"/>
              </w:tabs>
              <w:rPr>
                <w:rFonts w:ascii="Arial" w:hAnsi="Arial" w:cs="Arial"/>
              </w:rPr>
            </w:pPr>
            <w:r>
              <w:rPr>
                <w:rFonts w:ascii="Arial" w:hAnsi="Arial" w:cs="Arial"/>
              </w:rPr>
              <w:t>Conclusions (is run off risk high?):</w:t>
            </w:r>
            <w:r w:rsidR="00912C9F">
              <w:rPr>
                <w:rFonts w:ascii="Arial" w:hAnsi="Arial" w:cs="Arial"/>
              </w:rPr>
              <w:t>no</w:t>
            </w:r>
          </w:p>
          <w:p w14:paraId="5A6556A7" w14:textId="77777777" w:rsidR="00912C9F" w:rsidRDefault="00912C9F" w:rsidP="00E77B02">
            <w:pPr>
              <w:tabs>
                <w:tab w:val="left" w:pos="8910"/>
              </w:tabs>
              <w:rPr>
                <w:rFonts w:ascii="Arial" w:hAnsi="Arial" w:cs="Arial"/>
              </w:rPr>
            </w:pPr>
          </w:p>
          <w:p w14:paraId="20355482" w14:textId="1BCF664C" w:rsidR="00912C9F" w:rsidRDefault="00912C9F" w:rsidP="00912C9F">
            <w:pPr>
              <w:tabs>
                <w:tab w:val="left" w:pos="8910"/>
              </w:tabs>
              <w:rPr>
                <w:rFonts w:ascii="Arial" w:hAnsi="Arial" w:cs="Arial"/>
              </w:rPr>
            </w:pPr>
            <w:r>
              <w:rPr>
                <w:rFonts w:ascii="Arial" w:hAnsi="Arial" w:cs="Arial"/>
              </w:rPr>
              <w:t xml:space="preserve">Field number: </w:t>
            </w:r>
            <w:r w:rsidR="00EC0E60" w:rsidRPr="00EC0E60">
              <w:rPr>
                <w:rFonts w:ascii="Arial" w:hAnsi="Arial" w:cs="Arial"/>
              </w:rPr>
              <w:t xml:space="preserve">38 </w:t>
            </w:r>
          </w:p>
          <w:p w14:paraId="38F7CB81" w14:textId="3CC11F6A" w:rsidR="00912C9F" w:rsidRDefault="00912C9F" w:rsidP="00912C9F">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w:t>
            </w:r>
            <w:r w:rsidR="00EC0E60" w:rsidRPr="00EC0E60">
              <w:rPr>
                <w:rFonts w:ascii="Arial" w:hAnsi="Arial" w:cs="Arial"/>
              </w:rPr>
              <w:t xml:space="preserve">mainly 0-7, minor 7-12 and 12+. </w:t>
            </w:r>
          </w:p>
          <w:p w14:paraId="03E4EAE3" w14:textId="77777777" w:rsidR="00EC0E60" w:rsidRDefault="00EC0E60" w:rsidP="00EC0E60">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0013B620" w14:textId="77777777" w:rsidR="00EC0E60" w:rsidRDefault="00EC0E60" w:rsidP="00EC0E60">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t xml:space="preserve"> </w:t>
            </w:r>
            <w:r w:rsidRPr="00E77B02">
              <w:rPr>
                <w:rFonts w:ascii="Arial" w:hAnsi="Arial" w:cs="Arial"/>
              </w:rPr>
              <w:t>sludge, sludge cake</w:t>
            </w:r>
          </w:p>
          <w:p w14:paraId="0F3E8AD2" w14:textId="77777777" w:rsidR="00EC0E60" w:rsidRDefault="00EC0E60" w:rsidP="00EC0E60">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6D605FAC" w14:textId="77777777" w:rsidR="00EC0E60" w:rsidRDefault="00EC0E60" w:rsidP="00EC0E60">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E77B02">
              <w:rPr>
                <w:rFonts w:ascii="Arial" w:hAnsi="Arial" w:cs="Arial"/>
              </w:rPr>
              <w:t>trailing shoe and rear discharge spreader</w:t>
            </w:r>
          </w:p>
          <w:p w14:paraId="254338A0" w14:textId="77777777" w:rsidR="00EC0E60" w:rsidRDefault="00EC0E60" w:rsidP="00EC0E60">
            <w:pPr>
              <w:tabs>
                <w:tab w:val="left" w:pos="8910"/>
              </w:tabs>
              <w:rPr>
                <w:rFonts w:ascii="Arial" w:hAnsi="Arial" w:cs="Arial"/>
              </w:rPr>
            </w:pPr>
            <w:r>
              <w:rPr>
                <w:rFonts w:ascii="Arial" w:hAnsi="Arial" w:cs="Arial"/>
              </w:rPr>
              <w:t>Weather conditions before during and after spreading:IAW COGAP</w:t>
            </w:r>
          </w:p>
          <w:p w14:paraId="6893EEC3" w14:textId="77777777" w:rsidR="00912C9F" w:rsidRDefault="00912C9F" w:rsidP="00912C9F">
            <w:pPr>
              <w:tabs>
                <w:tab w:val="left" w:pos="8910"/>
              </w:tabs>
              <w:rPr>
                <w:rFonts w:ascii="Arial" w:hAnsi="Arial" w:cs="Arial"/>
              </w:rPr>
            </w:pPr>
            <w:r>
              <w:rPr>
                <w:rFonts w:ascii="Arial" w:hAnsi="Arial" w:cs="Arial"/>
              </w:rPr>
              <w:t>Other risk factors not mentioned above: buffers in place on application map</w:t>
            </w:r>
          </w:p>
          <w:p w14:paraId="32370D59" w14:textId="16C50E33" w:rsidR="007719B3" w:rsidRPr="00A007D4" w:rsidRDefault="00912C9F" w:rsidP="00EC0E60">
            <w:pPr>
              <w:tabs>
                <w:tab w:val="left" w:pos="8910"/>
              </w:tabs>
              <w:rPr>
                <w:rFonts w:ascii="Arial" w:hAnsi="Arial" w:cs="Arial"/>
              </w:rPr>
            </w:pPr>
            <w:r>
              <w:rPr>
                <w:rFonts w:ascii="Arial" w:hAnsi="Arial" w:cs="Arial"/>
              </w:rPr>
              <w:t>Conclusions (is run off risk high?):</w:t>
            </w:r>
            <w:r w:rsidR="00EC0E60">
              <w:rPr>
                <w:rFonts w:ascii="Arial" w:hAnsi="Arial" w:cs="Arial"/>
              </w:rPr>
              <w:t xml:space="preserve">no </w:t>
            </w:r>
          </w:p>
        </w:tc>
      </w:tr>
      <w:tr w:rsidR="00B50D9B" w:rsidRPr="00EC0E60"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C821003" w14:textId="4D6D4741" w:rsidR="00EC0E60" w:rsidRPr="005A2298" w:rsidRDefault="00EC0E60" w:rsidP="00EC0E60">
            <w:pPr>
              <w:rPr>
                <w:rFonts w:ascii="Arial" w:hAnsi="Arial" w:cs="Arial"/>
                <w:color w:val="000000" w:themeColor="text1"/>
              </w:rPr>
            </w:pPr>
            <w:r w:rsidRPr="005A2298">
              <w:rPr>
                <w:rFonts w:ascii="Arial" w:hAnsi="Arial" w:cs="Arial"/>
                <w:color w:val="000000" w:themeColor="text1"/>
              </w:rPr>
              <w:t>CPH provided – 52/258/0016</w:t>
            </w:r>
          </w:p>
          <w:p w14:paraId="74ACE840" w14:textId="77777777" w:rsidR="00EC0E60" w:rsidRDefault="00EC0E60" w:rsidP="00EC0E60">
            <w:pPr>
              <w:rPr>
                <w:rFonts w:ascii="Arial" w:hAnsi="Arial" w:cs="Arial"/>
                <w:color w:val="FF0000"/>
              </w:rPr>
            </w:pPr>
          </w:p>
          <w:p w14:paraId="2856E30D" w14:textId="77777777" w:rsidR="00EC0E60" w:rsidRPr="005A2298" w:rsidRDefault="00EC0E60" w:rsidP="00EC0E60">
            <w:pPr>
              <w:rPr>
                <w:rFonts w:ascii="Arial" w:hAnsi="Arial" w:cs="Arial"/>
                <w:color w:val="000000" w:themeColor="text1"/>
              </w:rPr>
            </w:pPr>
            <w:r w:rsidRPr="005A2298">
              <w:rPr>
                <w:rFonts w:ascii="Arial" w:hAnsi="Arial" w:cs="Arial"/>
                <w:color w:val="000000" w:themeColor="text1"/>
              </w:rPr>
              <w:t>Correct for all fields</w:t>
            </w:r>
          </w:p>
          <w:p w14:paraId="18D8CE14" w14:textId="7878CD6A" w:rsidR="00B50D9B" w:rsidRPr="00EC0E60" w:rsidRDefault="00EC0E60" w:rsidP="00B50D9B">
            <w:pPr>
              <w:rPr>
                <w:rFonts w:ascii="Arial" w:hAnsi="Arial" w:cs="Arial"/>
                <w:b/>
                <w:lang w:val="fr-FR"/>
              </w:rPr>
            </w:pPr>
            <w:r w:rsidRPr="00EC0E60">
              <w:rPr>
                <w:rFonts w:ascii="Arial" w:hAnsi="Arial" w:cs="Arial"/>
                <w:color w:val="000000" w:themeColor="text1"/>
                <w:lang w:val="fr-FR"/>
              </w:rPr>
              <w:t>T J &amp; O MORGAN</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0F809AD" w:rsidR="007D10EC" w:rsidRPr="00EC0E60" w:rsidRDefault="00EC0E60" w:rsidP="00A007D4">
            <w:pPr>
              <w:rPr>
                <w:rFonts w:ascii="Arial" w:hAnsi="Arial" w:cs="Arial"/>
              </w:rPr>
            </w:pPr>
            <w:r w:rsidRPr="00EC0E60">
              <w:rPr>
                <w:rFonts w:ascii="Arial" w:hAnsi="Arial" w:cs="Arial"/>
              </w:rPr>
              <w:t>Photographic evidence provided</w:t>
            </w:r>
          </w:p>
          <w:p w14:paraId="4E0F89D3" w14:textId="1F0AFDD6"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Default="00C40D12" w:rsidP="00A007D4">
            <w:pPr>
              <w:rPr>
                <w:rFonts w:ascii="Arial" w:hAnsi="Arial" w:cs="Arial"/>
                <w:b/>
              </w:rPr>
            </w:pPr>
          </w:p>
          <w:p w14:paraId="2F8E5D89" w14:textId="636E2741" w:rsidR="00E500A2" w:rsidRPr="00E500A2" w:rsidRDefault="00E500A2" w:rsidP="00A007D4">
            <w:pPr>
              <w:rPr>
                <w:rFonts w:ascii="Arial" w:hAnsi="Arial" w:cs="Arial"/>
                <w:bCs/>
              </w:rPr>
            </w:pPr>
            <w:r w:rsidRPr="00E500A2">
              <w:rPr>
                <w:rFonts w:ascii="Arial" w:hAnsi="Arial" w:cs="Arial"/>
                <w:bCs/>
              </w:rPr>
              <w:t>Mg</w:t>
            </w:r>
            <w:r>
              <w:rPr>
                <w:rFonts w:ascii="Arial" w:hAnsi="Arial" w:cs="Arial"/>
                <w:bCs/>
              </w:rPr>
              <w:t xml:space="preserve"> at 3 for fields 29 and 41. All others at 2</w:t>
            </w:r>
          </w:p>
          <w:p w14:paraId="3BC4BAC1" w14:textId="77777777" w:rsidR="00E500A2" w:rsidRDefault="00E500A2" w:rsidP="00A007D4">
            <w:pPr>
              <w:rPr>
                <w:rFonts w:ascii="Arial" w:hAnsi="Arial" w:cs="Arial"/>
                <w:b/>
              </w:rPr>
            </w:pPr>
          </w:p>
          <w:p w14:paraId="3DBECF4B" w14:textId="7720B8C1" w:rsidR="00E500A2" w:rsidRDefault="00E500A2" w:rsidP="00A007D4">
            <w:pPr>
              <w:rPr>
                <w:rFonts w:ascii="Arial" w:hAnsi="Arial" w:cs="Arial"/>
                <w:b/>
              </w:rPr>
            </w:pPr>
            <w:r>
              <w:rPr>
                <w:rFonts w:ascii="Arial" w:hAnsi="Arial" w:cs="Arial"/>
                <w:b/>
              </w:rPr>
              <w:t>Elan</w:t>
            </w:r>
          </w:p>
          <w:p w14:paraId="2B00E7E2" w14:textId="38FDF999" w:rsidR="00E500A2" w:rsidRDefault="00E500A2" w:rsidP="00A007D4">
            <w:pPr>
              <w:rPr>
                <w:rFonts w:ascii="Arial" w:hAnsi="Arial" w:cs="Arial"/>
                <w:bCs/>
              </w:rPr>
            </w:pPr>
            <w:r>
              <w:rPr>
                <w:rFonts w:ascii="Arial" w:hAnsi="Arial" w:cs="Arial"/>
                <w:bCs/>
              </w:rPr>
              <w:t>Phosphate</w:t>
            </w:r>
          </w:p>
          <w:p w14:paraId="4B76E8D7" w14:textId="4428C2CA" w:rsidR="00E500A2" w:rsidRDefault="00E500A2" w:rsidP="00A007D4">
            <w:pPr>
              <w:rPr>
                <w:rFonts w:ascii="Arial" w:hAnsi="Arial" w:cs="Arial"/>
                <w:bCs/>
              </w:rPr>
            </w:pPr>
            <w:r>
              <w:rPr>
                <w:rFonts w:ascii="Arial" w:hAnsi="Arial" w:cs="Arial"/>
                <w:bCs/>
              </w:rPr>
              <w:t>Nominal addition of 6.4 to all fields</w:t>
            </w:r>
          </w:p>
          <w:p w14:paraId="4BEFD525" w14:textId="02BB9B5C" w:rsidR="00E500A2" w:rsidRDefault="00E500A2" w:rsidP="00A007D4">
            <w:pPr>
              <w:rPr>
                <w:rFonts w:ascii="Arial" w:hAnsi="Arial" w:cs="Arial"/>
                <w:bCs/>
              </w:rPr>
            </w:pPr>
            <w:r>
              <w:rPr>
                <w:rFonts w:ascii="Arial" w:hAnsi="Arial" w:cs="Arial"/>
                <w:bCs/>
              </w:rPr>
              <w:t>Potash</w:t>
            </w:r>
          </w:p>
          <w:p w14:paraId="2E9300FD" w14:textId="77CD126C" w:rsidR="00E500A2" w:rsidRPr="00E500A2" w:rsidRDefault="00E500A2" w:rsidP="00A007D4">
            <w:pPr>
              <w:rPr>
                <w:rFonts w:ascii="Arial" w:hAnsi="Arial" w:cs="Arial"/>
                <w:bCs/>
              </w:rPr>
            </w:pPr>
            <w:r>
              <w:rPr>
                <w:rFonts w:ascii="Arial" w:hAnsi="Arial" w:cs="Arial"/>
                <w:bCs/>
              </w:rPr>
              <w:t>Minimal addition of .76 to all feilds</w:t>
            </w:r>
          </w:p>
          <w:p w14:paraId="14626F7B" w14:textId="77777777" w:rsidR="00E053BF" w:rsidRDefault="00E053BF" w:rsidP="00A007D4">
            <w:pPr>
              <w:rPr>
                <w:rFonts w:ascii="Arial" w:hAnsi="Arial" w:cs="Arial"/>
                <w:b/>
              </w:rPr>
            </w:pPr>
          </w:p>
          <w:p w14:paraId="4E239E59" w14:textId="236D1051" w:rsidR="00E500A2" w:rsidRDefault="00E500A2" w:rsidP="00A007D4">
            <w:pPr>
              <w:rPr>
                <w:rFonts w:ascii="Arial" w:hAnsi="Arial" w:cs="Arial"/>
                <w:b/>
              </w:rPr>
            </w:pPr>
            <w:r>
              <w:rPr>
                <w:rFonts w:ascii="Arial" w:hAnsi="Arial" w:cs="Arial"/>
                <w:b/>
              </w:rPr>
              <w:t>Talybont</w:t>
            </w:r>
          </w:p>
          <w:p w14:paraId="6B087F74" w14:textId="064E6EFC" w:rsidR="00E500A2" w:rsidRDefault="00E500A2" w:rsidP="00A007D4">
            <w:pPr>
              <w:rPr>
                <w:rFonts w:ascii="Arial" w:hAnsi="Arial" w:cs="Arial"/>
                <w:bCs/>
              </w:rPr>
            </w:pPr>
            <w:r>
              <w:rPr>
                <w:rFonts w:ascii="Arial" w:hAnsi="Arial" w:cs="Arial"/>
                <w:bCs/>
              </w:rPr>
              <w:t>Phosphate</w:t>
            </w:r>
          </w:p>
          <w:p w14:paraId="65DA5C3B" w14:textId="75777A06" w:rsidR="00E500A2" w:rsidRDefault="00E500A2" w:rsidP="00A007D4">
            <w:pPr>
              <w:rPr>
                <w:rFonts w:ascii="Arial" w:hAnsi="Arial" w:cs="Arial"/>
                <w:bCs/>
              </w:rPr>
            </w:pPr>
            <w:r>
              <w:rPr>
                <w:rFonts w:ascii="Arial" w:hAnsi="Arial" w:cs="Arial"/>
                <w:bCs/>
              </w:rPr>
              <w:t>Addition of 61.99 to all fields being applied. Below crop take off</w:t>
            </w:r>
            <w:r w:rsidR="0079286B">
              <w:rPr>
                <w:rFonts w:ascii="Arial" w:hAnsi="Arial" w:cs="Arial"/>
                <w:bCs/>
              </w:rPr>
              <w:t>take.</w:t>
            </w:r>
          </w:p>
          <w:p w14:paraId="0C3DA8AB" w14:textId="3F0DCEA7" w:rsidR="00E500A2" w:rsidRDefault="00E500A2" w:rsidP="00A007D4">
            <w:pPr>
              <w:rPr>
                <w:rFonts w:ascii="Arial" w:hAnsi="Arial" w:cs="Arial"/>
                <w:bCs/>
              </w:rPr>
            </w:pPr>
            <w:r>
              <w:rPr>
                <w:rFonts w:ascii="Arial" w:hAnsi="Arial" w:cs="Arial"/>
                <w:bCs/>
              </w:rPr>
              <w:t>Potash</w:t>
            </w:r>
          </w:p>
          <w:p w14:paraId="796069CE" w14:textId="222FAD3E" w:rsidR="00E500A2" w:rsidRDefault="00E500A2" w:rsidP="00A007D4">
            <w:pPr>
              <w:rPr>
                <w:rFonts w:ascii="Arial" w:hAnsi="Arial" w:cs="Arial"/>
                <w:bCs/>
              </w:rPr>
            </w:pPr>
            <w:r>
              <w:rPr>
                <w:rFonts w:ascii="Arial" w:hAnsi="Arial" w:cs="Arial"/>
                <w:bCs/>
              </w:rPr>
              <w:t>Minimal addition of 2.67 to all fields being applied</w:t>
            </w:r>
          </w:p>
          <w:p w14:paraId="5502545C" w14:textId="77777777" w:rsidR="00E500A2" w:rsidRDefault="00E500A2" w:rsidP="00A007D4">
            <w:pPr>
              <w:rPr>
                <w:rFonts w:ascii="Arial" w:hAnsi="Arial" w:cs="Arial"/>
                <w:bCs/>
              </w:rPr>
            </w:pPr>
          </w:p>
          <w:p w14:paraId="099D54B9" w14:textId="42F49133" w:rsidR="00E500A2" w:rsidRPr="00E500A2" w:rsidRDefault="00E500A2" w:rsidP="00A007D4">
            <w:pPr>
              <w:rPr>
                <w:rFonts w:ascii="Arial" w:hAnsi="Arial" w:cs="Arial"/>
                <w:b/>
              </w:rPr>
            </w:pPr>
            <w:r w:rsidRPr="00E500A2">
              <w:rPr>
                <w:rFonts w:ascii="Arial" w:hAnsi="Arial" w:cs="Arial"/>
                <w:b/>
              </w:rPr>
              <w:t>Court</w:t>
            </w:r>
          </w:p>
          <w:p w14:paraId="6192A248" w14:textId="0F1374BE" w:rsidR="00E500A2" w:rsidRPr="00C56E21" w:rsidRDefault="00C56E21" w:rsidP="00A007D4">
            <w:pPr>
              <w:rPr>
                <w:rFonts w:ascii="Arial" w:hAnsi="Arial" w:cs="Arial"/>
                <w:bCs/>
              </w:rPr>
            </w:pPr>
            <w:r w:rsidRPr="00C56E21">
              <w:rPr>
                <w:rFonts w:ascii="Arial" w:hAnsi="Arial" w:cs="Arial"/>
                <w:bCs/>
              </w:rPr>
              <w:t>Phosphate</w:t>
            </w:r>
          </w:p>
          <w:p w14:paraId="3063150F" w14:textId="1095505C" w:rsidR="00E500A2" w:rsidRPr="00C56E21" w:rsidRDefault="00C56E21" w:rsidP="00A007D4">
            <w:pPr>
              <w:rPr>
                <w:rFonts w:ascii="Arial" w:hAnsi="Arial" w:cs="Arial"/>
                <w:bCs/>
              </w:rPr>
            </w:pPr>
            <w:r>
              <w:rPr>
                <w:rFonts w:ascii="Arial" w:hAnsi="Arial" w:cs="Arial"/>
                <w:bCs/>
              </w:rPr>
              <w:t>Addition of 129.59 to all fields</w:t>
            </w:r>
            <w:r w:rsidR="007D553F">
              <w:rPr>
                <w:rFonts w:ascii="Arial" w:hAnsi="Arial" w:cs="Arial"/>
                <w:bCs/>
              </w:rPr>
              <w:t xml:space="preserve"> </w:t>
            </w:r>
            <w:r w:rsidR="0079286B">
              <w:rPr>
                <w:rFonts w:ascii="Arial" w:hAnsi="Arial" w:cs="Arial"/>
                <w:bCs/>
              </w:rPr>
              <w:t>which is above crop offtake although P indices are 0-1</w:t>
            </w:r>
            <w:r w:rsidR="007D553F">
              <w:rPr>
                <w:rFonts w:ascii="Arial" w:hAnsi="Arial" w:cs="Arial"/>
                <w:bCs/>
              </w:rPr>
              <w:t>.</w:t>
            </w:r>
            <w:r>
              <w:rPr>
                <w:rFonts w:ascii="Arial" w:hAnsi="Arial" w:cs="Arial"/>
                <w:bCs/>
              </w:rPr>
              <w:t xml:space="preserve"> </w:t>
            </w:r>
            <w:r w:rsidR="007D553F">
              <w:rPr>
                <w:rFonts w:ascii="Arial" w:hAnsi="Arial" w:cs="Arial"/>
                <w:bCs/>
              </w:rPr>
              <w:t>E</w:t>
            </w:r>
            <w:r>
              <w:rPr>
                <w:rFonts w:ascii="Arial" w:hAnsi="Arial" w:cs="Arial"/>
                <w:bCs/>
              </w:rPr>
              <w:t xml:space="preserve">except </w:t>
            </w:r>
            <w:r w:rsidR="0079286B">
              <w:rPr>
                <w:rFonts w:ascii="Arial" w:hAnsi="Arial" w:cs="Arial"/>
                <w:bCs/>
              </w:rPr>
              <w:t>field 35 which is slightly above crop offtake, P index 2.</w:t>
            </w:r>
          </w:p>
          <w:p w14:paraId="164DCDAB" w14:textId="7773F295" w:rsidR="00E053BF" w:rsidRPr="007D553F" w:rsidRDefault="007D553F" w:rsidP="00A007D4">
            <w:pPr>
              <w:rPr>
                <w:rFonts w:ascii="Arial" w:hAnsi="Arial" w:cs="Arial"/>
                <w:bCs/>
              </w:rPr>
            </w:pPr>
            <w:r w:rsidRPr="007D553F">
              <w:rPr>
                <w:rFonts w:ascii="Arial" w:hAnsi="Arial" w:cs="Arial"/>
                <w:bCs/>
              </w:rPr>
              <w:lastRenderedPageBreak/>
              <w:t xml:space="preserve">Potash </w:t>
            </w:r>
          </w:p>
          <w:p w14:paraId="23F538D7" w14:textId="69CA1448" w:rsidR="007D553F" w:rsidRPr="007D553F" w:rsidRDefault="007D553F" w:rsidP="00A007D4">
            <w:pPr>
              <w:rPr>
                <w:rFonts w:ascii="Arial" w:hAnsi="Arial" w:cs="Arial"/>
                <w:bCs/>
              </w:rPr>
            </w:pPr>
            <w:r w:rsidRPr="007D553F">
              <w:rPr>
                <w:rFonts w:ascii="Arial" w:hAnsi="Arial" w:cs="Arial"/>
                <w:bCs/>
              </w:rPr>
              <w:t xml:space="preserve">Addition of </w:t>
            </w:r>
            <w:r>
              <w:rPr>
                <w:rFonts w:ascii="Arial" w:hAnsi="Arial" w:cs="Arial"/>
                <w:bCs/>
              </w:rPr>
              <w:t>30.24, well below crop offtake, for all fields except 35 which is 15.2</w:t>
            </w:r>
          </w:p>
          <w:p w14:paraId="0FDF0F1A" w14:textId="7FCCADE1" w:rsidR="00E053BF" w:rsidRPr="007D553F" w:rsidRDefault="00E053BF" w:rsidP="00A007D4">
            <w:pPr>
              <w:rPr>
                <w:rFonts w:ascii="Arial" w:hAnsi="Arial" w:cs="Arial"/>
                <w:bCs/>
              </w:rPr>
            </w:pPr>
            <w:r w:rsidRPr="007D553F">
              <w:rPr>
                <w:rFonts w:ascii="Arial" w:hAnsi="Arial" w:cs="Arial"/>
                <w:bCs/>
              </w:rPr>
              <w:t>Liming</w:t>
            </w:r>
          </w:p>
          <w:p w14:paraId="033D898A" w14:textId="47CDADDE" w:rsidR="00E053BF" w:rsidRDefault="00357C42" w:rsidP="00A007D4">
            <w:pPr>
              <w:rPr>
                <w:rFonts w:ascii="Arial" w:hAnsi="Arial" w:cs="Arial"/>
                <w:b/>
              </w:rPr>
            </w:pPr>
            <w:r w:rsidRPr="00357C42">
              <w:rPr>
                <w:rFonts w:ascii="Arial" w:hAnsi="Arial" w:cs="Arial"/>
                <w:bCs/>
              </w:rPr>
              <w:t xml:space="preserve">The </w:t>
            </w:r>
            <w:r w:rsidR="009F3C83">
              <w:rPr>
                <w:rFonts w:ascii="Arial" w:hAnsi="Arial" w:cs="Arial"/>
                <w:bCs/>
              </w:rPr>
              <w:t xml:space="preserve">Court Farm </w:t>
            </w:r>
            <w:r w:rsidRPr="00357C42">
              <w:rPr>
                <w:rFonts w:ascii="Arial" w:hAnsi="Arial" w:cs="Arial"/>
                <w:bCs/>
              </w:rPr>
              <w:t xml:space="preserve">19 09 02 waste being spread on the fields does not inherently have liming properties compared with other liming wastes. The purpose of spreading this 19 09 02 waste code is to provide nutrients to the fields such as N, P and K. The nutrient calculator is indicating the fields are being over limed but this is due to the soil pH being already close/over the soil pH optimum cropping requirements. The pH of this 19 09 02 waste stream is slightly alkaline at a pH of 7: but the application of this waste stream is very unlikely to cause detriment to the crops such as leaf scorch, this is minimal given the timing and method of the spreading. The waste does provide crop benefit in terms of nutrients such as N, P and K. No action needed. </w:t>
            </w:r>
          </w:p>
          <w:p w14:paraId="76293AB2" w14:textId="4852A77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638CEDA" w14:textId="5BAC5ED2" w:rsidR="0086756C" w:rsidRPr="00A1111C" w:rsidRDefault="00A1111C" w:rsidP="00A007D4">
            <w:pPr>
              <w:rPr>
                <w:rFonts w:ascii="Arial" w:hAnsi="Arial" w:cs="Arial"/>
                <w:b/>
              </w:rPr>
            </w:pPr>
            <w:r w:rsidRPr="00A1111C">
              <w:rPr>
                <w:rFonts w:ascii="Arial" w:hAnsi="Arial" w:cs="Arial"/>
              </w:rPr>
              <w:t>N/A</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183F44F8"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AD32A5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337162">
        <w:trPr>
          <w:trHeight w:val="116"/>
        </w:trPr>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4248446" w:rsidR="00573034" w:rsidRPr="00337162" w:rsidRDefault="00337162" w:rsidP="00A007D4">
            <w:pPr>
              <w:rPr>
                <w:rFonts w:ascii="Arial" w:hAnsi="Arial" w:cs="Arial"/>
              </w:rPr>
            </w:pPr>
            <w:r w:rsidRPr="00337162">
              <w:rPr>
                <w:rFonts w:ascii="Arial" w:hAnsi="Arial" w:cs="Arial"/>
              </w:rPr>
              <w:t>15/07/25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FA57D16" w:rsidR="00573034" w:rsidRPr="00337162" w:rsidRDefault="00337162" w:rsidP="00A007D4">
            <w:pPr>
              <w:rPr>
                <w:rFonts w:ascii="Arial" w:hAnsi="Arial" w:cs="Arial"/>
              </w:rPr>
            </w:pPr>
            <w:r w:rsidRPr="00337162">
              <w:rPr>
                <w:rFonts w:ascii="Arial" w:hAnsi="Arial" w:cs="Arial"/>
              </w:rPr>
              <w:t>15/07/25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FC01C96" w14:textId="77777777" w:rsidR="00D3244D" w:rsidRDefault="00A1111C" w:rsidP="00A007D4">
            <w:pPr>
              <w:rPr>
                <w:rFonts w:ascii="Arial" w:hAnsi="Arial" w:cs="Arial"/>
              </w:rPr>
            </w:pPr>
            <w:r>
              <w:rPr>
                <w:rFonts w:ascii="Arial" w:hAnsi="Arial" w:cs="Arial"/>
              </w:rPr>
              <w:t>Bryan Burn</w:t>
            </w:r>
          </w:p>
          <w:p w14:paraId="71594B02" w14:textId="0D451022" w:rsidR="00337162" w:rsidRPr="00C40D12" w:rsidRDefault="00337162" w:rsidP="00A007D4">
            <w:pPr>
              <w:rPr>
                <w:rFonts w:ascii="Arial" w:hAnsi="Arial" w:cs="Arial"/>
              </w:rPr>
            </w:pPr>
            <w:r>
              <w:rPr>
                <w:rFonts w:ascii="Arial" w:hAnsi="Arial" w:cs="Arial"/>
              </w:rPr>
              <w:t>15/07/25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C2923DA" w14:textId="77777777" w:rsidR="00D3244D" w:rsidRDefault="004A5D2C" w:rsidP="00A007D4">
            <w:pPr>
              <w:rPr>
                <w:rFonts w:ascii="Arial" w:hAnsi="Arial" w:cs="Arial"/>
              </w:rPr>
            </w:pPr>
            <w:r>
              <w:rPr>
                <w:rFonts w:ascii="Arial" w:hAnsi="Arial" w:cs="Arial"/>
              </w:rPr>
              <w:t>Huw Davies</w:t>
            </w:r>
          </w:p>
          <w:p w14:paraId="3CA03405" w14:textId="46B14875" w:rsidR="004A5D2C" w:rsidRPr="00A007D4" w:rsidRDefault="004A5D2C" w:rsidP="00A007D4">
            <w:pPr>
              <w:rPr>
                <w:rFonts w:ascii="Arial" w:hAnsi="Arial" w:cs="Arial"/>
              </w:rPr>
            </w:pPr>
            <w:r>
              <w:rPr>
                <w:rFonts w:ascii="Arial" w:hAnsi="Arial" w:cs="Arial"/>
              </w:rPr>
              <w:t>15/07/2025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10CFE07" w:rsidR="007719B3" w:rsidRPr="00345ACB" w:rsidRDefault="00760249"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B871C3F" w:rsidR="007719B3" w:rsidRPr="00345ACB" w:rsidRDefault="00A1111C" w:rsidP="00A007D4">
            <w:pPr>
              <w:rPr>
                <w:rFonts w:ascii="Arial" w:hAnsi="Arial" w:cs="Arial"/>
              </w:rPr>
            </w:pPr>
            <w:r>
              <w:rPr>
                <w:rFonts w:ascii="Arial" w:hAnsi="Arial" w:cs="Arial"/>
              </w:rPr>
              <w:t>1060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A879FAC" w:rsidR="007719B3" w:rsidRPr="00345ACB" w:rsidRDefault="00333F52" w:rsidP="00A007D4">
            <w:pPr>
              <w:rPr>
                <w:rFonts w:ascii="Arial" w:hAnsi="Arial" w:cs="Arial"/>
                <w:b/>
              </w:rPr>
            </w:pPr>
            <w:r>
              <w:rPr>
                <w:rFonts w:ascii="Arial" w:hAnsi="Arial" w:cs="Arial"/>
                <w:b/>
              </w:rPr>
              <w:t>1110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1BCF"/>
    <w:rsid w:val="00012A9D"/>
    <w:rsid w:val="00014E0D"/>
    <w:rsid w:val="00020B62"/>
    <w:rsid w:val="000307BE"/>
    <w:rsid w:val="00031CD0"/>
    <w:rsid w:val="00036DDD"/>
    <w:rsid w:val="0003709F"/>
    <w:rsid w:val="0004223B"/>
    <w:rsid w:val="0005278F"/>
    <w:rsid w:val="00055216"/>
    <w:rsid w:val="0006348F"/>
    <w:rsid w:val="00063C1E"/>
    <w:rsid w:val="0006426A"/>
    <w:rsid w:val="00071FDA"/>
    <w:rsid w:val="00072595"/>
    <w:rsid w:val="00073F84"/>
    <w:rsid w:val="0007768C"/>
    <w:rsid w:val="000845F3"/>
    <w:rsid w:val="00093EEB"/>
    <w:rsid w:val="00096B4A"/>
    <w:rsid w:val="000A1B06"/>
    <w:rsid w:val="000A51A3"/>
    <w:rsid w:val="000A68F3"/>
    <w:rsid w:val="000B448B"/>
    <w:rsid w:val="000B5825"/>
    <w:rsid w:val="000B6A48"/>
    <w:rsid w:val="000C0EE9"/>
    <w:rsid w:val="000C3320"/>
    <w:rsid w:val="000C3C51"/>
    <w:rsid w:val="000C54F2"/>
    <w:rsid w:val="000C6A4A"/>
    <w:rsid w:val="000D0301"/>
    <w:rsid w:val="000D0D5A"/>
    <w:rsid w:val="000D6852"/>
    <w:rsid w:val="000D797F"/>
    <w:rsid w:val="000E29C1"/>
    <w:rsid w:val="000E5F69"/>
    <w:rsid w:val="00100F47"/>
    <w:rsid w:val="00101FD3"/>
    <w:rsid w:val="00105D45"/>
    <w:rsid w:val="0010776C"/>
    <w:rsid w:val="00111DB1"/>
    <w:rsid w:val="00114B43"/>
    <w:rsid w:val="00116563"/>
    <w:rsid w:val="001170A7"/>
    <w:rsid w:val="00120B00"/>
    <w:rsid w:val="001528C6"/>
    <w:rsid w:val="001549F6"/>
    <w:rsid w:val="0016480F"/>
    <w:rsid w:val="00171D59"/>
    <w:rsid w:val="00186EC4"/>
    <w:rsid w:val="001A0155"/>
    <w:rsid w:val="001A1A76"/>
    <w:rsid w:val="001A2CD1"/>
    <w:rsid w:val="001A3156"/>
    <w:rsid w:val="001A47FA"/>
    <w:rsid w:val="001B5BE1"/>
    <w:rsid w:val="001C20EA"/>
    <w:rsid w:val="001C3F96"/>
    <w:rsid w:val="001C6785"/>
    <w:rsid w:val="001D1C90"/>
    <w:rsid w:val="001D4B7D"/>
    <w:rsid w:val="001E4271"/>
    <w:rsid w:val="001E60E5"/>
    <w:rsid w:val="001E6C21"/>
    <w:rsid w:val="001E7263"/>
    <w:rsid w:val="001F2375"/>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3787C"/>
    <w:rsid w:val="00245EFE"/>
    <w:rsid w:val="002479C7"/>
    <w:rsid w:val="00250EBC"/>
    <w:rsid w:val="002568C2"/>
    <w:rsid w:val="00261622"/>
    <w:rsid w:val="00276F88"/>
    <w:rsid w:val="00286BE0"/>
    <w:rsid w:val="00287BCB"/>
    <w:rsid w:val="002903A0"/>
    <w:rsid w:val="002953CC"/>
    <w:rsid w:val="00296C73"/>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3F52"/>
    <w:rsid w:val="00336CD2"/>
    <w:rsid w:val="00337162"/>
    <w:rsid w:val="003404BC"/>
    <w:rsid w:val="00341D0E"/>
    <w:rsid w:val="003437BC"/>
    <w:rsid w:val="00345ACB"/>
    <w:rsid w:val="00353DF6"/>
    <w:rsid w:val="00353FFB"/>
    <w:rsid w:val="00357C42"/>
    <w:rsid w:val="00362410"/>
    <w:rsid w:val="00363490"/>
    <w:rsid w:val="003715DC"/>
    <w:rsid w:val="00375C00"/>
    <w:rsid w:val="003762C9"/>
    <w:rsid w:val="003778EC"/>
    <w:rsid w:val="00382B2A"/>
    <w:rsid w:val="0038642F"/>
    <w:rsid w:val="0038664F"/>
    <w:rsid w:val="00386CD3"/>
    <w:rsid w:val="003A27D5"/>
    <w:rsid w:val="003A3127"/>
    <w:rsid w:val="003A31A4"/>
    <w:rsid w:val="003A337A"/>
    <w:rsid w:val="003A3D2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590B"/>
    <w:rsid w:val="004273FC"/>
    <w:rsid w:val="00432507"/>
    <w:rsid w:val="00437319"/>
    <w:rsid w:val="00437466"/>
    <w:rsid w:val="00440F2E"/>
    <w:rsid w:val="004628EF"/>
    <w:rsid w:val="00465F75"/>
    <w:rsid w:val="00471442"/>
    <w:rsid w:val="00477CEA"/>
    <w:rsid w:val="004835F4"/>
    <w:rsid w:val="0048360D"/>
    <w:rsid w:val="00485F2A"/>
    <w:rsid w:val="004A3FA2"/>
    <w:rsid w:val="004A5D2C"/>
    <w:rsid w:val="004B1185"/>
    <w:rsid w:val="004B2E47"/>
    <w:rsid w:val="004B4591"/>
    <w:rsid w:val="004B5BED"/>
    <w:rsid w:val="004C1471"/>
    <w:rsid w:val="004C1EF0"/>
    <w:rsid w:val="004C58F9"/>
    <w:rsid w:val="004D00D7"/>
    <w:rsid w:val="004D160C"/>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52484"/>
    <w:rsid w:val="00562FAC"/>
    <w:rsid w:val="0056396D"/>
    <w:rsid w:val="00565CA2"/>
    <w:rsid w:val="0056799C"/>
    <w:rsid w:val="00573034"/>
    <w:rsid w:val="00583655"/>
    <w:rsid w:val="005857D7"/>
    <w:rsid w:val="00591D3F"/>
    <w:rsid w:val="00595DBE"/>
    <w:rsid w:val="00596FFC"/>
    <w:rsid w:val="005A05E5"/>
    <w:rsid w:val="005A0FA8"/>
    <w:rsid w:val="005A2298"/>
    <w:rsid w:val="005A7A88"/>
    <w:rsid w:val="005B476C"/>
    <w:rsid w:val="005D0D40"/>
    <w:rsid w:val="005D0DFC"/>
    <w:rsid w:val="005D2ABD"/>
    <w:rsid w:val="005D4DD5"/>
    <w:rsid w:val="005E1497"/>
    <w:rsid w:val="005F5090"/>
    <w:rsid w:val="006032FC"/>
    <w:rsid w:val="006146EE"/>
    <w:rsid w:val="00623884"/>
    <w:rsid w:val="0063024F"/>
    <w:rsid w:val="00631178"/>
    <w:rsid w:val="00635878"/>
    <w:rsid w:val="00637513"/>
    <w:rsid w:val="00650125"/>
    <w:rsid w:val="00657080"/>
    <w:rsid w:val="0066081C"/>
    <w:rsid w:val="00661D93"/>
    <w:rsid w:val="00667188"/>
    <w:rsid w:val="00671DFB"/>
    <w:rsid w:val="006747FA"/>
    <w:rsid w:val="00682B93"/>
    <w:rsid w:val="00683CD6"/>
    <w:rsid w:val="00685D46"/>
    <w:rsid w:val="00686D5D"/>
    <w:rsid w:val="00692350"/>
    <w:rsid w:val="0069646F"/>
    <w:rsid w:val="006964A2"/>
    <w:rsid w:val="006A5D8E"/>
    <w:rsid w:val="006A666B"/>
    <w:rsid w:val="006B012E"/>
    <w:rsid w:val="006B2C80"/>
    <w:rsid w:val="006B6EA9"/>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0595"/>
    <w:rsid w:val="007443D7"/>
    <w:rsid w:val="00746794"/>
    <w:rsid w:val="00747456"/>
    <w:rsid w:val="00754F5A"/>
    <w:rsid w:val="00756AD9"/>
    <w:rsid w:val="00760249"/>
    <w:rsid w:val="00763441"/>
    <w:rsid w:val="007719B3"/>
    <w:rsid w:val="00780DD6"/>
    <w:rsid w:val="007845E7"/>
    <w:rsid w:val="00786D36"/>
    <w:rsid w:val="0079286B"/>
    <w:rsid w:val="00796DD7"/>
    <w:rsid w:val="007A03BB"/>
    <w:rsid w:val="007A25F4"/>
    <w:rsid w:val="007B15CB"/>
    <w:rsid w:val="007B5E0D"/>
    <w:rsid w:val="007B7505"/>
    <w:rsid w:val="007D10EC"/>
    <w:rsid w:val="007D23AD"/>
    <w:rsid w:val="007D553F"/>
    <w:rsid w:val="007E0B75"/>
    <w:rsid w:val="007E111C"/>
    <w:rsid w:val="007E12B5"/>
    <w:rsid w:val="007E226A"/>
    <w:rsid w:val="007E28EA"/>
    <w:rsid w:val="007F1DC8"/>
    <w:rsid w:val="007F27D9"/>
    <w:rsid w:val="007F3053"/>
    <w:rsid w:val="007F4B72"/>
    <w:rsid w:val="008043D0"/>
    <w:rsid w:val="0081148A"/>
    <w:rsid w:val="0083424E"/>
    <w:rsid w:val="008405D3"/>
    <w:rsid w:val="00840B17"/>
    <w:rsid w:val="008421F3"/>
    <w:rsid w:val="0084564E"/>
    <w:rsid w:val="008474D8"/>
    <w:rsid w:val="00852F7A"/>
    <w:rsid w:val="00857F46"/>
    <w:rsid w:val="008634EC"/>
    <w:rsid w:val="0086756C"/>
    <w:rsid w:val="00873D1C"/>
    <w:rsid w:val="00881427"/>
    <w:rsid w:val="0089197F"/>
    <w:rsid w:val="008924CD"/>
    <w:rsid w:val="008A09C5"/>
    <w:rsid w:val="008A2480"/>
    <w:rsid w:val="008A3776"/>
    <w:rsid w:val="008A7A92"/>
    <w:rsid w:val="008B4652"/>
    <w:rsid w:val="008C0727"/>
    <w:rsid w:val="008C2E35"/>
    <w:rsid w:val="008D4EF7"/>
    <w:rsid w:val="008D6283"/>
    <w:rsid w:val="008E1064"/>
    <w:rsid w:val="008E5414"/>
    <w:rsid w:val="008F02B4"/>
    <w:rsid w:val="008F1A59"/>
    <w:rsid w:val="008F2003"/>
    <w:rsid w:val="008F4AB4"/>
    <w:rsid w:val="008F56EC"/>
    <w:rsid w:val="008F6D75"/>
    <w:rsid w:val="008F7305"/>
    <w:rsid w:val="00903C0D"/>
    <w:rsid w:val="009042D7"/>
    <w:rsid w:val="0091235A"/>
    <w:rsid w:val="00912AEF"/>
    <w:rsid w:val="00912C9F"/>
    <w:rsid w:val="00922A3D"/>
    <w:rsid w:val="00924758"/>
    <w:rsid w:val="009260F8"/>
    <w:rsid w:val="00931607"/>
    <w:rsid w:val="0093250D"/>
    <w:rsid w:val="009362A0"/>
    <w:rsid w:val="00940284"/>
    <w:rsid w:val="00940D2A"/>
    <w:rsid w:val="00941E1D"/>
    <w:rsid w:val="00946E12"/>
    <w:rsid w:val="009636A6"/>
    <w:rsid w:val="00967013"/>
    <w:rsid w:val="00971D5C"/>
    <w:rsid w:val="00972957"/>
    <w:rsid w:val="00981BCB"/>
    <w:rsid w:val="0098207A"/>
    <w:rsid w:val="009867E9"/>
    <w:rsid w:val="00987CAC"/>
    <w:rsid w:val="00991068"/>
    <w:rsid w:val="00992CE1"/>
    <w:rsid w:val="00994E23"/>
    <w:rsid w:val="0099648E"/>
    <w:rsid w:val="00996CC1"/>
    <w:rsid w:val="009A0820"/>
    <w:rsid w:val="009A0BC6"/>
    <w:rsid w:val="009A21E7"/>
    <w:rsid w:val="009C2729"/>
    <w:rsid w:val="009C3042"/>
    <w:rsid w:val="009C3A9E"/>
    <w:rsid w:val="009C3D3C"/>
    <w:rsid w:val="009C4BD3"/>
    <w:rsid w:val="009C6198"/>
    <w:rsid w:val="009C7E1B"/>
    <w:rsid w:val="009E7BC4"/>
    <w:rsid w:val="009F0B3C"/>
    <w:rsid w:val="009F27FE"/>
    <w:rsid w:val="009F3C83"/>
    <w:rsid w:val="00A007D4"/>
    <w:rsid w:val="00A02310"/>
    <w:rsid w:val="00A02EB0"/>
    <w:rsid w:val="00A1111C"/>
    <w:rsid w:val="00A11BAF"/>
    <w:rsid w:val="00A131C3"/>
    <w:rsid w:val="00A13B5E"/>
    <w:rsid w:val="00A16931"/>
    <w:rsid w:val="00A17E5A"/>
    <w:rsid w:val="00A244FC"/>
    <w:rsid w:val="00A24E54"/>
    <w:rsid w:val="00A2563F"/>
    <w:rsid w:val="00A35A95"/>
    <w:rsid w:val="00A36AC8"/>
    <w:rsid w:val="00A440F1"/>
    <w:rsid w:val="00A44D8E"/>
    <w:rsid w:val="00A46CF1"/>
    <w:rsid w:val="00A46E0E"/>
    <w:rsid w:val="00A5488D"/>
    <w:rsid w:val="00A60BF3"/>
    <w:rsid w:val="00A62115"/>
    <w:rsid w:val="00A62CD1"/>
    <w:rsid w:val="00A7361C"/>
    <w:rsid w:val="00A80AA4"/>
    <w:rsid w:val="00A817A0"/>
    <w:rsid w:val="00A82839"/>
    <w:rsid w:val="00A84717"/>
    <w:rsid w:val="00A971D3"/>
    <w:rsid w:val="00AB251D"/>
    <w:rsid w:val="00AB2E5D"/>
    <w:rsid w:val="00AB5C9A"/>
    <w:rsid w:val="00AB5EA4"/>
    <w:rsid w:val="00AC261A"/>
    <w:rsid w:val="00AC38DB"/>
    <w:rsid w:val="00AD0273"/>
    <w:rsid w:val="00AD1655"/>
    <w:rsid w:val="00AD373F"/>
    <w:rsid w:val="00AD376C"/>
    <w:rsid w:val="00AD5162"/>
    <w:rsid w:val="00AD701D"/>
    <w:rsid w:val="00AE4C0C"/>
    <w:rsid w:val="00AE71B4"/>
    <w:rsid w:val="00AF1DC7"/>
    <w:rsid w:val="00AF69DA"/>
    <w:rsid w:val="00AF6C30"/>
    <w:rsid w:val="00B004A5"/>
    <w:rsid w:val="00B104F3"/>
    <w:rsid w:val="00B21ABA"/>
    <w:rsid w:val="00B34D8D"/>
    <w:rsid w:val="00B40C49"/>
    <w:rsid w:val="00B42822"/>
    <w:rsid w:val="00B45F2E"/>
    <w:rsid w:val="00B50D9B"/>
    <w:rsid w:val="00B51BEB"/>
    <w:rsid w:val="00B54BF1"/>
    <w:rsid w:val="00B607B1"/>
    <w:rsid w:val="00B737FF"/>
    <w:rsid w:val="00B74FF7"/>
    <w:rsid w:val="00B75CC5"/>
    <w:rsid w:val="00B8369F"/>
    <w:rsid w:val="00B8416E"/>
    <w:rsid w:val="00B927CD"/>
    <w:rsid w:val="00B96921"/>
    <w:rsid w:val="00BA1D8F"/>
    <w:rsid w:val="00BA3B1E"/>
    <w:rsid w:val="00BB0A34"/>
    <w:rsid w:val="00BB26B4"/>
    <w:rsid w:val="00BB480F"/>
    <w:rsid w:val="00BB5B7F"/>
    <w:rsid w:val="00BC0BB7"/>
    <w:rsid w:val="00BC367B"/>
    <w:rsid w:val="00BC7F58"/>
    <w:rsid w:val="00BD19D8"/>
    <w:rsid w:val="00BD3E6B"/>
    <w:rsid w:val="00BD5A86"/>
    <w:rsid w:val="00BE5AA9"/>
    <w:rsid w:val="00BE69AD"/>
    <w:rsid w:val="00BF01AD"/>
    <w:rsid w:val="00BF0EF0"/>
    <w:rsid w:val="00BF3C38"/>
    <w:rsid w:val="00C100F0"/>
    <w:rsid w:val="00C11DB5"/>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6E21"/>
    <w:rsid w:val="00C57B36"/>
    <w:rsid w:val="00C57D91"/>
    <w:rsid w:val="00C60672"/>
    <w:rsid w:val="00C60B6A"/>
    <w:rsid w:val="00C63BDF"/>
    <w:rsid w:val="00C75E0E"/>
    <w:rsid w:val="00C8349D"/>
    <w:rsid w:val="00C84C49"/>
    <w:rsid w:val="00C922D9"/>
    <w:rsid w:val="00C9419F"/>
    <w:rsid w:val="00C947FE"/>
    <w:rsid w:val="00CC2BDD"/>
    <w:rsid w:val="00CC3ED9"/>
    <w:rsid w:val="00CD3558"/>
    <w:rsid w:val="00CE1276"/>
    <w:rsid w:val="00CE2E10"/>
    <w:rsid w:val="00CE35AD"/>
    <w:rsid w:val="00CE65CF"/>
    <w:rsid w:val="00CF0118"/>
    <w:rsid w:val="00CF12DA"/>
    <w:rsid w:val="00CF3982"/>
    <w:rsid w:val="00CF4B60"/>
    <w:rsid w:val="00CF5A6C"/>
    <w:rsid w:val="00D03D43"/>
    <w:rsid w:val="00D055FC"/>
    <w:rsid w:val="00D0731E"/>
    <w:rsid w:val="00D07A20"/>
    <w:rsid w:val="00D10525"/>
    <w:rsid w:val="00D20892"/>
    <w:rsid w:val="00D228E7"/>
    <w:rsid w:val="00D23EBA"/>
    <w:rsid w:val="00D24D10"/>
    <w:rsid w:val="00D3164B"/>
    <w:rsid w:val="00D3244D"/>
    <w:rsid w:val="00D37AAF"/>
    <w:rsid w:val="00D402F5"/>
    <w:rsid w:val="00D4766D"/>
    <w:rsid w:val="00D47EA6"/>
    <w:rsid w:val="00D50F58"/>
    <w:rsid w:val="00D530BB"/>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14A"/>
    <w:rsid w:val="00DC269A"/>
    <w:rsid w:val="00DC2F54"/>
    <w:rsid w:val="00DC4012"/>
    <w:rsid w:val="00DD0765"/>
    <w:rsid w:val="00DD2553"/>
    <w:rsid w:val="00DE05FE"/>
    <w:rsid w:val="00DF5682"/>
    <w:rsid w:val="00E000BA"/>
    <w:rsid w:val="00E0482E"/>
    <w:rsid w:val="00E053BF"/>
    <w:rsid w:val="00E20D6B"/>
    <w:rsid w:val="00E2573C"/>
    <w:rsid w:val="00E2609E"/>
    <w:rsid w:val="00E27ECC"/>
    <w:rsid w:val="00E32818"/>
    <w:rsid w:val="00E34154"/>
    <w:rsid w:val="00E41AAA"/>
    <w:rsid w:val="00E43C19"/>
    <w:rsid w:val="00E500A2"/>
    <w:rsid w:val="00E55BAF"/>
    <w:rsid w:val="00E579C9"/>
    <w:rsid w:val="00E61299"/>
    <w:rsid w:val="00E71594"/>
    <w:rsid w:val="00E73C4D"/>
    <w:rsid w:val="00E77B02"/>
    <w:rsid w:val="00E77ECB"/>
    <w:rsid w:val="00E858F4"/>
    <w:rsid w:val="00E874E1"/>
    <w:rsid w:val="00EB00B3"/>
    <w:rsid w:val="00EB3442"/>
    <w:rsid w:val="00EB7CEF"/>
    <w:rsid w:val="00EC0E60"/>
    <w:rsid w:val="00EC0EB8"/>
    <w:rsid w:val="00ED1195"/>
    <w:rsid w:val="00ED38EF"/>
    <w:rsid w:val="00ED5690"/>
    <w:rsid w:val="00ED7215"/>
    <w:rsid w:val="00ED77DD"/>
    <w:rsid w:val="00EE68D2"/>
    <w:rsid w:val="00EE6DE0"/>
    <w:rsid w:val="00EF5385"/>
    <w:rsid w:val="00EF5AFA"/>
    <w:rsid w:val="00F00C90"/>
    <w:rsid w:val="00F010D8"/>
    <w:rsid w:val="00F06017"/>
    <w:rsid w:val="00F109BA"/>
    <w:rsid w:val="00F11606"/>
    <w:rsid w:val="00F12BD0"/>
    <w:rsid w:val="00F13C3D"/>
    <w:rsid w:val="00F235C9"/>
    <w:rsid w:val="00F23B3C"/>
    <w:rsid w:val="00F3360E"/>
    <w:rsid w:val="00F338EB"/>
    <w:rsid w:val="00F33BBF"/>
    <w:rsid w:val="00F368D0"/>
    <w:rsid w:val="00F40FB2"/>
    <w:rsid w:val="00F41FB6"/>
    <w:rsid w:val="00F448A0"/>
    <w:rsid w:val="00F563AA"/>
    <w:rsid w:val="00F6091E"/>
    <w:rsid w:val="00F61790"/>
    <w:rsid w:val="00F618CA"/>
    <w:rsid w:val="00F62FC1"/>
    <w:rsid w:val="00F636F8"/>
    <w:rsid w:val="00F648EB"/>
    <w:rsid w:val="00F65909"/>
    <w:rsid w:val="00F6624E"/>
    <w:rsid w:val="00F700E9"/>
    <w:rsid w:val="00F7572A"/>
    <w:rsid w:val="00F86BDF"/>
    <w:rsid w:val="00F9424F"/>
    <w:rsid w:val="00F94831"/>
    <w:rsid w:val="00FB2577"/>
    <w:rsid w:val="00FC233A"/>
    <w:rsid w:val="00FC5249"/>
    <w:rsid w:val="00FD2060"/>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9596&amp;FolderCTID=0x0120D52000824C7CCC16790D469B8E16E1874A147102001FE028F58176E942850D62B4E690ADAF&amp;View=%7BFF4A6EAE%2D6A40%2D48CF%2D9659%2DA95C2EEB1DF2%7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REGU-415-1632780</_dlc_DocId>
    <_dlc_DocIdUrl xmlns="9be56660-2c31-41ef-bc00-23e72f632f2a">
      <Url>https://cyfoethnaturiolcymru.sharepoint.com/teams/Regulatory/Permitting/_layouts/15/DocIdRedir.aspx?ID=REGU-415-1632780</Url>
      <Description>REGU-415-1632780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2025-07-14T23:00:00+00:00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DFB2E7C-8D17-4D16-8A68-6D7F5114575D}"/>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7E912AC6-58DB-47FD-A03B-13F4C8FBE630}"/>
</file>

<file path=customXml/itemProps6.xml><?xml version="1.0" encoding="utf-8"?>
<ds:datastoreItem xmlns:ds="http://schemas.openxmlformats.org/officeDocument/2006/customXml" ds:itemID="{850F4206-48E1-4BB4-B32D-25D6FB95A224}">
  <ds:schemaRefs>
    <ds:schemaRef ds:uri="http://purl.org/dc/terms/"/>
    <ds:schemaRef ds:uri="http://schemas.microsoft.com/office/2006/metadata/properties"/>
    <ds:schemaRef ds:uri="http://schemas.openxmlformats.org/package/2006/metadata/core-properties"/>
    <ds:schemaRef ds:uri="http://purl.org/dc/elements/1.1/"/>
    <ds:schemaRef ds:uri="9be56660-2c31-41ef-bc00-23e72f632f2a"/>
    <ds:schemaRef ds:uri="http://purl.org/dc/dcmitype/"/>
    <ds:schemaRef ds:uri="http://schemas.microsoft.com/office/2006/documentManagement/types"/>
    <ds:schemaRef ds:uri="http://www.w3.org/XML/1998/namespa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3528</Words>
  <Characters>20113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Decision Document- LPD1</cp:keywords>
  <dc:description>Decision Document- LPD1</dc:description>
  <cp:lastModifiedBy>Burn, Bryan</cp:lastModifiedBy>
  <cp:revision>2</cp:revision>
  <cp:lastPrinted>2016-07-26T07:41:00Z</cp:lastPrinted>
  <dcterms:created xsi:type="dcterms:W3CDTF">2025-07-15T16:04:00Z</dcterms:created>
  <dcterms:modified xsi:type="dcterms:W3CDTF">2025-07-15T16:04:00Z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109afec1-742d-483f-be98-8b1635e08cf5</vt:lpwstr>
  </property>
  <property fmtid="{D5CDD505-2E9C-101B-9397-08002B2CF9AE}" pid="4" name="AuthorIds_UIVersion_11776">
    <vt:lpwstr>200</vt:lpwstr>
  </property>
</Properties>
</file>