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4EAA2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34A4EAA3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4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8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9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4A4EAAA" w14:textId="0F04662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AAB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34A4EAAE" w14:textId="42F01613" w:rsidR="003370AB" w:rsidRPr="00996548" w:rsidRDefault="00531433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  <w:lang w:val="en-US"/>
        </w:rPr>
      </w:pPr>
      <w:r w:rsidRPr="00996548">
        <w:rPr>
          <w:b/>
          <w:sz w:val="22"/>
          <w:szCs w:val="22"/>
          <w:lang w:val="en-US"/>
        </w:rPr>
        <w:t xml:space="preserve">UK Power Reserve Limited </w:t>
      </w:r>
    </w:p>
    <w:p w14:paraId="7AA1165E" w14:textId="77777777" w:rsidR="00531433" w:rsidRPr="00996548" w:rsidRDefault="00531433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  <w:lang w:val="en-US"/>
        </w:rPr>
      </w:pPr>
    </w:p>
    <w:p w14:paraId="34A4EAAF" w14:textId="0FAAD2E4" w:rsidR="003370AB" w:rsidRPr="00996548" w:rsidRDefault="00531433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996548">
        <w:rPr>
          <w:b/>
          <w:sz w:val="22"/>
          <w:szCs w:val="22"/>
        </w:rPr>
        <w:t xml:space="preserve">Tonypandy Power Station </w:t>
      </w:r>
    </w:p>
    <w:p w14:paraId="0C04BE6E" w14:textId="0CE2C2BA" w:rsidR="00531433" w:rsidRPr="00996548" w:rsidRDefault="00531433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996548">
        <w:rPr>
          <w:b/>
          <w:sz w:val="22"/>
          <w:szCs w:val="22"/>
        </w:rPr>
        <w:t>Llwy</w:t>
      </w:r>
      <w:r w:rsidR="00501B88" w:rsidRPr="00996548">
        <w:rPr>
          <w:b/>
          <w:sz w:val="22"/>
          <w:szCs w:val="22"/>
        </w:rPr>
        <w:t>nypia Road</w:t>
      </w:r>
    </w:p>
    <w:p w14:paraId="43BFD895" w14:textId="3AE00D1F" w:rsidR="00501B88" w:rsidRPr="00996548" w:rsidRDefault="00501B88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996548">
        <w:rPr>
          <w:b/>
          <w:sz w:val="22"/>
          <w:szCs w:val="22"/>
        </w:rPr>
        <w:t xml:space="preserve">Tonypandy </w:t>
      </w:r>
    </w:p>
    <w:p w14:paraId="34A4EAB3" w14:textId="199E6752" w:rsidR="003370AB" w:rsidRPr="00996548" w:rsidRDefault="00501B88" w:rsidP="00A04EED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996548">
        <w:rPr>
          <w:b/>
          <w:sz w:val="22"/>
          <w:szCs w:val="22"/>
        </w:rPr>
        <w:t>CF40 2ET</w:t>
      </w:r>
    </w:p>
    <w:p w14:paraId="34A4EAB4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34A4EABC" w14:textId="77777777" w:rsidR="001D58F6" w:rsidRPr="005111F8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34A4EABD" w14:textId="77777777" w:rsidR="003370AB" w:rsidRPr="00CA2FBE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CA2FBE">
        <w:rPr>
          <w:rFonts w:cs="Arial"/>
          <w:sz w:val="22"/>
          <w:szCs w:val="22"/>
        </w:rPr>
        <w:t xml:space="preserve">Variation </w:t>
      </w:r>
      <w:r w:rsidR="003F2D1E" w:rsidRPr="00CA2FBE">
        <w:rPr>
          <w:rFonts w:cs="Arial"/>
          <w:sz w:val="22"/>
          <w:szCs w:val="22"/>
        </w:rPr>
        <w:t xml:space="preserve">application </w:t>
      </w:r>
      <w:r w:rsidRPr="00CA2FBE">
        <w:rPr>
          <w:rFonts w:cs="Arial"/>
          <w:sz w:val="22"/>
          <w:szCs w:val="22"/>
        </w:rPr>
        <w:t>number</w:t>
      </w:r>
    </w:p>
    <w:p w14:paraId="34A4EABE" w14:textId="59CF2421" w:rsidR="003370AB" w:rsidRPr="00CA2FBE" w:rsidRDefault="003370AB" w:rsidP="00CA2FBE">
      <w:pPr>
        <w:pStyle w:val="coverLicenceHolder"/>
        <w:pBdr>
          <w:top w:val="single" w:sz="4" w:space="25" w:color="auto"/>
        </w:pBdr>
        <w:spacing w:before="120" w:line="270" w:lineRule="exact"/>
      </w:pPr>
      <w:r w:rsidRPr="00CA2FBE">
        <w:rPr>
          <w:rFonts w:cs="Arial"/>
          <w:b/>
          <w:sz w:val="22"/>
          <w:szCs w:val="22"/>
        </w:rPr>
        <w:t>EPR/</w:t>
      </w:r>
      <w:r w:rsidR="00CA2FBE" w:rsidRPr="00CA2FBE">
        <w:rPr>
          <w:rFonts w:cs="Arial"/>
          <w:b/>
          <w:sz w:val="22"/>
          <w:szCs w:val="22"/>
        </w:rPr>
        <w:t>DB3595FN</w:t>
      </w:r>
      <w:r w:rsidRPr="00CA2FBE">
        <w:rPr>
          <w:rFonts w:cs="Arial"/>
          <w:b/>
          <w:sz w:val="22"/>
          <w:szCs w:val="22"/>
        </w:rPr>
        <w:t>/V00</w:t>
      </w:r>
      <w:r w:rsidR="00996548" w:rsidRPr="00CA2FBE">
        <w:rPr>
          <w:rFonts w:cs="Arial"/>
          <w:b/>
          <w:sz w:val="22"/>
          <w:szCs w:val="22"/>
        </w:rPr>
        <w:t>2</w:t>
      </w:r>
    </w:p>
    <w:p w14:paraId="34A4EABF" w14:textId="77777777" w:rsidR="00E84C8B" w:rsidRPr="00CA2FBE" w:rsidRDefault="00B87927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CA2FBE">
        <w:rPr>
          <w:rFonts w:cs="Arial"/>
          <w:color w:val="auto"/>
          <w:sz w:val="22"/>
          <w:szCs w:val="22"/>
        </w:rPr>
        <w:t>P</w:t>
      </w:r>
      <w:r w:rsidR="00E84C8B" w:rsidRPr="00CA2FBE">
        <w:rPr>
          <w:rFonts w:cs="Arial"/>
          <w:color w:val="auto"/>
          <w:sz w:val="22"/>
          <w:szCs w:val="22"/>
        </w:rPr>
        <w:t>ermit number</w:t>
      </w:r>
    </w:p>
    <w:p w14:paraId="34A4EAC0" w14:textId="156B4AFE" w:rsidR="00E84C8B" w:rsidRPr="00CA2FBE" w:rsidRDefault="00E84C8B">
      <w:pPr>
        <w:pStyle w:val="coverAuthNos"/>
        <w:rPr>
          <w:rFonts w:cs="Arial"/>
          <w:b/>
          <w:color w:val="auto"/>
          <w:sz w:val="22"/>
          <w:szCs w:val="22"/>
        </w:rPr>
      </w:pPr>
      <w:r w:rsidRPr="00CA2FBE">
        <w:rPr>
          <w:rFonts w:cs="Arial"/>
          <w:b/>
          <w:color w:val="auto"/>
          <w:sz w:val="22"/>
          <w:szCs w:val="22"/>
        </w:rPr>
        <w:t>EPR/</w:t>
      </w:r>
      <w:r w:rsidR="00CA2FBE" w:rsidRPr="00CA2FBE">
        <w:rPr>
          <w:rFonts w:cs="Arial"/>
          <w:b/>
          <w:color w:val="auto"/>
          <w:sz w:val="22"/>
          <w:szCs w:val="22"/>
        </w:rPr>
        <w:t>DB3595FN</w:t>
      </w:r>
    </w:p>
    <w:p w14:paraId="34A4EAC1" w14:textId="77777777" w:rsidR="00A47A52" w:rsidRPr="00531433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2" w14:textId="77777777" w:rsidR="00A47A52" w:rsidRPr="00531433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3" w14:textId="77777777" w:rsidR="00A47A52" w:rsidRPr="00531433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4" w14:textId="1EB99269" w:rsidR="00AC41E4" w:rsidRPr="0087746A" w:rsidRDefault="00E84C8B" w:rsidP="0042455C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31433">
        <w:rPr>
          <w:rFonts w:cs="Arial"/>
        </w:rPr>
        <w:br w:type="page"/>
      </w:r>
      <w:r w:rsidR="00C53B0C" w:rsidRPr="00C53B0C">
        <w:rPr>
          <w:b/>
          <w:color w:val="auto"/>
          <w:sz w:val="36"/>
          <w:szCs w:val="36"/>
        </w:rPr>
        <w:lastRenderedPageBreak/>
        <w:t xml:space="preserve">Tonypandy </w:t>
      </w:r>
      <w:r w:rsidR="00C53B0C" w:rsidRPr="0087746A">
        <w:rPr>
          <w:b/>
          <w:color w:val="auto"/>
          <w:sz w:val="36"/>
          <w:szCs w:val="36"/>
        </w:rPr>
        <w:t>Power Station</w:t>
      </w:r>
    </w:p>
    <w:p w14:paraId="34A4EAC5" w14:textId="58261B34" w:rsidR="003370AB" w:rsidRPr="0087746A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87746A">
        <w:rPr>
          <w:szCs w:val="36"/>
        </w:rPr>
        <w:t>P</w:t>
      </w:r>
      <w:r w:rsidR="003370AB" w:rsidRPr="0087746A">
        <w:rPr>
          <w:szCs w:val="36"/>
        </w:rPr>
        <w:t xml:space="preserve">ermit </w:t>
      </w:r>
      <w:r w:rsidR="00BE5E02" w:rsidRPr="0087746A">
        <w:rPr>
          <w:szCs w:val="36"/>
        </w:rPr>
        <w:t>n</w:t>
      </w:r>
      <w:r w:rsidR="003370AB" w:rsidRPr="0087746A">
        <w:rPr>
          <w:szCs w:val="36"/>
        </w:rPr>
        <w:t xml:space="preserve">umber </w:t>
      </w:r>
      <w:r w:rsidR="0087746A" w:rsidRPr="0087746A">
        <w:rPr>
          <w:szCs w:val="36"/>
        </w:rPr>
        <w:t>EPR/DB3595FN</w:t>
      </w:r>
    </w:p>
    <w:bookmarkEnd w:id="0"/>
    <w:bookmarkEnd w:id="1"/>
    <w:p w14:paraId="34A4EAC6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34A4EAC7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34A4EAC8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4A4EAC9" w14:textId="77777777" w:rsidR="00952C06" w:rsidRPr="00CB5B59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B5B59">
        <w:rPr>
          <w:rFonts w:cs="Arial"/>
          <w:sz w:val="22"/>
          <w:szCs w:val="22"/>
        </w:rPr>
        <w:t>The following</w:t>
      </w:r>
      <w:r w:rsidR="00E84C8B" w:rsidRPr="00CB5B59">
        <w:rPr>
          <w:rFonts w:cs="Arial"/>
          <w:sz w:val="22"/>
          <w:szCs w:val="22"/>
        </w:rPr>
        <w:t xml:space="preserve"> </w:t>
      </w:r>
      <w:r w:rsidR="0010272E" w:rsidRPr="00CB5B59">
        <w:rPr>
          <w:rFonts w:cs="Arial"/>
          <w:sz w:val="22"/>
          <w:szCs w:val="22"/>
        </w:rPr>
        <w:t xml:space="preserve">notice </w:t>
      </w:r>
      <w:r w:rsidR="00E84C8B" w:rsidRPr="00CB5B59">
        <w:rPr>
          <w:rFonts w:cs="Arial"/>
          <w:sz w:val="22"/>
          <w:szCs w:val="22"/>
        </w:rPr>
        <w:t xml:space="preserve">gives notice of the variation </w:t>
      </w:r>
      <w:r w:rsidR="00952C06" w:rsidRPr="00CB5B59">
        <w:rPr>
          <w:rFonts w:cs="Arial"/>
          <w:sz w:val="22"/>
          <w:szCs w:val="22"/>
        </w:rPr>
        <w:t>of</w:t>
      </w:r>
      <w:r w:rsidR="00B87927" w:rsidRPr="00CB5B59">
        <w:rPr>
          <w:rFonts w:cs="Arial"/>
          <w:sz w:val="22"/>
          <w:szCs w:val="22"/>
        </w:rPr>
        <w:t xml:space="preserve"> an</w:t>
      </w:r>
      <w:r w:rsidR="00952C06" w:rsidRPr="00CB5B59">
        <w:rPr>
          <w:rFonts w:cs="Arial"/>
          <w:sz w:val="22"/>
          <w:szCs w:val="22"/>
        </w:rPr>
        <w:t xml:space="preserve"> environmental</w:t>
      </w:r>
      <w:r w:rsidR="00952C06" w:rsidRPr="00CB5B59">
        <w:rPr>
          <w:rFonts w:cs="Arial"/>
          <w:color w:val="000000"/>
          <w:sz w:val="22"/>
          <w:szCs w:val="22"/>
        </w:rPr>
        <w:t xml:space="preserve"> permit</w:t>
      </w:r>
      <w:r w:rsidR="00B87927" w:rsidRPr="00CB5B59">
        <w:rPr>
          <w:rFonts w:cs="Arial"/>
          <w:color w:val="000000"/>
          <w:sz w:val="22"/>
          <w:szCs w:val="22"/>
        </w:rPr>
        <w:t>.</w:t>
      </w:r>
    </w:p>
    <w:p w14:paraId="34A4EACA" w14:textId="77777777" w:rsidR="00271A68" w:rsidRPr="00CB5B59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34A4EAD1" w14:textId="592DF05B" w:rsidR="00D509FE" w:rsidRPr="0087746A" w:rsidRDefault="004B2B14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  <w:r w:rsidRPr="00CB5B59">
        <w:rPr>
          <w:rFonts w:cs="Arial"/>
          <w:i w:val="0"/>
          <w:color w:val="auto"/>
          <w:sz w:val="22"/>
          <w:szCs w:val="22"/>
        </w:rPr>
        <w:t>Natural Resources Wales</w:t>
      </w:r>
      <w:r w:rsidRPr="00CE060C">
        <w:rPr>
          <w:rFonts w:cs="Arial"/>
          <w:i w:val="0"/>
          <w:color w:val="auto"/>
          <w:sz w:val="22"/>
          <w:szCs w:val="22"/>
        </w:rPr>
        <w:t xml:space="preserve"> has </w:t>
      </w:r>
      <w:r w:rsidRPr="0087746A">
        <w:rPr>
          <w:rFonts w:cs="Arial"/>
          <w:i w:val="0"/>
          <w:color w:val="auto"/>
          <w:sz w:val="22"/>
          <w:szCs w:val="22"/>
        </w:rPr>
        <w:t xml:space="preserve">changed the permit </w:t>
      </w:r>
      <w:r w:rsidR="00721E57" w:rsidRPr="0087746A">
        <w:rPr>
          <w:rFonts w:cs="Arial"/>
          <w:i w:val="0"/>
          <w:color w:val="auto"/>
          <w:sz w:val="22"/>
          <w:szCs w:val="22"/>
        </w:rPr>
        <w:t>number</w:t>
      </w:r>
      <w:r w:rsidRPr="0087746A">
        <w:rPr>
          <w:rFonts w:cs="Arial"/>
          <w:i w:val="0"/>
          <w:color w:val="auto"/>
          <w:sz w:val="22"/>
          <w:szCs w:val="22"/>
        </w:rPr>
        <w:t xml:space="preserve"> for </w:t>
      </w:r>
      <w:r w:rsidR="00C53B0C" w:rsidRPr="0087746A">
        <w:rPr>
          <w:rFonts w:cs="Arial"/>
          <w:i w:val="0"/>
          <w:color w:val="auto"/>
          <w:sz w:val="22"/>
          <w:szCs w:val="22"/>
        </w:rPr>
        <w:t>Tonypandy Power Station</w:t>
      </w:r>
      <w:r w:rsidRPr="0087746A">
        <w:rPr>
          <w:rFonts w:cs="Arial"/>
          <w:i w:val="0"/>
          <w:color w:val="auto"/>
          <w:sz w:val="22"/>
          <w:szCs w:val="22"/>
        </w:rPr>
        <w:t xml:space="preserve"> from PAN-0</w:t>
      </w:r>
      <w:r w:rsidR="00CE060C" w:rsidRPr="0087746A">
        <w:rPr>
          <w:rFonts w:cs="Arial"/>
          <w:i w:val="0"/>
          <w:color w:val="auto"/>
          <w:sz w:val="22"/>
          <w:szCs w:val="22"/>
        </w:rPr>
        <w:t>05449</w:t>
      </w:r>
      <w:r w:rsidRPr="0087746A">
        <w:rPr>
          <w:rFonts w:cs="Arial"/>
          <w:i w:val="0"/>
          <w:color w:val="auto"/>
          <w:sz w:val="22"/>
          <w:szCs w:val="22"/>
        </w:rPr>
        <w:t xml:space="preserve"> to </w:t>
      </w:r>
      <w:r w:rsidR="0087746A" w:rsidRPr="0087746A">
        <w:rPr>
          <w:rFonts w:cs="Arial"/>
          <w:i w:val="0"/>
          <w:iCs/>
          <w:color w:val="auto"/>
          <w:sz w:val="22"/>
          <w:szCs w:val="22"/>
        </w:rPr>
        <w:t>EPR/DB3595FN</w:t>
      </w:r>
      <w:r w:rsidRPr="0087746A">
        <w:rPr>
          <w:rFonts w:cs="Arial"/>
          <w:i w:val="0"/>
          <w:color w:val="auto"/>
          <w:sz w:val="22"/>
          <w:szCs w:val="22"/>
        </w:rPr>
        <w:t>.</w:t>
      </w:r>
    </w:p>
    <w:p w14:paraId="466B86D6" w14:textId="0DCFC290" w:rsidR="009934AA" w:rsidRPr="0087746A" w:rsidRDefault="00D509FE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  <w:r w:rsidRPr="0087746A">
        <w:rPr>
          <w:rFonts w:cs="Arial"/>
          <w:i w:val="0"/>
          <w:color w:val="auto"/>
          <w:sz w:val="22"/>
          <w:szCs w:val="22"/>
        </w:rPr>
        <w:t xml:space="preserve"> </w:t>
      </w:r>
    </w:p>
    <w:p w14:paraId="345A73A8" w14:textId="2C96D269" w:rsidR="00AF49B4" w:rsidRPr="0087746A" w:rsidRDefault="00AF49B4" w:rsidP="00AF49B4">
      <w:pPr>
        <w:pStyle w:val="Heading3nonum"/>
        <w:spacing w:before="0"/>
        <w:rPr>
          <w:color w:val="auto"/>
          <w:sz w:val="22"/>
          <w:szCs w:val="22"/>
        </w:rPr>
      </w:pPr>
      <w:bookmarkStart w:id="2" w:name="_Hlk148014146"/>
      <w:r w:rsidRPr="0087746A">
        <w:rPr>
          <w:color w:val="auto"/>
          <w:sz w:val="22"/>
          <w:szCs w:val="22"/>
        </w:rPr>
        <w:t>All references to PAN-0</w:t>
      </w:r>
      <w:r w:rsidR="00CE060C" w:rsidRPr="0087746A">
        <w:rPr>
          <w:color w:val="auto"/>
          <w:sz w:val="22"/>
          <w:szCs w:val="22"/>
        </w:rPr>
        <w:t>05449</w:t>
      </w:r>
      <w:r w:rsidRPr="0087746A">
        <w:rPr>
          <w:color w:val="auto"/>
          <w:sz w:val="22"/>
          <w:szCs w:val="22"/>
        </w:rPr>
        <w:t xml:space="preserve"> in the permit shall be replaced by </w:t>
      </w:r>
      <w:r w:rsidR="0087746A" w:rsidRPr="0087746A">
        <w:rPr>
          <w:rFonts w:cs="Arial"/>
          <w:color w:val="auto"/>
          <w:sz w:val="22"/>
          <w:szCs w:val="22"/>
        </w:rPr>
        <w:t>EPR/DB3595FN</w:t>
      </w:r>
      <w:r w:rsidRPr="0087746A">
        <w:rPr>
          <w:color w:val="auto"/>
          <w:sz w:val="22"/>
          <w:szCs w:val="22"/>
        </w:rPr>
        <w:t>.</w:t>
      </w:r>
    </w:p>
    <w:bookmarkEnd w:id="2"/>
    <w:p w14:paraId="48C0993B" w14:textId="4B476385" w:rsidR="00845663" w:rsidRPr="0087746A" w:rsidRDefault="00845663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</w:p>
    <w:p w14:paraId="34A4EAD3" w14:textId="0C570436" w:rsidR="00271A68" w:rsidRPr="0087746A" w:rsidRDefault="00845663" w:rsidP="00271A68">
      <w:pPr>
        <w:pStyle w:val="BodyText2"/>
        <w:spacing w:line="270" w:lineRule="exact"/>
        <w:jc w:val="left"/>
        <w:rPr>
          <w:sz w:val="22"/>
          <w:szCs w:val="22"/>
        </w:rPr>
      </w:pPr>
      <w:r w:rsidRPr="0087746A">
        <w:rPr>
          <w:rFonts w:cs="Arial"/>
          <w:sz w:val="22"/>
          <w:szCs w:val="22"/>
        </w:rPr>
        <w:t>This variation does not change any of the permit conditions or limits.</w:t>
      </w:r>
    </w:p>
    <w:p w14:paraId="22C08D90" w14:textId="77777777" w:rsidR="00845663" w:rsidRDefault="00845663" w:rsidP="004B2B14">
      <w:pPr>
        <w:pStyle w:val="Heading3nonum"/>
        <w:spacing w:before="0"/>
        <w:rPr>
          <w:sz w:val="22"/>
          <w:szCs w:val="22"/>
        </w:rPr>
      </w:pPr>
    </w:p>
    <w:p w14:paraId="34A4EAD5" w14:textId="515E1E63" w:rsidR="00F63E61" w:rsidRPr="005111F8" w:rsidRDefault="00E84C8B" w:rsidP="004B2B14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34A4EAD6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34A4EAD8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34A4EAD7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34A4EAD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34A4EAD9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DA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B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34A4EAE0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2F5D8EED" w14:textId="77777777" w:rsidR="00F63E61" w:rsidRPr="0087746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>Application received</w:t>
            </w:r>
          </w:p>
          <w:p w14:paraId="34A4EADD" w14:textId="1E40877A" w:rsidR="00CE060C" w:rsidRPr="0087746A" w:rsidRDefault="00CE060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>PAN-005449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DE" w14:textId="7D2C5F0F" w:rsidR="00F63E61" w:rsidRPr="0087746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FC432F" w:rsidRPr="0087746A">
              <w:rPr>
                <w:rFonts w:ascii="Arial" w:hAnsi="Arial" w:cs="Arial"/>
                <w:color w:val="auto"/>
                <w:sz w:val="22"/>
                <w:szCs w:val="22"/>
              </w:rPr>
              <w:t>13/09/19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F" w14:textId="3F2F5A34" w:rsidR="00F63E61" w:rsidRPr="0087746A" w:rsidRDefault="00FC432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>Application for a Specified Generator permit</w:t>
            </w:r>
          </w:p>
        </w:tc>
      </w:tr>
      <w:tr w:rsidR="00F63E61" w:rsidRPr="005111F8" w14:paraId="34A4EAE5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34A4EAE1" w14:textId="77777777" w:rsidR="00F63E61" w:rsidRPr="0087746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34A4EAE2" w14:textId="53162C4A" w:rsidR="00F63E61" w:rsidRPr="0087746A" w:rsidRDefault="004B2B1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>PAN-0</w:t>
            </w:r>
            <w:r w:rsidR="00FC432F" w:rsidRPr="0087746A">
              <w:rPr>
                <w:rFonts w:ascii="Arial" w:hAnsi="Arial" w:cs="Arial"/>
                <w:color w:val="auto"/>
                <w:sz w:val="22"/>
                <w:szCs w:val="22"/>
              </w:rPr>
              <w:t>05449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3" w14:textId="3AD4DD5D" w:rsidR="00F63E61" w:rsidRPr="0087746A" w:rsidRDefault="0056669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>16/01/20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4" w14:textId="2B479F40" w:rsidR="00F63E61" w:rsidRPr="0087746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>Original permit issued to</w:t>
            </w:r>
            <w:r w:rsidR="00566695"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 UK Power Reserve </w:t>
            </w:r>
            <w:r w:rsidR="001E368B" w:rsidRPr="0087746A">
              <w:rPr>
                <w:rFonts w:ascii="Arial" w:hAnsi="Arial" w:cs="Arial"/>
                <w:color w:val="auto"/>
                <w:sz w:val="22"/>
                <w:szCs w:val="22"/>
              </w:rPr>
              <w:t>Ltd.</w:t>
            </w:r>
          </w:p>
        </w:tc>
      </w:tr>
      <w:tr w:rsidR="00F63E61" w:rsidRPr="005111F8" w14:paraId="34A4EAE9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2B06100" w14:textId="6B3D8D88" w:rsidR="009934AA" w:rsidRPr="0087746A" w:rsidRDefault="004B2B1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NRW </w:t>
            </w:r>
            <w:r w:rsidR="00436437" w:rsidRPr="0087746A">
              <w:rPr>
                <w:rFonts w:ascii="Arial" w:hAnsi="Arial" w:cs="Arial"/>
                <w:color w:val="auto"/>
                <w:sz w:val="22"/>
                <w:szCs w:val="22"/>
              </w:rPr>
              <w:t>Initiated</w:t>
            </w: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 variatio</w:t>
            </w:r>
            <w:r w:rsidR="009934AA" w:rsidRPr="0087746A"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</w:p>
          <w:p w14:paraId="34A4EAE6" w14:textId="740D3D71" w:rsidR="00F241AB" w:rsidRPr="0087746A" w:rsidRDefault="0087746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>EPR/DB3595FN/V002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7" w14:textId="4EBAC61A" w:rsidR="00F63E61" w:rsidRPr="0087746A" w:rsidRDefault="0056669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>22/07/25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8" w14:textId="258E2C5A" w:rsidR="00F241AB" w:rsidRPr="0087746A" w:rsidRDefault="004B2B14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NRW </w:t>
            </w:r>
            <w:r w:rsidR="00436437" w:rsidRPr="0087746A">
              <w:rPr>
                <w:rFonts w:ascii="Arial" w:hAnsi="Arial" w:cs="Arial"/>
                <w:color w:val="auto"/>
                <w:sz w:val="22"/>
                <w:szCs w:val="22"/>
              </w:rPr>
              <w:t>initiated</w:t>
            </w: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 variation to change permit </w:t>
            </w:r>
            <w:r w:rsidR="00506D69" w:rsidRPr="0087746A">
              <w:rPr>
                <w:rFonts w:ascii="Arial" w:hAnsi="Arial" w:cs="Arial"/>
                <w:color w:val="auto"/>
                <w:sz w:val="22"/>
                <w:szCs w:val="22"/>
              </w:rPr>
              <w:t>number</w:t>
            </w: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 from PAN-0</w:t>
            </w:r>
            <w:r w:rsidR="00876109" w:rsidRPr="0087746A">
              <w:rPr>
                <w:rFonts w:ascii="Arial" w:hAnsi="Arial" w:cs="Arial"/>
                <w:color w:val="auto"/>
                <w:sz w:val="22"/>
                <w:szCs w:val="22"/>
              </w:rPr>
              <w:t>05449</w:t>
            </w: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87746A" w:rsidRPr="0087746A">
              <w:rPr>
                <w:rFonts w:ascii="Arial" w:hAnsi="Arial" w:cs="Arial"/>
                <w:color w:val="auto"/>
                <w:sz w:val="22"/>
                <w:szCs w:val="22"/>
              </w:rPr>
              <w:t>EPR/DB3595FN</w:t>
            </w:r>
          </w:p>
        </w:tc>
      </w:tr>
      <w:tr w:rsidR="00F63E61" w:rsidRPr="005111F8" w14:paraId="34A4EAED" w14:textId="77777777" w:rsidTr="000D7C68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A4EAEA" w14:textId="3B9D9E6D" w:rsidR="00F63E61" w:rsidRPr="0087746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="0087746A" w:rsidRPr="0087746A">
              <w:rPr>
                <w:rFonts w:ascii="Arial" w:hAnsi="Arial" w:cs="Arial"/>
                <w:color w:val="auto"/>
                <w:sz w:val="22"/>
                <w:szCs w:val="22"/>
              </w:rPr>
              <w:t>EPR/DB3595FN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B" w14:textId="1F3505DE" w:rsidR="00F63E61" w:rsidRPr="0087746A" w:rsidRDefault="003538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>22/07/25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C" w14:textId="463833CF" w:rsidR="00F63E61" w:rsidRPr="0087746A" w:rsidRDefault="00721E5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746A">
              <w:rPr>
                <w:rFonts w:ascii="Arial" w:hAnsi="Arial" w:cs="Arial"/>
                <w:color w:val="auto"/>
                <w:sz w:val="22"/>
                <w:szCs w:val="22"/>
              </w:rPr>
              <w:t>Variation Notice issued</w:t>
            </w:r>
            <w:r w:rsidR="00F241AB"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876109" w:rsidRPr="0087746A">
              <w:rPr>
                <w:rFonts w:ascii="Arial" w:hAnsi="Arial" w:cs="Arial"/>
                <w:color w:val="auto"/>
                <w:sz w:val="22"/>
                <w:szCs w:val="22"/>
              </w:rPr>
              <w:t>UK Power Reserve Limited</w:t>
            </w:r>
            <w:r w:rsidR="000D7C68" w:rsidRPr="0087746A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34A4EAEE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34A4EAFE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34A4EAFF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34A4EB00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34A4EB02" w14:textId="77777777" w:rsidTr="00037B9E">
        <w:tc>
          <w:tcPr>
            <w:tcW w:w="3119" w:type="dxa"/>
            <w:shd w:val="clear" w:color="auto" w:fill="000000"/>
          </w:tcPr>
          <w:p w14:paraId="34A4EB01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34A4EB03" w14:textId="2C4D1886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B04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34A4EB05" w14:textId="747FE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6A6847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34A4EB06" w14:textId="77777777" w:rsidR="00F4649A" w:rsidRDefault="00F4649A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34A4EB07" w14:textId="7A5832E7" w:rsidR="00D34189" w:rsidRPr="00B60229" w:rsidRDefault="00B60229" w:rsidP="00D34189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D34189" w:rsidRPr="00B60229">
        <w:rPr>
          <w:rFonts w:cs="Arial"/>
          <w:sz w:val="22"/>
          <w:szCs w:val="22"/>
        </w:rPr>
        <w:t>ermit number</w:t>
      </w:r>
    </w:p>
    <w:p w14:paraId="34A4EB08" w14:textId="2130B184" w:rsidR="00D34189" w:rsidRPr="005111F8" w:rsidRDefault="0087746A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FF0000"/>
          <w:sz w:val="22"/>
          <w:szCs w:val="22"/>
        </w:rPr>
      </w:pPr>
      <w:r w:rsidRPr="0087746A">
        <w:rPr>
          <w:rFonts w:cs="Arial"/>
          <w:color w:val="auto"/>
          <w:sz w:val="22"/>
          <w:szCs w:val="22"/>
        </w:rPr>
        <w:t>EPR/DB3595FN</w:t>
      </w:r>
      <w:r w:rsidRPr="0087746A">
        <w:rPr>
          <w:rStyle w:val="licenceno"/>
          <w:rFonts w:cs="Arial"/>
          <w:color w:val="auto"/>
          <w:sz w:val="22"/>
          <w:szCs w:val="22"/>
        </w:rPr>
        <w:t xml:space="preserve"> </w:t>
      </w:r>
      <w:r w:rsidR="00D7687A" w:rsidRPr="0087746A">
        <w:rPr>
          <w:rStyle w:val="licenceno"/>
          <w:rFonts w:cs="Arial"/>
          <w:color w:val="auto"/>
          <w:sz w:val="22"/>
          <w:szCs w:val="22"/>
        </w:rPr>
        <w:t>(</w:t>
      </w:r>
      <w:r w:rsidR="0042455C" w:rsidRPr="003434CE">
        <w:rPr>
          <w:rStyle w:val="licenceno"/>
          <w:rFonts w:cs="Arial"/>
          <w:color w:val="auto"/>
          <w:sz w:val="22"/>
          <w:szCs w:val="22"/>
        </w:rPr>
        <w:t xml:space="preserve">previously </w:t>
      </w:r>
      <w:r w:rsidR="00D7687A" w:rsidRPr="003434CE">
        <w:rPr>
          <w:rStyle w:val="licenceno"/>
          <w:rFonts w:cs="Arial"/>
          <w:color w:val="auto"/>
          <w:sz w:val="22"/>
          <w:szCs w:val="22"/>
        </w:rPr>
        <w:t>PAN-0</w:t>
      </w:r>
      <w:r w:rsidR="0035389F" w:rsidRPr="003434CE">
        <w:rPr>
          <w:rStyle w:val="licenceno"/>
          <w:rFonts w:cs="Arial"/>
          <w:color w:val="auto"/>
          <w:sz w:val="22"/>
          <w:szCs w:val="22"/>
        </w:rPr>
        <w:t>05449</w:t>
      </w:r>
      <w:r w:rsidR="00D7687A" w:rsidRPr="003434CE">
        <w:rPr>
          <w:rStyle w:val="licenceno"/>
          <w:rFonts w:cs="Arial"/>
          <w:color w:val="auto"/>
          <w:sz w:val="22"/>
          <w:szCs w:val="22"/>
        </w:rPr>
        <w:t>)</w:t>
      </w:r>
      <w:r w:rsidR="00D34189" w:rsidRPr="003434CE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2D2F0EEB" w14:textId="77777777" w:rsidR="00EB5BFF" w:rsidRDefault="0090270F" w:rsidP="003434CE">
      <w:pPr>
        <w:pStyle w:val="Data"/>
        <w:rPr>
          <w:rFonts w:cs="Arial"/>
          <w:b w:val="0"/>
          <w:sz w:val="22"/>
          <w:szCs w:val="22"/>
        </w:rPr>
      </w:pPr>
      <w:r w:rsidRPr="00B60229">
        <w:rPr>
          <w:rFonts w:cs="Arial"/>
          <w:b w:val="0"/>
          <w:sz w:val="22"/>
          <w:szCs w:val="22"/>
        </w:rPr>
        <w:t>issued</w:t>
      </w:r>
      <w:r w:rsidR="008679AD" w:rsidRPr="00B60229">
        <w:rPr>
          <w:rFonts w:cs="Arial"/>
          <w:b w:val="0"/>
          <w:sz w:val="22"/>
          <w:szCs w:val="22"/>
        </w:rPr>
        <w:t xml:space="preserve"> to</w:t>
      </w:r>
      <w:bookmarkEnd w:id="5"/>
      <w:r w:rsidR="00EB5BFF">
        <w:rPr>
          <w:rFonts w:cs="Arial"/>
          <w:b w:val="0"/>
          <w:sz w:val="22"/>
          <w:szCs w:val="22"/>
        </w:rPr>
        <w:t xml:space="preserve"> </w:t>
      </w:r>
    </w:p>
    <w:p w14:paraId="60B6FFAC" w14:textId="4E8A5D6D" w:rsidR="0035389F" w:rsidRDefault="0035389F" w:rsidP="003434CE">
      <w:pPr>
        <w:pStyle w:val="Data"/>
        <w:rPr>
          <w:b w:val="0"/>
          <w:color w:val="auto"/>
          <w:sz w:val="22"/>
          <w:szCs w:val="22"/>
        </w:rPr>
      </w:pPr>
      <w:r w:rsidRPr="003434CE">
        <w:rPr>
          <w:color w:val="auto"/>
          <w:sz w:val="22"/>
          <w:szCs w:val="22"/>
        </w:rPr>
        <w:t xml:space="preserve">UK Power Reserve Limited </w:t>
      </w:r>
      <w:r w:rsidR="003434CE" w:rsidRPr="003434CE">
        <w:rPr>
          <w:b w:val="0"/>
          <w:color w:val="auto"/>
          <w:sz w:val="22"/>
          <w:szCs w:val="22"/>
        </w:rPr>
        <w:t>(“the operator”)</w:t>
      </w:r>
    </w:p>
    <w:p w14:paraId="55F868D6" w14:textId="77777777" w:rsidR="00EB5BFF" w:rsidRPr="00E45FC9" w:rsidRDefault="00EB5BFF" w:rsidP="003434CE">
      <w:pPr>
        <w:pStyle w:val="Data"/>
        <w:rPr>
          <w:b w:val="0"/>
          <w:color w:val="auto"/>
          <w:sz w:val="22"/>
          <w:szCs w:val="22"/>
        </w:rPr>
      </w:pPr>
    </w:p>
    <w:p w14:paraId="2472926C" w14:textId="5A67EF8E" w:rsidR="00EB5BFF" w:rsidRPr="00E45FC9" w:rsidRDefault="00EB5BFF" w:rsidP="003434CE">
      <w:pPr>
        <w:pStyle w:val="Data"/>
        <w:rPr>
          <w:rFonts w:cs="Arial"/>
          <w:color w:val="auto"/>
          <w:sz w:val="22"/>
          <w:szCs w:val="22"/>
        </w:rPr>
      </w:pPr>
      <w:r w:rsidRPr="00E45FC9">
        <w:rPr>
          <w:rFonts w:cs="Arial"/>
          <w:color w:val="auto"/>
          <w:sz w:val="22"/>
          <w:szCs w:val="22"/>
        </w:rPr>
        <w:t>whose registered office is</w:t>
      </w:r>
    </w:p>
    <w:p w14:paraId="2BCA3AED" w14:textId="77777777" w:rsidR="00EB5BFF" w:rsidRPr="00E45FC9" w:rsidRDefault="00EB5BFF" w:rsidP="003434CE">
      <w:pPr>
        <w:pStyle w:val="Data"/>
        <w:rPr>
          <w:color w:val="auto"/>
          <w:sz w:val="22"/>
          <w:szCs w:val="22"/>
        </w:rPr>
      </w:pPr>
    </w:p>
    <w:p w14:paraId="590E9079" w14:textId="77777777" w:rsidR="0035389F" w:rsidRPr="00E45FC9" w:rsidRDefault="0035389F" w:rsidP="003434CE">
      <w:pPr>
        <w:pStyle w:val="Data"/>
        <w:rPr>
          <w:color w:val="auto"/>
          <w:sz w:val="22"/>
          <w:szCs w:val="22"/>
        </w:rPr>
      </w:pPr>
      <w:r w:rsidRPr="00E45FC9">
        <w:rPr>
          <w:color w:val="auto"/>
          <w:sz w:val="22"/>
          <w:szCs w:val="22"/>
        </w:rPr>
        <w:t>6</w:t>
      </w:r>
      <w:r w:rsidRPr="00E45FC9">
        <w:rPr>
          <w:color w:val="auto"/>
          <w:sz w:val="22"/>
          <w:szCs w:val="22"/>
          <w:vertAlign w:val="superscript"/>
        </w:rPr>
        <w:t>th</w:t>
      </w:r>
      <w:r w:rsidRPr="00E45FC9">
        <w:rPr>
          <w:color w:val="auto"/>
          <w:sz w:val="22"/>
          <w:szCs w:val="22"/>
        </w:rPr>
        <w:t xml:space="preserve"> Floor</w:t>
      </w:r>
    </w:p>
    <w:p w14:paraId="1C598F10" w14:textId="77777777" w:rsidR="0035389F" w:rsidRPr="00E45FC9" w:rsidRDefault="0035389F" w:rsidP="003434CE">
      <w:pPr>
        <w:pStyle w:val="Data"/>
        <w:rPr>
          <w:color w:val="auto"/>
          <w:sz w:val="22"/>
          <w:szCs w:val="22"/>
        </w:rPr>
      </w:pPr>
      <w:r w:rsidRPr="00E45FC9">
        <w:rPr>
          <w:color w:val="auto"/>
          <w:sz w:val="22"/>
          <w:szCs w:val="22"/>
        </w:rPr>
        <w:t>Radcliffe House</w:t>
      </w:r>
    </w:p>
    <w:p w14:paraId="1B5CEBF8" w14:textId="77777777" w:rsidR="0035389F" w:rsidRPr="00E45FC9" w:rsidRDefault="0035389F" w:rsidP="003434CE">
      <w:pPr>
        <w:pStyle w:val="Data"/>
        <w:rPr>
          <w:color w:val="auto"/>
          <w:sz w:val="22"/>
          <w:szCs w:val="22"/>
        </w:rPr>
      </w:pPr>
      <w:r w:rsidRPr="00E45FC9">
        <w:rPr>
          <w:color w:val="auto"/>
          <w:sz w:val="22"/>
          <w:szCs w:val="22"/>
        </w:rPr>
        <w:t>Blenheim Court</w:t>
      </w:r>
    </w:p>
    <w:p w14:paraId="11BC7265" w14:textId="77777777" w:rsidR="0035389F" w:rsidRPr="00E45FC9" w:rsidRDefault="0035389F" w:rsidP="003434CE">
      <w:pPr>
        <w:pStyle w:val="Data"/>
        <w:rPr>
          <w:color w:val="auto"/>
          <w:sz w:val="22"/>
          <w:szCs w:val="22"/>
        </w:rPr>
      </w:pPr>
      <w:r w:rsidRPr="00E45FC9">
        <w:rPr>
          <w:color w:val="auto"/>
          <w:sz w:val="22"/>
          <w:szCs w:val="22"/>
        </w:rPr>
        <w:t xml:space="preserve">Solihull </w:t>
      </w:r>
    </w:p>
    <w:p w14:paraId="34A4EB0A" w14:textId="0D0483F4" w:rsidR="003370AB" w:rsidRPr="00E45FC9" w:rsidRDefault="0035389F" w:rsidP="003434CE">
      <w:pPr>
        <w:pStyle w:val="Data"/>
        <w:rPr>
          <w:b w:val="0"/>
          <w:color w:val="auto"/>
          <w:sz w:val="22"/>
          <w:szCs w:val="22"/>
        </w:rPr>
      </w:pPr>
      <w:r w:rsidRPr="00E45FC9">
        <w:rPr>
          <w:color w:val="auto"/>
          <w:sz w:val="22"/>
          <w:szCs w:val="22"/>
        </w:rPr>
        <w:t>B91 2AA</w:t>
      </w:r>
      <w:r w:rsidR="00AC41E4" w:rsidRPr="00E45FC9">
        <w:rPr>
          <w:color w:val="auto"/>
          <w:sz w:val="22"/>
          <w:szCs w:val="22"/>
        </w:rPr>
        <w:t xml:space="preserve"> </w:t>
      </w:r>
    </w:p>
    <w:p w14:paraId="148524BE" w14:textId="77777777" w:rsidR="00EB5BFF" w:rsidRPr="00E45FC9" w:rsidRDefault="00EB5BFF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</w:p>
    <w:p w14:paraId="34A4EB11" w14:textId="4E527FA6" w:rsidR="00E84C8B" w:rsidRPr="001655DC" w:rsidRDefault="00FF59B7" w:rsidP="007B302E">
      <w:pPr>
        <w:pStyle w:val="Heading3nonum"/>
        <w:spacing w:before="0" w:after="120"/>
        <w:rPr>
          <w:rStyle w:val="change"/>
          <w:rFonts w:cs="Arial"/>
          <w:color w:val="auto"/>
          <w:sz w:val="22"/>
          <w:szCs w:val="22"/>
        </w:rPr>
      </w:pPr>
      <w:r w:rsidRPr="001655DC">
        <w:rPr>
          <w:rFonts w:cs="Arial"/>
          <w:color w:val="auto"/>
          <w:sz w:val="22"/>
          <w:szCs w:val="22"/>
        </w:rPr>
        <w:t>c</w:t>
      </w:r>
      <w:r w:rsidR="00E84C8B" w:rsidRPr="001655DC">
        <w:rPr>
          <w:rFonts w:cs="Arial"/>
          <w:color w:val="auto"/>
          <w:sz w:val="22"/>
          <w:szCs w:val="22"/>
        </w:rPr>
        <w:t>ompany registration number</w:t>
      </w:r>
      <w:r w:rsidR="00E84C8B" w:rsidRPr="001655DC">
        <w:rPr>
          <w:rFonts w:cs="Arial"/>
          <w:b/>
          <w:color w:val="auto"/>
          <w:sz w:val="22"/>
          <w:szCs w:val="22"/>
        </w:rPr>
        <w:t xml:space="preserve"> </w:t>
      </w:r>
      <w:r w:rsidR="00EB5BFF" w:rsidRPr="001655DC">
        <w:rPr>
          <w:rStyle w:val="change"/>
          <w:rFonts w:cs="Arial"/>
          <w:b/>
          <w:color w:val="auto"/>
          <w:sz w:val="22"/>
          <w:szCs w:val="22"/>
        </w:rPr>
        <w:t>07385282</w:t>
      </w:r>
    </w:p>
    <w:p w14:paraId="34A4EB13" w14:textId="14703B36" w:rsidR="00E84C8B" w:rsidRPr="001655DC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1655DC">
        <w:rPr>
          <w:b w:val="0"/>
          <w:color w:val="auto"/>
          <w:sz w:val="22"/>
          <w:szCs w:val="22"/>
        </w:rPr>
        <w:t xml:space="preserve">to operate </w:t>
      </w:r>
      <w:r w:rsidR="00E45FC9" w:rsidRPr="001655DC">
        <w:rPr>
          <w:rFonts w:cs="Arial"/>
          <w:b w:val="0"/>
          <w:color w:val="auto"/>
          <w:sz w:val="22"/>
          <w:szCs w:val="22"/>
        </w:rPr>
        <w:t>one</w:t>
      </w:r>
      <w:r w:rsidR="00FE0ABC" w:rsidRPr="001655DC">
        <w:rPr>
          <w:rFonts w:cs="Arial"/>
          <w:b w:val="0"/>
          <w:color w:val="auto"/>
          <w:sz w:val="22"/>
          <w:szCs w:val="22"/>
        </w:rPr>
        <w:t xml:space="preserve"> Specified Genera</w:t>
      </w:r>
      <w:r w:rsidR="00E45FC9" w:rsidRPr="001655DC">
        <w:rPr>
          <w:rFonts w:cs="Arial"/>
          <w:b w:val="0"/>
          <w:color w:val="auto"/>
          <w:sz w:val="22"/>
          <w:szCs w:val="22"/>
        </w:rPr>
        <w:t>tor</w:t>
      </w:r>
      <w:r w:rsidR="00CB4433" w:rsidRPr="001655DC">
        <w:rPr>
          <w:rFonts w:cs="Arial"/>
          <w:b w:val="0"/>
          <w:color w:val="auto"/>
          <w:sz w:val="22"/>
          <w:szCs w:val="22"/>
        </w:rPr>
        <w:t xml:space="preserve"> </w:t>
      </w:r>
      <w:r w:rsidR="00FE0ABC" w:rsidRPr="001655DC">
        <w:rPr>
          <w:rFonts w:cs="Arial"/>
          <w:b w:val="0"/>
          <w:color w:val="auto"/>
          <w:sz w:val="22"/>
          <w:szCs w:val="22"/>
        </w:rPr>
        <w:t>at:</w:t>
      </w:r>
      <w:r w:rsidR="001047FD" w:rsidRPr="001655DC">
        <w:rPr>
          <w:rFonts w:cs="Arial"/>
          <w:b w:val="0"/>
          <w:color w:val="auto"/>
          <w:sz w:val="22"/>
          <w:szCs w:val="22"/>
        </w:rPr>
        <w:t xml:space="preserve"> </w:t>
      </w:r>
    </w:p>
    <w:p w14:paraId="34A4EB17" w14:textId="6E1F7602" w:rsidR="00E84C8B" w:rsidRPr="001655DC" w:rsidRDefault="00E45FC9" w:rsidP="00E45FC9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1655DC">
        <w:rPr>
          <w:rStyle w:val="change"/>
          <w:rFonts w:cs="Arial"/>
          <w:color w:val="auto"/>
          <w:sz w:val="22"/>
          <w:szCs w:val="22"/>
        </w:rPr>
        <w:t xml:space="preserve">Tonypandy Power Station </w:t>
      </w:r>
    </w:p>
    <w:p w14:paraId="6892F65B" w14:textId="156F6D47" w:rsidR="00E45FC9" w:rsidRPr="001655DC" w:rsidRDefault="00E45FC9" w:rsidP="00E45FC9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1655DC">
        <w:rPr>
          <w:rStyle w:val="change"/>
          <w:rFonts w:cs="Arial"/>
          <w:color w:val="auto"/>
          <w:sz w:val="22"/>
          <w:szCs w:val="22"/>
        </w:rPr>
        <w:t>Ll</w:t>
      </w:r>
      <w:r w:rsidR="001655DC" w:rsidRPr="001655DC">
        <w:rPr>
          <w:rStyle w:val="change"/>
          <w:rFonts w:cs="Arial"/>
          <w:color w:val="auto"/>
          <w:sz w:val="22"/>
          <w:szCs w:val="22"/>
        </w:rPr>
        <w:t>wynypia Road</w:t>
      </w:r>
    </w:p>
    <w:p w14:paraId="565CE29F" w14:textId="4403F796" w:rsidR="001655DC" w:rsidRPr="001655DC" w:rsidRDefault="001655DC" w:rsidP="00E45FC9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1655DC">
        <w:rPr>
          <w:rStyle w:val="change"/>
          <w:rFonts w:cs="Arial"/>
          <w:color w:val="auto"/>
          <w:sz w:val="22"/>
          <w:szCs w:val="22"/>
        </w:rPr>
        <w:t>Tonypandy</w:t>
      </w:r>
    </w:p>
    <w:p w14:paraId="54437183" w14:textId="64645421" w:rsidR="001655DC" w:rsidRPr="001655DC" w:rsidRDefault="001655DC" w:rsidP="00E45FC9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1655DC">
        <w:rPr>
          <w:rStyle w:val="change"/>
          <w:rFonts w:cs="Arial"/>
          <w:color w:val="auto"/>
          <w:sz w:val="22"/>
          <w:szCs w:val="22"/>
        </w:rPr>
        <w:t>CF40 2ET</w:t>
      </w:r>
    </w:p>
    <w:p w14:paraId="1A63A74D" w14:textId="77777777" w:rsidR="004B2B14" w:rsidRDefault="004B2B14" w:rsidP="003075C0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</w:p>
    <w:p w14:paraId="48B12AC4" w14:textId="77777777" w:rsidR="000073B1" w:rsidRDefault="000073B1" w:rsidP="003075C0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>
        <w:rPr>
          <w:rFonts w:cs="Arial"/>
          <w:sz w:val="22"/>
          <w:szCs w:val="22"/>
        </w:rPr>
        <w:t>.</w:t>
      </w:r>
    </w:p>
    <w:p w14:paraId="036864C1" w14:textId="5350EDFE" w:rsidR="0012170A" w:rsidRPr="005111F8" w:rsidRDefault="0012170A" w:rsidP="003075C0">
      <w:pPr>
        <w:pStyle w:val="Heading3nonum"/>
        <w:spacing w:before="0" w:after="120"/>
        <w:rPr>
          <w:rFonts w:cs="Arial"/>
          <w:color w:val="FF00FF"/>
          <w:sz w:val="22"/>
          <w:szCs w:val="22"/>
        </w:rPr>
      </w:pPr>
      <w:r w:rsidRPr="008D60F8">
        <w:rPr>
          <w:rFonts w:cs="Arial"/>
          <w:b/>
          <w:sz w:val="22"/>
          <w:szCs w:val="22"/>
        </w:rPr>
        <w:t xml:space="preserve">The number of the </w:t>
      </w:r>
      <w:r w:rsidRPr="0087746A">
        <w:rPr>
          <w:rFonts w:cs="Arial"/>
          <w:b/>
          <w:color w:val="auto"/>
          <w:sz w:val="22"/>
          <w:szCs w:val="22"/>
        </w:rPr>
        <w:t>permit is</w:t>
      </w:r>
      <w:r w:rsidRPr="0087746A">
        <w:rPr>
          <w:rFonts w:cs="Arial"/>
          <w:color w:val="auto"/>
          <w:sz w:val="22"/>
          <w:szCs w:val="22"/>
        </w:rPr>
        <w:t xml:space="preserve"> </w:t>
      </w:r>
      <w:r w:rsidR="0087746A" w:rsidRPr="0087746A">
        <w:rPr>
          <w:rFonts w:cs="Arial"/>
          <w:color w:val="auto"/>
          <w:sz w:val="22"/>
          <w:szCs w:val="22"/>
        </w:rPr>
        <w:t>EPR/DB3595FN</w:t>
      </w:r>
      <w:r w:rsidRPr="0087746A">
        <w:rPr>
          <w:rFonts w:cs="Arial"/>
          <w:color w:val="auto"/>
          <w:sz w:val="22"/>
          <w:szCs w:val="22"/>
        </w:rPr>
        <w:t>.</w:t>
      </w:r>
    </w:p>
    <w:p w14:paraId="34A4EB1C" w14:textId="6814D31E" w:rsidR="00E84C8B" w:rsidRPr="001655DC" w:rsidRDefault="00E84C8B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The notice shall take effect </w:t>
      </w:r>
      <w:r w:rsidRPr="001655DC">
        <w:rPr>
          <w:rFonts w:cs="Arial"/>
          <w:color w:val="auto"/>
          <w:sz w:val="22"/>
          <w:szCs w:val="22"/>
        </w:rPr>
        <w:t xml:space="preserve">from </w:t>
      </w:r>
      <w:r w:rsidR="001655DC" w:rsidRPr="001655DC">
        <w:rPr>
          <w:rFonts w:cs="Arial"/>
          <w:color w:val="auto"/>
          <w:sz w:val="22"/>
          <w:szCs w:val="22"/>
        </w:rPr>
        <w:t>22/07/2025</w:t>
      </w:r>
    </w:p>
    <w:p w14:paraId="34A4EB1D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34A4EB20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34A4EB1E" w14:textId="112BD462" w:rsidR="00E84C8B" w:rsidRPr="005111F8" w:rsidRDefault="00F75F27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34A4EB1F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34A4EB24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34A4EB22" w14:textId="3B8FBD8C" w:rsidR="00040178" w:rsidRPr="001655DC" w:rsidRDefault="001655DC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1655DC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34A4EB23" w14:textId="5D71D568" w:rsidR="00E84C8B" w:rsidRPr="001655DC" w:rsidRDefault="001655DC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1655DC">
              <w:rPr>
                <w:rFonts w:cs="Arial"/>
                <w:b/>
                <w:color w:val="auto"/>
                <w:sz w:val="22"/>
                <w:szCs w:val="22"/>
              </w:rPr>
              <w:t>22/07/2025</w:t>
            </w:r>
          </w:p>
        </w:tc>
      </w:tr>
    </w:tbl>
    <w:p w14:paraId="34A4EB25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34A4EB26" w14:textId="2E9D811A" w:rsidR="00E84C8B" w:rsidRDefault="008C5AB5" w:rsidP="000D7C68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p w14:paraId="6B6E8FFE" w14:textId="4B1589C3" w:rsidR="00AF49B4" w:rsidRDefault="00AF49B4" w:rsidP="000D7C68">
      <w:pPr>
        <w:pStyle w:val="Heading3nonum"/>
        <w:spacing w:before="0"/>
        <w:rPr>
          <w:rFonts w:cs="Arial"/>
          <w:sz w:val="22"/>
          <w:szCs w:val="22"/>
        </w:rPr>
      </w:pPr>
    </w:p>
    <w:p w14:paraId="1452E9AA" w14:textId="7F5D27EA" w:rsidR="000073B1" w:rsidRDefault="000073B1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0400F88A" w14:textId="5054D2AA" w:rsidR="00AF49B4" w:rsidRDefault="00AF49B4" w:rsidP="000D7C68">
      <w:pPr>
        <w:pStyle w:val="Heading3nonum"/>
        <w:spacing w:before="0"/>
        <w:rPr>
          <w:rFonts w:cs="Arial"/>
          <w:sz w:val="22"/>
          <w:szCs w:val="22"/>
        </w:rPr>
      </w:pPr>
    </w:p>
    <w:p w14:paraId="384BB58E" w14:textId="4F5A033A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  <w:r w:rsidRPr="00AF49B4">
        <w:rPr>
          <w:b/>
          <w:bCs/>
          <w:sz w:val="22"/>
          <w:szCs w:val="22"/>
        </w:rPr>
        <w:t>Schedule 1 – changes in the permit</w:t>
      </w:r>
    </w:p>
    <w:p w14:paraId="4B3AA8E1" w14:textId="28B0F65E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</w:p>
    <w:p w14:paraId="599D22EF" w14:textId="7651065D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</w:p>
    <w:p w14:paraId="462DFD9A" w14:textId="68DFDCF3" w:rsidR="00AF49B4" w:rsidRPr="001655DC" w:rsidRDefault="00AF49B4" w:rsidP="000D7C68">
      <w:pPr>
        <w:pStyle w:val="Heading3nonum"/>
        <w:spacing w:before="0"/>
        <w:rPr>
          <w:color w:val="FF0000"/>
          <w:sz w:val="22"/>
          <w:szCs w:val="22"/>
        </w:rPr>
      </w:pPr>
      <w:r w:rsidRPr="00AF49B4">
        <w:rPr>
          <w:sz w:val="22"/>
          <w:szCs w:val="22"/>
        </w:rPr>
        <w:t xml:space="preserve">All </w:t>
      </w:r>
      <w:r w:rsidRPr="00607DCF">
        <w:rPr>
          <w:color w:val="auto"/>
          <w:sz w:val="22"/>
          <w:szCs w:val="22"/>
        </w:rPr>
        <w:t>references to PAN-0</w:t>
      </w:r>
      <w:r w:rsidR="001655DC" w:rsidRPr="00607DCF">
        <w:rPr>
          <w:color w:val="auto"/>
          <w:sz w:val="22"/>
          <w:szCs w:val="22"/>
        </w:rPr>
        <w:t>05449</w:t>
      </w:r>
      <w:r w:rsidRPr="00607DCF">
        <w:rPr>
          <w:color w:val="auto"/>
          <w:sz w:val="22"/>
          <w:szCs w:val="22"/>
        </w:rPr>
        <w:t xml:space="preserve"> in the permit shall be replaced by </w:t>
      </w:r>
      <w:r w:rsidR="00607DCF" w:rsidRPr="00607DCF">
        <w:rPr>
          <w:color w:val="auto"/>
          <w:sz w:val="22"/>
          <w:szCs w:val="22"/>
        </w:rPr>
        <w:t>EPR/DB3595FN</w:t>
      </w:r>
      <w:r w:rsidR="00607DCF" w:rsidRPr="00607DCF">
        <w:rPr>
          <w:color w:val="auto"/>
          <w:sz w:val="22"/>
          <w:szCs w:val="22"/>
        </w:rPr>
        <w:t xml:space="preserve"> </w:t>
      </w:r>
      <w:r w:rsidRPr="00607DCF">
        <w:rPr>
          <w:color w:val="auto"/>
          <w:sz w:val="22"/>
          <w:szCs w:val="22"/>
        </w:rPr>
        <w:t>as a result of an NRW initiated variation.</w:t>
      </w:r>
    </w:p>
    <w:sectPr w:rsidR="00AF49B4" w:rsidRPr="001655D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2D706" w14:textId="77777777" w:rsidR="00E7574B" w:rsidRDefault="00E7574B">
      <w:r>
        <w:separator/>
      </w:r>
    </w:p>
  </w:endnote>
  <w:endnote w:type="continuationSeparator" w:id="0">
    <w:p w14:paraId="41751B51" w14:textId="77777777" w:rsidR="00E7574B" w:rsidRDefault="00E75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4EB2B" w14:textId="5961D291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455C">
      <w:rPr>
        <w:rStyle w:val="PageNumber"/>
        <w:noProof/>
      </w:rPr>
      <w:t>2</w:t>
    </w:r>
    <w:r>
      <w:rPr>
        <w:rStyle w:val="PageNumber"/>
      </w:rPr>
      <w:fldChar w:fldCharType="end"/>
    </w:r>
  </w:p>
  <w:p w14:paraId="34A4EB2C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A4EB30" w14:textId="77777777" w:rsidTr="00977C81">
      <w:trPr>
        <w:trHeight w:val="557"/>
      </w:trPr>
      <w:tc>
        <w:tcPr>
          <w:tcW w:w="2943" w:type="dxa"/>
        </w:tcPr>
        <w:p w14:paraId="34A4EB2D" w14:textId="59704EAE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87746A">
            <w:rPr>
              <w:rFonts w:ascii="Arial" w:hAnsi="Arial"/>
              <w:sz w:val="18"/>
            </w:rPr>
            <w:t xml:space="preserve">Variation application number  </w:t>
          </w:r>
          <w:r w:rsidR="0087746A" w:rsidRPr="0087746A">
            <w:rPr>
              <w:rFonts w:ascii="Arial" w:hAnsi="Arial"/>
              <w:sz w:val="18"/>
            </w:rPr>
            <w:t>EPR/DB3595FN</w:t>
          </w:r>
          <w:r w:rsidRPr="0087746A">
            <w:rPr>
              <w:rFonts w:ascii="Arial" w:hAnsi="Arial"/>
              <w:sz w:val="18"/>
            </w:rPr>
            <w:t>/V00</w:t>
          </w:r>
          <w:r w:rsidR="0087746A" w:rsidRPr="0087746A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34A4EB2E" w14:textId="61E46A6A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A6847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34A4EB2F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34A4EB31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42455C" w14:paraId="34A4EB37" w14:textId="77777777" w:rsidTr="0042455C">
      <w:trPr>
        <w:trHeight w:val="557"/>
      </w:trPr>
      <w:tc>
        <w:tcPr>
          <w:tcW w:w="2943" w:type="dxa"/>
        </w:tcPr>
        <w:p w14:paraId="34A4EB33" w14:textId="77777777" w:rsidR="0042455C" w:rsidRPr="00DE0B39" w:rsidRDefault="0042455C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DE0B39">
            <w:rPr>
              <w:rFonts w:ascii="Arial" w:hAnsi="Arial"/>
              <w:sz w:val="18"/>
            </w:rPr>
            <w:t>Variation application number</w:t>
          </w:r>
        </w:p>
        <w:p w14:paraId="34A4EB34" w14:textId="76C5BD45" w:rsidR="0042455C" w:rsidRDefault="00DE0B39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DE0B39">
            <w:rPr>
              <w:rFonts w:ascii="Arial" w:hAnsi="Arial"/>
              <w:sz w:val="18"/>
            </w:rPr>
            <w:t>EPR/DB3595FN/V002</w:t>
          </w:r>
        </w:p>
      </w:tc>
      <w:tc>
        <w:tcPr>
          <w:tcW w:w="1418" w:type="dxa"/>
        </w:tcPr>
        <w:p w14:paraId="34A4EB35" w14:textId="0BE9247D" w:rsidR="0042455C" w:rsidRDefault="0042455C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</w:tr>
  </w:tbl>
  <w:p w14:paraId="34A4EB38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55011" w14:textId="77777777" w:rsidR="00E7574B" w:rsidRDefault="00E7574B">
      <w:r>
        <w:separator/>
      </w:r>
    </w:p>
  </w:footnote>
  <w:footnote w:type="continuationSeparator" w:id="0">
    <w:p w14:paraId="2D6CD506" w14:textId="77777777" w:rsidR="00E7574B" w:rsidRDefault="00E75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4EB32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A4EB3A" wp14:editId="34A4EB3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4EB39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15847114">
    <w:abstractNumId w:val="1"/>
  </w:num>
  <w:num w:numId="2" w16cid:durableId="1767731542">
    <w:abstractNumId w:val="5"/>
  </w:num>
  <w:num w:numId="3" w16cid:durableId="1773164405">
    <w:abstractNumId w:val="0"/>
  </w:num>
  <w:num w:numId="4" w16cid:durableId="11273146">
    <w:abstractNumId w:val="3"/>
  </w:num>
  <w:num w:numId="5" w16cid:durableId="1060439583">
    <w:abstractNumId w:val="2"/>
  </w:num>
  <w:num w:numId="6" w16cid:durableId="1822229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073B1"/>
    <w:rsid w:val="00010875"/>
    <w:rsid w:val="00033507"/>
    <w:rsid w:val="000355F0"/>
    <w:rsid w:val="00037B9E"/>
    <w:rsid w:val="00040178"/>
    <w:rsid w:val="0005210B"/>
    <w:rsid w:val="000613D7"/>
    <w:rsid w:val="00092FCF"/>
    <w:rsid w:val="000A28FF"/>
    <w:rsid w:val="000B4BA1"/>
    <w:rsid w:val="000C51F7"/>
    <w:rsid w:val="000D0B36"/>
    <w:rsid w:val="000D7C68"/>
    <w:rsid w:val="000E0493"/>
    <w:rsid w:val="001001E2"/>
    <w:rsid w:val="0010272E"/>
    <w:rsid w:val="001038EE"/>
    <w:rsid w:val="001047FD"/>
    <w:rsid w:val="00112221"/>
    <w:rsid w:val="00117B0E"/>
    <w:rsid w:val="0012170A"/>
    <w:rsid w:val="00127720"/>
    <w:rsid w:val="0013782D"/>
    <w:rsid w:val="00137A57"/>
    <w:rsid w:val="00142414"/>
    <w:rsid w:val="00143733"/>
    <w:rsid w:val="00157B09"/>
    <w:rsid w:val="00160E65"/>
    <w:rsid w:val="001655DC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2E96"/>
    <w:rsid w:val="00314CE3"/>
    <w:rsid w:val="00331482"/>
    <w:rsid w:val="003370AB"/>
    <w:rsid w:val="003434CE"/>
    <w:rsid w:val="00345446"/>
    <w:rsid w:val="003534BC"/>
    <w:rsid w:val="0035389F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2A80"/>
    <w:rsid w:val="0042455C"/>
    <w:rsid w:val="004312F5"/>
    <w:rsid w:val="00436437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B2B14"/>
    <w:rsid w:val="004C4740"/>
    <w:rsid w:val="004D6A58"/>
    <w:rsid w:val="004D7529"/>
    <w:rsid w:val="004E3F0D"/>
    <w:rsid w:val="004E75D7"/>
    <w:rsid w:val="00501B88"/>
    <w:rsid w:val="00502E5E"/>
    <w:rsid w:val="00506D69"/>
    <w:rsid w:val="005111F8"/>
    <w:rsid w:val="00527423"/>
    <w:rsid w:val="00531433"/>
    <w:rsid w:val="00534063"/>
    <w:rsid w:val="00544123"/>
    <w:rsid w:val="00554B84"/>
    <w:rsid w:val="00566695"/>
    <w:rsid w:val="00585F88"/>
    <w:rsid w:val="005B15C8"/>
    <w:rsid w:val="005B6AFB"/>
    <w:rsid w:val="005C3A28"/>
    <w:rsid w:val="005E0DE6"/>
    <w:rsid w:val="005E3030"/>
    <w:rsid w:val="005F5D72"/>
    <w:rsid w:val="006036F2"/>
    <w:rsid w:val="00607DCF"/>
    <w:rsid w:val="00617CF8"/>
    <w:rsid w:val="00624ABD"/>
    <w:rsid w:val="00625CDC"/>
    <w:rsid w:val="00691556"/>
    <w:rsid w:val="00692529"/>
    <w:rsid w:val="006A2ABF"/>
    <w:rsid w:val="006A6847"/>
    <w:rsid w:val="006D2EBE"/>
    <w:rsid w:val="006D3C00"/>
    <w:rsid w:val="006D7C1E"/>
    <w:rsid w:val="006E1946"/>
    <w:rsid w:val="006E7A9A"/>
    <w:rsid w:val="006F38F1"/>
    <w:rsid w:val="00713D81"/>
    <w:rsid w:val="00721E57"/>
    <w:rsid w:val="007246CC"/>
    <w:rsid w:val="007264B2"/>
    <w:rsid w:val="00737334"/>
    <w:rsid w:val="00752C00"/>
    <w:rsid w:val="0076183B"/>
    <w:rsid w:val="00780CC6"/>
    <w:rsid w:val="00783682"/>
    <w:rsid w:val="00797902"/>
    <w:rsid w:val="007A1658"/>
    <w:rsid w:val="007A1E43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45663"/>
    <w:rsid w:val="00850E7A"/>
    <w:rsid w:val="008679AD"/>
    <w:rsid w:val="00876109"/>
    <w:rsid w:val="0087746A"/>
    <w:rsid w:val="00877BD6"/>
    <w:rsid w:val="00887B15"/>
    <w:rsid w:val="008A3747"/>
    <w:rsid w:val="008A79F2"/>
    <w:rsid w:val="008B4443"/>
    <w:rsid w:val="008C2251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63AF8"/>
    <w:rsid w:val="00973180"/>
    <w:rsid w:val="00977071"/>
    <w:rsid w:val="00977C81"/>
    <w:rsid w:val="00991F2C"/>
    <w:rsid w:val="009934AA"/>
    <w:rsid w:val="00993889"/>
    <w:rsid w:val="00993B64"/>
    <w:rsid w:val="00996548"/>
    <w:rsid w:val="009C1D21"/>
    <w:rsid w:val="009D5F6A"/>
    <w:rsid w:val="00A04EED"/>
    <w:rsid w:val="00A20254"/>
    <w:rsid w:val="00A41C06"/>
    <w:rsid w:val="00A467B6"/>
    <w:rsid w:val="00A47A52"/>
    <w:rsid w:val="00A62409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9B4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0229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B0C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A20A3"/>
    <w:rsid w:val="00CA2FBE"/>
    <w:rsid w:val="00CB2DB3"/>
    <w:rsid w:val="00CB4433"/>
    <w:rsid w:val="00CB5B59"/>
    <w:rsid w:val="00CB6A42"/>
    <w:rsid w:val="00CD0544"/>
    <w:rsid w:val="00CD7516"/>
    <w:rsid w:val="00CE060C"/>
    <w:rsid w:val="00CE1DA0"/>
    <w:rsid w:val="00CE7CC3"/>
    <w:rsid w:val="00D259DF"/>
    <w:rsid w:val="00D3212E"/>
    <w:rsid w:val="00D32A52"/>
    <w:rsid w:val="00D34189"/>
    <w:rsid w:val="00D34A86"/>
    <w:rsid w:val="00D366EB"/>
    <w:rsid w:val="00D509FE"/>
    <w:rsid w:val="00D51551"/>
    <w:rsid w:val="00D51576"/>
    <w:rsid w:val="00D67ADE"/>
    <w:rsid w:val="00D7616C"/>
    <w:rsid w:val="00D7687A"/>
    <w:rsid w:val="00D839F5"/>
    <w:rsid w:val="00DA533D"/>
    <w:rsid w:val="00DC0F23"/>
    <w:rsid w:val="00DC4945"/>
    <w:rsid w:val="00DE0B39"/>
    <w:rsid w:val="00DF21E0"/>
    <w:rsid w:val="00E01182"/>
    <w:rsid w:val="00E01FD9"/>
    <w:rsid w:val="00E0343F"/>
    <w:rsid w:val="00E14D98"/>
    <w:rsid w:val="00E162A5"/>
    <w:rsid w:val="00E277C4"/>
    <w:rsid w:val="00E41750"/>
    <w:rsid w:val="00E45FC9"/>
    <w:rsid w:val="00E7257D"/>
    <w:rsid w:val="00E7574B"/>
    <w:rsid w:val="00E83690"/>
    <w:rsid w:val="00E84C8B"/>
    <w:rsid w:val="00E95083"/>
    <w:rsid w:val="00EA48BE"/>
    <w:rsid w:val="00EA743C"/>
    <w:rsid w:val="00EB5BFF"/>
    <w:rsid w:val="00EE7BB8"/>
    <w:rsid w:val="00EF29FF"/>
    <w:rsid w:val="00F012DE"/>
    <w:rsid w:val="00F241AB"/>
    <w:rsid w:val="00F37A80"/>
    <w:rsid w:val="00F460AC"/>
    <w:rsid w:val="00F4649A"/>
    <w:rsid w:val="00F504C0"/>
    <w:rsid w:val="00F630A7"/>
    <w:rsid w:val="00F63E61"/>
    <w:rsid w:val="00F664F6"/>
    <w:rsid w:val="00F75F27"/>
    <w:rsid w:val="00F814FC"/>
    <w:rsid w:val="00F82772"/>
    <w:rsid w:val="00F94D28"/>
    <w:rsid w:val="00F97866"/>
    <w:rsid w:val="00FB794C"/>
    <w:rsid w:val="00FC432F"/>
    <w:rsid w:val="00FD08DD"/>
    <w:rsid w:val="00FD4CBD"/>
    <w:rsid w:val="00FD6839"/>
    <w:rsid w:val="00FE0ABC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34A4EAA2"/>
  <w15:docId w15:val="{090387A1-4431-47F9-A114-21245210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84566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84" ma:contentTypeDescription="Permitting &amp; Compliance Word Document" ma:contentTypeScope="" ma:versionID="2a02d4651af0599343897632097fe0b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1d751caef25890255dd033d7240698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REGU-386-5584079</_dlc_DocId>
    <_dlc_DocIdUrl xmlns="9be56660-2c31-41ef-bc00-23e72f632f2a">
      <Url>https://cyfoethnaturiolcymru.sharepoint.com/teams/Regulatory/Permitting/_layouts/15/DocIdRedir.aspx?ID=REGU-386-5584079</Url>
      <Description>REGU-386-5584079</Description>
    </_dlc_DocIdUrl>
    <Site_x0020_Name xmlns="859f7ad6-93f6-4205-b62b-a17f28acbbac">Tonypandy Power Station</Site_x0020_Name>
    <Internal_x002f_External xmlns="859f7ad6-93f6-4205-b62b-a17f28acbbac">Internal document</Internal_x002f_External>
    <Post_x0020_code xmlns="859f7ad6-93f6-4205-b62b-a17f28acbbac">CF40 2ET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6th Floor Radcliffe House, Blenheim Court, Solihull, B91 2AA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2025-07-21T23:00:00+00:00</Document_x0020_Date>
    <Facility_x0020_Address xmlns="859f7ad6-93f6-4205-b62b-a17f28acbbac">Llwynpia Road, Tonypandy, Rhondda Cynon Taff CF40 2ET</Facility_x0020_Address>
    <Environment_x0020_Sub_x0020_Folder xmlns="859f7ad6-93f6-4205-b62b-a17f28acbbac">Licence variation</Environment_x0020_Sub_x0020_Folder>
    <Customer_x0020_Name xmlns="859f7ad6-93f6-4205-b62b-a17f28acbbac">UK Power Reserve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29572DB-6E68-46A7-AEF3-5B7B0AB39640}"/>
</file>

<file path=customXml/itemProps2.xml><?xml version="1.0" encoding="utf-8"?>
<ds:datastoreItem xmlns:ds="http://schemas.openxmlformats.org/officeDocument/2006/customXml" ds:itemID="{ECF7FA21-4EEA-4924-9B73-E33D46664E10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1D5354B-BF66-48E4-8A99-F907AA9B90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0D378A-501F-4C5F-A7B7-E08D665451E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76189CD-A343-4691-AE51-9839018AF7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329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Nadine Jones</dc:creator>
  <cp:keywords>23308SD105, 233 08 SD105, 233-08-SD105</cp:keywords>
  <dc:description>233_08_SD105, Version 1_x000d_
Issue date: 19/07/2011</dc:description>
  <cp:lastModifiedBy>Fryer, Matthew</cp:lastModifiedBy>
  <cp:revision>25</cp:revision>
  <dcterms:created xsi:type="dcterms:W3CDTF">2023-12-11T14:33:00Z</dcterms:created>
  <dcterms:modified xsi:type="dcterms:W3CDTF">2025-07-22T14:56:00Z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a8f97a2a-2912-4288-977f-03785e583aa6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MediaServiceImageTags">
    <vt:lpwstr/>
  </property>
</Properties>
</file>