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4DE0E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17879329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2088"/>
        <w:gridCol w:w="505"/>
        <w:gridCol w:w="2193"/>
        <w:gridCol w:w="33"/>
        <w:gridCol w:w="1985"/>
      </w:tblGrid>
      <w:tr w:rsidR="00AC0822" w:rsidRPr="00672002" w14:paraId="64AF409D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472537BA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9D7BE5F" w14:textId="564C7D30" w:rsidR="00AC0822" w:rsidRPr="00677252" w:rsidRDefault="000B26D2" w:rsidP="00A3169A">
            <w:pPr>
              <w:rPr>
                <w:sz w:val="22"/>
              </w:rPr>
            </w:pPr>
            <w:r>
              <w:rPr>
                <w:sz w:val="22"/>
              </w:rPr>
              <w:t>Afan WwTW Emergency Overflow</w:t>
            </w:r>
          </w:p>
        </w:tc>
      </w:tr>
      <w:tr w:rsidR="00AC0822" w:rsidRPr="00672002" w14:paraId="5C7B2563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24EBBD9" w14:textId="77777777" w:rsidR="00AC0822" w:rsidRPr="005032C1" w:rsidRDefault="00677252" w:rsidP="00A3169A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="00AC0822"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189547E" w14:textId="23B105AB" w:rsidR="00AC0822" w:rsidRPr="00677252" w:rsidRDefault="000B26D2" w:rsidP="00A3169A">
            <w:pPr>
              <w:rPr>
                <w:sz w:val="22"/>
              </w:rPr>
            </w:pPr>
            <w:r>
              <w:rPr>
                <w:sz w:val="22"/>
              </w:rPr>
              <w:t>BP028</w:t>
            </w:r>
            <w:r w:rsidR="00EE1257">
              <w:rPr>
                <w:sz w:val="22"/>
              </w:rPr>
              <w:t>47</w:t>
            </w:r>
            <w:r>
              <w:rPr>
                <w:sz w:val="22"/>
              </w:rPr>
              <w:t>01</w:t>
            </w:r>
          </w:p>
        </w:tc>
      </w:tr>
      <w:tr w:rsidR="00AC0822" w:rsidRPr="00672002" w14:paraId="36597AC6" w14:textId="77777777" w:rsidTr="002B38C9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B5628F8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36EA26A" w14:textId="53A72129" w:rsidR="00AC0822" w:rsidRPr="00677252" w:rsidRDefault="000B26D2" w:rsidP="00A3169A">
            <w:pPr>
              <w:rPr>
                <w:sz w:val="22"/>
              </w:rPr>
            </w:pPr>
            <w:r>
              <w:rPr>
                <w:sz w:val="22"/>
              </w:rPr>
              <w:t>V</w:t>
            </w:r>
            <w:r w:rsidR="00EE1257">
              <w:rPr>
                <w:sz w:val="22"/>
              </w:rPr>
              <w:t>2</w:t>
            </w:r>
            <w:r>
              <w:rPr>
                <w:sz w:val="22"/>
              </w:rPr>
              <w:t xml:space="preserve"> July 202</w:t>
            </w:r>
            <w:r w:rsidR="00EE1257">
              <w:rPr>
                <w:sz w:val="22"/>
              </w:rPr>
              <w:t>5</w:t>
            </w:r>
          </w:p>
        </w:tc>
      </w:tr>
      <w:tr w:rsidR="00AC0822" w:rsidRPr="00672002" w14:paraId="3D0A68B9" w14:textId="77777777" w:rsidTr="002B38C9">
        <w:tc>
          <w:tcPr>
            <w:tcW w:w="4640" w:type="dxa"/>
            <w:gridSpan w:val="2"/>
          </w:tcPr>
          <w:p w14:paraId="21C7D599" w14:textId="77777777" w:rsidR="00AC0822" w:rsidRPr="005032C1" w:rsidRDefault="00AC0822" w:rsidP="00672002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nil"/>
            </w:tcBorders>
          </w:tcPr>
          <w:p w14:paraId="0A5A15FE" w14:textId="77777777" w:rsidR="00AC0822" w:rsidRPr="00672002" w:rsidRDefault="00AC0822" w:rsidP="00672002">
            <w:pPr>
              <w:spacing w:after="120"/>
              <w:rPr>
                <w:sz w:val="22"/>
              </w:rPr>
            </w:pPr>
          </w:p>
        </w:tc>
      </w:tr>
      <w:tr w:rsidR="002C74DE" w:rsidRPr="00672002" w14:paraId="7BA66600" w14:textId="77777777" w:rsidTr="002B38C9">
        <w:trPr>
          <w:trHeight w:val="44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53604491" w14:textId="77777777" w:rsidR="002C74DE" w:rsidRPr="002C74DE" w:rsidRDefault="002C74DE" w:rsidP="00AE4E32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53D5" w14:textId="77777777" w:rsidR="002C74DE" w:rsidRPr="0024209A" w:rsidRDefault="002C74DE" w:rsidP="00EE185E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F23CE18" w14:textId="7E97A3D1" w:rsidR="002C74DE" w:rsidRPr="0024209A" w:rsidRDefault="00A5727C" w:rsidP="000B26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0B26D2" w:rsidRPr="00672002" w14:paraId="56D81E59" w14:textId="77777777" w:rsidTr="0044350C">
        <w:trPr>
          <w:trHeight w:val="423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9A414CC" w14:textId="77777777" w:rsidR="000B26D2" w:rsidRPr="0024209A" w:rsidRDefault="000B26D2" w:rsidP="000B26D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A741" w14:textId="77777777" w:rsidR="000B26D2" w:rsidRPr="0024209A" w:rsidRDefault="000B26D2" w:rsidP="000B26D2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>tandby pump</w:t>
            </w:r>
            <w:r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>
              <w:rPr>
                <w:sz w:val="20"/>
              </w:rPr>
              <w:t xml:space="preserve">) installed and maintained in working order 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3B235DF4" w14:textId="01C2527D" w:rsidR="000B26D2" w:rsidRPr="0024209A" w:rsidRDefault="00A5727C" w:rsidP="000B26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0B26D2" w:rsidRPr="00672002" w14:paraId="6B3F9535" w14:textId="77777777" w:rsidTr="0044350C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C112BD3" w14:textId="77777777" w:rsidR="000B26D2" w:rsidRPr="0024209A" w:rsidRDefault="000B26D2" w:rsidP="000B26D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B2247" w14:textId="77777777" w:rsidR="000B26D2" w:rsidRPr="0024209A" w:rsidRDefault="000B26D2" w:rsidP="000B26D2">
            <w:pPr>
              <w:rPr>
                <w:sz w:val="20"/>
              </w:rPr>
            </w:pPr>
            <w:r w:rsidRPr="0024209A">
              <w:rPr>
                <w:sz w:val="20"/>
              </w:rPr>
              <w:t xml:space="preserve">Automatic standby pump activation on duty </w:t>
            </w:r>
            <w:r>
              <w:rPr>
                <w:sz w:val="20"/>
              </w:rPr>
              <w:t xml:space="preserve">pump </w:t>
            </w:r>
            <w:r w:rsidRPr="0024209A">
              <w:rPr>
                <w:sz w:val="20"/>
              </w:rPr>
              <w:t>failure</w:t>
            </w:r>
            <w:r>
              <w:rPr>
                <w:sz w:val="20"/>
              </w:rPr>
              <w:t>s other than power failure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0EEFBD4" w14:textId="461577E0" w:rsidR="000B26D2" w:rsidRPr="0024209A" w:rsidRDefault="00A5727C" w:rsidP="000B26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0B26D2" w:rsidRPr="00672002" w14:paraId="4F7E3728" w14:textId="77777777" w:rsidTr="0044350C">
        <w:trPr>
          <w:trHeight w:val="460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14BFE02" w14:textId="77777777" w:rsidR="000B26D2" w:rsidRPr="0024209A" w:rsidRDefault="000B26D2" w:rsidP="000B26D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3305" w14:textId="5744ADBC" w:rsidR="000B26D2" w:rsidRPr="0024209A" w:rsidRDefault="000B26D2" w:rsidP="000B26D2">
            <w:pPr>
              <w:rPr>
                <w:sz w:val="20"/>
              </w:rPr>
            </w:pPr>
            <w:r w:rsidRPr="00A93CB4">
              <w:rPr>
                <w:i/>
                <w:color w:val="FF0000"/>
                <w:sz w:val="20"/>
              </w:rPr>
              <w:t>Automatic</w:t>
            </w:r>
            <w:r w:rsidRPr="0024209A">
              <w:rPr>
                <w:sz w:val="20"/>
              </w:rPr>
              <w:t xml:space="preserve"> pump reactivation</w:t>
            </w:r>
            <w:r>
              <w:rPr>
                <w:color w:val="FF0000"/>
                <w:sz w:val="20"/>
              </w:rPr>
              <w:t xml:space="preserve"> </w:t>
            </w:r>
            <w:r w:rsidRPr="00A93CB4">
              <w:rPr>
                <w:i/>
                <w:color w:val="FF0000"/>
                <w:sz w:val="20"/>
              </w:rPr>
              <w:t>as soon as is practicable</w:t>
            </w:r>
            <w:r>
              <w:rPr>
                <w:color w:val="FF0000"/>
                <w:sz w:val="20"/>
              </w:rPr>
              <w:t xml:space="preserve">  </w:t>
            </w:r>
            <w:r>
              <w:rPr>
                <w:sz w:val="20"/>
              </w:rPr>
              <w:t xml:space="preserve">when power restored </w:t>
            </w:r>
            <w:r w:rsidRPr="0024209A">
              <w:rPr>
                <w:sz w:val="20"/>
              </w:rPr>
              <w:t>after power failure: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7B1E2BAB" w14:textId="70C9312B" w:rsidR="000B26D2" w:rsidRPr="0024209A" w:rsidRDefault="00A5727C" w:rsidP="000B26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0B26D2" w:rsidRPr="00672002" w14:paraId="61DD53A5" w14:textId="77777777" w:rsidTr="0044350C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816D312" w14:textId="77777777" w:rsidR="000B26D2" w:rsidRPr="0024209A" w:rsidRDefault="000B26D2" w:rsidP="000B26D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35B3" w14:textId="77777777" w:rsidR="000B26D2" w:rsidRPr="0024209A" w:rsidRDefault="000B26D2" w:rsidP="000B26D2">
            <w:pPr>
              <w:rPr>
                <w:sz w:val="20"/>
              </w:rPr>
            </w:pPr>
            <w:r w:rsidRPr="0024209A">
              <w:rPr>
                <w:sz w:val="20"/>
              </w:rPr>
              <w:t>Over pumping facility</w:t>
            </w:r>
            <w:r>
              <w:rPr>
                <w:sz w:val="20"/>
              </w:rPr>
              <w:t xml:space="preserve"> installed and maintained for use if the installed pumps are inoperative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F94FDE8" w14:textId="79CAFA89" w:rsidR="000B26D2" w:rsidRPr="0024209A" w:rsidRDefault="00A5727C" w:rsidP="000B26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0B26D2" w:rsidRPr="00672002" w14:paraId="394B3883" w14:textId="77777777" w:rsidTr="0044350C">
        <w:trPr>
          <w:trHeight w:val="369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2DEBAC9" w14:textId="77777777" w:rsidR="000B26D2" w:rsidRPr="0024209A" w:rsidRDefault="000B26D2" w:rsidP="000B26D2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5C54" w14:textId="77777777" w:rsidR="000B26D2" w:rsidRPr="0024209A" w:rsidRDefault="000B26D2" w:rsidP="000B26D2">
            <w:pPr>
              <w:rPr>
                <w:sz w:val="20"/>
              </w:rPr>
            </w:pPr>
            <w:r w:rsidRPr="0024209A">
              <w:rPr>
                <w:sz w:val="20"/>
              </w:rPr>
              <w:t>Tanker access</w:t>
            </w:r>
            <w:r>
              <w:rPr>
                <w:sz w:val="20"/>
              </w:rPr>
              <w:t xml:space="preserve"> </w:t>
            </w:r>
            <w:r w:rsidRPr="00FD6D48">
              <w:rPr>
                <w:sz w:val="20"/>
              </w:rPr>
              <w:t>provided</w:t>
            </w:r>
            <w:r>
              <w:rPr>
                <w:sz w:val="20"/>
              </w:rPr>
              <w:t xml:space="preserve"> and maintained at an appropriate location </w:t>
            </w:r>
            <w:r w:rsidRPr="00FD6D48">
              <w:rPr>
                <w:sz w:val="20"/>
              </w:rPr>
              <w:t>to enable removal of sewage by tanker when necessary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9D2DBE8" w14:textId="0F992C32" w:rsidR="000B26D2" w:rsidRPr="0024209A" w:rsidRDefault="00A5727C" w:rsidP="000B26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047F6A" w:rsidRPr="00672002" w14:paraId="23E1387C" w14:textId="77777777" w:rsidTr="002B38C9">
        <w:trPr>
          <w:trHeight w:val="179"/>
        </w:trPr>
        <w:tc>
          <w:tcPr>
            <w:tcW w:w="4640" w:type="dxa"/>
            <w:gridSpan w:val="2"/>
          </w:tcPr>
          <w:p w14:paraId="15C3BC47" w14:textId="77777777" w:rsidR="00047F6A" w:rsidRPr="002C74DE" w:rsidRDefault="00047F6A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1ABC99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193" w:type="dxa"/>
            <w:tcBorders>
              <w:top w:val="single" w:sz="4" w:space="0" w:color="auto"/>
              <w:bottom w:val="single" w:sz="4" w:space="0" w:color="auto"/>
            </w:tcBorders>
          </w:tcPr>
          <w:p w14:paraId="49C1F407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BB7E18" w14:textId="77777777" w:rsidR="00047F6A" w:rsidRPr="002C74DE" w:rsidRDefault="00047F6A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F61722" w:rsidRPr="00B20DC1" w14:paraId="43B42D13" w14:textId="77777777" w:rsidTr="002B38C9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240B7C1" w14:textId="77777777" w:rsidR="00F61722" w:rsidRPr="00B20DC1" w:rsidRDefault="00377777" w:rsidP="00FC044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="00F61722"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61E42" w14:textId="77777777" w:rsidR="00F61722" w:rsidRPr="00B20DC1" w:rsidRDefault="00204432" w:rsidP="003233F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53BE31" w14:textId="77777777" w:rsidR="00F61722" w:rsidRPr="00B20DC1" w:rsidRDefault="00F61722" w:rsidP="00F61722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0B26D2" w:rsidRPr="00B20DC1" w14:paraId="68C2188F" w14:textId="77777777" w:rsidTr="00F83F93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232127B" w14:textId="77777777" w:rsidR="000B26D2" w:rsidRPr="00B20DC1" w:rsidRDefault="000B26D2" w:rsidP="000B26D2">
            <w:pPr>
              <w:rPr>
                <w:b/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FE0F" w14:textId="77777777" w:rsidR="000B26D2" w:rsidRPr="00481DDC" w:rsidRDefault="000B26D2" w:rsidP="000B26D2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2F4E4537" w14:textId="34609706" w:rsidR="000B26D2" w:rsidRPr="00481DDC" w:rsidRDefault="00A5727C" w:rsidP="000B26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0B26D2" w:rsidRPr="00B20DC1" w14:paraId="5A2D9112" w14:textId="77777777" w:rsidTr="00F83F93">
        <w:trPr>
          <w:trHeight w:val="358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79350E05" w14:textId="77777777" w:rsidR="000B26D2" w:rsidRPr="00B20DC1" w:rsidRDefault="000B26D2" w:rsidP="000B26D2">
            <w:pPr>
              <w:rPr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E17D" w14:textId="77777777" w:rsidR="000B26D2" w:rsidRPr="00481DDC" w:rsidRDefault="000B26D2" w:rsidP="000B26D2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3421BB4" w14:textId="29671FED" w:rsidR="000B26D2" w:rsidRPr="00481DDC" w:rsidRDefault="00A5727C" w:rsidP="000B26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</w:tbl>
    <w:p w14:paraId="212340B9" w14:textId="77777777" w:rsidR="0012536E" w:rsidRDefault="0012536E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4784"/>
        <w:gridCol w:w="2020"/>
      </w:tblGrid>
      <w:tr w:rsidR="000B26D2" w:rsidRPr="0012536E" w14:paraId="412EECA3" w14:textId="77777777" w:rsidTr="00C858B0">
        <w:trPr>
          <w:trHeight w:val="443"/>
        </w:trPr>
        <w:tc>
          <w:tcPr>
            <w:tcW w:w="2552" w:type="dxa"/>
            <w:vMerge w:val="restart"/>
            <w:tcBorders>
              <w:right w:val="single" w:sz="4" w:space="0" w:color="auto"/>
            </w:tcBorders>
          </w:tcPr>
          <w:p w14:paraId="6076C33C" w14:textId="77777777" w:rsidR="000B26D2" w:rsidRPr="007573E7" w:rsidRDefault="000B26D2" w:rsidP="000B26D2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Alarm response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C052" w14:textId="77777777" w:rsidR="000B26D2" w:rsidRPr="007573E7" w:rsidRDefault="000B26D2" w:rsidP="000B26D2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Response:</w:t>
            </w:r>
          </w:p>
          <w:p w14:paraId="1ADAD65E" w14:textId="77777777" w:rsidR="000B26D2" w:rsidRPr="007573E7" w:rsidRDefault="000B26D2" w:rsidP="000B26D2">
            <w:pPr>
              <w:rPr>
                <w:b/>
                <w:sz w:val="20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Pr="007573E7">
              <w:rPr>
                <w:b/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585EA00D" w14:textId="59C168B3" w:rsidR="000B26D2" w:rsidRPr="007573E7" w:rsidRDefault="00A5727C" w:rsidP="000B26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0B26D2" w:rsidRPr="00B20DC1" w14:paraId="4DCCF93A" w14:textId="77777777" w:rsidTr="00C858B0">
        <w:trPr>
          <w:trHeight w:val="337"/>
        </w:trPr>
        <w:tc>
          <w:tcPr>
            <w:tcW w:w="2552" w:type="dxa"/>
            <w:vMerge/>
            <w:tcBorders>
              <w:right w:val="single" w:sz="4" w:space="0" w:color="auto"/>
            </w:tcBorders>
          </w:tcPr>
          <w:p w14:paraId="403901DB" w14:textId="77777777" w:rsidR="000B26D2" w:rsidRPr="007573E7" w:rsidRDefault="000B26D2" w:rsidP="000B26D2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03D3" w14:textId="77777777" w:rsidR="000B26D2" w:rsidRPr="007573E7" w:rsidRDefault="000B26D2" w:rsidP="000B26D2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14:paraId="02E4AA9F" w14:textId="77777777" w:rsidR="000B26D2" w:rsidRPr="007573E7" w:rsidRDefault="000B26D2" w:rsidP="000B26D2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197237A2" w14:textId="7BB48362" w:rsidR="000B26D2" w:rsidRPr="007573E7" w:rsidRDefault="00A5727C" w:rsidP="000B26D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4B15F8" w:rsidRPr="00B20DC1" w14:paraId="0904ED39" w14:textId="77777777" w:rsidTr="002B38C9">
        <w:tc>
          <w:tcPr>
            <w:tcW w:w="2552" w:type="dxa"/>
          </w:tcPr>
          <w:p w14:paraId="4B81F977" w14:textId="77777777" w:rsidR="004B15F8" w:rsidRPr="002C74DE" w:rsidRDefault="004B15F8" w:rsidP="00A26863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4C2A70" w14:textId="77777777" w:rsidR="004B15F8" w:rsidRPr="002C74DE" w:rsidRDefault="004B15F8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0B26D2" w:rsidRPr="00B20DC1" w14:paraId="7286C8B7" w14:textId="77777777" w:rsidTr="00FC468E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D0D51B7" w14:textId="77777777" w:rsidR="000B26D2" w:rsidRPr="00B20DC1" w:rsidRDefault="000B26D2" w:rsidP="000B26D2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Standby power provision:</w:t>
            </w: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4A130" w14:textId="77777777" w:rsidR="000B26D2" w:rsidRPr="00B20DC1" w:rsidRDefault="000B26D2" w:rsidP="000B26D2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>
              <w:rPr>
                <w:sz w:val="20"/>
              </w:rPr>
              <w:t>. I</w:t>
            </w:r>
            <w:r w:rsidRPr="00745F24">
              <w:rPr>
                <w:sz w:val="20"/>
              </w:rPr>
              <w:t xml:space="preserve">nstall and operate </w:t>
            </w:r>
            <w:r>
              <w:rPr>
                <w:sz w:val="20"/>
              </w:rPr>
              <w:t>a mobile</w:t>
            </w:r>
            <w:r w:rsidRPr="00745F24">
              <w:rPr>
                <w:sz w:val="20"/>
              </w:rPr>
              <w:t xml:space="preserve"> generator as soon as is </w:t>
            </w:r>
            <w:r>
              <w:rPr>
                <w:sz w:val="20"/>
              </w:rPr>
              <w:t xml:space="preserve">reasonably </w:t>
            </w:r>
            <w:r w:rsidRPr="00745F24">
              <w:rPr>
                <w:sz w:val="20"/>
              </w:rPr>
              <w:t xml:space="preserve">practicable </w:t>
            </w:r>
            <w:r>
              <w:rPr>
                <w:sz w:val="20"/>
              </w:rPr>
              <w:t>in the event of an</w:t>
            </w:r>
            <w:r w:rsidRPr="00745F24">
              <w:rPr>
                <w:sz w:val="20"/>
              </w:rPr>
              <w:t xml:space="preserve"> electrical failure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3A881C3" w14:textId="22768736" w:rsidR="000B26D2" w:rsidRPr="00B20DC1" w:rsidRDefault="00A5727C" w:rsidP="000B26D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0B26D2" w:rsidRPr="00B20DC1" w14:paraId="6D8459A7" w14:textId="77777777" w:rsidTr="00FC468E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37CEFB22" w14:textId="77777777" w:rsidR="000B26D2" w:rsidRPr="00B20DC1" w:rsidRDefault="000B26D2" w:rsidP="000B26D2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51B80" w14:textId="77777777" w:rsidR="000B26D2" w:rsidRPr="00B20DC1" w:rsidRDefault="000B26D2" w:rsidP="000B26D2">
            <w:pPr>
              <w:rPr>
                <w:sz w:val="20"/>
              </w:rPr>
            </w:pPr>
            <w:r w:rsidRPr="00B20DC1">
              <w:rPr>
                <w:sz w:val="20"/>
              </w:rPr>
              <w:t>Permanent standby generator</w:t>
            </w:r>
            <w:r>
              <w:rPr>
                <w:sz w:val="20"/>
              </w:rPr>
              <w:t xml:space="preserve"> installed and maintained in good working order and activated </w:t>
            </w:r>
            <w:r w:rsidRPr="00A93CB4">
              <w:rPr>
                <w:i/>
                <w:color w:val="FF0000"/>
                <w:sz w:val="20"/>
              </w:rPr>
              <w:t>as soon as reasonably practicable</w:t>
            </w:r>
            <w:r w:rsidRPr="000C097A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 the event of an electrical power failure.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7F7CB04C" w14:textId="5404CB29" w:rsidR="000B26D2" w:rsidRPr="00B20DC1" w:rsidRDefault="00A5727C" w:rsidP="000B26D2">
            <w:pPr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0B26D2" w:rsidRPr="00B20DC1" w14:paraId="1FA9C463" w14:textId="77777777" w:rsidTr="00FC468E">
        <w:trPr>
          <w:trHeight w:val="356"/>
        </w:trPr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9705A3A" w14:textId="77777777" w:rsidR="000B26D2" w:rsidRPr="00B20DC1" w:rsidRDefault="000B26D2" w:rsidP="000B26D2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0E9B" w14:textId="77777777" w:rsidR="000B26D2" w:rsidRPr="00B20DC1" w:rsidRDefault="000B26D2" w:rsidP="000B26D2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Duplicate </w:t>
            </w:r>
            <w:r>
              <w:rPr>
                <w:sz w:val="20"/>
              </w:rPr>
              <w:t xml:space="preserve">power </w:t>
            </w:r>
            <w:r w:rsidRPr="00D17863">
              <w:rPr>
                <w:sz w:val="20"/>
              </w:rPr>
              <w:t>supply provided, and activated</w:t>
            </w:r>
            <w:r>
              <w:rPr>
                <w:sz w:val="20"/>
              </w:rPr>
              <w:t xml:space="preserve"> </w:t>
            </w:r>
            <w:r w:rsidRPr="00A93CB4">
              <w:rPr>
                <w:i/>
                <w:color w:val="FF0000"/>
                <w:sz w:val="20"/>
              </w:rPr>
              <w:t>as soon as reasonably practicable</w:t>
            </w:r>
            <w:r>
              <w:rPr>
                <w:sz w:val="20"/>
              </w:rPr>
              <w:t xml:space="preserve"> in the event of an electrical  power failure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1F37183E" w14:textId="57E1E1AF" w:rsidR="000B26D2" w:rsidRPr="00B20DC1" w:rsidRDefault="00A5727C" w:rsidP="000B26D2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BE300B" w:rsidRPr="00B20DC1" w14:paraId="05E9F089" w14:textId="77777777" w:rsidTr="002B38C9">
        <w:trPr>
          <w:trHeight w:val="219"/>
        </w:trPr>
        <w:tc>
          <w:tcPr>
            <w:tcW w:w="2552" w:type="dxa"/>
          </w:tcPr>
          <w:p w14:paraId="4EDFD6D7" w14:textId="77777777" w:rsidR="00BE300B" w:rsidRPr="002C74DE" w:rsidRDefault="00BE300B" w:rsidP="00672002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left w:val="nil"/>
            </w:tcBorders>
          </w:tcPr>
          <w:p w14:paraId="7C41DDE1" w14:textId="77777777" w:rsidR="00BE300B" w:rsidRPr="002C74DE" w:rsidRDefault="00BE300B" w:rsidP="00672002">
            <w:pPr>
              <w:spacing w:after="120"/>
              <w:rPr>
                <w:sz w:val="16"/>
                <w:szCs w:val="16"/>
              </w:rPr>
            </w:pPr>
          </w:p>
        </w:tc>
      </w:tr>
      <w:tr w:rsidR="008F5C8E" w:rsidRPr="00B20DC1" w14:paraId="718F6763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7ABD6B8B" w14:textId="77777777" w:rsidR="008F5C8E" w:rsidRPr="00B20DC1" w:rsidRDefault="008F5C8E" w:rsidP="002C74DE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="00FC535A" w:rsidRPr="00D17863">
              <w:rPr>
                <w:b/>
                <w:sz w:val="20"/>
              </w:rPr>
              <w:t>Hours @ DWF</w:t>
            </w:r>
            <w:r w:rsidR="008454D8" w:rsidRPr="00D17863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A10A" w14:textId="77777777" w:rsidR="008F5C8E" w:rsidRDefault="00620594" w:rsidP="008047A5">
            <w:pPr>
              <w:rPr>
                <w:sz w:val="20"/>
              </w:rPr>
            </w:pPr>
            <w:r w:rsidRPr="000C097A">
              <w:rPr>
                <w:sz w:val="20"/>
              </w:rPr>
              <w:t xml:space="preserve">Storage capacity, equivalent to a total of at least </w:t>
            </w:r>
            <w:r w:rsidR="00AF35C7" w:rsidRPr="000C097A">
              <w:rPr>
                <w:sz w:val="20"/>
              </w:rPr>
              <w:t>x hours</w:t>
            </w:r>
            <w:r w:rsidRPr="000C097A">
              <w:rPr>
                <w:sz w:val="20"/>
              </w:rPr>
              <w:t xml:space="preserve"> of the dry weather flow*</w:t>
            </w:r>
            <w:r w:rsidR="00717D78" w:rsidRPr="000C097A">
              <w:rPr>
                <w:sz w:val="20"/>
              </w:rPr>
              <w:t xml:space="preserve"> (“DWF*”)</w:t>
            </w:r>
            <w:r w:rsidRPr="000C097A">
              <w:rPr>
                <w:sz w:val="20"/>
              </w:rPr>
              <w:t xml:space="preserve">, shall be provided </w:t>
            </w:r>
            <w:r w:rsidR="008047A5" w:rsidRPr="000C097A">
              <w:rPr>
                <w:sz w:val="20"/>
              </w:rPr>
              <w:t>above</w:t>
            </w:r>
            <w:r w:rsidR="004F00C8" w:rsidRPr="000C097A">
              <w:rPr>
                <w:sz w:val="20"/>
              </w:rPr>
              <w:t xml:space="preserve"> the normal top operating level in dry weather and below the level of the overflow</w:t>
            </w:r>
            <w:r w:rsidRPr="000C097A">
              <w:rPr>
                <w:sz w:val="20"/>
              </w:rPr>
              <w:t>.</w:t>
            </w:r>
          </w:p>
          <w:p w14:paraId="04D5EC0E" w14:textId="77777777" w:rsidR="00E064BF" w:rsidRPr="008F5C8E" w:rsidRDefault="00E064BF" w:rsidP="008047A5">
            <w:pPr>
              <w:rPr>
                <w:sz w:val="20"/>
              </w:rPr>
            </w:pPr>
            <w:r w:rsidRPr="00A93CB4">
              <w:rPr>
                <w:color w:val="FF00FF"/>
                <w:sz w:val="20"/>
              </w:rPr>
              <w:t xml:space="preserve">Must complete where emergency provisions are new, reassessed, or storage was previously specified in hrs@DWF. Optional elsewhere. X must be agreed with Agency and will equate to the emergency storage capacity (m3) below divided by </w:t>
            </w:r>
            <w:r w:rsidRPr="00A93CB4">
              <w:rPr>
                <w:color w:val="FF00FF"/>
                <w:sz w:val="20"/>
              </w:rPr>
              <w:lastRenderedPageBreak/>
              <w:t>the design DWF limit (PG+I+E) (m3/day) below. And is expressed in (hours)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1DCD8C63" w14:textId="214765BC" w:rsidR="003C10D7" w:rsidRPr="00A93CB4" w:rsidRDefault="000022CE" w:rsidP="006E3A92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4200m equivalent to at least 1.9hrs of DWF</w:t>
            </w:r>
          </w:p>
        </w:tc>
      </w:tr>
      <w:tr w:rsidR="008454D8" w:rsidRPr="00B20DC1" w14:paraId="531DA414" w14:textId="77777777" w:rsidTr="007573E7">
        <w:trPr>
          <w:trHeight w:val="721"/>
        </w:trPr>
        <w:tc>
          <w:tcPr>
            <w:tcW w:w="9356" w:type="dxa"/>
            <w:gridSpan w:val="3"/>
            <w:tcBorders>
              <w:right w:val="single" w:sz="4" w:space="0" w:color="auto"/>
            </w:tcBorders>
          </w:tcPr>
          <w:p w14:paraId="257E2E5D" w14:textId="77777777" w:rsidR="008454D8" w:rsidRDefault="008454D8" w:rsidP="00B1699A">
            <w:pPr>
              <w:rPr>
                <w:sz w:val="18"/>
                <w:szCs w:val="18"/>
              </w:rPr>
            </w:pPr>
            <w:r w:rsidRPr="00E064BF">
              <w:rPr>
                <w:sz w:val="18"/>
                <w:szCs w:val="18"/>
              </w:rPr>
              <w:t xml:space="preserve">* For </w:t>
            </w:r>
            <w:r w:rsidR="00B1699A" w:rsidRPr="00E064BF">
              <w:rPr>
                <w:sz w:val="18"/>
                <w:szCs w:val="18"/>
              </w:rPr>
              <w:t>compliance purposes</w:t>
            </w:r>
            <w:r w:rsidRPr="00E064BF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r w:rsidR="00B1699A" w:rsidRPr="00E064BF">
              <w:rPr>
                <w:sz w:val="18"/>
                <w:szCs w:val="18"/>
              </w:rPr>
              <w:t xml:space="preserve"> The DWF figure you enter should be based on your estimate of</w:t>
            </w:r>
            <w:r w:rsidR="00E921FC" w:rsidRPr="00E064BF">
              <w:rPr>
                <w:sz w:val="18"/>
                <w:szCs w:val="18"/>
              </w:rPr>
              <w:t xml:space="preserve"> </w:t>
            </w:r>
            <w:r w:rsidR="00B1699A" w:rsidRPr="00E064BF">
              <w:rPr>
                <w:sz w:val="18"/>
                <w:szCs w:val="18"/>
              </w:rPr>
              <w:t>PG+I+E at your chosen design horizon.</w:t>
            </w:r>
          </w:p>
          <w:p w14:paraId="74C560C0" w14:textId="77777777" w:rsidR="00A93CB4" w:rsidRPr="008454D8" w:rsidRDefault="00A93CB4" w:rsidP="00B1699A">
            <w:pPr>
              <w:rPr>
                <w:sz w:val="20"/>
              </w:rPr>
            </w:pPr>
          </w:p>
        </w:tc>
      </w:tr>
      <w:tr w:rsidR="0020121B" w:rsidRPr="00B20DC1" w14:paraId="50CAEDF9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332C76B2" w14:textId="77777777" w:rsidR="0020121B" w:rsidRPr="00E064BF" w:rsidRDefault="008454D8" w:rsidP="000351A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 xml:space="preserve">Design dry weather flow </w:t>
            </w:r>
            <w:r w:rsidR="000351AE" w:rsidRPr="00E064BF">
              <w:rPr>
                <w:b/>
                <w:sz w:val="20"/>
              </w:rPr>
              <w:t>limit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65ED" w14:textId="77777777" w:rsidR="0020121B" w:rsidRDefault="0020121B" w:rsidP="000351AE">
            <w:pPr>
              <w:rPr>
                <w:sz w:val="20"/>
              </w:rPr>
            </w:pPr>
            <w:r w:rsidRPr="00E064BF">
              <w:rPr>
                <w:i/>
                <w:sz w:val="20"/>
              </w:rPr>
              <w:t xml:space="preserve">The figure proposed </w:t>
            </w:r>
            <w:r w:rsidR="000351AE" w:rsidRPr="00E064BF">
              <w:rPr>
                <w:i/>
                <w:sz w:val="20"/>
              </w:rPr>
              <w:t xml:space="preserve">here </w:t>
            </w:r>
            <w:r w:rsidRPr="00E064BF">
              <w:rPr>
                <w:i/>
                <w:sz w:val="20"/>
              </w:rPr>
              <w:t>should</w:t>
            </w:r>
            <w:r w:rsidR="008454D8" w:rsidRPr="00E064BF">
              <w:rPr>
                <w:i/>
                <w:sz w:val="20"/>
              </w:rPr>
              <w:t xml:space="preserve"> be based on</w:t>
            </w:r>
            <w:r w:rsidR="003D01BD" w:rsidRPr="00E064BF">
              <w:rPr>
                <w:i/>
                <w:sz w:val="20"/>
              </w:rPr>
              <w:t xml:space="preserve"> the</w:t>
            </w:r>
            <w:r w:rsidR="008454D8" w:rsidRPr="00E064BF">
              <w:rPr>
                <w:i/>
                <w:sz w:val="20"/>
              </w:rPr>
              <w:t xml:space="preserve"> </w:t>
            </w:r>
            <w:r w:rsidR="003D01BD" w:rsidRPr="00E064BF">
              <w:rPr>
                <w:i/>
                <w:sz w:val="20"/>
              </w:rPr>
              <w:t xml:space="preserve">projected </w:t>
            </w:r>
            <w:r w:rsidR="000351AE" w:rsidRPr="00E064BF">
              <w:rPr>
                <w:i/>
                <w:sz w:val="20"/>
              </w:rPr>
              <w:t xml:space="preserve">PG + I + E at your proposed </w:t>
            </w:r>
            <w:r w:rsidR="008454D8" w:rsidRPr="00E064BF">
              <w:rPr>
                <w:i/>
                <w:sz w:val="20"/>
              </w:rPr>
              <w:t xml:space="preserve">design </w:t>
            </w:r>
            <w:r w:rsidRPr="00E064BF">
              <w:rPr>
                <w:i/>
                <w:sz w:val="20"/>
              </w:rPr>
              <w:t xml:space="preserve"> </w:t>
            </w:r>
            <w:r w:rsidR="000351AE" w:rsidRPr="00E064BF">
              <w:rPr>
                <w:i/>
                <w:sz w:val="20"/>
              </w:rPr>
              <w:t>horizon</w:t>
            </w:r>
            <w:r w:rsidRPr="00E064BF">
              <w:rPr>
                <w:sz w:val="20"/>
              </w:rPr>
              <w:t>:</w:t>
            </w:r>
          </w:p>
          <w:p w14:paraId="619D1814" w14:textId="77777777" w:rsidR="00E064BF" w:rsidRPr="00E064BF" w:rsidRDefault="00E064BF" w:rsidP="000351AE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>Only complete where storage is specified above in hrs@DWF*.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62B18F14" w14:textId="0FE75686" w:rsidR="00791BE6" w:rsidRPr="00BE4B71" w:rsidRDefault="00A5727C" w:rsidP="00A93CB4">
            <w:pPr>
              <w:rPr>
                <w:sz w:val="20"/>
              </w:rPr>
            </w:pPr>
            <w:r>
              <w:rPr>
                <w:sz w:val="20"/>
              </w:rPr>
              <w:t>401 l/s</w:t>
            </w:r>
          </w:p>
        </w:tc>
      </w:tr>
      <w:tr w:rsidR="0020121B" w:rsidRPr="00B20DC1" w14:paraId="35DA68E2" w14:textId="77777777" w:rsidTr="002B38C9">
        <w:trPr>
          <w:trHeight w:val="721"/>
        </w:trPr>
        <w:tc>
          <w:tcPr>
            <w:tcW w:w="2552" w:type="dxa"/>
            <w:tcBorders>
              <w:right w:val="single" w:sz="4" w:space="0" w:color="auto"/>
            </w:tcBorders>
          </w:tcPr>
          <w:p w14:paraId="14183F07" w14:textId="77777777" w:rsidR="0020121B" w:rsidRPr="00E064BF" w:rsidRDefault="00FC535A" w:rsidP="002C74DE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>Emergency storage capacity m3</w:t>
            </w:r>
          </w:p>
        </w:tc>
        <w:tc>
          <w:tcPr>
            <w:tcW w:w="4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B3A8" w14:textId="77777777" w:rsidR="0020121B" w:rsidRDefault="0020121B" w:rsidP="008047A5">
            <w:pPr>
              <w:rPr>
                <w:sz w:val="20"/>
              </w:rPr>
            </w:pPr>
            <w:r w:rsidRPr="00E064BF">
              <w:rPr>
                <w:sz w:val="20"/>
              </w:rPr>
              <w:t xml:space="preserve">Minimum storage volume provided </w:t>
            </w:r>
            <w:r w:rsidR="008047A5" w:rsidRPr="00E064BF">
              <w:rPr>
                <w:sz w:val="20"/>
              </w:rPr>
              <w:t>above</w:t>
            </w:r>
            <w:r w:rsidR="004F00C8" w:rsidRPr="00E064BF">
              <w:rPr>
                <w:sz w:val="20"/>
              </w:rPr>
              <w:t xml:space="preserve"> the normal top operating level in dry weather and below the level of the overflow</w:t>
            </w:r>
          </w:p>
          <w:p w14:paraId="2A96EBC8" w14:textId="77777777" w:rsidR="00E064BF" w:rsidRPr="00E064BF" w:rsidRDefault="00E064BF" w:rsidP="008047A5">
            <w:pPr>
              <w:rPr>
                <w:sz w:val="20"/>
              </w:rPr>
            </w:pPr>
            <w:r w:rsidRPr="00E24491">
              <w:rPr>
                <w:color w:val="FF00FF"/>
                <w:sz w:val="20"/>
              </w:rPr>
              <w:t>Complete in all cases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0E6EB38" w14:textId="46A92C33" w:rsidR="003C6693" w:rsidRPr="00BE4B71" w:rsidRDefault="00A5727C" w:rsidP="00A70E66">
            <w:pPr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4200</w:t>
            </w:r>
          </w:p>
        </w:tc>
      </w:tr>
    </w:tbl>
    <w:p w14:paraId="16F68005" w14:textId="77777777" w:rsidR="00E24491" w:rsidRDefault="00E24491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2020"/>
      </w:tblGrid>
      <w:tr w:rsidR="00D52800" w:rsidRPr="00B20DC1" w14:paraId="1AE97FFF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999FD90" w14:textId="77777777" w:rsidR="00D52800" w:rsidRPr="00B20DC1" w:rsidRDefault="00D52800" w:rsidP="00481DDC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2433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F69CC9" w14:textId="4B16B20A" w:rsidR="00D52800" w:rsidRPr="00B20DC1" w:rsidRDefault="000022CE" w:rsidP="000022CE">
            <w:pPr>
              <w:jc w:val="center"/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8F5C8E" w:rsidRPr="00B20DC1" w14:paraId="06CA80C4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E01D3A" w14:textId="77777777" w:rsidR="008F5C8E" w:rsidRPr="00B20DC1" w:rsidRDefault="008F5C8E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DE767" w14:textId="77777777" w:rsidR="008F5C8E" w:rsidRPr="00B20DC1" w:rsidRDefault="008F5C8E" w:rsidP="00481DDC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40333023" w14:textId="0CB5B22F" w:rsidR="008F5C8E" w:rsidRPr="00B20DC1" w:rsidRDefault="000022CE" w:rsidP="000022CE">
            <w:pPr>
              <w:jc w:val="center"/>
              <w:rPr>
                <w:sz w:val="20"/>
              </w:rPr>
            </w:pPr>
            <w:r>
              <w:rPr>
                <w:sz w:val="20"/>
              </w:rPr>
              <w:t>Mesh</w:t>
            </w:r>
          </w:p>
        </w:tc>
      </w:tr>
      <w:tr w:rsidR="00D52800" w:rsidRPr="00B20DC1" w14:paraId="20076E41" w14:textId="77777777" w:rsidTr="009F4C32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BA8EB6" w14:textId="77777777" w:rsidR="00D52800" w:rsidRPr="00B20DC1" w:rsidRDefault="00D52800" w:rsidP="00481DDC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95BE" w14:textId="77777777" w:rsidR="00D52800" w:rsidRPr="00B20DC1" w:rsidRDefault="00D52800" w:rsidP="00481DDC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0DA414A" w14:textId="41A71182" w:rsidR="00D52800" w:rsidRPr="00B20DC1" w:rsidRDefault="000022CE" w:rsidP="000022C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6mm</w:t>
            </w:r>
          </w:p>
        </w:tc>
      </w:tr>
      <w:tr w:rsidR="000B3A64" w:rsidRPr="00B20DC1" w14:paraId="15599AC6" w14:textId="77777777" w:rsidTr="009F4C32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581D7A32" w14:textId="77777777" w:rsidR="000B3A64" w:rsidRPr="00B20DC1" w:rsidRDefault="000B3A64" w:rsidP="00DC609E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="00951D6B" w:rsidRPr="00B20DC1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="00951D6B" w:rsidRPr="00B20DC1">
              <w:rPr>
                <w:b/>
                <w:sz w:val="20"/>
              </w:rPr>
              <w:t>links and dependencies to other pumping stations such as pump inhibits and tankering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6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7DE5AE0C" w14:textId="77777777" w:rsidR="000B3A64" w:rsidRDefault="000B3A64" w:rsidP="00672002">
            <w:pPr>
              <w:spacing w:after="120"/>
              <w:rPr>
                <w:sz w:val="20"/>
              </w:rPr>
            </w:pPr>
          </w:p>
          <w:p w14:paraId="6F52F30D" w14:textId="1808B59D" w:rsidR="00A3169A" w:rsidRDefault="00A5727C" w:rsidP="00672002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N/A</w:t>
            </w:r>
          </w:p>
          <w:p w14:paraId="156640A6" w14:textId="77777777" w:rsidR="00A3169A" w:rsidRDefault="00A3169A" w:rsidP="00672002">
            <w:pPr>
              <w:spacing w:after="120"/>
              <w:rPr>
                <w:sz w:val="20"/>
              </w:rPr>
            </w:pPr>
          </w:p>
          <w:p w14:paraId="0ECACE50" w14:textId="77777777" w:rsidR="00A3169A" w:rsidRPr="00B20DC1" w:rsidRDefault="00A3169A" w:rsidP="00672002">
            <w:pPr>
              <w:spacing w:after="120"/>
              <w:rPr>
                <w:sz w:val="20"/>
              </w:rPr>
            </w:pPr>
          </w:p>
        </w:tc>
      </w:tr>
    </w:tbl>
    <w:p w14:paraId="29934AE3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9693E" w14:textId="77777777" w:rsidR="00D32DCE" w:rsidRDefault="00D32DCE" w:rsidP="00020220">
      <w:r>
        <w:separator/>
      </w:r>
    </w:p>
  </w:endnote>
  <w:endnote w:type="continuationSeparator" w:id="0">
    <w:p w14:paraId="7BF20C67" w14:textId="77777777" w:rsidR="00D32DCE" w:rsidRDefault="00D32DCE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85718" w14:textId="77777777" w:rsidR="00A93CB4" w:rsidRDefault="00A93CB4">
    <w:pPr>
      <w:pStyle w:val="Footer"/>
      <w:rPr>
        <w:sz w:val="18"/>
        <w:szCs w:val="18"/>
      </w:rPr>
    </w:pPr>
  </w:p>
  <w:p w14:paraId="1BA22709" w14:textId="77777777" w:rsidR="00A93CB4" w:rsidRDefault="00A9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05B39" w14:textId="77777777" w:rsidR="00D32DCE" w:rsidRDefault="00D32DCE" w:rsidP="00020220">
      <w:r>
        <w:separator/>
      </w:r>
    </w:p>
  </w:footnote>
  <w:footnote w:type="continuationSeparator" w:id="0">
    <w:p w14:paraId="07220BC7" w14:textId="77777777" w:rsidR="00D32DCE" w:rsidRDefault="00D32DCE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78"/>
    <w:rsid w:val="000022CE"/>
    <w:rsid w:val="000142EC"/>
    <w:rsid w:val="00020220"/>
    <w:rsid w:val="00025739"/>
    <w:rsid w:val="00032D8A"/>
    <w:rsid w:val="000351AE"/>
    <w:rsid w:val="00047F6A"/>
    <w:rsid w:val="00062FAE"/>
    <w:rsid w:val="000651CD"/>
    <w:rsid w:val="000678B2"/>
    <w:rsid w:val="00074FFC"/>
    <w:rsid w:val="00076240"/>
    <w:rsid w:val="00077CF1"/>
    <w:rsid w:val="00090544"/>
    <w:rsid w:val="000A6E28"/>
    <w:rsid w:val="000B26D2"/>
    <w:rsid w:val="000B3A64"/>
    <w:rsid w:val="000C097A"/>
    <w:rsid w:val="000C1401"/>
    <w:rsid w:val="000D5BD8"/>
    <w:rsid w:val="001014CF"/>
    <w:rsid w:val="00110067"/>
    <w:rsid w:val="001144E8"/>
    <w:rsid w:val="00117682"/>
    <w:rsid w:val="001204B9"/>
    <w:rsid w:val="0012536E"/>
    <w:rsid w:val="00127C38"/>
    <w:rsid w:val="001416C1"/>
    <w:rsid w:val="00144289"/>
    <w:rsid w:val="00197AE8"/>
    <w:rsid w:val="001A1CE8"/>
    <w:rsid w:val="001C51B4"/>
    <w:rsid w:val="001D4387"/>
    <w:rsid w:val="001D5E93"/>
    <w:rsid w:val="001D6622"/>
    <w:rsid w:val="001F441A"/>
    <w:rsid w:val="001F63F2"/>
    <w:rsid w:val="0020121B"/>
    <w:rsid w:val="00204432"/>
    <w:rsid w:val="00210DA2"/>
    <w:rsid w:val="002127B1"/>
    <w:rsid w:val="00216ABE"/>
    <w:rsid w:val="00217226"/>
    <w:rsid w:val="0024209A"/>
    <w:rsid w:val="002605EE"/>
    <w:rsid w:val="002708B9"/>
    <w:rsid w:val="002839CD"/>
    <w:rsid w:val="002B38C9"/>
    <w:rsid w:val="002C4D2A"/>
    <w:rsid w:val="002C74DE"/>
    <w:rsid w:val="002F1C50"/>
    <w:rsid w:val="002F32E6"/>
    <w:rsid w:val="00310F26"/>
    <w:rsid w:val="003233FE"/>
    <w:rsid w:val="00324EB5"/>
    <w:rsid w:val="003251F1"/>
    <w:rsid w:val="003512FD"/>
    <w:rsid w:val="0035266D"/>
    <w:rsid w:val="0035444B"/>
    <w:rsid w:val="0037444E"/>
    <w:rsid w:val="00377777"/>
    <w:rsid w:val="00377A1E"/>
    <w:rsid w:val="00380C31"/>
    <w:rsid w:val="00393752"/>
    <w:rsid w:val="003A1ABD"/>
    <w:rsid w:val="003C10D7"/>
    <w:rsid w:val="003C65A6"/>
    <w:rsid w:val="003C6693"/>
    <w:rsid w:val="003D01BD"/>
    <w:rsid w:val="00433F54"/>
    <w:rsid w:val="00437E43"/>
    <w:rsid w:val="00440047"/>
    <w:rsid w:val="00444005"/>
    <w:rsid w:val="00447ADB"/>
    <w:rsid w:val="00480DC0"/>
    <w:rsid w:val="00481DDC"/>
    <w:rsid w:val="0049204B"/>
    <w:rsid w:val="004A3E22"/>
    <w:rsid w:val="004A4FBF"/>
    <w:rsid w:val="004B15F8"/>
    <w:rsid w:val="004D1A78"/>
    <w:rsid w:val="004D37DE"/>
    <w:rsid w:val="004D79F7"/>
    <w:rsid w:val="004F00C8"/>
    <w:rsid w:val="004F7844"/>
    <w:rsid w:val="005032C1"/>
    <w:rsid w:val="00505811"/>
    <w:rsid w:val="005063E7"/>
    <w:rsid w:val="0056003B"/>
    <w:rsid w:val="005628EA"/>
    <w:rsid w:val="00566E7F"/>
    <w:rsid w:val="00576A20"/>
    <w:rsid w:val="0059184A"/>
    <w:rsid w:val="005954DE"/>
    <w:rsid w:val="005A41C0"/>
    <w:rsid w:val="005C0105"/>
    <w:rsid w:val="005D5A57"/>
    <w:rsid w:val="005E3889"/>
    <w:rsid w:val="005F23A8"/>
    <w:rsid w:val="005F2C7F"/>
    <w:rsid w:val="00602B0D"/>
    <w:rsid w:val="00620594"/>
    <w:rsid w:val="0065500D"/>
    <w:rsid w:val="00672002"/>
    <w:rsid w:val="00677252"/>
    <w:rsid w:val="00684782"/>
    <w:rsid w:val="006A76A7"/>
    <w:rsid w:val="006B6CA3"/>
    <w:rsid w:val="006E3A92"/>
    <w:rsid w:val="006F1CCC"/>
    <w:rsid w:val="006F4C3A"/>
    <w:rsid w:val="006F6A6A"/>
    <w:rsid w:val="00717D78"/>
    <w:rsid w:val="007573E7"/>
    <w:rsid w:val="00757AA3"/>
    <w:rsid w:val="00767374"/>
    <w:rsid w:val="00771539"/>
    <w:rsid w:val="007872DA"/>
    <w:rsid w:val="00791BE6"/>
    <w:rsid w:val="00797072"/>
    <w:rsid w:val="007A5748"/>
    <w:rsid w:val="007B079D"/>
    <w:rsid w:val="007B0962"/>
    <w:rsid w:val="007B0C62"/>
    <w:rsid w:val="007D1924"/>
    <w:rsid w:val="007D6308"/>
    <w:rsid w:val="008047A5"/>
    <w:rsid w:val="008454D8"/>
    <w:rsid w:val="008E3F10"/>
    <w:rsid w:val="008F2346"/>
    <w:rsid w:val="008F2922"/>
    <w:rsid w:val="008F5C8E"/>
    <w:rsid w:val="009048D7"/>
    <w:rsid w:val="00911DF9"/>
    <w:rsid w:val="0093686D"/>
    <w:rsid w:val="00945489"/>
    <w:rsid w:val="00951D6B"/>
    <w:rsid w:val="00964927"/>
    <w:rsid w:val="0097012A"/>
    <w:rsid w:val="00974A6B"/>
    <w:rsid w:val="00997AF7"/>
    <w:rsid w:val="009A1E16"/>
    <w:rsid w:val="009A4EE4"/>
    <w:rsid w:val="009F4C32"/>
    <w:rsid w:val="00A13245"/>
    <w:rsid w:val="00A25030"/>
    <w:rsid w:val="00A26863"/>
    <w:rsid w:val="00A26AD7"/>
    <w:rsid w:val="00A3169A"/>
    <w:rsid w:val="00A42BB3"/>
    <w:rsid w:val="00A44CB2"/>
    <w:rsid w:val="00A51900"/>
    <w:rsid w:val="00A5727C"/>
    <w:rsid w:val="00A70E66"/>
    <w:rsid w:val="00A70F76"/>
    <w:rsid w:val="00A72162"/>
    <w:rsid w:val="00A75221"/>
    <w:rsid w:val="00A802B9"/>
    <w:rsid w:val="00A93CB4"/>
    <w:rsid w:val="00AA6C4A"/>
    <w:rsid w:val="00AB43F2"/>
    <w:rsid w:val="00AC0822"/>
    <w:rsid w:val="00AE4E32"/>
    <w:rsid w:val="00AE70D4"/>
    <w:rsid w:val="00AE7759"/>
    <w:rsid w:val="00AF146B"/>
    <w:rsid w:val="00AF35C7"/>
    <w:rsid w:val="00B143EF"/>
    <w:rsid w:val="00B1699A"/>
    <w:rsid w:val="00B20DC1"/>
    <w:rsid w:val="00B22BE5"/>
    <w:rsid w:val="00B23567"/>
    <w:rsid w:val="00B27126"/>
    <w:rsid w:val="00B321B9"/>
    <w:rsid w:val="00B62BB5"/>
    <w:rsid w:val="00B83C06"/>
    <w:rsid w:val="00B83CC7"/>
    <w:rsid w:val="00BA0A26"/>
    <w:rsid w:val="00BD0A81"/>
    <w:rsid w:val="00BE300B"/>
    <w:rsid w:val="00BE4B71"/>
    <w:rsid w:val="00BF3654"/>
    <w:rsid w:val="00BF396D"/>
    <w:rsid w:val="00BF4980"/>
    <w:rsid w:val="00BF4EB2"/>
    <w:rsid w:val="00C12A9B"/>
    <w:rsid w:val="00C1453E"/>
    <w:rsid w:val="00C17ABE"/>
    <w:rsid w:val="00C46300"/>
    <w:rsid w:val="00C51691"/>
    <w:rsid w:val="00C62B0D"/>
    <w:rsid w:val="00C92639"/>
    <w:rsid w:val="00C96D71"/>
    <w:rsid w:val="00CB308B"/>
    <w:rsid w:val="00CB3A71"/>
    <w:rsid w:val="00CC2747"/>
    <w:rsid w:val="00CD2B87"/>
    <w:rsid w:val="00CF7344"/>
    <w:rsid w:val="00D13FD3"/>
    <w:rsid w:val="00D17526"/>
    <w:rsid w:val="00D17863"/>
    <w:rsid w:val="00D2172F"/>
    <w:rsid w:val="00D21F5E"/>
    <w:rsid w:val="00D32DCE"/>
    <w:rsid w:val="00D52800"/>
    <w:rsid w:val="00D5665B"/>
    <w:rsid w:val="00D8081B"/>
    <w:rsid w:val="00D810B3"/>
    <w:rsid w:val="00D845D0"/>
    <w:rsid w:val="00DB6665"/>
    <w:rsid w:val="00DC2D69"/>
    <w:rsid w:val="00DC609E"/>
    <w:rsid w:val="00DC7202"/>
    <w:rsid w:val="00DF563A"/>
    <w:rsid w:val="00E064BF"/>
    <w:rsid w:val="00E06533"/>
    <w:rsid w:val="00E105F2"/>
    <w:rsid w:val="00E2251E"/>
    <w:rsid w:val="00E24491"/>
    <w:rsid w:val="00E3137F"/>
    <w:rsid w:val="00E55190"/>
    <w:rsid w:val="00E74D41"/>
    <w:rsid w:val="00E84A79"/>
    <w:rsid w:val="00E921FC"/>
    <w:rsid w:val="00E97802"/>
    <w:rsid w:val="00EA1F81"/>
    <w:rsid w:val="00EB652E"/>
    <w:rsid w:val="00EC4CA3"/>
    <w:rsid w:val="00EE1257"/>
    <w:rsid w:val="00EE185E"/>
    <w:rsid w:val="00EE1A66"/>
    <w:rsid w:val="00EF1536"/>
    <w:rsid w:val="00F04168"/>
    <w:rsid w:val="00F137DD"/>
    <w:rsid w:val="00F47175"/>
    <w:rsid w:val="00F61722"/>
    <w:rsid w:val="00F80678"/>
    <w:rsid w:val="00F8110C"/>
    <w:rsid w:val="00F85DD3"/>
    <w:rsid w:val="00F976AF"/>
    <w:rsid w:val="00FA0D4B"/>
    <w:rsid w:val="00FA12AB"/>
    <w:rsid w:val="00FB75F9"/>
    <w:rsid w:val="00FC0442"/>
    <w:rsid w:val="00FC3980"/>
    <w:rsid w:val="00FC535A"/>
    <w:rsid w:val="00FD4A9F"/>
    <w:rsid w:val="00FD6D48"/>
    <w:rsid w:val="00FF3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0431C"/>
  <w15:docId w15:val="{8147781B-2023-48BF-AF44-16657F5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Afan Wastewater Treatment Works</Site_x0020_Name>
    <Internal_x002f_External xmlns="859f7ad6-93f6-4205-b62b-a17f28acbbac">Incoming document</Internal_x002f_External>
    <Post_x0020_code xmlns="859f7ad6-93f6-4205-b62b-a17f28acbbac">SA13 1RA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2025-07-07T23:00:00+00:00</Document_x0020_Date>
    <Facility_x0020_Address xmlns="859f7ad6-93f6-4205-b62b-a17f28acbbac">Pheonix Way, Harbour Road, Port Talbot Steelworks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REGU-193-13540799</_dlc_DocId>
    <_dlc_DocIdUrl xmlns="9be56660-2c31-41ef-bc00-23e72f632f2a">
      <Url>https://cyfoethnaturiolcymru.sharepoint.com/teams/Regulatory/Permitting/_layouts/15/DocIdRedir.aspx?ID=REGU-193-13540799</Url>
      <Description>REGU-193-13540799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859D15F-1572-4596-95CA-F375D603DC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A3E9DE-49B5-4B5D-9B3D-7CC8F10BED77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590353AC-279E-4839-9D51-4F1EDB819E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94733E6-8BD3-4B67-8BC7-AF80DF563F6C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976c396e-0f13-4de6-8381-592a969a477d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C2E63F6A-C521-42AD-8C11-B0CD48F7EBE8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4977766-B74F-4BC4-B4E8-2F4F74521E4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Fraser, Helen</cp:lastModifiedBy>
  <cp:revision>3</cp:revision>
  <cp:lastPrinted>2015-01-13T13:18:00Z</cp:lastPrinted>
  <dcterms:created xsi:type="dcterms:W3CDTF">2022-11-11T15:43:00Z</dcterms:created>
  <dcterms:modified xsi:type="dcterms:W3CDTF">2025-07-08T09:38:00Z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0x01010067EB80C5FE939D4A9B3D8BA62129B7F501020001618CC5CFCC674CB5B5B7C20D24455B</vt:lpwstr>
  </property>
  <property fmtid="{D5CDD505-2E9C-101B-9397-08002B2CF9AE}" pid="4" name="_dlc_DocIdItemGuid">
    <vt:lpwstr>fc46d55e-3860-40aa-a8d9-05c9519ffd2a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