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63866970" w14:textId="36D0F6A9" w:rsidR="00D14969" w:rsidRPr="00D14969" w:rsidRDefault="009630E6" w:rsidP="00D14969">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4CD04470" w14:textId="77777777" w:rsidR="00881504" w:rsidRPr="00881504" w:rsidRDefault="00881504" w:rsidP="00881504">
      <w:pPr>
        <w:pStyle w:val="BodyText"/>
        <w:ind w:firstLine="720"/>
        <w:rPr>
          <w:b/>
          <w:noProof/>
          <w:lang w:val="cy-GB"/>
        </w:rPr>
      </w:pPr>
      <w:r w:rsidRPr="00881504">
        <w:rPr>
          <w:b/>
          <w:noProof/>
          <w:lang w:val="cy-GB"/>
        </w:rPr>
        <w:t>Purolite Limited</w:t>
      </w:r>
    </w:p>
    <w:p w14:paraId="6CDE673C" w14:textId="77777777" w:rsidR="00881504" w:rsidRPr="00881504" w:rsidRDefault="00881504" w:rsidP="00881504">
      <w:pPr>
        <w:pStyle w:val="BodyText"/>
        <w:ind w:firstLine="720"/>
        <w:rPr>
          <w:b/>
          <w:noProof/>
          <w:lang w:val="cy-GB"/>
        </w:rPr>
      </w:pPr>
      <w:r w:rsidRPr="00881504">
        <w:rPr>
          <w:b/>
          <w:noProof/>
          <w:lang w:val="cy-GB"/>
        </w:rPr>
        <w:t>Unit D,</w:t>
      </w:r>
    </w:p>
    <w:p w14:paraId="2B2B4DE0" w14:textId="77777777" w:rsidR="00881504" w:rsidRPr="00881504" w:rsidRDefault="00881504" w:rsidP="00881504">
      <w:pPr>
        <w:pStyle w:val="BodyText"/>
        <w:ind w:firstLine="720"/>
        <w:rPr>
          <w:b/>
          <w:noProof/>
          <w:lang w:val="cy-GB"/>
        </w:rPr>
      </w:pPr>
      <w:r w:rsidRPr="00881504">
        <w:rPr>
          <w:b/>
          <w:noProof/>
          <w:lang w:val="cy-GB"/>
        </w:rPr>
        <w:t>Llantrisant Business Park</w:t>
      </w:r>
    </w:p>
    <w:p w14:paraId="37576590" w14:textId="77777777" w:rsidR="00881504" w:rsidRPr="00881504" w:rsidRDefault="00881504" w:rsidP="00881504">
      <w:pPr>
        <w:pStyle w:val="BodyText"/>
        <w:ind w:firstLine="720"/>
        <w:rPr>
          <w:b/>
          <w:noProof/>
          <w:lang w:val="cy-GB"/>
        </w:rPr>
      </w:pPr>
      <w:r w:rsidRPr="00881504">
        <w:rPr>
          <w:b/>
          <w:noProof/>
          <w:lang w:val="cy-GB"/>
        </w:rPr>
        <w:t>Llantrisant</w:t>
      </w:r>
    </w:p>
    <w:p w14:paraId="2EE02153" w14:textId="77777777" w:rsidR="00881504" w:rsidRPr="00881504" w:rsidRDefault="00881504" w:rsidP="00881504">
      <w:pPr>
        <w:pStyle w:val="BodyText"/>
        <w:ind w:firstLine="720"/>
        <w:rPr>
          <w:b/>
          <w:noProof/>
          <w:lang w:val="cy-GB"/>
        </w:rPr>
      </w:pPr>
      <w:r w:rsidRPr="00881504">
        <w:rPr>
          <w:b/>
          <w:noProof/>
          <w:lang w:val="cy-GB"/>
        </w:rPr>
        <w:t>Rhondda Cynon Taff</w:t>
      </w:r>
    </w:p>
    <w:p w14:paraId="2D38D6D2" w14:textId="676B4916" w:rsidR="00D14969" w:rsidRDefault="00881504" w:rsidP="00881504">
      <w:pPr>
        <w:pStyle w:val="BodyText"/>
        <w:ind w:firstLine="720"/>
        <w:rPr>
          <w:b/>
          <w:noProof/>
          <w:lang w:val="cy-GB"/>
        </w:rPr>
      </w:pPr>
      <w:r w:rsidRPr="00881504">
        <w:rPr>
          <w:b/>
          <w:noProof/>
          <w:lang w:val="cy-GB"/>
        </w:rPr>
        <w:t>CF72 8LF</w:t>
      </w:r>
    </w:p>
    <w:p w14:paraId="56D327A6" w14:textId="77777777" w:rsidR="00881504" w:rsidRPr="00FF71FD" w:rsidRDefault="00881504" w:rsidP="00881504">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1D995FBC"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AB12E5">
        <w:rPr>
          <w:rFonts w:cs="Arial"/>
          <w:b/>
          <w:sz w:val="22"/>
          <w:szCs w:val="22"/>
          <w:lang w:val="en-US"/>
        </w:rPr>
        <w:t>AB3894ZF</w:t>
      </w:r>
    </w:p>
    <w:p w14:paraId="38E39E65" w14:textId="60DB7AEC" w:rsidR="00C062AC" w:rsidRPr="002D540E" w:rsidRDefault="009630E6" w:rsidP="00C062AC">
      <w:pPr>
        <w:rPr>
          <w:rFonts w:ascii="Segoe UI" w:hAnsi="Segoe UI" w:cs="Segoe UI"/>
          <w:color w:val="3C3C41"/>
          <w:sz w:val="20"/>
        </w:rPr>
      </w:pPr>
      <w:r>
        <w:rPr>
          <w:rFonts w:cs="Arial"/>
          <w:b/>
          <w:szCs w:val="24"/>
        </w:rPr>
        <w:t>Regulated facility</w:t>
      </w:r>
      <w:r w:rsidRPr="00FF71FD">
        <w:rPr>
          <w:rFonts w:cs="Arial"/>
          <w:b/>
          <w:szCs w:val="24"/>
        </w:rPr>
        <w:t>:</w:t>
      </w:r>
      <w:r w:rsidR="00983B9B">
        <w:rPr>
          <w:rFonts w:cs="Arial"/>
          <w:b/>
          <w:szCs w:val="24"/>
        </w:rPr>
        <w:t xml:space="preserve"> </w:t>
      </w:r>
      <w:r w:rsidR="00AB12E5" w:rsidRPr="00AB12E5">
        <w:rPr>
          <w:rFonts w:cs="Arial"/>
          <w:b/>
          <w:bCs/>
          <w:sz w:val="22"/>
          <w:szCs w:val="22"/>
          <w:lang w:val="cy-GB"/>
        </w:rPr>
        <w:t>Unit C, Llantrisant Business Park</w:t>
      </w:r>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0054E8" w:rsidP="00553924">
      <w:pPr>
        <w:suppressAutoHyphens/>
        <w:rPr>
          <w:rFonts w:cs="Arial"/>
          <w:spacing w:val="-3"/>
        </w:rPr>
      </w:pPr>
      <w:hyperlink r:id="rId12" w:history="1">
        <w:r>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46516B6D" w14:textId="10E0DAD0" w:rsidR="003C1EC8" w:rsidRPr="00CE0063" w:rsidRDefault="000D3FEA" w:rsidP="00CE0063">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D14969">
        <w:rPr>
          <w:rFonts w:cs="Arial"/>
          <w:b/>
          <w:spacing w:val="-3"/>
        </w:rPr>
        <w:t>6</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00CE0063">
        <w:rPr>
          <w:rFonts w:cs="Arial"/>
          <w:b/>
          <w:spacing w:val="-3"/>
        </w:rPr>
        <w:t xml:space="preserve"> </w:t>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1504"/>
    <w:rsid w:val="008837A9"/>
    <w:rsid w:val="008949CA"/>
    <w:rsid w:val="00897388"/>
    <w:rsid w:val="008A0F5F"/>
    <w:rsid w:val="008A3E74"/>
    <w:rsid w:val="008A56C7"/>
    <w:rsid w:val="008A67D5"/>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83B9B"/>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6A98"/>
    <w:rsid w:val="00AA7A5D"/>
    <w:rsid w:val="00AB12E5"/>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062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0063"/>
    <w:rsid w:val="00CE710E"/>
    <w:rsid w:val="00CE72E1"/>
    <w:rsid w:val="00CF5B6D"/>
    <w:rsid w:val="00CF6FE3"/>
    <w:rsid w:val="00D041A8"/>
    <w:rsid w:val="00D14969"/>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12A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REGU-386-5584148</_dlc_DocId>
    <_dlc_DocIdUrl xmlns="9be56660-2c31-41ef-bc00-23e72f632f2a">
      <Url>https://cyfoethnaturiolcymru.sharepoint.com/teams/Regulatory/Permitting/_layouts/15/DocIdRedir.aspx?ID=REGU-386-5584148</Url>
      <Description>REGU-386-5584148</Description>
    </_dlc_DocIdUrl>
    <Site_x0020_Name xmlns="859f7ad6-93f6-4205-b62b-a17f28acbbac">Unit C, Llantrisant Business Park</Site_x0020_Name>
    <Internal_x002f_External xmlns="859f7ad6-93f6-4205-b62b-a17f28acbbac">Outgoing document</Internal_x002f_External>
    <Post_x0020_code xmlns="859f7ad6-93f6-4205-b62b-a17f28acbbac">CF72 8LF</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Unit D, Llantrisant Business Park, Llantrisant, Rhondda Cynon Taf CF72 8LF</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2024-09-25T23:00:00+00:00</Document_x0020_Date>
    <Facility_x0020_Address xmlns="859f7ad6-93f6-4205-b62b-a17f28acbbac">Unit C, Llantrisant Business Park, Llantrisant, Rhondda Cynon Taf CF72 8LF</Facility_x0020_Address>
    <Environment_x0020_Sub_x0020_Folder xmlns="859f7ad6-93f6-4205-b62b-a17f28acbbac">Licence supervision</Environment_x0020_Sub_x0020_Folder>
    <Customer_x0020_Name xmlns="859f7ad6-93f6-4205-b62b-a17f28acbbac">Purolite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2a02d4651af0599343897632097fe0b2">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61d751caef25890255dd033d72406987"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2FCBAB6C-4E01-4F88-ABB0-50CBAC7084C1}"/>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30AA75B3-8886-4DB9-BD9D-8DADD3A382FA}"/>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2326</Words>
  <Characters>13179</Characters>
  <Application>Microsoft Office Word</Application>
  <DocSecurity>4</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2</cp:revision>
  <cp:lastPrinted>2015-04-24T14:53:00Z</cp:lastPrinted>
  <dcterms:created xsi:type="dcterms:W3CDTF">2025-07-25T13:32:00Z</dcterms:created>
  <dcterms:modified xsi:type="dcterms:W3CDTF">2025-07-25T13:32:00Z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4490648f-868a-444f-add8-23005b0c2c79</vt:lpwstr>
  </property>
  <property fmtid="{D5CDD505-2E9C-101B-9397-08002B2CF9AE}" pid="8" name="MediaServiceImageTags">
    <vt:lpwstr/>
  </property>
</Properties>
</file>