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700371D4" w:rsidR="002F01D4" w:rsidRPr="003A6E77" w:rsidRDefault="003A6E77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3A6E77">
        <w:rPr>
          <w:sz w:val="22"/>
          <w:szCs w:val="22"/>
        </w:rPr>
        <w:t>Global Spares Limited</w:t>
      </w:r>
    </w:p>
    <w:p w14:paraId="25CB396B" w14:textId="77777777" w:rsidR="00555B2B" w:rsidRPr="00555B2B" w:rsidRDefault="00555B2B" w:rsidP="00555B2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200980339"/>
      <w:r w:rsidRPr="00555B2B">
        <w:rPr>
          <w:sz w:val="22"/>
          <w:szCs w:val="22"/>
        </w:rPr>
        <w:t>Unit 9 Griffin Windows Ridgewell Way</w:t>
      </w:r>
    </w:p>
    <w:p w14:paraId="2EF04333" w14:textId="77777777" w:rsidR="00555B2B" w:rsidRPr="00555B2B" w:rsidRDefault="00555B2B" w:rsidP="00555B2B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55B2B">
        <w:rPr>
          <w:sz w:val="22"/>
          <w:szCs w:val="22"/>
        </w:rPr>
        <w:t>Llwynypia</w:t>
      </w:r>
    </w:p>
    <w:p w14:paraId="350A0D8E" w14:textId="77777777" w:rsidR="00555B2B" w:rsidRPr="00555B2B" w:rsidRDefault="00555B2B" w:rsidP="00555B2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55B2B">
        <w:rPr>
          <w:sz w:val="22"/>
          <w:szCs w:val="22"/>
        </w:rPr>
        <w:t>Tonypandy</w:t>
      </w:r>
    </w:p>
    <w:p w14:paraId="60ACC344" w14:textId="77777777" w:rsidR="00555B2B" w:rsidRPr="00555B2B" w:rsidRDefault="00555B2B" w:rsidP="00555B2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55B2B">
        <w:rPr>
          <w:sz w:val="22"/>
          <w:szCs w:val="22"/>
        </w:rPr>
        <w:t>Wales</w:t>
      </w:r>
    </w:p>
    <w:p w14:paraId="525877F9" w14:textId="31DFF4E7" w:rsidR="00555B2B" w:rsidRPr="00555B2B" w:rsidRDefault="00555B2B" w:rsidP="00555B2B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55B2B">
        <w:rPr>
          <w:sz w:val="22"/>
          <w:szCs w:val="22"/>
        </w:rPr>
        <w:t>CF40 2JP</w:t>
      </w:r>
    </w:p>
    <w:bookmarkEnd w:id="2"/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bookmarkEnd w:id="0"/>
    <w:bookmarkEnd w:id="1"/>
    <w:p w14:paraId="6DD71C60" w14:textId="6B413B84" w:rsidR="002F01D4" w:rsidRPr="00491B30" w:rsidRDefault="00491B30" w:rsidP="00C26561">
      <w:pPr>
        <w:pStyle w:val="coverAuthNos"/>
        <w:spacing w:line="240" w:lineRule="auto"/>
        <w:rPr>
          <w:color w:val="000000" w:themeColor="text1"/>
        </w:rPr>
      </w:pPr>
      <w:r w:rsidRPr="00491B30">
        <w:rPr>
          <w:color w:val="000000" w:themeColor="text1"/>
          <w:sz w:val="22"/>
          <w:szCs w:val="22"/>
        </w:rPr>
        <w:t>EPR/DB3592CU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7365B5E7" w:rsidR="002F01D4" w:rsidRPr="00491B30" w:rsidRDefault="00491B30" w:rsidP="002F01D4">
      <w:pPr>
        <w:pStyle w:val="Data"/>
        <w:spacing w:before="120"/>
        <w:ind w:right="1701"/>
        <w:rPr>
          <w:rStyle w:val="licenceno"/>
          <w:color w:val="000000" w:themeColor="text1"/>
          <w:sz w:val="22"/>
          <w:szCs w:val="22"/>
        </w:rPr>
      </w:pPr>
      <w:r w:rsidRPr="00491B30">
        <w:rPr>
          <w:rStyle w:val="licenceno"/>
          <w:color w:val="000000" w:themeColor="text1"/>
          <w:sz w:val="22"/>
          <w:szCs w:val="22"/>
        </w:rPr>
        <w:t xml:space="preserve">EPR/DB3592CU 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3E3784E5" w:rsidR="002F01D4" w:rsidRPr="002F01D4" w:rsidRDefault="003A6E77" w:rsidP="002F01D4">
      <w:pPr>
        <w:pStyle w:val="Data"/>
        <w:spacing w:before="120"/>
        <w:rPr>
          <w:b w:val="0"/>
          <w:sz w:val="22"/>
          <w:szCs w:val="22"/>
        </w:rPr>
      </w:pPr>
      <w:r w:rsidRPr="003A6E77">
        <w:rPr>
          <w:rStyle w:val="change"/>
          <w:color w:val="auto"/>
          <w:sz w:val="22"/>
          <w:szCs w:val="22"/>
        </w:rPr>
        <w:t>Global Spares Limited</w:t>
      </w:r>
      <w:bookmarkEnd w:id="4"/>
      <w:r w:rsidR="002F01D4" w:rsidRPr="003A6E77">
        <w:rPr>
          <w:color w:val="auto"/>
          <w:sz w:val="22"/>
          <w:szCs w:val="22"/>
        </w:rPr>
        <w:t xml:space="preserve"> </w:t>
      </w:r>
      <w:r w:rsidR="002F01D4" w:rsidRPr="003A6E77">
        <w:rPr>
          <w:b w:val="0"/>
          <w:color w:val="auto"/>
          <w:sz w:val="22"/>
          <w:szCs w:val="22"/>
        </w:rPr>
        <w:t xml:space="preserve">(“the </w:t>
      </w:r>
      <w:r w:rsidR="002F01D4" w:rsidRPr="002F01D4">
        <w:rPr>
          <w:b w:val="0"/>
          <w:sz w:val="22"/>
          <w:szCs w:val="22"/>
        </w:rPr>
        <w:t>operator”),</w:t>
      </w:r>
    </w:p>
    <w:p w14:paraId="2A3E2FA7" w14:textId="77777777" w:rsidR="003A6E77" w:rsidRDefault="003A6E77" w:rsidP="002F01D4">
      <w:pPr>
        <w:pStyle w:val="Heading3nonum"/>
        <w:rPr>
          <w:color w:val="auto"/>
          <w:sz w:val="22"/>
          <w:szCs w:val="22"/>
        </w:rPr>
      </w:pPr>
    </w:p>
    <w:p w14:paraId="7E428AAE" w14:textId="2B92651F" w:rsidR="002F01D4" w:rsidRPr="003A6E77" w:rsidRDefault="002F01D4" w:rsidP="002F01D4">
      <w:pPr>
        <w:pStyle w:val="Heading3nonum"/>
        <w:rPr>
          <w:color w:val="auto"/>
          <w:sz w:val="22"/>
          <w:szCs w:val="22"/>
        </w:rPr>
      </w:pPr>
      <w:r w:rsidRPr="003A6E77">
        <w:rPr>
          <w:color w:val="auto"/>
          <w:sz w:val="22"/>
          <w:szCs w:val="22"/>
        </w:rPr>
        <w:t>whose registered office is</w:t>
      </w:r>
    </w:p>
    <w:p w14:paraId="1F26CE44" w14:textId="77777777" w:rsidR="00555B2B" w:rsidRPr="00555B2B" w:rsidRDefault="00555B2B" w:rsidP="00555B2B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_Hlk200980419"/>
      <w:r w:rsidRPr="00555B2B">
        <w:rPr>
          <w:rStyle w:val="change"/>
          <w:color w:val="auto"/>
          <w:sz w:val="22"/>
          <w:szCs w:val="22"/>
        </w:rPr>
        <w:t>Unit 9 Griffin Windows Ridgewell Way</w:t>
      </w:r>
    </w:p>
    <w:p w14:paraId="2EC3CF3C" w14:textId="77777777" w:rsidR="00555B2B" w:rsidRPr="00555B2B" w:rsidRDefault="00555B2B" w:rsidP="00555B2B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5B2B">
        <w:rPr>
          <w:rStyle w:val="change"/>
          <w:color w:val="auto"/>
          <w:sz w:val="22"/>
          <w:szCs w:val="22"/>
        </w:rPr>
        <w:t>Llwynypia</w:t>
      </w:r>
    </w:p>
    <w:p w14:paraId="28F2040B" w14:textId="77777777" w:rsidR="00555B2B" w:rsidRPr="00555B2B" w:rsidRDefault="00555B2B" w:rsidP="00555B2B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5B2B">
        <w:rPr>
          <w:rStyle w:val="change"/>
          <w:color w:val="auto"/>
          <w:sz w:val="22"/>
          <w:szCs w:val="22"/>
        </w:rPr>
        <w:t>Tonypandy</w:t>
      </w:r>
    </w:p>
    <w:p w14:paraId="6791EC44" w14:textId="77777777" w:rsidR="00555B2B" w:rsidRPr="00555B2B" w:rsidRDefault="00555B2B" w:rsidP="00555B2B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555B2B">
        <w:rPr>
          <w:rStyle w:val="change"/>
          <w:color w:val="auto"/>
          <w:sz w:val="22"/>
          <w:szCs w:val="22"/>
        </w:rPr>
        <w:t>Wales</w:t>
      </w:r>
    </w:p>
    <w:p w14:paraId="715E190A" w14:textId="6421D779" w:rsidR="002F01D4" w:rsidRPr="00555B2B" w:rsidRDefault="00555B2B" w:rsidP="00555B2B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r w:rsidRPr="00555B2B">
        <w:rPr>
          <w:rStyle w:val="change"/>
          <w:color w:val="auto"/>
          <w:sz w:val="22"/>
          <w:szCs w:val="22"/>
        </w:rPr>
        <w:t>CF40 2JP</w:t>
      </w:r>
    </w:p>
    <w:bookmarkEnd w:id="5"/>
    <w:p w14:paraId="41F39489" w14:textId="3C04AACC" w:rsidR="002F01D4" w:rsidRPr="00555B2B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555B2B">
        <w:rPr>
          <w:color w:val="auto"/>
          <w:sz w:val="22"/>
          <w:szCs w:val="22"/>
        </w:rPr>
        <w:t xml:space="preserve">company registration number </w:t>
      </w:r>
      <w:r w:rsidR="00555B2B" w:rsidRPr="00555B2B">
        <w:rPr>
          <w:rStyle w:val="change"/>
          <w:color w:val="auto"/>
          <w:sz w:val="22"/>
          <w:szCs w:val="22"/>
        </w:rPr>
        <w:t>15785398</w:t>
      </w:r>
    </w:p>
    <w:p w14:paraId="7810D4D3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38962802" w14:textId="5658A61C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 xml:space="preserve">to operate </w:t>
      </w:r>
      <w:r w:rsidRPr="00CC6C82">
        <w:rPr>
          <w:color w:val="auto"/>
          <w:sz w:val="22"/>
          <w:szCs w:val="22"/>
        </w:rPr>
        <w:t>waste operations at</w:t>
      </w:r>
    </w:p>
    <w:p w14:paraId="01AD7CDD" w14:textId="2E322DC2" w:rsidR="002F01D4" w:rsidRPr="00555B2B" w:rsidRDefault="00555B2B" w:rsidP="002F01D4">
      <w:pPr>
        <w:pStyle w:val="Data"/>
        <w:spacing w:before="120"/>
        <w:ind w:right="1701"/>
        <w:rPr>
          <w:rStyle w:val="change"/>
          <w:color w:val="auto"/>
          <w:sz w:val="22"/>
          <w:szCs w:val="22"/>
        </w:rPr>
      </w:pPr>
      <w:r w:rsidRPr="00555B2B">
        <w:rPr>
          <w:rStyle w:val="change"/>
          <w:color w:val="auto"/>
          <w:sz w:val="22"/>
          <w:szCs w:val="22"/>
        </w:rPr>
        <w:t>Global Spare</w:t>
      </w:r>
      <w:r w:rsidR="00673F40">
        <w:rPr>
          <w:rStyle w:val="change"/>
          <w:color w:val="auto"/>
          <w:sz w:val="22"/>
          <w:szCs w:val="22"/>
        </w:rPr>
        <w:t>s</w:t>
      </w:r>
      <w:r w:rsidRPr="00555B2B">
        <w:rPr>
          <w:rStyle w:val="change"/>
          <w:color w:val="auto"/>
          <w:sz w:val="22"/>
          <w:szCs w:val="22"/>
        </w:rPr>
        <w:t xml:space="preserve"> Limited</w:t>
      </w:r>
    </w:p>
    <w:p w14:paraId="4E183B9E" w14:textId="77777777" w:rsidR="00555B2B" w:rsidRPr="00555B2B" w:rsidRDefault="00555B2B" w:rsidP="00555B2B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55B2B">
        <w:rPr>
          <w:rStyle w:val="change"/>
          <w:b/>
          <w:color w:val="auto"/>
          <w:sz w:val="22"/>
          <w:szCs w:val="22"/>
        </w:rPr>
        <w:t>Unit 9 Griffin Windows Ridgewell Way</w:t>
      </w:r>
    </w:p>
    <w:p w14:paraId="12B3FABC" w14:textId="77777777" w:rsidR="00555B2B" w:rsidRPr="00555B2B" w:rsidRDefault="00555B2B" w:rsidP="00555B2B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55B2B">
        <w:rPr>
          <w:rStyle w:val="change"/>
          <w:b/>
          <w:color w:val="auto"/>
          <w:sz w:val="22"/>
          <w:szCs w:val="22"/>
        </w:rPr>
        <w:t>Llwynypia</w:t>
      </w:r>
    </w:p>
    <w:p w14:paraId="1DA6CC13" w14:textId="77777777" w:rsidR="00555B2B" w:rsidRPr="00555B2B" w:rsidRDefault="00555B2B" w:rsidP="00555B2B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55B2B">
        <w:rPr>
          <w:rStyle w:val="change"/>
          <w:b/>
          <w:color w:val="auto"/>
          <w:sz w:val="22"/>
          <w:szCs w:val="22"/>
        </w:rPr>
        <w:t>Tonypandy</w:t>
      </w:r>
    </w:p>
    <w:p w14:paraId="22EFBD36" w14:textId="77777777" w:rsidR="00555B2B" w:rsidRPr="00555B2B" w:rsidRDefault="00555B2B" w:rsidP="00555B2B">
      <w:pPr>
        <w:pStyle w:val="Heading3nonum"/>
        <w:rPr>
          <w:rStyle w:val="change"/>
          <w:b/>
          <w:color w:val="auto"/>
          <w:sz w:val="22"/>
          <w:szCs w:val="22"/>
        </w:rPr>
      </w:pPr>
      <w:r w:rsidRPr="00555B2B">
        <w:rPr>
          <w:rStyle w:val="change"/>
          <w:b/>
          <w:color w:val="auto"/>
          <w:sz w:val="22"/>
          <w:szCs w:val="22"/>
        </w:rPr>
        <w:t>Wales</w:t>
      </w:r>
    </w:p>
    <w:p w14:paraId="58BA2456" w14:textId="182BE548" w:rsidR="003F1970" w:rsidRPr="00555B2B" w:rsidRDefault="00555B2B" w:rsidP="00555B2B">
      <w:pPr>
        <w:pStyle w:val="Heading3nonum"/>
        <w:rPr>
          <w:color w:val="auto"/>
          <w:sz w:val="22"/>
          <w:szCs w:val="22"/>
        </w:rPr>
      </w:pPr>
      <w:r w:rsidRPr="00555B2B">
        <w:rPr>
          <w:rStyle w:val="change"/>
          <w:b/>
          <w:color w:val="auto"/>
          <w:sz w:val="22"/>
          <w:szCs w:val="22"/>
        </w:rPr>
        <w:t>CF40 2J</w:t>
      </w:r>
      <w:r w:rsidR="002364F2">
        <w:rPr>
          <w:rStyle w:val="change"/>
          <w:b/>
          <w:color w:val="auto"/>
          <w:sz w:val="22"/>
          <w:szCs w:val="22"/>
        </w:rPr>
        <w:t>P</w:t>
      </w: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CC6C82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1297BFC2" w:rsidR="002F01D4" w:rsidRPr="00CC6C82" w:rsidRDefault="002F01D4" w:rsidP="002F01D4">
      <w:pPr>
        <w:pStyle w:val="Heading3nonum"/>
        <w:rPr>
          <w:color w:val="auto"/>
          <w:sz w:val="22"/>
          <w:szCs w:val="22"/>
        </w:rPr>
      </w:pPr>
      <w:r w:rsidRPr="00CC6C82">
        <w:rPr>
          <w:color w:val="auto"/>
          <w:sz w:val="22"/>
          <w:szCs w:val="22"/>
        </w:rPr>
        <w:t xml:space="preserve">Under regulation 27(2) of the Regulations, standard rules </w:t>
      </w:r>
      <w:r w:rsidR="00CC6C82" w:rsidRPr="00CC6C82">
        <w:rPr>
          <w:b/>
          <w:color w:val="auto"/>
          <w:sz w:val="22"/>
          <w:szCs w:val="22"/>
        </w:rPr>
        <w:t xml:space="preserve">SR2011No3 </w:t>
      </w:r>
      <w:r w:rsidRPr="00CC6C82">
        <w:rPr>
          <w:color w:val="auto"/>
          <w:sz w:val="22"/>
          <w:szCs w:val="22"/>
        </w:rPr>
        <w:t>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3FBD411F" w:rsidR="00214301" w:rsidRPr="00214301" w:rsidRDefault="00214301" w:rsidP="0021430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1430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39FA02F6" w:rsidR="00CF7318" w:rsidRPr="00214301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79D5C51B" w:rsidR="00E84C8B" w:rsidRPr="00214301" w:rsidRDefault="0021430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14301">
              <w:rPr>
                <w:rFonts w:cs="Arial"/>
                <w:b/>
                <w:color w:val="auto"/>
                <w:sz w:val="22"/>
                <w:szCs w:val="22"/>
              </w:rPr>
              <w:t>23/06/2025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555B2B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393CD8EC" w14:textId="77777777" w:rsidR="00555B2B" w:rsidRPr="00555B2B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555B2B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A95A23" w:rsidRPr="00555B2B">
        <w:rPr>
          <w:rFonts w:ascii="Arial" w:hAnsi="Arial" w:cs="Arial"/>
          <w:b/>
          <w:bCs/>
          <w:sz w:val="22"/>
          <w:szCs w:val="22"/>
        </w:rPr>
        <w:t xml:space="preserve"> </w:t>
      </w:r>
      <w:r w:rsidR="00555B2B" w:rsidRPr="00555B2B">
        <w:rPr>
          <w:rFonts w:ascii="Arial" w:hAnsi="Arial" w:cs="Arial"/>
          <w:b/>
          <w:bCs/>
          <w:iCs/>
          <w:sz w:val="22"/>
          <w:szCs w:val="22"/>
        </w:rPr>
        <w:t>SR2011 No3</w:t>
      </w:r>
    </w:p>
    <w:p w14:paraId="295BDD13" w14:textId="77777777" w:rsidR="00555B2B" w:rsidRDefault="00555B2B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</w:p>
    <w:p w14:paraId="1E1965B9" w14:textId="2F4EB954" w:rsidR="00555B2B" w:rsidRDefault="00555B2B" w:rsidP="00555B2B">
      <w:pPr>
        <w:shd w:val="clear" w:color="auto" w:fill="FFFFFF"/>
        <w:jc w:val="center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555B2B">
        <w:rPr>
          <w:rFonts w:ascii="Arial" w:hAnsi="Arial" w:cs="Arial"/>
          <w:b/>
          <w:bCs/>
          <w:iCs/>
          <w:noProof/>
          <w:color w:val="FF0000"/>
          <w:sz w:val="22"/>
          <w:szCs w:val="22"/>
        </w:rPr>
        <w:drawing>
          <wp:inline distT="0" distB="0" distL="0" distR="0" wp14:anchorId="7A28A607" wp14:editId="50C93C7D">
            <wp:extent cx="7678788" cy="3769076"/>
            <wp:effectExtent l="0" t="7303" r="0" b="0"/>
            <wp:docPr id="155737631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376313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6565" t="15517" r="8074" b="18473"/>
                    <a:stretch/>
                  </pic:blipFill>
                  <pic:spPr bwMode="auto">
                    <a:xfrm rot="16200000">
                      <a:off x="0" y="0"/>
                      <a:ext cx="7733057" cy="37957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91B30" w:rsidRPr="00491B30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7EDE8C9B" w:rsidR="008E796D" w:rsidRPr="000347EA" w:rsidRDefault="00491B30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91B30">
            <w:rPr>
              <w:rFonts w:ascii="Arial" w:hAnsi="Arial"/>
              <w:color w:val="000000" w:themeColor="text1"/>
              <w:sz w:val="18"/>
              <w:szCs w:val="18"/>
            </w:rPr>
            <w:t>EPR/DB3592CU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491B30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491B30">
            <w:rPr>
              <w:rFonts w:ascii="Arial" w:hAnsi="Arial"/>
              <w:color w:val="000000" w:themeColor="text1"/>
              <w:sz w:val="18"/>
              <w:szCs w:val="18"/>
            </w:rPr>
            <w:t xml:space="preserve">Issue date: </w:t>
          </w:r>
        </w:p>
        <w:p w14:paraId="3B616D74" w14:textId="7536A94A" w:rsidR="008E796D" w:rsidRPr="00491B30" w:rsidRDefault="00491B3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000000" w:themeColor="text1"/>
              <w:sz w:val="18"/>
              <w:szCs w:val="18"/>
            </w:rPr>
          </w:pPr>
          <w:r w:rsidRPr="00491B30">
            <w:rPr>
              <w:rFonts w:ascii="Arial" w:hAnsi="Arial"/>
              <w:color w:val="000000" w:themeColor="text1"/>
              <w:sz w:val="18"/>
              <w:szCs w:val="18"/>
            </w:rPr>
            <w:t>23 June 2025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6E226473" w:rsidR="000347EA" w:rsidRPr="000347EA" w:rsidRDefault="00491B30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91B30">
            <w:rPr>
              <w:rFonts w:ascii="Arial" w:hAnsi="Arial"/>
              <w:color w:val="000000" w:themeColor="text1"/>
              <w:sz w:val="18"/>
              <w:szCs w:val="18"/>
            </w:rPr>
            <w:t>EPR/DB3592CU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056CE62" w:rsidR="000347EA" w:rsidRPr="000347EA" w:rsidRDefault="00491B30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491B30">
            <w:rPr>
              <w:rFonts w:ascii="Arial" w:hAnsi="Arial"/>
              <w:color w:val="000000" w:themeColor="text1"/>
              <w:sz w:val="18"/>
              <w:szCs w:val="18"/>
            </w:rPr>
            <w:t>23 June 2025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387951170">
    <w:abstractNumId w:val="1"/>
  </w:num>
  <w:num w:numId="2" w16cid:durableId="1447431759">
    <w:abstractNumId w:val="4"/>
  </w:num>
  <w:num w:numId="3" w16cid:durableId="2087651875">
    <w:abstractNumId w:val="0"/>
  </w:num>
  <w:num w:numId="4" w16cid:durableId="1307007199">
    <w:abstractNumId w:val="3"/>
  </w:num>
  <w:num w:numId="5" w16cid:durableId="1418820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1594E"/>
    <w:rsid w:val="00033507"/>
    <w:rsid w:val="000347EA"/>
    <w:rsid w:val="0005210B"/>
    <w:rsid w:val="00052ADE"/>
    <w:rsid w:val="000613D7"/>
    <w:rsid w:val="00071B71"/>
    <w:rsid w:val="00092FCF"/>
    <w:rsid w:val="000B4BA1"/>
    <w:rsid w:val="000D0B36"/>
    <w:rsid w:val="000E0493"/>
    <w:rsid w:val="000E47B3"/>
    <w:rsid w:val="000E7805"/>
    <w:rsid w:val="000F0BC3"/>
    <w:rsid w:val="001001E2"/>
    <w:rsid w:val="0010272E"/>
    <w:rsid w:val="001038EE"/>
    <w:rsid w:val="00104D4B"/>
    <w:rsid w:val="00112221"/>
    <w:rsid w:val="00127720"/>
    <w:rsid w:val="00136BBE"/>
    <w:rsid w:val="0013782D"/>
    <w:rsid w:val="00142414"/>
    <w:rsid w:val="00143733"/>
    <w:rsid w:val="00157B09"/>
    <w:rsid w:val="0018468B"/>
    <w:rsid w:val="00191E2D"/>
    <w:rsid w:val="001A42BB"/>
    <w:rsid w:val="001B06B5"/>
    <w:rsid w:val="001C3428"/>
    <w:rsid w:val="001D3E8F"/>
    <w:rsid w:val="00214301"/>
    <w:rsid w:val="0021613B"/>
    <w:rsid w:val="002364F2"/>
    <w:rsid w:val="00245B21"/>
    <w:rsid w:val="002857A0"/>
    <w:rsid w:val="0029325F"/>
    <w:rsid w:val="002A1489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A6E77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546F"/>
    <w:rsid w:val="004473A2"/>
    <w:rsid w:val="004570B2"/>
    <w:rsid w:val="00463539"/>
    <w:rsid w:val="004854BB"/>
    <w:rsid w:val="00486E1B"/>
    <w:rsid w:val="00491B30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16B51"/>
    <w:rsid w:val="00527423"/>
    <w:rsid w:val="00531208"/>
    <w:rsid w:val="00534063"/>
    <w:rsid w:val="005352E2"/>
    <w:rsid w:val="00555B2B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73F40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151C9"/>
    <w:rsid w:val="00836687"/>
    <w:rsid w:val="00837B7B"/>
    <w:rsid w:val="00850E7A"/>
    <w:rsid w:val="00851F66"/>
    <w:rsid w:val="00855624"/>
    <w:rsid w:val="008679AD"/>
    <w:rsid w:val="008712CE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826CD"/>
    <w:rsid w:val="00993889"/>
    <w:rsid w:val="009B3447"/>
    <w:rsid w:val="009B5812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706A"/>
    <w:rsid w:val="00B70FB9"/>
    <w:rsid w:val="00B71ABF"/>
    <w:rsid w:val="00B87927"/>
    <w:rsid w:val="00BA0A1B"/>
    <w:rsid w:val="00BA2453"/>
    <w:rsid w:val="00BA5708"/>
    <w:rsid w:val="00BA69B1"/>
    <w:rsid w:val="00BB30CE"/>
    <w:rsid w:val="00BB77D1"/>
    <w:rsid w:val="00BC1E25"/>
    <w:rsid w:val="00BC51DB"/>
    <w:rsid w:val="00BD224C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6C8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A681F"/>
    <w:rsid w:val="00DC0F23"/>
    <w:rsid w:val="00DF21E0"/>
    <w:rsid w:val="00E01182"/>
    <w:rsid w:val="00E01FD9"/>
    <w:rsid w:val="00E0343F"/>
    <w:rsid w:val="00E04F29"/>
    <w:rsid w:val="00E1217C"/>
    <w:rsid w:val="00E277C4"/>
    <w:rsid w:val="00E37C01"/>
    <w:rsid w:val="00E41750"/>
    <w:rsid w:val="00E477A6"/>
    <w:rsid w:val="00E51F50"/>
    <w:rsid w:val="00E60181"/>
    <w:rsid w:val="00E6019B"/>
    <w:rsid w:val="00E60793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E29CA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REGU-106-6616470</_dlc_DocId>
    <_dlc_DocIdUrl xmlns="9be56660-2c31-41ef-bc00-23e72f632f2a">
      <Url>https://cyfoethnaturiolcymru.sharepoint.com/teams/Regulatory/Permitting/_layouts/15/DocIdRedir.aspx?ID=REGU-106-6616470</Url>
      <Description>REGU-106-6616470</Description>
    </_dlc_DocIdUrl>
    <Site_x0020_Name xmlns="859f7ad6-93f6-4205-b62b-a17f28acbbac">Global Spares Limited</Site_x0020_Name>
    <Internal_x002f_External xmlns="859f7ad6-93f6-4205-b62b-a17f28acbbac">Outgoing document</Internal_x002f_External>
    <Post_x0020_code xmlns="859f7ad6-93f6-4205-b62b-a17f28acbbac">CF40 2JP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Unit 9 Griffin Windows Ridgewell Way, Llwynypia, Tonypandy, Wales, CF40 2JP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2025-06-22T23:00:00+00:00</Document_x0020_Date>
    <Facility_x0020_Address xmlns="859f7ad6-93f6-4205-b62b-a17f28acbbac">Unit 9 Griffin Windows, Ridgewell Way, Llwynypia, Tonypandy</Facility_x0020_Address>
    <Environment_x0020_Sub_x0020_Folder xmlns="859f7ad6-93f6-4205-b62b-a17f28acbbac">Licence supervision</Environment_x0020_Sub_x0020_Folder>
    <Customer_x0020_Name xmlns="859f7ad6-93f6-4205-b62b-a17f28acbbac">Global Spares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67E641-CCD6-4B93-A1C3-382364762743}"/>
</file>

<file path=customXml/itemProps3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321B0E-D5BA-4999-ADD5-DC898EF94E05}"/>
</file>

<file path=customXml/itemProps5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FDDD143-336F-4903-B870-5FCCFCC54C97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SRP Notice</vt:lpstr>
    </vt:vector>
  </TitlesOfParts>
  <Company>Environment Agency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SRP Notice</dc:title>
  <dc:creator/>
  <cp:keywords>23308SD103, 233 08 SD103, 233-08-SD103</cp:keywords>
  <dc:description>233_08_SD103, Version 1
Issue date: 19/07/2011</dc:description>
  <cp:lastModifiedBy>Burn, Bryan</cp:lastModifiedBy>
  <cp:revision>2</cp:revision>
  <dcterms:created xsi:type="dcterms:W3CDTF">2025-06-23T17:46:00Z</dcterms:created>
  <dcterms:modified xsi:type="dcterms:W3CDTF">2025-06-23T17:46:00Z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0a18f759-aa27-471c-8014-8d612519bc4d</vt:lpwstr>
  </property>
  <property fmtid="{D5CDD505-2E9C-101B-9397-08002B2CF9AE}" pid="5" name="MediaServiceImageTags">
    <vt:lpwstr/>
  </property>
</Properties>
</file>