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 xml:space="preserve">Appendix 4 – Discharges to tidal river, tidal stream, </w:t>
      </w:r>
      <w:proofErr w:type="gramStart"/>
      <w:r w:rsidRPr="00FA374D">
        <w:rPr>
          <w:rFonts w:eastAsia="Calibri" w:cs="Arial"/>
          <w:sz w:val="18"/>
          <w:szCs w:val="18"/>
          <w:lang w:eastAsia="en-GB"/>
        </w:rPr>
        <w:t>estuary</w:t>
      </w:r>
      <w:proofErr w:type="gramEnd"/>
      <w:r w:rsidRPr="00FA374D">
        <w:rPr>
          <w:rFonts w:eastAsia="Calibri" w:cs="Arial"/>
          <w:sz w:val="18"/>
          <w:szCs w:val="18"/>
          <w:lang w:eastAsia="en-GB"/>
        </w:rPr>
        <w:t xml:space="preserve">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 xml:space="preserve">Appendix 5 – Discharges to non-tidal river, </w:t>
      </w:r>
      <w:proofErr w:type="gramStart"/>
      <w:r w:rsidRPr="00FA374D">
        <w:rPr>
          <w:rFonts w:eastAsia="Calibri" w:cs="Arial"/>
          <w:sz w:val="18"/>
          <w:szCs w:val="18"/>
          <w:lang w:eastAsia="en-GB"/>
        </w:rPr>
        <w:t>stream</w:t>
      </w:r>
      <w:proofErr w:type="gramEnd"/>
      <w:r w:rsidRPr="00FA374D">
        <w:rPr>
          <w:rFonts w:eastAsia="Calibri" w:cs="Arial"/>
          <w:sz w:val="18"/>
          <w:szCs w:val="18"/>
          <w:lang w:eastAsia="en-GB"/>
        </w:rPr>
        <w:t xml:space="preserve">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Fonts w:cs="Arial"/>
              <w:szCs w:val="20"/>
            </w:rPr>
            <w:id w:val="379061766"/>
            <w:placeholder>
              <w:docPart w:val="C601E911DC6C4CA2ACDEF6343C99D553"/>
            </w:placeholder>
          </w:sdtPr>
          <w:sdtEndPr>
            <w:rPr>
              <w:rStyle w:val="DefaultParagraphFont"/>
              <w:rFonts w:cs="Times New Roman"/>
              <w:sz w:val="24"/>
              <w:szCs w:val="24"/>
            </w:rPr>
          </w:sdtEndPr>
          <w:sdtContent>
            <w:bookmarkStart w:id="0" w:name="_Hlk125018469" w:displacedByCustomXml="prev"/>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16F7C130" w14:textId="42057B2B" w:rsidR="003E5266" w:rsidRDefault="003E5266" w:rsidP="003E5266">
                <w:r w:rsidRPr="003E5266">
                  <w:t xml:space="preserve">Without prejudice to future discharges this variation application is being made to add a Run to Waste (RTW) discharge description to the current permit, a 1989 Temporary Deemed Consent (TDC) CG0173801 for EO, Washout and Sludge Settlement. </w:t>
                </w:r>
              </w:p>
              <w:p w14:paraId="67530B04" w14:textId="77777777" w:rsidR="003E5266" w:rsidRPr="003E5266" w:rsidRDefault="003E5266" w:rsidP="003E5266"/>
              <w:p w14:paraId="39BB0B34" w14:textId="77777777" w:rsidR="003E5266" w:rsidRPr="003E5266" w:rsidRDefault="003E5266" w:rsidP="003E5266">
                <w:r w:rsidRPr="003E5266">
                  <w:rPr>
                    <w:noProof/>
                  </w:rPr>
                  <w:drawing>
                    <wp:inline distT="0" distB="0" distL="0" distR="0" wp14:anchorId="52DCA8C6" wp14:editId="73E3A606">
                      <wp:extent cx="6074089" cy="281968"/>
                      <wp:effectExtent l="0" t="0" r="317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63654" cy="290768"/>
                              </a:xfrm>
                              <a:prstGeom prst="rect">
                                <a:avLst/>
                              </a:prstGeom>
                            </pic:spPr>
                          </pic:pic>
                        </a:graphicData>
                      </a:graphic>
                    </wp:inline>
                  </w:drawing>
                </w:r>
              </w:p>
              <w:p w14:paraId="3077EF53" w14:textId="77777777" w:rsidR="003E5266" w:rsidRDefault="003E5266" w:rsidP="003E5266"/>
              <w:p w14:paraId="57A9AFA4" w14:textId="7E9B8CDD" w:rsidR="003E5266" w:rsidRPr="003E5266" w:rsidRDefault="003E5266" w:rsidP="003E5266">
                <w:r w:rsidRPr="003E5266">
                  <w:t xml:space="preserve">It is fully accepted that we will have a modernised EPR permit for these discharges. </w:t>
                </w:r>
              </w:p>
              <w:p w14:paraId="23C41A0B" w14:textId="352AFE60" w:rsidR="003E5266" w:rsidRPr="003E5266" w:rsidRDefault="003E5266" w:rsidP="003E5266">
                <w:r w:rsidRPr="003E5266">
                  <w:t xml:space="preserve">Whilst there has been a WTW at </w:t>
                </w:r>
                <w:proofErr w:type="spellStart"/>
                <w:r w:rsidRPr="003E5266">
                  <w:t>Garndolbenmaen</w:t>
                </w:r>
                <w:proofErr w:type="spellEnd"/>
                <w:r w:rsidRPr="003E5266">
                  <w:t xml:space="preserve"> for many decades the current WTW is newly constructed and day-to-day it operate</w:t>
                </w:r>
                <w:r>
                  <w:t>s</w:t>
                </w:r>
                <w:r w:rsidRPr="003E5266">
                  <w:t xml:space="preserve"> as a ‘dry </w:t>
                </w:r>
                <w:proofErr w:type="gramStart"/>
                <w:r w:rsidRPr="003E5266">
                  <w:t>works’</w:t>
                </w:r>
                <w:proofErr w:type="gramEnd"/>
                <w:r w:rsidRPr="003E5266">
                  <w:t xml:space="preserve"> with no continuous discharges – filter wash water and analyser waste is recycled back to the head of the works as well as supernatant from ‘sludge settlement’ in the 1989 TDC. The remaining 2 aspects of the TDC </w:t>
                </w:r>
                <w:r>
                  <w:t xml:space="preserve">do </w:t>
                </w:r>
                <w:r w:rsidRPr="003E5266">
                  <w:t>still occur:</w:t>
                </w:r>
              </w:p>
              <w:p w14:paraId="3527EE51" w14:textId="77777777" w:rsidR="003E5266" w:rsidRPr="003E5266" w:rsidRDefault="003E5266" w:rsidP="003E5266">
                <w:r w:rsidRPr="003E5266">
                  <w:t>EO - that is the RTW where there is a requirement to discharge the contents of the Contact Tank (volume 404.1m3.)</w:t>
                </w:r>
              </w:p>
              <w:p w14:paraId="57EE567E" w14:textId="77777777" w:rsidR="003E5266" w:rsidRPr="003E5266" w:rsidRDefault="003E5266" w:rsidP="003E5266">
                <w:r w:rsidRPr="003E5266">
                  <w:t xml:space="preserve">Washout – the requirement to undertake tank cleaning from the Contact Tank and the Final Water Tank (volume 404.1 m3) or the treated water reservoir (5000 m3) washout valves. Tank cleans have to date been undertaken via WIA 1991 s.166 consent however given the fact that NRW only grant them for a maximum of 5 years and the </w:t>
                </w:r>
                <w:proofErr w:type="spellStart"/>
                <w:r w:rsidRPr="003E5266">
                  <w:t>SRoC</w:t>
                </w:r>
                <w:proofErr w:type="spellEnd"/>
                <w:r w:rsidRPr="003E5266">
                  <w:t xml:space="preserve"> plans to charge for these; it will be more efficient to have them included on one EPR permit for which we will be charged an annual subsistence fee.</w:t>
                </w:r>
              </w:p>
              <w:p w14:paraId="6D78FB09" w14:textId="77777777" w:rsidR="003E5266" w:rsidRPr="003E5266" w:rsidRDefault="003E5266" w:rsidP="003E5266">
                <w:r w:rsidRPr="003E5266">
                  <w:t>This discharge will utilise the same pipe as the TDC discharge at SH 49882 42918 with an end of pipe sampling point at the same location, all discharges will be chlorinated via a sodium thiosulphate dosing system at SH 49967 42992</w:t>
                </w:r>
              </w:p>
              <w:p w14:paraId="55436B40" w14:textId="77777777" w:rsidR="003E5266" w:rsidRPr="003E5266" w:rsidRDefault="003E5266" w:rsidP="003E5266">
                <w:r w:rsidRPr="003E5266">
                  <w:lastRenderedPageBreak/>
                  <w:t xml:space="preserve">An Operating Technique has been developed for reporting and monitoring the RTW at </w:t>
                </w:r>
                <w:proofErr w:type="spellStart"/>
                <w:r w:rsidRPr="003E5266">
                  <w:t>Gardolbenmaen</w:t>
                </w:r>
                <w:proofErr w:type="spellEnd"/>
                <w:r w:rsidRPr="003E5266">
                  <w:t xml:space="preserve"> WTW see </w:t>
                </w:r>
                <w:proofErr w:type="spellStart"/>
                <w:r w:rsidRPr="003E5266">
                  <w:t>Garndolbenmaen</w:t>
                </w:r>
                <w:proofErr w:type="spellEnd"/>
                <w:r w:rsidRPr="003E5266">
                  <w:t xml:space="preserve"> WTW RTW Environmental Reporting and Monitoring Operating Technique.docx </w:t>
                </w:r>
              </w:p>
              <w:p w14:paraId="16764E25" w14:textId="77777777" w:rsidR="003E5266" w:rsidRPr="003E5266" w:rsidRDefault="003E5266" w:rsidP="003E5266">
                <w:r w:rsidRPr="003E5266">
                  <w:t>Significant discussion has occurred over the last 5 years between NRW and DCWW staff at all levels; there should be little need for any further questions but if there are then please do not hesitate to contact me.</w:t>
                </w:r>
                <w:bookmarkEnd w:id="0"/>
              </w:p>
              <w:p w14:paraId="7B381D2B" w14:textId="53A09764" w:rsidR="009B4347" w:rsidRPr="00805232" w:rsidRDefault="009B4347" w:rsidP="00CA4DC2"/>
            </w:tc>
            <w:bookmarkStart w:id="1" w:name="_Hlk124952987" w:displacedByCustomXml="next"/>
          </w:sdtContent>
        </w:sdt>
        <w:bookmarkEnd w:id="1" w:displacedByCustomXml="prev"/>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lastRenderedPageBreak/>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04D6D44D" w:rsidR="00743073" w:rsidRPr="007B7529" w:rsidRDefault="003E5266" w:rsidP="00743073">
                <w:pPr>
                  <w:pStyle w:val="Questiontext"/>
                </w:pPr>
                <w:r>
                  <w:rPr>
                    <w:rStyle w:val="Responseboxtext"/>
                  </w:rPr>
                  <w:t>Discharge of WTW Trade Effluent - EO, Washout and Run to Waste</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t>
            </w:r>
            <w:proofErr w:type="gramStart"/>
            <w:r>
              <w:rPr>
                <w:rFonts w:eastAsia="Calibri"/>
                <w:lang w:eastAsia="en-GB"/>
              </w:rPr>
              <w:t>weir</w:t>
            </w:r>
            <w:proofErr w:type="gramEnd"/>
            <w:r>
              <w:rPr>
                <w:rFonts w:eastAsia="Calibri"/>
                <w:lang w:eastAsia="en-GB"/>
              </w:rPr>
              <w:t xml:space="preserve">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6BDA5C5E" w:rsidR="00356F58" w:rsidRDefault="00E03131"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69F49C63" w:rsidR="00743073" w:rsidRPr="007B7529" w:rsidRDefault="009E52E4" w:rsidP="00743073">
                <w:pPr>
                  <w:pStyle w:val="Questiontext"/>
                </w:pPr>
                <w:r>
                  <w:rPr>
                    <w:rStyle w:val="Responseboxtext"/>
                  </w:rPr>
                  <w:t>36000</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id w:val="1824622151"/>
            <w:placeholder>
              <w:docPart w:val="0900B3D7E66948ADB81FD1C16316A100"/>
            </w:placeholder>
            <w:text/>
          </w:sdtPr>
          <w:sdtEndPr/>
          <w:sdtContent>
            <w:tc>
              <w:tcPr>
                <w:tcW w:w="4222" w:type="dxa"/>
                <w:tcBorders>
                  <w:left w:val="single" w:sz="4" w:space="0" w:color="auto"/>
                  <w:bottom w:val="single" w:sz="4" w:space="0" w:color="auto"/>
                  <w:right w:val="single" w:sz="4" w:space="0" w:color="auto"/>
                </w:tcBorders>
                <w:shd w:val="clear" w:color="auto" w:fill="auto"/>
              </w:tcPr>
              <w:p w14:paraId="495857F5" w14:textId="5E6E6DF2" w:rsidR="00743073" w:rsidRPr="007B7529" w:rsidRDefault="009E52E4" w:rsidP="00743073">
                <w:pPr>
                  <w:pStyle w:val="Questiontext"/>
                </w:pPr>
                <w:r w:rsidRPr="009E52E4">
                  <w:t xml:space="preserve">Water collection, </w:t>
                </w:r>
                <w:proofErr w:type="gramStart"/>
                <w:r w:rsidRPr="009E52E4">
                  <w:t>treatment</w:t>
                </w:r>
                <w:proofErr w:type="gramEnd"/>
                <w:r w:rsidRPr="009E52E4">
                  <w:t xml:space="preserve"> and supply</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48D5365F" w:rsidR="00B673F1" w:rsidRPr="00B673F1" w:rsidRDefault="00011384"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9"/>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3-04-0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714555CB" w:rsidR="00430427" w:rsidRDefault="00011384" w:rsidP="009B4347">
                <w:pPr>
                  <w:pStyle w:val="Questiontext"/>
                  <w:rPr>
                    <w:rFonts w:ascii="MetaBoldLF-Roman" w:eastAsia="Calibri" w:hAnsi="MetaBoldLF-Roman" w:cs="MetaBoldLF-Roman"/>
                    <w:b/>
                    <w:bCs/>
                    <w:lang w:eastAsia="en-GB"/>
                  </w:rPr>
                </w:pPr>
                <w:r>
                  <w:rPr>
                    <w:rStyle w:val="Responseboxtext"/>
                    <w:rFonts w:eastAsia="Calibri"/>
                  </w:rPr>
                  <w:t>01/04/2023</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760CB7D1" w:rsidR="00383000" w:rsidRDefault="00011384"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 xml:space="preserve">lease note that your permit will not end on that </w:t>
            </w:r>
            <w:proofErr w:type="gramStart"/>
            <w:r w:rsidRPr="00805232">
              <w:rPr>
                <w:rFonts w:eastAsia="Calibri"/>
              </w:rPr>
              <w:t>date</w:t>
            </w:r>
            <w:proofErr w:type="gramEnd"/>
            <w:r w:rsidRPr="00805232">
              <w:rPr>
                <w:rFonts w:eastAsia="Calibri"/>
              </w:rPr>
              <w:t xml:space="preserv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29BEE4B3" w:rsidR="003D30E9" w:rsidRDefault="00011384"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2CC7BCA9" w:rsidR="003D30E9" w:rsidRDefault="00011384"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34F4469" w:rsidR="009B4347" w:rsidRDefault="003E5266" w:rsidP="009B4347">
                <w:pPr>
                  <w:pStyle w:val="Questiontext"/>
                  <w:rPr>
                    <w:rFonts w:ascii="MetaNormalLF-Roman" w:eastAsia="Calibri" w:hAnsi="MetaNormalLF-Roman" w:cs="MetaNormalLF-Roman"/>
                    <w:lang w:eastAsia="en-GB"/>
                  </w:rPr>
                </w:pPr>
                <w:r>
                  <w:rPr>
                    <w:rStyle w:val="Responseboxtext"/>
                  </w:rPr>
                  <w:t>230m</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w:t>
            </w:r>
            <w:proofErr w:type="gramStart"/>
            <w:r>
              <w:rPr>
                <w:rFonts w:eastAsia="Calibri"/>
                <w:lang w:eastAsia="en-GB"/>
              </w:rPr>
              <w:t>)</w:t>
            </w:r>
            <w:proofErr w:type="gramEnd"/>
            <w:r>
              <w:rPr>
                <w:rFonts w:eastAsia="Calibri"/>
                <w:lang w:eastAsia="en-GB"/>
              </w:rPr>
              <w:t xml:space="preserve">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w:t>
            </w:r>
            <w:proofErr w:type="gramStart"/>
            <w:r>
              <w:rPr>
                <w:rFonts w:eastAsia="Calibri"/>
                <w:lang w:eastAsia="en-GB"/>
              </w:rPr>
              <w:t>obstacles;</w:t>
            </w:r>
            <w:proofErr w:type="gramEnd"/>
            <w:r>
              <w:rPr>
                <w:rFonts w:eastAsia="Calibri"/>
                <w:lang w:eastAsia="en-GB"/>
              </w:rPr>
              <w:t xml:space="preserve">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t>
            </w:r>
            <w:proofErr w:type="gramStart"/>
            <w:r w:rsidR="00860724" w:rsidRPr="00FA374D">
              <w:rPr>
                <w:rFonts w:eastAsia="Calibri"/>
                <w:lang w:eastAsia="en-GB"/>
              </w:rPr>
              <w:t>what  information</w:t>
            </w:r>
            <w:proofErr w:type="gramEnd"/>
            <w:r w:rsidR="00860724" w:rsidRPr="00FA374D">
              <w:rPr>
                <w:rFonts w:eastAsia="Calibri"/>
                <w:lang w:eastAsia="en-GB"/>
              </w:rPr>
              <w:t xml:space="preserve">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id w:val="-1879076322"/>
            <w:placeholder>
              <w:docPart w:val="22650368619C4399AABA7646BB308A61"/>
            </w:placeholder>
            <w:text/>
          </w:sdt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05D61028" w:rsidR="00743073" w:rsidRPr="007B7529" w:rsidRDefault="003E5266" w:rsidP="00743073">
                <w:pPr>
                  <w:pStyle w:val="Questiontext"/>
                </w:pPr>
                <w:r>
                  <w:t xml:space="preserve">Small WwTW with a DWF of 59.8 m3 so </w:t>
                </w:r>
                <w:r w:rsidRPr="003E5266">
                  <w:t>no capacity for our volumes</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4809A4D2"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7CB8F8F7" w:rsidR="009B4347" w:rsidRDefault="003E5266" w:rsidP="00430427">
                <w:pPr>
                  <w:pStyle w:val="Questiontext"/>
                  <w:rPr>
                    <w:rFonts w:ascii="MetaNormalLF-Roman" w:eastAsia="Calibri" w:hAnsi="MetaNormalLF-Roman" w:cs="MetaNormalLF-Roman"/>
                    <w:lang w:eastAsia="en-GB"/>
                  </w:rPr>
                </w:pPr>
                <w:r>
                  <w:rPr>
                    <w:rStyle w:val="Responseboxtext"/>
                  </w:rPr>
                  <w:t>404.1</w:t>
                </w:r>
                <w:r w:rsidR="00353614">
                  <w:rPr>
                    <w:rStyle w:val="Responseboxtext"/>
                  </w:rPr>
                  <w:t xml:space="preserve"> m3 (contact tank and final water tank vol) and 5000 m3 (treated water reservoir)</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6C0CC1A1" w:rsidR="009B4347" w:rsidRDefault="00840765" w:rsidP="00430427">
                <w:pPr>
                  <w:pStyle w:val="Questiontext"/>
                  <w:rPr>
                    <w:rFonts w:ascii="MetaNormalLF-Roman" w:eastAsia="Calibri" w:hAnsi="MetaNormalLF-Roman" w:cs="MetaNormalLF-Roman"/>
                    <w:lang w:eastAsia="en-GB"/>
                  </w:rPr>
                </w:pPr>
                <w:r>
                  <w:rPr>
                    <w:rStyle w:val="Responseboxtext"/>
                  </w:rPr>
                  <w:t>190</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 xml:space="preserve">4f For each answer in question 4, show how </w:t>
            </w:r>
            <w:proofErr w:type="gramStart"/>
            <w:r>
              <w:rPr>
                <w:rFonts w:eastAsia="Calibri"/>
                <w:lang w:eastAsia="en-GB"/>
              </w:rPr>
              <w:t>you  worked</w:t>
            </w:r>
            <w:proofErr w:type="gramEnd"/>
            <w:r>
              <w:rPr>
                <w:rFonts w:eastAsia="Calibri"/>
                <w:lang w:eastAsia="en-GB"/>
              </w:rPr>
              <w:t xml:space="preserve">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22B79DFA" w:rsidR="00743073" w:rsidRPr="007B7529" w:rsidRDefault="00353614" w:rsidP="00743073">
                <w:pPr>
                  <w:pStyle w:val="Questiontext"/>
                </w:pPr>
                <w:r>
                  <w:rPr>
                    <w:rStyle w:val="Responseboxtext"/>
                  </w:rPr>
                  <w:t>Based on the volumes of the contact tank, final water tanks and the treated water reservoir.</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 xml:space="preserve">5a </w:t>
            </w:r>
            <w:proofErr w:type="gramStart"/>
            <w:r>
              <w:rPr>
                <w:rFonts w:eastAsia="Calibri"/>
                <w:lang w:eastAsia="en-GB"/>
              </w:rPr>
              <w:t>For</w:t>
            </w:r>
            <w:proofErr w:type="gramEnd"/>
            <w:r>
              <w:rPr>
                <w:rFonts w:eastAsia="Calibri"/>
                <w:lang w:eastAsia="en-GB"/>
              </w:rPr>
              <w:t xml:space="preserve">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77777777" w:rsidR="00E25C07" w:rsidRDefault="00E25C07"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dtPr>
          <w:sdtEndPr>
            <w:rPr>
              <w:rStyle w:val="DefaultParagraphFont"/>
            </w:rPr>
          </w:sdtEndPr>
          <w:sdtContent>
            <w:tc>
              <w:tcPr>
                <w:tcW w:w="8247" w:type="dxa"/>
                <w:gridSpan w:val="14"/>
                <w:tcBorders>
                  <w:top w:val="single" w:sz="4" w:space="0" w:color="auto"/>
                </w:tcBorders>
                <w:shd w:val="clear" w:color="auto" w:fill="auto"/>
              </w:tcPr>
              <w:p w14:paraId="3F2EAE08" w14:textId="485C388B" w:rsidR="009B4347" w:rsidRPr="006F4874" w:rsidRDefault="00E571D2" w:rsidP="00901AE6">
                <w:pPr>
                  <w:pStyle w:val="SubQuestion"/>
                  <w:rPr>
                    <w:rFonts w:eastAsia="Calibri"/>
                    <w:sz w:val="18"/>
                    <w:szCs w:val="18"/>
                    <w:lang w:eastAsia="en-GB"/>
                  </w:rPr>
                </w:pPr>
                <w:r>
                  <w:rPr>
                    <w:rStyle w:val="Responseboxtext"/>
                  </w:rPr>
                  <w:t xml:space="preserve">'Outlet 2 RTW Discharge' (beyond </w:t>
                </w:r>
                <w:proofErr w:type="spellStart"/>
                <w:r>
                  <w:rPr>
                    <w:rStyle w:val="Responseboxtext"/>
                  </w:rPr>
                  <w:t>dechlorination</w:t>
                </w:r>
                <w:proofErr w:type="spellEnd"/>
                <w:r>
                  <w:rPr>
                    <w:rStyle w:val="Responseboxtext"/>
                  </w:rPr>
                  <w:t xml:space="preserve"> these treatments are not designed to treat the discharge but are carried out as part of the potable water treatment process prior to Run to Waste)</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040BAC1C" w:rsidR="009B4347" w:rsidRPr="00FA374D" w:rsidRDefault="00E571D2" w:rsidP="009B4347">
                <w:pPr>
                  <w:pStyle w:val="Questiontext"/>
                  <w:rPr>
                    <w:rFonts w:ascii="MetaNormalLF-Roman" w:eastAsia="Calibri" w:hAnsi="MetaNormalLF-Roman" w:cs="MetaNormalLF-Roman"/>
                    <w:sz w:val="18"/>
                    <w:szCs w:val="18"/>
                    <w:lang w:eastAsia="en-GB"/>
                  </w:rPr>
                </w:pPr>
                <w:r>
                  <w:rPr>
                    <w:rStyle w:val="Responseboxtext"/>
                  </w:rPr>
                  <w:t>17</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6205A9C6" w14:textId="4ED66B63" w:rsidR="009B4347" w:rsidRPr="00FA374D" w:rsidRDefault="00E571D2" w:rsidP="00840765">
                <w:pPr>
                  <w:pStyle w:val="Questiontext"/>
                  <w:rPr>
                    <w:rStyle w:val="Responseboxtext"/>
                    <w:rFonts w:eastAsia="Calibri"/>
                    <w:sz w:val="18"/>
                    <w:szCs w:val="18"/>
                  </w:rPr>
                </w:pPr>
                <w:r>
                  <w:rPr>
                    <w:rStyle w:val="Responseboxtext"/>
                  </w:rPr>
                  <w:t xml:space="preserve">Chlorination, </w:t>
                </w: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067FF76B" w:rsidR="009B4347" w:rsidRPr="00FA374D" w:rsidRDefault="00E571D2" w:rsidP="00FA374D">
                <w:pPr>
                  <w:pStyle w:val="Questiontext"/>
                  <w:rPr>
                    <w:rFonts w:ascii="MetaNormalLF-Roman" w:eastAsia="Calibri" w:hAnsi="MetaNormalLF-Roman" w:cs="MetaNormalLF-Roman"/>
                    <w:sz w:val="18"/>
                    <w:szCs w:val="18"/>
                    <w:lang w:eastAsia="en-GB"/>
                  </w:rPr>
                </w:pPr>
                <w:r>
                  <w:rPr>
                    <w:rStyle w:val="Responseboxtext"/>
                  </w:rPr>
                  <w:t>28</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26E86EA8" w:rsidR="00743073" w:rsidRDefault="00E571D2" w:rsidP="00743073">
                <w:pPr>
                  <w:pStyle w:val="Questiontext"/>
                  <w:rPr>
                    <w:rStyle w:val="Responseboxtext"/>
                  </w:rPr>
                </w:pPr>
                <w:r>
                  <w:rPr>
                    <w:rStyle w:val="Responseboxtext"/>
                  </w:rPr>
                  <w:t>Dissolved Air Flotation</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dtPr>
          <w:sdtEndPr>
            <w:rPr>
              <w:rStyle w:val="DefaultParagraphFont"/>
            </w:rPr>
          </w:sdtEndPr>
          <w:sdtContent>
            <w:tc>
              <w:tcPr>
                <w:tcW w:w="2124" w:type="dxa"/>
                <w:gridSpan w:val="2"/>
                <w:tcBorders>
                  <w:bottom w:val="single" w:sz="4" w:space="0" w:color="auto"/>
                </w:tcBorders>
                <w:shd w:val="clear" w:color="auto" w:fill="auto"/>
              </w:tcPr>
              <w:p w14:paraId="6205A9CD" w14:textId="4032868B" w:rsidR="009B4347" w:rsidRPr="00FA374D" w:rsidRDefault="00E571D2" w:rsidP="00FA374D">
                <w:pPr>
                  <w:pStyle w:val="Questiontext"/>
                  <w:rPr>
                    <w:rFonts w:ascii="MetaNormalLF-Roman" w:eastAsia="Calibri" w:hAnsi="MetaNormalLF-Roman" w:cs="MetaNormalLF-Roman"/>
                    <w:sz w:val="18"/>
                    <w:szCs w:val="18"/>
                    <w:lang w:eastAsia="en-GB"/>
                  </w:rPr>
                </w:pPr>
                <w:r>
                  <w:rPr>
                    <w:rStyle w:val="Responseboxtext"/>
                  </w:rPr>
                  <w:t>21</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2E86AB19" w:rsidR="00743073" w:rsidRDefault="00E571D2" w:rsidP="00743073">
                <w:pPr>
                  <w:pStyle w:val="Questiontext"/>
                  <w:rPr>
                    <w:rStyle w:val="Responseboxtext"/>
                  </w:rPr>
                </w:pPr>
                <w:r>
                  <w:rPr>
                    <w:rStyle w:val="Responseboxtext"/>
                  </w:rPr>
                  <w:t>Rapid Gravity Filters</w:t>
                </w: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dtPr>
          <w:sdtEndPr>
            <w:rPr>
              <w:rStyle w:val="DefaultParagraphFont"/>
            </w:rPr>
          </w:sdtEndPr>
          <w:sdtContent>
            <w:tc>
              <w:tcPr>
                <w:tcW w:w="2124" w:type="dxa"/>
                <w:gridSpan w:val="2"/>
                <w:tcBorders>
                  <w:bottom w:val="single" w:sz="4" w:space="0" w:color="auto"/>
                </w:tcBorders>
                <w:shd w:val="clear" w:color="auto" w:fill="auto"/>
              </w:tcPr>
              <w:p w14:paraId="6205A9D1" w14:textId="746F1E60" w:rsidR="009B4347" w:rsidRPr="00FA374D" w:rsidRDefault="00E571D2" w:rsidP="00FA374D">
                <w:pPr>
                  <w:pStyle w:val="Questiontext"/>
                  <w:rPr>
                    <w:rFonts w:ascii="MetaNormalLF-Roman" w:eastAsia="Calibri" w:hAnsi="MetaNormalLF-Roman" w:cs="MetaNormalLF-Roman"/>
                    <w:sz w:val="18"/>
                    <w:szCs w:val="18"/>
                    <w:lang w:eastAsia="en-GB"/>
                  </w:rPr>
                </w:pPr>
                <w:r>
                  <w:rPr>
                    <w:rStyle w:val="Responseboxtext"/>
                  </w:rPr>
                  <w:t>18</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69A58F9C" w:rsidR="00743073" w:rsidRDefault="00E571D2" w:rsidP="00743073">
                <w:pPr>
                  <w:pStyle w:val="Questiontext"/>
                  <w:rPr>
                    <w:rStyle w:val="Responseboxtext"/>
                  </w:rPr>
                </w:pPr>
                <w:proofErr w:type="spellStart"/>
                <w:r>
                  <w:rPr>
                    <w:rStyle w:val="Responseboxtext"/>
                  </w:rPr>
                  <w:t>Dechlorination</w:t>
                </w:r>
                <w:proofErr w:type="spellEnd"/>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proofErr w:type="gramStart"/>
            <w:r>
              <w:rPr>
                <w:rFonts w:eastAsia="Calibri"/>
                <w:lang w:eastAsia="en-GB"/>
              </w:rPr>
              <w:t>Continue on</w:t>
            </w:r>
            <w:proofErr w:type="gramEnd"/>
            <w:r>
              <w:rPr>
                <w:rFonts w:eastAsia="Calibri"/>
                <w:lang w:eastAsia="en-GB"/>
              </w:rPr>
              <w:t xml:space="preserve">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w:t>
            </w:r>
            <w:proofErr w:type="gramStart"/>
            <w:r w:rsidR="00901AE6">
              <w:rPr>
                <w:rFonts w:eastAsia="Calibri"/>
              </w:rPr>
              <w:t>us</w:t>
            </w:r>
            <w:proofErr w:type="gramEnd"/>
            <w:r w:rsidR="00901AE6">
              <w:rPr>
                <w:rFonts w:eastAsia="Calibri"/>
              </w:rPr>
              <w:t xml:space="preserve">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id w:val="-1853789390"/>
            <w:placeholder>
              <w:docPart w:val="AE44FEC7E5F8431E9346B291E5CDA20C"/>
            </w:placeholder>
            <w:text/>
          </w:sdt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3DE5282F" w:rsidR="00743073" w:rsidRPr="007B7529" w:rsidRDefault="00840765" w:rsidP="00743073">
                <w:pPr>
                  <w:pStyle w:val="Questiontext"/>
                </w:pPr>
                <w:r w:rsidRPr="00840765">
                  <w:t xml:space="preserve">As already agreed with NRW and found in 'Further Information' section of </w:t>
                </w:r>
                <w:proofErr w:type="spellStart"/>
                <w:r w:rsidRPr="00840765">
                  <w:t>Garndolbenmaen</w:t>
                </w:r>
                <w:proofErr w:type="spellEnd"/>
                <w:r w:rsidRPr="00840765">
                  <w:t xml:space="preserve"> WTW RTW Environmental Reporting and Monitoring Operating Technique.docx</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lastRenderedPageBreak/>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1FDDFC47" w:rsidR="00430427" w:rsidRDefault="00840765"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t xml:space="preserve">7b Are any of the substances listed in Horizontal Guidance H1 Environmental Risk Assessment Annex D, Appendix A added to or present in the effluent </w:t>
            </w:r>
            <w:proofErr w:type="gramStart"/>
            <w:r>
              <w:rPr>
                <w:rFonts w:eastAsia="Calibri"/>
                <w:lang w:eastAsia="en-GB"/>
              </w:rPr>
              <w:t>as a result of</w:t>
            </w:r>
            <w:proofErr w:type="gramEnd"/>
            <w:r>
              <w:rPr>
                <w:rFonts w:eastAsia="Calibri"/>
                <w:lang w:eastAsia="en-GB"/>
              </w:rPr>
              <w:t xml:space="preserve">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30E5CB23" w:rsidR="00430427" w:rsidRDefault="00840765"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3484959F" w:rsidR="00430427" w:rsidRDefault="00840765"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0F35812B" w:rsidR="00430427" w:rsidRDefault="00172396"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7A99B58B" w:rsidR="00430427" w:rsidRDefault="00172396"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77777777" w:rsidR="006723A5" w:rsidRDefault="006723A5"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1"/>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1AE47D33" w:rsidR="006723A5" w:rsidRDefault="00172396"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441B4895" w:rsidR="009B4347" w:rsidRPr="00FA374D" w:rsidRDefault="00840765" w:rsidP="009B4347">
                <w:pPr>
                  <w:pStyle w:val="Questiontext"/>
                  <w:rPr>
                    <w:rStyle w:val="Responseboxtext"/>
                    <w:rFonts w:eastAsia="Calibri"/>
                    <w:sz w:val="18"/>
                    <w:szCs w:val="18"/>
                  </w:rPr>
                </w:pPr>
                <w:r w:rsidRPr="00840765">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25C162A8" w:rsidR="009B4347" w:rsidRPr="00FA374D" w:rsidRDefault="00840765" w:rsidP="009B4347">
                <w:pPr>
                  <w:pStyle w:val="Questiontext"/>
                  <w:rPr>
                    <w:rStyle w:val="Responseboxtext"/>
                    <w:rFonts w:eastAsia="Calibri"/>
                    <w:sz w:val="18"/>
                    <w:szCs w:val="18"/>
                  </w:rPr>
                </w:pPr>
                <w:r w:rsidRPr="00840765">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52ACCA78" w:rsidR="009B4347" w:rsidRPr="00FA374D" w:rsidRDefault="00840765" w:rsidP="009B4347">
                <w:pPr>
                  <w:pStyle w:val="Questiontext"/>
                  <w:rPr>
                    <w:rStyle w:val="Responseboxtext"/>
                    <w:rFonts w:eastAsia="Calibri"/>
                    <w:sz w:val="18"/>
                    <w:szCs w:val="18"/>
                  </w:rPr>
                </w:pPr>
                <w:r w:rsidRPr="00840765">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4B92B27B" w:rsidR="009B4347" w:rsidRPr="00FA374D" w:rsidRDefault="00840765" w:rsidP="009B4347">
                <w:pPr>
                  <w:pStyle w:val="Questiontext"/>
                  <w:rPr>
                    <w:rStyle w:val="Responseboxtext"/>
                    <w:rFonts w:eastAsia="Calibri"/>
                    <w:sz w:val="18"/>
                    <w:szCs w:val="18"/>
                  </w:rPr>
                </w:pPr>
                <w:r w:rsidRPr="00840765">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74CC8E95" w:rsidR="009B4347" w:rsidRPr="00FA374D" w:rsidRDefault="00840765" w:rsidP="009B4347">
                <w:pPr>
                  <w:pStyle w:val="Questiontext"/>
                  <w:rPr>
                    <w:rStyle w:val="Responseboxtext"/>
                    <w:rFonts w:eastAsia="Calibri"/>
                    <w:sz w:val="18"/>
                    <w:szCs w:val="18"/>
                  </w:rPr>
                </w:pPr>
                <w:r w:rsidRPr="00840765">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0F9842C1" w:rsidR="009B4347" w:rsidRPr="00FA374D" w:rsidRDefault="00840765" w:rsidP="009B4347">
                <w:pPr>
                  <w:pStyle w:val="Questiontext"/>
                  <w:rPr>
                    <w:rStyle w:val="Responseboxtext"/>
                    <w:rFonts w:eastAsia="Calibri"/>
                    <w:sz w:val="18"/>
                    <w:szCs w:val="18"/>
                  </w:rPr>
                </w:pPr>
                <w:r w:rsidRPr="00840765">
                  <w:rPr>
                    <w:rStyle w:val="Responseboxtext"/>
                  </w:rPr>
                  <w:t xml:space="preserve">                     </w:t>
                </w:r>
              </w:p>
            </w:tc>
          </w:sdtContent>
        </w:sdt>
        <w:sdt>
          <w:sdtPr>
            <w:rPr>
              <w:rStyle w:val="Responseboxtext"/>
            </w:rPr>
            <w:id w:val="1505164718"/>
            <w:placeholder>
              <w:docPart w:val="6039826C3C1845069BD248FEB32C0E3C"/>
            </w:placeholder>
          </w:sdtPr>
          <w:sdtEndPr>
            <w:rPr>
              <w:rStyle w:val="DefaultParagraphFont"/>
            </w:rPr>
          </w:sdtEndPr>
          <w:sdtContent>
            <w:tc>
              <w:tcPr>
                <w:tcW w:w="1457" w:type="dxa"/>
                <w:tcBorders>
                  <w:top w:val="double" w:sz="4" w:space="0" w:color="auto"/>
                </w:tcBorders>
                <w:shd w:val="clear" w:color="auto" w:fill="auto"/>
              </w:tcPr>
              <w:p w14:paraId="64384650" w14:textId="2223FC26" w:rsidR="009B4347" w:rsidRPr="00FA374D" w:rsidRDefault="00172396" w:rsidP="009B4347">
                <w:pPr>
                  <w:pStyle w:val="Questiontext"/>
                  <w:rPr>
                    <w:rStyle w:val="Responseboxtext"/>
                    <w:rFonts w:eastAsia="Calibri"/>
                    <w:sz w:val="18"/>
                    <w:szCs w:val="18"/>
                  </w:rPr>
                </w:pPr>
                <w:r>
                  <w:rPr>
                    <w:rStyle w:val="Responseboxtext"/>
                  </w:rPr>
                  <w:t>l</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w:t>
            </w:r>
            <w:proofErr w:type="gramStart"/>
            <w:r>
              <w:rPr>
                <w:rFonts w:eastAsia="Calibri"/>
              </w:rPr>
              <w:t>us</w:t>
            </w:r>
            <w:proofErr w:type="gramEnd"/>
            <w:r>
              <w:rPr>
                <w:rFonts w:eastAsia="Calibri"/>
              </w:rPr>
              <w:t xml:space="preserve">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412A1AB4" w:rsidR="00743073" w:rsidRPr="007B7529" w:rsidRDefault="00840765" w:rsidP="00743073">
                <w:pPr>
                  <w:pStyle w:val="Questiontext"/>
                </w:pPr>
                <w:r w:rsidRPr="00840765">
                  <w:rPr>
                    <w:rStyle w:val="Responseboxtext"/>
                  </w:rPr>
                  <w:t xml:space="preserve">                                                          </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0170891A" w:rsidR="009B4347" w:rsidRDefault="00172396" w:rsidP="005A2A33">
                <w:pPr>
                  <w:pStyle w:val="Questiontext"/>
                  <w:rPr>
                    <w:rFonts w:ascii="MetaNormalLF-Roman" w:eastAsia="Calibri" w:hAnsi="MetaNormalLF-Roman" w:cs="MetaNormalLF-Roman"/>
                    <w:lang w:eastAsia="en-GB"/>
                  </w:rPr>
                </w:pPr>
                <w:r>
                  <w:rPr>
                    <w:rStyle w:val="Responseboxtext"/>
                  </w:rPr>
                  <w:t>Ambient</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 xml:space="preserve">7g </w:t>
            </w:r>
            <w:proofErr w:type="gramStart"/>
            <w:r>
              <w:rPr>
                <w:rFonts w:eastAsia="Calibri"/>
                <w:lang w:eastAsia="en-GB"/>
              </w:rPr>
              <w:t>The</w:t>
            </w:r>
            <w:proofErr w:type="gramEnd"/>
            <w:r>
              <w:rPr>
                <w:rFonts w:eastAsia="Calibri"/>
                <w:lang w:eastAsia="en-GB"/>
              </w:rPr>
              <w:t xml:space="preserv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lastRenderedPageBreak/>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1B58281D" w:rsidR="009B4347" w:rsidRPr="00805232" w:rsidRDefault="00840765" w:rsidP="005A2A33">
                <w:pPr>
                  <w:pStyle w:val="Questiontext"/>
                </w:pPr>
                <w:r w:rsidRPr="00840765">
                  <w:t>SH 49882 42918</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 xml:space="preserve">8c Do you have an Urban </w:t>
            </w:r>
            <w:proofErr w:type="gramStart"/>
            <w:r>
              <w:rPr>
                <w:rFonts w:eastAsia="Calibri"/>
                <w:lang w:eastAsia="en-GB"/>
              </w:rPr>
              <w:t>Waste Water</w:t>
            </w:r>
            <w:proofErr w:type="gramEnd"/>
            <w:r>
              <w:rPr>
                <w:rFonts w:eastAsia="Calibri"/>
                <w:lang w:eastAsia="en-GB"/>
              </w:rPr>
              <w:t xml:space="preserve">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09BE672F" w:rsidR="003D30E9" w:rsidRDefault="00172396"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5EE06F88" w:rsidR="009B4347" w:rsidRPr="00805232" w:rsidRDefault="00E571D2" w:rsidP="005A2A33">
                <w:pPr>
                  <w:pStyle w:val="Questiontext"/>
                </w:pPr>
                <w:r>
                  <w:rPr>
                    <w:rStyle w:val="Responseboxtext"/>
                  </w:rPr>
                  <w:t>Not required for RTW</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3751085D" w:rsidR="009B4347" w:rsidRPr="00805232" w:rsidRDefault="009B4347" w:rsidP="005A2A33">
                <w:pPr>
                  <w:pStyle w:val="Questiontext"/>
                </w:pPr>
                <w:r>
                  <w:rPr>
                    <w:rStyle w:val="Responseboxtext"/>
                  </w:rPr>
                  <w:t xml:space="preserve">                               </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0D677D80" w:rsidR="00901AE6" w:rsidRDefault="00E571D2"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4D943847" w:rsidR="00901AE6" w:rsidRDefault="00E571D2"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Responseboxtex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6E0B4D8B" w:rsidR="00743073" w:rsidRPr="007B7529" w:rsidRDefault="00840765" w:rsidP="00743073">
                <w:pPr>
                  <w:pStyle w:val="Questiontext"/>
                </w:pPr>
                <w:r w:rsidRPr="00840765">
                  <w:rPr>
                    <w:rStyle w:val="Responseboxtext"/>
                  </w:rPr>
                  <w:t xml:space="preserve">CG0173801 </w:t>
                </w:r>
                <w:proofErr w:type="spellStart"/>
                <w:r w:rsidRPr="00840765">
                  <w:rPr>
                    <w:rStyle w:val="Responseboxtext"/>
                  </w:rPr>
                  <w:t>Garndolbenmaen</w:t>
                </w:r>
                <w:proofErr w:type="spellEnd"/>
                <w:r w:rsidRPr="00840765">
                  <w:rPr>
                    <w:rStyle w:val="Responseboxtext"/>
                  </w:rPr>
                  <w:t xml:space="preserve"> WTW – Site Plan.pdf</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13BB4FEF" w:rsidR="00901AE6" w:rsidRDefault="00766A15"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68EAC8AD" w:rsidR="003D30E9" w:rsidRDefault="00766A15"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1E506D6B" w:rsidR="00743073" w:rsidRPr="007B7529" w:rsidRDefault="00766A15" w:rsidP="00743073">
                <w:pPr>
                  <w:pStyle w:val="Questiontext"/>
                </w:pPr>
                <w:r>
                  <w:rPr>
                    <w:rStyle w:val="Responseboxtext"/>
                  </w:rPr>
                  <w:t>NA</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 xml:space="preserve">10b Discharges to lakes, estuaries, coastal </w:t>
            </w:r>
            <w:proofErr w:type="gramStart"/>
            <w:r w:rsidRPr="00805232">
              <w:rPr>
                <w:rFonts w:eastAsia="Calibri"/>
              </w:rPr>
              <w:t>waters</w:t>
            </w:r>
            <w:proofErr w:type="gramEnd"/>
            <w:r w:rsidRPr="00805232">
              <w:rPr>
                <w:rFonts w:eastAsia="Calibri"/>
              </w:rPr>
              <w:t xml:space="preserve">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lastRenderedPageBreak/>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6C5A479B" w:rsidR="00743073" w:rsidRPr="007B7529" w:rsidRDefault="00766A15" w:rsidP="00743073">
                <w:pPr>
                  <w:pStyle w:val="Questiontext"/>
                </w:pPr>
                <w:r>
                  <w:rPr>
                    <w:rStyle w:val="Responseboxtext"/>
                  </w:rPr>
                  <w:t>NA</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072A2742" w:rsidR="006F4874" w:rsidRDefault="00766A15"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56248946" w:rsidR="00743073" w:rsidRPr="007B7529" w:rsidRDefault="00840765" w:rsidP="00743073">
                <w:pPr>
                  <w:pStyle w:val="Questiontext"/>
                </w:pPr>
                <w:r>
                  <w:rPr>
                    <w:rStyle w:val="Responseboxtext"/>
                  </w:rPr>
                  <w:t>NA</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w:t>
            </w:r>
            <w:proofErr w:type="gramStart"/>
            <w:r w:rsidR="005A2A33">
              <w:rPr>
                <w:rFonts w:eastAsia="Calibri"/>
                <w:lang w:eastAsia="en-GB"/>
              </w:rPr>
              <w:t>sections</w:t>
            </w:r>
            <w:r w:rsidRPr="005A2A33">
              <w:rPr>
                <w:rFonts w:eastAsia="Calibri"/>
                <w:lang w:eastAsia="en-GB"/>
              </w:rPr>
              <w:t>’</w:t>
            </w:r>
            <w:proofErr w:type="gramEnd"/>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51FEBD45" w:rsidR="00743073" w:rsidRPr="007B7529" w:rsidRDefault="00766A15" w:rsidP="00743073">
                <w:pPr>
                  <w:pStyle w:val="Questiontext"/>
                </w:pPr>
                <w:r>
                  <w:rPr>
                    <w:rStyle w:val="Responseboxtext"/>
                  </w:rPr>
                  <w:t>NA</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5F4EF510" w:rsidR="00743073" w:rsidRPr="007B7529" w:rsidRDefault="00840765" w:rsidP="00743073">
                <w:pPr>
                  <w:pStyle w:val="Questiontext"/>
                </w:pPr>
                <w:r>
                  <w:rPr>
                    <w:rStyle w:val="Responseboxtext"/>
                  </w:rPr>
                  <w:t>NA</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5BCB4DFC" w:rsidR="003D30E9" w:rsidRDefault="00766A15"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 xml:space="preserve">Non-tidal river, </w:t>
            </w:r>
            <w:proofErr w:type="gramStart"/>
            <w:r w:rsidRPr="00CD1AD7">
              <w:rPr>
                <w:rFonts w:eastAsia="Calibri"/>
                <w:sz w:val="18"/>
                <w:szCs w:val="18"/>
                <w:lang w:eastAsia="en-GB"/>
              </w:rPr>
              <w:t>stream</w:t>
            </w:r>
            <w:proofErr w:type="gramEnd"/>
            <w:r w:rsidRPr="00CD1AD7">
              <w:rPr>
                <w:rFonts w:eastAsia="Calibri"/>
                <w:sz w:val="18"/>
                <w:szCs w:val="18"/>
                <w:lang w:eastAsia="en-GB"/>
              </w:rPr>
              <w:t xml:space="preserve">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1CD7EA8E" w:rsidR="00BA6ADF" w:rsidRPr="00CD1AD7" w:rsidRDefault="00766A15"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 xml:space="preserve">Tidal river, tidal stream, </w:t>
            </w:r>
            <w:proofErr w:type="gramStart"/>
            <w:r w:rsidRPr="00CD1AD7">
              <w:rPr>
                <w:rFonts w:eastAsia="Calibri"/>
                <w:sz w:val="18"/>
                <w:szCs w:val="18"/>
                <w:lang w:eastAsia="en-GB"/>
              </w:rPr>
              <w:t>estuary</w:t>
            </w:r>
            <w:proofErr w:type="gramEnd"/>
            <w:r w:rsidRPr="00CD1AD7">
              <w:rPr>
                <w:rFonts w:eastAsia="Calibri"/>
                <w:sz w:val="18"/>
                <w:szCs w:val="18"/>
                <w:lang w:eastAsia="en-GB"/>
              </w:rPr>
              <w:t xml:space="preserve">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25599BD5" w:rsidR="003D30E9" w:rsidRDefault="00766A15"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lastRenderedPageBreak/>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 xml:space="preserve">Are there any other factors we need to </w:t>
            </w:r>
            <w:proofErr w:type="gramStart"/>
            <w:r>
              <w:rPr>
                <w:rFonts w:eastAsia="Calibri"/>
                <w:lang w:eastAsia="en-GB"/>
              </w:rPr>
              <w:t>take into account</w:t>
            </w:r>
            <w:proofErr w:type="gramEnd"/>
            <w:r>
              <w:rPr>
                <w:rFonts w:eastAsia="Calibri"/>
                <w:lang w:eastAsia="en-GB"/>
              </w:rPr>
              <w:t xml:space="preserve">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1C269E7D" w:rsidR="00DE5CF4" w:rsidRDefault="00766A15"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548F6E0C" w:rsidR="003D30E9" w:rsidRDefault="00766A15"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109AF076" w:rsidR="00743073" w:rsidRPr="007B7529" w:rsidRDefault="00766A15" w:rsidP="00743073">
                <w:pPr>
                  <w:pStyle w:val="Questiontext"/>
                </w:pPr>
                <w:r w:rsidRPr="00766A15">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20"/>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w:t>
            </w:r>
            <w:proofErr w:type="gramStart"/>
            <w:r w:rsidRPr="005A2A33">
              <w:rPr>
                <w:rFonts w:eastAsia="Calibri"/>
                <w:u w:val="single"/>
                <w:lang w:eastAsia="en-GB"/>
              </w:rPr>
              <w:t>stream</w:t>
            </w:r>
            <w:proofErr w:type="gramEnd"/>
            <w:r w:rsidRPr="005A2A33">
              <w:rPr>
                <w:rFonts w:eastAsia="Calibri"/>
                <w:u w:val="single"/>
                <w:lang w:eastAsia="en-GB"/>
              </w:rPr>
              <w:t xml:space="preserve">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sz w:val="24"/>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0CB70AFD" w:rsidR="009B4347" w:rsidRPr="00840765" w:rsidRDefault="00840765" w:rsidP="00840765">
                <w:pPr>
                  <w:rPr>
                    <w:lang w:eastAsia="en-GB"/>
                  </w:rPr>
                </w:pPr>
                <w:r w:rsidRPr="00840765">
                  <w:rPr>
                    <w:lang w:eastAsia="en-GB"/>
                  </w:rPr>
                  <w:t>Outlet 1</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417C2090" w:rsidR="009B4347" w:rsidRPr="00BC6550" w:rsidRDefault="00840765" w:rsidP="00B6204B">
                <w:pPr>
                  <w:pStyle w:val="Questiontext"/>
                  <w:rPr>
                    <w:rFonts w:eastAsia="Calibri"/>
                  </w:rPr>
                </w:pPr>
                <w:r w:rsidRPr="00840765">
                  <w:t>SH 49882 42918</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 xml:space="preserve">3 Give the name of the watercourse, </w:t>
            </w:r>
            <w:proofErr w:type="gramStart"/>
            <w:r>
              <w:rPr>
                <w:rFonts w:eastAsia="Calibri"/>
                <w:lang w:eastAsia="en-GB"/>
              </w:rPr>
              <w:t>canal</w:t>
            </w:r>
            <w:proofErr w:type="gramEnd"/>
            <w:r>
              <w:rPr>
                <w:rFonts w:eastAsia="Calibri"/>
                <w:lang w:eastAsia="en-GB"/>
              </w:rPr>
              <w:t xml:space="preserve">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1288C445" w:rsidR="009B4347" w:rsidRDefault="00840765" w:rsidP="00B6204B">
                <w:pPr>
                  <w:pStyle w:val="Questiontext"/>
                  <w:rPr>
                    <w:rFonts w:eastAsia="Calibri"/>
                    <w:lang w:eastAsia="en-GB"/>
                  </w:rPr>
                </w:pPr>
                <w:r w:rsidRPr="00840765">
                  <w:t xml:space="preserve">Afon </w:t>
                </w:r>
                <w:proofErr w:type="spellStart"/>
                <w:r w:rsidRPr="00840765">
                  <w:t>Dwyfach</w:t>
                </w:r>
                <w:proofErr w:type="spellEnd"/>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34B7DED3" w:rsidR="004C717D" w:rsidRPr="00FE62AA" w:rsidRDefault="00766A15"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5743F180" w:rsidR="004C717D" w:rsidRPr="00FE62AA" w:rsidRDefault="00766A15"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3303FE59" w:rsidR="004C717D" w:rsidRPr="00FE62AA" w:rsidRDefault="00766A15"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0"/>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w:t>
            </w:r>
            <w:proofErr w:type="gramStart"/>
            <w:r w:rsidRPr="00112810">
              <w:rPr>
                <w:rFonts w:eastAsia="Calibri"/>
                <w:sz w:val="18"/>
                <w:szCs w:val="18"/>
                <w:lang w:eastAsia="en-GB"/>
              </w:rPr>
              <w:t>question</w:t>
            </w:r>
            <w:proofErr w:type="gramEnd"/>
            <w:r w:rsidRPr="00112810">
              <w:rPr>
                <w:rFonts w:eastAsia="Calibri"/>
                <w:sz w:val="18"/>
                <w:szCs w:val="18"/>
                <w:lang w:eastAsia="en-GB"/>
              </w:rPr>
              <w:t xml:space="preserve">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w:t>
            </w:r>
            <w:proofErr w:type="gramStart"/>
            <w:r w:rsidRPr="00112810">
              <w:rPr>
                <w:rFonts w:eastAsia="Calibri"/>
                <w:sz w:val="18"/>
                <w:szCs w:val="18"/>
                <w:lang w:eastAsia="en-GB"/>
              </w:rPr>
              <w:t>question</w:t>
            </w:r>
            <w:proofErr w:type="gramEnd"/>
            <w:r w:rsidRPr="00112810">
              <w:rPr>
                <w:rFonts w:eastAsia="Calibri"/>
                <w:sz w:val="18"/>
                <w:szCs w:val="18"/>
                <w:lang w:eastAsia="en-GB"/>
              </w:rPr>
              <w:t xml:space="preserve">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14FC5E18" w:rsidR="009B4347" w:rsidRPr="00112810" w:rsidRDefault="00766A15" w:rsidP="00B6204B">
                <w:pPr>
                  <w:pStyle w:val="Questiontext"/>
                  <w:rPr>
                    <w:rStyle w:val="Responseboxtext"/>
                    <w:rFonts w:eastAsia="Calibri"/>
                    <w:sz w:val="18"/>
                    <w:szCs w:val="18"/>
                  </w:rPr>
                </w:pPr>
                <w:r>
                  <w:rPr>
                    <w:rStyle w:val="Responseboxtext"/>
                  </w:rPr>
                  <w:t xml:space="preserve">Outlet </w:t>
                </w:r>
                <w:r w:rsidR="00840765">
                  <w:rPr>
                    <w:rStyle w:val="Responseboxtext"/>
                  </w:rPr>
                  <w:t>1</w:t>
                </w:r>
              </w:p>
            </w:tc>
          </w:sdtContent>
        </w:sdt>
        <w:sdt>
          <w:sdtPr>
            <w:rPr>
              <w:rStyle w:val="Responseboxtext"/>
            </w:rPr>
            <w:id w:val="-1488016602"/>
            <w:placeholder>
              <w:docPart w:val="A0B7BD99D22D4A4AA526212B6BC4C012"/>
            </w:placeholder>
          </w:sdtPr>
          <w:sdtEndPr>
            <w:rPr>
              <w:rStyle w:val="DefaultParagraphFont"/>
            </w:rPr>
          </w:sdtEndPr>
          <w:sdtContent>
            <w:sdt>
              <w:sdtPr>
                <w:rPr>
                  <w:rStyle w:val="Responseboxtext"/>
                </w:rPr>
                <w:id w:val="-948858217"/>
                <w:placeholder>
                  <w:docPart w:val="CCC8441E54984954BC35B64AC21539FD"/>
                </w:placeholder>
              </w:sdtPr>
              <w:sdtEndPr>
                <w:rPr>
                  <w:rStyle w:val="DefaultParagraphFont"/>
                </w:rPr>
              </w:sdtEndPr>
              <w:sdtContent>
                <w:sdt>
                  <w:sdtPr>
                    <w:rPr>
                      <w:rStyle w:val="Responseboxtext"/>
                    </w:rPr>
                    <w:id w:val="590591775"/>
                    <w:placeholder>
                      <w:docPart w:val="AFFFCE4A63D04844BEE9499AB39633D9"/>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418E2E06" w:rsidR="009B4347" w:rsidRPr="00112810" w:rsidRDefault="00840765" w:rsidP="00B6204B">
                        <w:pPr>
                          <w:pStyle w:val="Questiontext"/>
                          <w:rPr>
                            <w:rStyle w:val="Responseboxtext"/>
                            <w:rFonts w:eastAsia="Calibri"/>
                            <w:sz w:val="18"/>
                            <w:szCs w:val="18"/>
                          </w:rPr>
                        </w:pPr>
                        <w:r w:rsidRPr="00840765">
                          <w:t>SH 49882 42918</w:t>
                        </w:r>
                      </w:p>
                    </w:tc>
                  </w:sdtContent>
                </w:sdt>
              </w:sdtContent>
            </w:sdt>
          </w:sdtContent>
        </w:sdt>
        <w:sdt>
          <w:sdtPr>
            <w:rPr>
              <w:rStyle w:val="Responseboxtext"/>
            </w:rPr>
            <w:id w:val="271822190"/>
            <w:placeholder>
              <w:docPart w:val="467DCE683AA947D29909383E1FFC221A"/>
            </w:placeholder>
          </w:sdtPr>
          <w:sdtEndPr>
            <w:rPr>
              <w:rStyle w:val="DefaultParagraphFont"/>
            </w:rPr>
          </w:sdtEndPr>
          <w:sdtContent>
            <w:sdt>
              <w:sdtPr>
                <w:rPr>
                  <w:rStyle w:val="Responseboxtext"/>
                </w:rPr>
                <w:id w:val="473648555"/>
                <w:placeholder>
                  <w:docPart w:val="8C2BB6D523B5443BA4DCD5239A3804AC"/>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7B0259A9" w:rsidR="009B4347" w:rsidRPr="00112810" w:rsidRDefault="00840765" w:rsidP="00B6204B">
                    <w:pPr>
                      <w:pStyle w:val="Questiontext"/>
                      <w:rPr>
                        <w:rStyle w:val="Responseboxtext"/>
                        <w:rFonts w:eastAsia="Calibri"/>
                        <w:sz w:val="18"/>
                        <w:szCs w:val="18"/>
                      </w:rPr>
                    </w:pPr>
                    <w:r w:rsidRPr="00840765">
                      <w:t xml:space="preserve">Afon </w:t>
                    </w:r>
                    <w:proofErr w:type="spellStart"/>
                    <w:r w:rsidRPr="00840765">
                      <w:t>Dwyfach</w:t>
                    </w:r>
                    <w:proofErr w:type="spellEnd"/>
                  </w:p>
                </w:tc>
              </w:sdtContent>
            </w:sdt>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sdt>
                <w:sdtPr>
                  <w:id w:val="556671376"/>
                  <w:placeholder>
                    <w:docPart w:val="340788203AB94B99B103FB4A892BE2EA"/>
                  </w:placeholder>
                  <w:text/>
                </w:sdtPr>
                <w:sdtEndPr/>
                <w:sdtContent>
                  <w:p w14:paraId="0392EF8E" w14:textId="3CC13B57" w:rsidR="00D078D3" w:rsidRDefault="00840765" w:rsidP="00D078D3">
                    <w:pPr>
                      <w:pStyle w:val="Questiontext"/>
                      <w:rPr>
                        <w:rStyle w:val="Responseboxtext"/>
                      </w:rPr>
                    </w:pPr>
                    <w:r w:rsidRPr="00840765">
                      <w:t>Discharge of WTW Trade Effluent - EO, Washout and Run to Waste</w:t>
                    </w:r>
                  </w:p>
                </w:sdtContent>
              </w:sdt>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w:t>
            </w:r>
            <w:proofErr w:type="gramStart"/>
            <w:r w:rsidRPr="00E04E94">
              <w:rPr>
                <w:rFonts w:eastAsia="Calibri"/>
                <w:u w:val="single"/>
                <w:lang w:eastAsia="en-GB"/>
              </w:rPr>
              <w:t>es</w:t>
            </w:r>
            <w:r w:rsidR="00614CA8">
              <w:rPr>
                <w:rFonts w:eastAsia="Calibri"/>
                <w:u w:val="single"/>
                <w:lang w:eastAsia="en-GB"/>
              </w:rPr>
              <w:t>tuary</w:t>
            </w:r>
            <w:proofErr w:type="gramEnd"/>
            <w:r w:rsidR="00614CA8">
              <w:rPr>
                <w:rFonts w:eastAsia="Calibri"/>
                <w:u w:val="single"/>
                <w:lang w:eastAsia="en-GB"/>
              </w:rPr>
              <w:t xml:space="preserve">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w:t>
            </w:r>
            <w:proofErr w:type="gramStart"/>
            <w:r w:rsidRPr="00E04E94">
              <w:rPr>
                <w:rFonts w:eastAsia="Calibri"/>
              </w:rPr>
              <w:t>discharges</w:t>
            </w:r>
            <w:proofErr w:type="gramEnd"/>
            <w:r w:rsidRPr="00E04E94">
              <w:rPr>
                <w:rFonts w:eastAsia="Calibri"/>
              </w:rPr>
              <w:t xml:space="preserve">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 xml:space="preserve">3 Give the name of the tidal river, tidal stream, </w:t>
            </w:r>
            <w:proofErr w:type="gramStart"/>
            <w:r>
              <w:rPr>
                <w:rFonts w:eastAsia="Calibri"/>
                <w:lang w:eastAsia="en-GB"/>
              </w:rPr>
              <w:t>estuary</w:t>
            </w:r>
            <w:proofErr w:type="gramEnd"/>
            <w:r>
              <w:rPr>
                <w:rFonts w:eastAsia="Calibri"/>
                <w:lang w:eastAsia="en-GB"/>
              </w:rPr>
              <w:t xml:space="preserve">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 xml:space="preserve">If diffuser </w:t>
            </w:r>
            <w:proofErr w:type="gramStart"/>
            <w:r>
              <w:rPr>
                <w:rFonts w:eastAsia="Calibri"/>
                <w:lang w:eastAsia="en-GB"/>
              </w:rPr>
              <w:t>system</w:t>
            </w:r>
            <w:proofErr w:type="gramEnd"/>
            <w:r>
              <w:rPr>
                <w:rFonts w:eastAsia="Calibri"/>
                <w:lang w:eastAsia="en-GB"/>
              </w:rPr>
              <w:t xml:space="preserve">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 xml:space="preserve">1 Give the discharge point a unique name </w:t>
            </w:r>
            <w:proofErr w:type="gramStart"/>
            <w:r w:rsidRPr="00E41450">
              <w:rPr>
                <w:rFonts w:eastAsia="Calibri"/>
              </w:rPr>
              <w:t>For</w:t>
            </w:r>
            <w:proofErr w:type="gramEnd"/>
            <w:r w:rsidRPr="00E41450">
              <w:rPr>
                <w:rFonts w:eastAsia="Calibri"/>
              </w:rPr>
              <w:t xml:space="preserve">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 xml:space="preserve">Lake or pond which does not discharge into a river or watercourse </w:t>
            </w:r>
            <w:proofErr w:type="gramStart"/>
            <w:r w:rsidRPr="00D53641">
              <w:rPr>
                <w:rFonts w:eastAsia="Calibri"/>
                <w:sz w:val="18"/>
                <w:szCs w:val="18"/>
              </w:rPr>
              <w:t>or  another</w:t>
            </w:r>
            <w:proofErr w:type="gramEnd"/>
            <w:r w:rsidRPr="00D53641">
              <w:rPr>
                <w:rFonts w:eastAsia="Calibri"/>
                <w:sz w:val="18"/>
                <w:szCs w:val="18"/>
              </w:rPr>
              <w:t xml:space="preserve">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w:t>
            </w:r>
            <w:proofErr w:type="gramStart"/>
            <w:r w:rsidRPr="00D53641">
              <w:rPr>
                <w:rFonts w:eastAsia="Calibri"/>
                <w:sz w:val="18"/>
                <w:szCs w:val="18"/>
              </w:rPr>
              <w:t>question</w:t>
            </w:r>
            <w:proofErr w:type="gramEnd"/>
            <w:r w:rsidRPr="00D53641">
              <w:rPr>
                <w:rFonts w:eastAsia="Calibri"/>
                <w:sz w:val="18"/>
                <w:szCs w:val="18"/>
              </w:rPr>
              <w:t xml:space="preserve">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w:t>
            </w:r>
            <w:proofErr w:type="gramStart"/>
            <w:r w:rsidRPr="00D53641">
              <w:rPr>
                <w:rFonts w:eastAsia="Calibri"/>
                <w:sz w:val="18"/>
                <w:szCs w:val="18"/>
              </w:rPr>
              <w:t>question</w:t>
            </w:r>
            <w:proofErr w:type="gramEnd"/>
            <w:r w:rsidRPr="00D53641">
              <w:rPr>
                <w:rFonts w:eastAsia="Calibri"/>
                <w:sz w:val="18"/>
                <w:szCs w:val="18"/>
              </w:rPr>
              <w:t xml:space="preserve">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 xml:space="preserve">8 if you </w:t>
            </w:r>
            <w:proofErr w:type="gramStart"/>
            <w:r w:rsidRPr="00F73B3E">
              <w:rPr>
                <w:rFonts w:eastAsia="Calibri"/>
                <w:lang w:eastAsia="en-GB"/>
              </w:rPr>
              <w:t>are able to</w:t>
            </w:r>
            <w:proofErr w:type="gramEnd"/>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w:t>
            </w:r>
            <w:proofErr w:type="gramStart"/>
            <w:r w:rsidRPr="007A48AC">
              <w:rPr>
                <w:rFonts w:eastAsia="Calibri"/>
              </w:rPr>
              <w:t xml:space="preserve">provided </w:t>
            </w:r>
            <w:r w:rsidR="00F73B3E">
              <w:rPr>
                <w:rFonts w:eastAsia="Calibri"/>
              </w:rPr>
              <w:t>.</w:t>
            </w:r>
            <w:proofErr w:type="gramEnd"/>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w:t>
            </w:r>
            <w:proofErr w:type="gramStart"/>
            <w:r w:rsidRPr="00BC6550">
              <w:rPr>
                <w:rFonts w:eastAsia="Calibri"/>
              </w:rPr>
              <w:t>discharges</w:t>
            </w:r>
            <w:proofErr w:type="gramEnd"/>
            <w:r w:rsidRPr="00BC6550">
              <w:rPr>
                <w:rFonts w:eastAsia="Calibri"/>
              </w:rPr>
              <w:t xml:space="preserve">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7D2C8" w14:textId="77777777" w:rsidR="00743073" w:rsidRDefault="00743073" w:rsidP="001F125D">
      <w:r>
        <w:separator/>
      </w:r>
    </w:p>
  </w:endnote>
  <w:endnote w:type="continuationSeparator" w:id="0">
    <w:p w14:paraId="2DD094DE" w14:textId="77777777" w:rsidR="00743073" w:rsidRDefault="0074307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5F921" w14:textId="77777777" w:rsidR="00743073" w:rsidRDefault="00743073" w:rsidP="001F125D">
      <w:r>
        <w:separator/>
      </w:r>
    </w:p>
  </w:footnote>
  <w:footnote w:type="continuationSeparator" w:id="0">
    <w:p w14:paraId="13C5F4C0" w14:textId="77777777" w:rsidR="00743073" w:rsidRDefault="0074307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329526">
    <w:abstractNumId w:val="12"/>
  </w:num>
  <w:num w:numId="2" w16cid:durableId="1950502736">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404138369">
    <w:abstractNumId w:val="18"/>
  </w:num>
  <w:num w:numId="4" w16cid:durableId="1710032688">
    <w:abstractNumId w:val="10"/>
  </w:num>
  <w:num w:numId="5" w16cid:durableId="720397482">
    <w:abstractNumId w:val="3"/>
  </w:num>
  <w:num w:numId="6" w16cid:durableId="1269460893">
    <w:abstractNumId w:val="1"/>
  </w:num>
  <w:num w:numId="7" w16cid:durableId="1731885551">
    <w:abstractNumId w:val="17"/>
  </w:num>
  <w:num w:numId="8" w16cid:durableId="1127351650">
    <w:abstractNumId w:val="16"/>
  </w:num>
  <w:num w:numId="9" w16cid:durableId="474218892">
    <w:abstractNumId w:val="8"/>
  </w:num>
  <w:num w:numId="10" w16cid:durableId="1181775509">
    <w:abstractNumId w:val="4"/>
  </w:num>
  <w:num w:numId="11" w16cid:durableId="1834832502">
    <w:abstractNumId w:val="11"/>
  </w:num>
  <w:num w:numId="12" w16cid:durableId="1563325447">
    <w:abstractNumId w:val="0"/>
  </w:num>
  <w:num w:numId="13" w16cid:durableId="1574704248">
    <w:abstractNumId w:val="2"/>
  </w:num>
  <w:num w:numId="14" w16cid:durableId="1603106979">
    <w:abstractNumId w:val="13"/>
  </w:num>
  <w:num w:numId="15" w16cid:durableId="1479034022">
    <w:abstractNumId w:val="7"/>
  </w:num>
  <w:num w:numId="16" w16cid:durableId="1286810987">
    <w:abstractNumId w:val="19"/>
  </w:num>
  <w:num w:numId="17" w16cid:durableId="884952372">
    <w:abstractNumId w:val="9"/>
  </w:num>
  <w:num w:numId="18" w16cid:durableId="70004214">
    <w:abstractNumId w:val="14"/>
  </w:num>
  <w:num w:numId="19" w16cid:durableId="1755279612">
    <w:abstractNumId w:val="15"/>
  </w:num>
  <w:num w:numId="20" w16cid:durableId="70988911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1384"/>
    <w:rsid w:val="000135F0"/>
    <w:rsid w:val="00013B62"/>
    <w:rsid w:val="000244F5"/>
    <w:rsid w:val="0002546F"/>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4080"/>
    <w:rsid w:val="00132EEC"/>
    <w:rsid w:val="00135A5A"/>
    <w:rsid w:val="00146BFF"/>
    <w:rsid w:val="0015270F"/>
    <w:rsid w:val="00154604"/>
    <w:rsid w:val="00154C55"/>
    <w:rsid w:val="001609C8"/>
    <w:rsid w:val="00172396"/>
    <w:rsid w:val="00172C1A"/>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13943"/>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53614"/>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38BF"/>
    <w:rsid w:val="003E4F58"/>
    <w:rsid w:val="003E5266"/>
    <w:rsid w:val="003F2B9A"/>
    <w:rsid w:val="0040541D"/>
    <w:rsid w:val="00414443"/>
    <w:rsid w:val="00416CC2"/>
    <w:rsid w:val="00417435"/>
    <w:rsid w:val="00417BD2"/>
    <w:rsid w:val="004232BE"/>
    <w:rsid w:val="00430427"/>
    <w:rsid w:val="0043084C"/>
    <w:rsid w:val="00435747"/>
    <w:rsid w:val="004457E0"/>
    <w:rsid w:val="00452965"/>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A5227"/>
    <w:rsid w:val="006A6928"/>
    <w:rsid w:val="006B38C6"/>
    <w:rsid w:val="006B5FFE"/>
    <w:rsid w:val="006C095B"/>
    <w:rsid w:val="006C4744"/>
    <w:rsid w:val="006C797A"/>
    <w:rsid w:val="006D21E7"/>
    <w:rsid w:val="006D69D8"/>
    <w:rsid w:val="006D767C"/>
    <w:rsid w:val="006E6E00"/>
    <w:rsid w:val="006F2586"/>
    <w:rsid w:val="006F4874"/>
    <w:rsid w:val="006F6079"/>
    <w:rsid w:val="00706913"/>
    <w:rsid w:val="00715872"/>
    <w:rsid w:val="00723D79"/>
    <w:rsid w:val="007265C5"/>
    <w:rsid w:val="00727F7E"/>
    <w:rsid w:val="007317B6"/>
    <w:rsid w:val="007319C6"/>
    <w:rsid w:val="00734A32"/>
    <w:rsid w:val="0073593B"/>
    <w:rsid w:val="00743073"/>
    <w:rsid w:val="00743C8B"/>
    <w:rsid w:val="00754541"/>
    <w:rsid w:val="00760F50"/>
    <w:rsid w:val="00762488"/>
    <w:rsid w:val="00762F8C"/>
    <w:rsid w:val="00763519"/>
    <w:rsid w:val="00766A15"/>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257D7"/>
    <w:rsid w:val="00826CDC"/>
    <w:rsid w:val="00830EC9"/>
    <w:rsid w:val="00832798"/>
    <w:rsid w:val="00840765"/>
    <w:rsid w:val="00840954"/>
    <w:rsid w:val="008468F6"/>
    <w:rsid w:val="008514FA"/>
    <w:rsid w:val="008546F4"/>
    <w:rsid w:val="00854ECA"/>
    <w:rsid w:val="008568B7"/>
    <w:rsid w:val="00860724"/>
    <w:rsid w:val="00864426"/>
    <w:rsid w:val="00873232"/>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F2E"/>
    <w:rsid w:val="0092535A"/>
    <w:rsid w:val="009253E1"/>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E52E4"/>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66E90"/>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5F36"/>
    <w:rsid w:val="00B86EB7"/>
    <w:rsid w:val="00B877C6"/>
    <w:rsid w:val="00B90F1B"/>
    <w:rsid w:val="00B97EEE"/>
    <w:rsid w:val="00BA6ADF"/>
    <w:rsid w:val="00BB3EF9"/>
    <w:rsid w:val="00BB5EE0"/>
    <w:rsid w:val="00BC0621"/>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2A41"/>
    <w:rsid w:val="00C769D1"/>
    <w:rsid w:val="00C83CAD"/>
    <w:rsid w:val="00C84A2B"/>
    <w:rsid w:val="00C86DE2"/>
    <w:rsid w:val="00CA40C3"/>
    <w:rsid w:val="00CA4DC2"/>
    <w:rsid w:val="00CB42F4"/>
    <w:rsid w:val="00CB488E"/>
    <w:rsid w:val="00CB4F8B"/>
    <w:rsid w:val="00CB5302"/>
    <w:rsid w:val="00CC23A4"/>
    <w:rsid w:val="00CC3C53"/>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7DF6"/>
    <w:rsid w:val="00DA1EF8"/>
    <w:rsid w:val="00DA5A47"/>
    <w:rsid w:val="00DA640E"/>
    <w:rsid w:val="00DA773C"/>
    <w:rsid w:val="00DB33B3"/>
    <w:rsid w:val="00DB5640"/>
    <w:rsid w:val="00DB7394"/>
    <w:rsid w:val="00DB774D"/>
    <w:rsid w:val="00DC2F54"/>
    <w:rsid w:val="00DC6840"/>
    <w:rsid w:val="00DD5AD6"/>
    <w:rsid w:val="00DD66AA"/>
    <w:rsid w:val="00DE2898"/>
    <w:rsid w:val="00DE5CF4"/>
    <w:rsid w:val="00DF082D"/>
    <w:rsid w:val="00DF1411"/>
    <w:rsid w:val="00DF1D00"/>
    <w:rsid w:val="00E03131"/>
    <w:rsid w:val="00E046F1"/>
    <w:rsid w:val="00E04E94"/>
    <w:rsid w:val="00E10508"/>
    <w:rsid w:val="00E11336"/>
    <w:rsid w:val="00E15672"/>
    <w:rsid w:val="00E162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571D2"/>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C2C3A"/>
    <w:rsid w:val="00EC43F4"/>
    <w:rsid w:val="00EC5DBE"/>
    <w:rsid w:val="00ED0D73"/>
    <w:rsid w:val="00ED355A"/>
    <w:rsid w:val="00ED5350"/>
    <w:rsid w:val="00ED55D1"/>
    <w:rsid w:val="00EF0CC8"/>
    <w:rsid w:val="00EF68BC"/>
    <w:rsid w:val="00F014BA"/>
    <w:rsid w:val="00F13623"/>
    <w:rsid w:val="00F16F80"/>
    <w:rsid w:val="00F245F5"/>
    <w:rsid w:val="00F25824"/>
    <w:rsid w:val="00F2764F"/>
    <w:rsid w:val="00F30069"/>
    <w:rsid w:val="00F31B29"/>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A374D"/>
    <w:rsid w:val="00FB3645"/>
    <w:rsid w:val="00FC0297"/>
    <w:rsid w:val="00FC76FD"/>
    <w:rsid w:val="00FD4A47"/>
    <w:rsid w:val="00FE0DB8"/>
    <w:rsid w:val="00FE36F5"/>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
      <w:docPartPr>
        <w:name w:val="340788203AB94B99B103FB4A892BE2EA"/>
        <w:category>
          <w:name w:val="General"/>
          <w:gallery w:val="placeholder"/>
        </w:category>
        <w:types>
          <w:type w:val="bbPlcHdr"/>
        </w:types>
        <w:behaviors>
          <w:behavior w:val="content"/>
        </w:behaviors>
        <w:guid w:val="{FA5C10FD-1A42-482A-A449-41E8CA6CA3BE}"/>
      </w:docPartPr>
      <w:docPartBody>
        <w:p w:rsidR="00217B54" w:rsidRDefault="001E4933" w:rsidP="001E4933">
          <w:pPr>
            <w:pStyle w:val="340788203AB94B99B103FB4A892BE2EA"/>
          </w:pPr>
          <w:r>
            <w:rPr>
              <w:rStyle w:val="Responseboxtext"/>
            </w:rPr>
            <w:t xml:space="preserve">                                                          </w:t>
          </w:r>
        </w:p>
      </w:docPartBody>
    </w:docPart>
    <w:docPart>
      <w:docPartPr>
        <w:name w:val="CCC8441E54984954BC35B64AC21539FD"/>
        <w:category>
          <w:name w:val="General"/>
          <w:gallery w:val="placeholder"/>
        </w:category>
        <w:types>
          <w:type w:val="bbPlcHdr"/>
        </w:types>
        <w:behaviors>
          <w:behavior w:val="content"/>
        </w:behaviors>
        <w:guid w:val="{65525F90-0A2C-4E9D-8F6B-B3D5CB81EA1B}"/>
      </w:docPartPr>
      <w:docPartBody>
        <w:p w:rsidR="00217B54" w:rsidRDefault="001E4933" w:rsidP="001E4933">
          <w:pPr>
            <w:pStyle w:val="CCC8441E54984954BC35B64AC21539FD"/>
          </w:pPr>
          <w:r>
            <w:rPr>
              <w:rStyle w:val="Responseboxtext"/>
            </w:rPr>
            <w:t xml:space="preserve">                               </w:t>
          </w:r>
        </w:p>
      </w:docPartBody>
    </w:docPart>
    <w:docPart>
      <w:docPartPr>
        <w:name w:val="AFFFCE4A63D04844BEE9499AB39633D9"/>
        <w:category>
          <w:name w:val="General"/>
          <w:gallery w:val="placeholder"/>
        </w:category>
        <w:types>
          <w:type w:val="bbPlcHdr"/>
        </w:types>
        <w:behaviors>
          <w:behavior w:val="content"/>
        </w:behaviors>
        <w:guid w:val="{3DA31806-025A-4CDD-B45F-F550FFA2815D}"/>
      </w:docPartPr>
      <w:docPartBody>
        <w:p w:rsidR="0046061D" w:rsidRDefault="00026439" w:rsidP="00026439">
          <w:pPr>
            <w:pStyle w:val="AFFFCE4A63D04844BEE9499AB39633D9"/>
          </w:pPr>
          <w:r>
            <w:rPr>
              <w:rStyle w:val="Responseboxtext"/>
            </w:rPr>
            <w:t xml:space="preserve">                               </w:t>
          </w:r>
        </w:p>
      </w:docPartBody>
    </w:docPart>
    <w:docPart>
      <w:docPartPr>
        <w:name w:val="8C2BB6D523B5443BA4DCD5239A3804AC"/>
        <w:category>
          <w:name w:val="General"/>
          <w:gallery w:val="placeholder"/>
        </w:category>
        <w:types>
          <w:type w:val="bbPlcHdr"/>
        </w:types>
        <w:behaviors>
          <w:behavior w:val="content"/>
        </w:behaviors>
        <w:guid w:val="{9BF74951-97AF-42B7-A100-7504FDEC66D0}"/>
      </w:docPartPr>
      <w:docPartBody>
        <w:p w:rsidR="0046061D" w:rsidRDefault="00026439" w:rsidP="00026439">
          <w:pPr>
            <w:pStyle w:val="8C2BB6D523B5443BA4DCD5239A3804A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026439"/>
    <w:rsid w:val="001D32C4"/>
    <w:rsid w:val="001E4933"/>
    <w:rsid w:val="00217B54"/>
    <w:rsid w:val="002647DF"/>
    <w:rsid w:val="002C1620"/>
    <w:rsid w:val="002C4B44"/>
    <w:rsid w:val="002C6547"/>
    <w:rsid w:val="0041253F"/>
    <w:rsid w:val="0046061D"/>
    <w:rsid w:val="00461A90"/>
    <w:rsid w:val="005213D6"/>
    <w:rsid w:val="005C7905"/>
    <w:rsid w:val="006041A4"/>
    <w:rsid w:val="006E4E5C"/>
    <w:rsid w:val="00895F89"/>
    <w:rsid w:val="00921D93"/>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026439"/>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 w:type="paragraph" w:customStyle="1" w:styleId="340788203AB94B99B103FB4A892BE2EA">
    <w:name w:val="340788203AB94B99B103FB4A892BE2EA"/>
    <w:rsid w:val="001E4933"/>
  </w:style>
  <w:style w:type="paragraph" w:customStyle="1" w:styleId="CCC8441E54984954BC35B64AC21539FD">
    <w:name w:val="CCC8441E54984954BC35B64AC21539FD"/>
    <w:rsid w:val="001E4933"/>
  </w:style>
  <w:style w:type="paragraph" w:customStyle="1" w:styleId="AFFFCE4A63D04844BEE9499AB39633D9">
    <w:name w:val="AFFFCE4A63D04844BEE9499AB39633D9"/>
    <w:rsid w:val="00026439"/>
  </w:style>
  <w:style w:type="paragraph" w:customStyle="1" w:styleId="8C2BB6D523B5443BA4DCD5239A3804AC">
    <w:name w:val="8C2BB6D523B5443BA4DCD5239A3804AC"/>
    <w:rsid w:val="000264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REGU-369-2748784</_dlc_DocId>
    <_dlc_DocIdUrl xmlns="9be56660-2c31-41ef-bc00-23e72f632f2a">
      <Url>https://cyfoethnaturiolcymru.sharepoint.com/teams/Regulatory/Permitting/_layouts/15/DocIdRedir.aspx?ID=REGU-369-2748784</Url>
      <Description>REGU-369-2748784</Description>
    </_dlc_DocIdUrl>
    <Site_x0020_Name xmlns="859f7ad6-93f6-4205-b62b-a17f28acbbac">Garndolbenmaen Water Treatment Works</Site_x0020_Name>
    <Internal_x002f_External xmlns="859f7ad6-93f6-4205-b62b-a17f28acbbac">Incoming document</Internal_x002f_External>
    <Post_x0020_code xmlns="859f7ad6-93f6-4205-b62b-a17f28acbbac">LL51 9PJ</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2023-02-03T00:00:00+00:00</Document_x0020_Date>
    <Facility_x0020_Address xmlns="859f7ad6-93f6-4205-b62b-a17f28acbbac">Porthmadog Road, Porthmadog,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18DA927-768B-433D-AB2F-CE6A82BEB2A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54BD1C90-82B4-40CD-BAED-0258E523ACD8}"/>
</file>

<file path=customXml/itemProps5.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6.xml><?xml version="1.0" encoding="utf-8"?>
<ds:datastoreItem xmlns:ds="http://schemas.openxmlformats.org/officeDocument/2006/customXml" ds:itemID="{158012C7-1601-4E1B-9584-C3443DFE4085}">
  <ds:schemaRefs>
    <ds:schemaRef ds:uri="http://schemas.microsoft.com/office/2006/documentManagement/types"/>
    <ds:schemaRef ds:uri="http://www.w3.org/XML/1998/namespace"/>
    <ds:schemaRef ds:uri="9be56660-2c31-41ef-bc00-23e72f632f2a"/>
    <ds:schemaRef ds:uri="http://schemas.microsoft.com/office/2006/metadata/properties"/>
    <ds:schemaRef ds:uri="http://purl.org/dc/terms/"/>
    <ds:schemaRef ds:uri="http://purl.org/dc/dcmitype/"/>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37</TotalTime>
  <Pages>19</Pages>
  <Words>5417</Words>
  <Characters>30883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6</cp:revision>
  <cp:lastPrinted>2016-04-18T13:20:00Z</cp:lastPrinted>
  <dcterms:created xsi:type="dcterms:W3CDTF">2023-01-18T16:52:00Z</dcterms:created>
  <dcterms:modified xsi:type="dcterms:W3CDTF">2023-02-03T16:34:00Z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18bdeb38-6ebe-4bd9-b046-58ca5fbcf8d7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